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0D" w:rsidRDefault="00F2250D" w:rsidP="00F225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2250D" w:rsidRDefault="00F2250D" w:rsidP="00F225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>
        <w:rPr>
          <w:rFonts w:ascii="Arial" w:hAnsi="Arial" w:cs="Arial"/>
          <w:b/>
          <w:sz w:val="22"/>
          <w:szCs w:val="22"/>
        </w:rPr>
        <w:t>2</w:t>
      </w:r>
      <w:r w:rsidRPr="00581557">
        <w:rPr>
          <w:rFonts w:ascii="Arial" w:hAnsi="Arial" w:cs="Arial"/>
          <w:b/>
          <w:sz w:val="22"/>
          <w:szCs w:val="22"/>
        </w:rPr>
        <w:t xml:space="preserve">ª REUNIÃO </w:t>
      </w:r>
      <w:r>
        <w:rPr>
          <w:rFonts w:ascii="Arial" w:hAnsi="Arial" w:cs="Arial"/>
          <w:b/>
          <w:sz w:val="22"/>
          <w:szCs w:val="22"/>
        </w:rPr>
        <w:t>EXTRA</w:t>
      </w:r>
      <w:r w:rsidRPr="00581557">
        <w:rPr>
          <w:rFonts w:ascii="Arial" w:hAnsi="Arial" w:cs="Arial"/>
          <w:b/>
          <w:sz w:val="22"/>
          <w:szCs w:val="22"/>
        </w:rPr>
        <w:t>ORDINÁRIA CEF-CAU/SC</w:t>
      </w:r>
    </w:p>
    <w:p w:rsidR="00F2250D" w:rsidRDefault="00F2250D" w:rsidP="00F225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F2250D" w:rsidRPr="0097276A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03/05/2019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14:00h – 18:00h</w:t>
            </w:r>
          </w:p>
        </w:tc>
      </w:tr>
      <w:tr w:rsidR="00F2250D" w:rsidRPr="0097276A" w:rsidTr="00B027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2250D" w:rsidRPr="0097276A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ASSESSORIA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Nayana Oliveira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2250D" w:rsidTr="00B027A5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2250D" w:rsidRPr="00602543" w:rsidRDefault="00F2250D" w:rsidP="00B027A5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F2250D" w:rsidTr="00B027A5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2250D" w:rsidRPr="00553E1B" w:rsidRDefault="00F2250D" w:rsidP="00B027A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F2250D" w:rsidRPr="00553E1B" w:rsidRDefault="00F2250D" w:rsidP="00B027A5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2250D" w:rsidRPr="00553E1B" w:rsidRDefault="00F2250D" w:rsidP="00B027A5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2250D" w:rsidTr="00B027A5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F2250D" w:rsidRDefault="00F2250D" w:rsidP="00B027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</w:t>
            </w:r>
          </w:p>
        </w:tc>
        <w:tc>
          <w:tcPr>
            <w:tcW w:w="1244" w:type="dxa"/>
          </w:tcPr>
          <w:p w:rsidR="00F2250D" w:rsidRDefault="00A34831" w:rsidP="00B027A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F2250D" w:rsidRDefault="00F2250D" w:rsidP="00B027A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50D" w:rsidTr="00B027A5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F2250D" w:rsidRDefault="00F2250D" w:rsidP="00B027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Adjunta</w:t>
            </w:r>
          </w:p>
        </w:tc>
        <w:tc>
          <w:tcPr>
            <w:tcW w:w="1244" w:type="dxa"/>
          </w:tcPr>
          <w:p w:rsidR="00F2250D" w:rsidRDefault="00A34831" w:rsidP="00B027A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F2250D" w:rsidRDefault="00F2250D" w:rsidP="00B027A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50D" w:rsidTr="00B027A5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F2250D" w:rsidRDefault="00F2250D" w:rsidP="00B027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Diego Daniel </w:t>
            </w:r>
          </w:p>
        </w:tc>
        <w:tc>
          <w:tcPr>
            <w:tcW w:w="2611" w:type="dxa"/>
            <w:vAlign w:val="center"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Membro Suplente</w:t>
            </w:r>
          </w:p>
        </w:tc>
        <w:tc>
          <w:tcPr>
            <w:tcW w:w="1244" w:type="dxa"/>
          </w:tcPr>
          <w:p w:rsidR="00F2250D" w:rsidRDefault="00A34831" w:rsidP="00B027A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F2250D" w:rsidRDefault="00F2250D" w:rsidP="00B027A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250D" w:rsidTr="00B027A5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2250D" w:rsidRDefault="00F2250D" w:rsidP="00B027A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50D" w:rsidRDefault="00B839EF" w:rsidP="00B027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839EF">
              <w:rPr>
                <w:rFonts w:ascii="Arial" w:hAnsi="Arial" w:cs="Arial"/>
                <w:sz w:val="22"/>
                <w:szCs w:val="22"/>
              </w:rPr>
              <w:t>Ângelo Marcos Vieira de Arruda</w:t>
            </w:r>
            <w:r>
              <w:rPr>
                <w:rFonts w:ascii="Arial" w:hAnsi="Arial" w:cs="Arial"/>
                <w:sz w:val="22"/>
                <w:szCs w:val="22"/>
              </w:rPr>
              <w:t xml:space="preserve"> (SASC)</w:t>
            </w:r>
          </w:p>
        </w:tc>
      </w:tr>
      <w:tr w:rsidR="007E140B" w:rsidTr="00B027A5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E140B" w:rsidRDefault="007E140B" w:rsidP="00B027A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40B" w:rsidRPr="00B839EF" w:rsidRDefault="007E140B" w:rsidP="00B027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Mauricio Andriani (ACEARQ)</w:t>
            </w:r>
          </w:p>
        </w:tc>
      </w:tr>
    </w:tbl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B839EF">
        <w:rPr>
          <w:rFonts w:ascii="Arial" w:hAnsi="Arial" w:cs="Arial"/>
          <w:sz w:val="22"/>
          <w:szCs w:val="22"/>
        </w:rPr>
        <w:t xml:space="preserve">    </w:t>
      </w:r>
      <w:r w:rsidR="00A52D5F" w:rsidRPr="00A52D5F">
        <w:rPr>
          <w:rFonts w:ascii="Arial" w:hAnsi="Arial" w:cs="Arial"/>
          <w:sz w:val="22"/>
          <w:szCs w:val="22"/>
        </w:rPr>
        <w:t xml:space="preserve">Matheus </w:t>
      </w:r>
      <w:proofErr w:type="spellStart"/>
      <w:r w:rsidR="00A52D5F" w:rsidRPr="00A52D5F">
        <w:rPr>
          <w:rFonts w:ascii="Arial" w:hAnsi="Arial" w:cs="Arial"/>
          <w:sz w:val="22"/>
          <w:szCs w:val="22"/>
        </w:rPr>
        <w:t>Pedron</w:t>
      </w:r>
      <w:proofErr w:type="spellEnd"/>
      <w:r w:rsidR="00A52D5F" w:rsidRPr="00A52D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D5F" w:rsidRPr="00A52D5F">
        <w:rPr>
          <w:rFonts w:ascii="Arial" w:hAnsi="Arial" w:cs="Arial"/>
          <w:sz w:val="22"/>
          <w:szCs w:val="22"/>
        </w:rPr>
        <w:t>Jasper</w:t>
      </w:r>
      <w:proofErr w:type="spellEnd"/>
      <w:r w:rsidR="00B839EF">
        <w:rPr>
          <w:rFonts w:ascii="Arial" w:hAnsi="Arial" w:cs="Arial"/>
          <w:sz w:val="22"/>
          <w:szCs w:val="22"/>
        </w:rPr>
        <w:t xml:space="preserve"> (FNEA)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2250D" w:rsidRPr="00F84D3D" w:rsidTr="00B027A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F2250D" w:rsidRPr="00A52D5F" w:rsidRDefault="00F2250D" w:rsidP="00B027A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52D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     </w:t>
            </w:r>
            <w:r w:rsidR="00B839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</w:t>
            </w:r>
            <w:r w:rsidR="00A52D5F" w:rsidRPr="00A52D5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Nicole Dias</w:t>
            </w:r>
            <w:r w:rsidR="00B839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(FNEA)</w:t>
            </w:r>
          </w:p>
        </w:tc>
      </w:tr>
      <w:tr w:rsidR="00F2250D" w:rsidRPr="00F84D3D" w:rsidTr="00B027A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2250D" w:rsidRPr="00F84D3D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2250D" w:rsidRPr="00F84D3D" w:rsidTr="00B027A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2250D" w:rsidRPr="00F84D3D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50D" w:rsidRPr="009069EF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69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  <w:p w:rsidR="00F2250D" w:rsidRPr="00F84D3D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69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Compromisso profissional anteriormente agendado</w:t>
            </w:r>
          </w:p>
        </w:tc>
      </w:tr>
      <w:tr w:rsidR="00F2250D" w:rsidRPr="00F84D3D" w:rsidTr="00B027A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2250D" w:rsidRPr="00F84D3D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50D" w:rsidRPr="00F84D3D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Justificativa enviada ao setor de comissões.</w:t>
            </w:r>
          </w:p>
        </w:tc>
      </w:tr>
    </w:tbl>
    <w:p w:rsidR="00F2250D" w:rsidRPr="00074F58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F2250D" w:rsidTr="00B027A5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250D" w:rsidRPr="0097276A" w:rsidRDefault="00F2250D" w:rsidP="00B027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:rsidR="00F2250D" w:rsidRPr="00074F58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2250D" w:rsidRPr="0097276A" w:rsidTr="00B027A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97276A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50D" w:rsidRPr="0097276A" w:rsidRDefault="00A52D5F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se aplica.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2250D" w:rsidTr="00B027A5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250D" w:rsidRDefault="00F2250D" w:rsidP="00B027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F2250D" w:rsidRPr="00074F58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2250D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746750" w:rsidRDefault="00F2250D" w:rsidP="00B027A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074F58" w:rsidRDefault="00B05344" w:rsidP="00B027A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</w:t>
            </w:r>
            <w:r w:rsidR="00CE32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Andrade</w:t>
            </w:r>
          </w:p>
        </w:tc>
      </w:tr>
      <w:tr w:rsidR="00F2250D" w:rsidRPr="00074F58" w:rsidTr="00B027A5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C87640" w:rsidRDefault="00F2250D" w:rsidP="00CE321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76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Comunicado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</w:t>
            </w:r>
            <w:r w:rsidR="00CE3211" w:rsidRPr="00CE321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Conselheira relatou sobre a dificuldade de conseguir disponibilidade de conselheiros para participar do CAU nas Escolas e ministrar a palestra.</w:t>
            </w:r>
            <w:r w:rsidR="00CE321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Sugeriu externar esta dificuldade na plenária, e não havendo êxito</w:t>
            </w:r>
            <w:r w:rsidR="007753A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</w:t>
            </w:r>
            <w:r w:rsidR="00CE321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repensar a viabilidade do projeto. </w:t>
            </w:r>
          </w:p>
        </w:tc>
      </w:tr>
    </w:tbl>
    <w:p w:rsidR="00F2250D" w:rsidRDefault="00F2250D" w:rsidP="00F2250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2250D" w:rsidTr="00B027A5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250D" w:rsidRDefault="00F2250D" w:rsidP="00B027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F2250D" w:rsidRPr="00074F58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2250D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746750" w:rsidRDefault="00F2250D" w:rsidP="00B027A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074F58" w:rsidRDefault="00E4014A" w:rsidP="00B027A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52D5F"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 w:rsidRPr="00A52D5F">
              <w:rPr>
                <w:rFonts w:ascii="Arial" w:hAnsi="Arial" w:cs="Arial"/>
                <w:sz w:val="22"/>
                <w:szCs w:val="22"/>
              </w:rPr>
              <w:t>Pedron</w:t>
            </w:r>
            <w:proofErr w:type="spellEnd"/>
            <w:r w:rsidRPr="00A52D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2D5F">
              <w:rPr>
                <w:rFonts w:ascii="Arial" w:hAnsi="Arial" w:cs="Arial"/>
                <w:sz w:val="22"/>
                <w:szCs w:val="22"/>
              </w:rPr>
              <w:t>Jasper</w:t>
            </w:r>
            <w:proofErr w:type="spellEnd"/>
          </w:p>
        </w:tc>
      </w:tr>
      <w:tr w:rsidR="00F2250D" w:rsidRPr="00074F58" w:rsidTr="00B027A5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5890" w:rsidRDefault="00F2250D" w:rsidP="00091AF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C876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Comunicado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</w:t>
            </w:r>
            <w:r w:rsidR="00E401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</w:t>
            </w:r>
            <w:r w:rsidR="00A453CC" w:rsidRP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representante da </w:t>
            </w:r>
            <w:proofErr w:type="spellStart"/>
            <w:r w:rsidR="00A453CC" w:rsidRP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Fen</w:t>
            </w:r>
            <w:r w:rsidR="006A420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="00A453CC" w:rsidRP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proofErr w:type="spellEnd"/>
            <w:r w:rsidR="006A420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-</w:t>
            </w:r>
            <w:r w:rsidR="006A4209" w:rsidRPr="006A420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Federação Nacional de Estudantes de Arquitetura e Urbanismo do Brasil</w:t>
            </w:r>
            <w:r w:rsidR="00A453CC" w:rsidRP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Matheus </w:t>
            </w:r>
            <w:proofErr w:type="spellStart"/>
            <w:r w:rsidR="00A453CC" w:rsidRP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Jasper</w:t>
            </w:r>
            <w:proofErr w:type="spellEnd"/>
            <w:r w:rsidR="00A453CC" w:rsidRP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fez um breve relato sobre o que é o projeto </w:t>
            </w:r>
            <w:r w:rsid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“</w:t>
            </w:r>
            <w:r w:rsidR="00376D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Panorama das Instituições</w:t>
            </w:r>
            <w:r w:rsidR="00A453CC" w:rsidRP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Ensino –</w:t>
            </w:r>
            <w:r w:rsid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</w:t>
            </w:r>
            <w:r w:rsidR="00A453CC" w:rsidRP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egional Sul”,</w:t>
            </w:r>
            <w:r w:rsid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apresentou a planilha a ser encaminhada aos coordenadores dos cursos de Arquitetura e Urbanismo juntamente com o formulário </w:t>
            </w:r>
            <w:r w:rsidR="00091A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esclarecendo o motivo do </w:t>
            </w:r>
            <w:r w:rsidR="00CC177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projeto</w:t>
            </w:r>
            <w:r w:rsidR="00091A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por fim de</w:t>
            </w:r>
            <w:r w:rsid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stacou que </w:t>
            </w:r>
            <w:r w:rsidR="00A453CC" w:rsidRP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projeto </w:t>
            </w:r>
            <w:r w:rsid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ganhou abran</w:t>
            </w:r>
            <w:r w:rsidR="00091A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gência nacional e será apresentado ao </w:t>
            </w:r>
            <w:r w:rsidR="0088589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CEAU </w:t>
            </w:r>
            <w:r w:rsidR="002234E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091A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CAU/BR</w:t>
            </w:r>
            <w:r w:rsidR="00CC5B1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 A CEF</w:t>
            </w:r>
            <w:r w:rsidR="002234E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/SC</w:t>
            </w:r>
            <w:r w:rsidR="00CC5B1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fez algumas sugestões de melhoria </w:t>
            </w:r>
            <w:r w:rsidR="00A453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na </w:t>
            </w:r>
            <w:r w:rsidR="00091A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planilha</w:t>
            </w:r>
            <w:r w:rsidR="0088589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destacou a importância </w:t>
            </w:r>
            <w:r w:rsidR="0011592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de constar no o</w:t>
            </w:r>
            <w:r w:rsidR="0088589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fício </w:t>
            </w:r>
            <w:r w:rsidR="0011592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ser encaminhado às</w:t>
            </w:r>
            <w:r w:rsidR="0088589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Instituições </w:t>
            </w:r>
            <w:r w:rsidR="0011592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de Ensino </w:t>
            </w:r>
            <w:r w:rsidR="0088589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razão deste projeto</w:t>
            </w:r>
            <w:r w:rsidR="002234E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que na visão da </w:t>
            </w:r>
            <w:proofErr w:type="spellStart"/>
            <w:r w:rsidR="002234E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Fenea</w:t>
            </w:r>
            <w:proofErr w:type="spellEnd"/>
            <w:r w:rsidR="002234E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é </w:t>
            </w:r>
            <w:r w:rsidR="005D66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entender o perfil do ensino de arquitetura e urbanismo e dos estudantes</w:t>
            </w:r>
            <w:r w:rsidR="0088589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</w:t>
            </w:r>
            <w:r w:rsidR="002234E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também</w:t>
            </w:r>
            <w:r w:rsidR="0088589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sugeriu </w:t>
            </w:r>
            <w:r w:rsidR="0088589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um Seminário ou um formulário próprio para esclarecer a estrutura da pesquisa. </w:t>
            </w:r>
            <w:r w:rsidR="00CC177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Informou sobre a necessidade </w:t>
            </w:r>
            <w:r w:rsidR="005D66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de o</w:t>
            </w:r>
            <w:r w:rsidR="00CC177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formulário ser disponibilizado ao CAU/SC para inclusões de alguns temas como percentual do ensino EAD, número de arquitetos e urbanistas de formação que estão minis</w:t>
            </w:r>
            <w:r w:rsidR="005D66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trando aula, a formação dos</w:t>
            </w:r>
            <w:r w:rsidR="00CC177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coordenadores</w:t>
            </w:r>
            <w:r w:rsidR="005D66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dos cursos de Arq. </w:t>
            </w:r>
            <w:proofErr w:type="gramStart"/>
            <w:r w:rsidR="005D66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</w:t>
            </w:r>
            <w:proofErr w:type="gramEnd"/>
            <w:r w:rsidR="005D66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Urb.</w:t>
            </w:r>
            <w:r w:rsidR="00CC177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650E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 o curso tem disciplinas relacionados à ética ou formação profissional, dentre outros</w:t>
            </w:r>
            <w:r w:rsidR="005D666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assuntos a serem inseridos pelas demais comissões do CAU/SC </w:t>
            </w:r>
            <w:r w:rsidR="00650E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376DA4" w:rsidRDefault="00376DA4" w:rsidP="00091AF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F2250D" w:rsidRPr="00091AF6" w:rsidRDefault="005D6669" w:rsidP="00B03E4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Matheus ficou de repassar o formulário ao e-mail da </w:t>
            </w:r>
            <w:hyperlink r:id="rId6" w:history="1">
              <w:r w:rsidRPr="00AF6CC9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lang w:eastAsia="pt-BR"/>
                </w:rPr>
                <w:t>cef@causc.gov.br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03E4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para posterior compartilhamento com as demais comissões do CAU/SC. </w:t>
            </w:r>
            <w:r w:rsidR="0088589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:rsidR="00F2250D" w:rsidRPr="00074F58" w:rsidRDefault="00F2250D" w:rsidP="00F2250D">
      <w:pPr>
        <w:pStyle w:val="SemEspaamento"/>
        <w:rPr>
          <w:sz w:val="12"/>
          <w:szCs w:val="12"/>
        </w:rPr>
      </w:pPr>
    </w:p>
    <w:p w:rsidR="00F2250D" w:rsidRDefault="00F2250D" w:rsidP="00F2250D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F2250D" w:rsidRDefault="00F2250D" w:rsidP="00F2250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2250D" w:rsidTr="00B027A5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250D" w:rsidRDefault="00F2250D" w:rsidP="00B027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F2250D" w:rsidRPr="00074F58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2250D" w:rsidRPr="009C41A7" w:rsidTr="00B027A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074F58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9C41A7" w:rsidRDefault="009C41A7" w:rsidP="009C41A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9C41A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Debate e elaboração de documento em apoio à qualidade do ensino de Arquitetura e Urbanismo no estado de Santa Catarina.</w:t>
            </w:r>
          </w:p>
        </w:tc>
      </w:tr>
      <w:tr w:rsidR="00F2250D" w:rsidRPr="00074F58" w:rsidTr="00B027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074F58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074F58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2250D" w:rsidRPr="00074F58" w:rsidTr="00B027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074F58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074F58" w:rsidRDefault="007E1FFF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</w:tr>
      <w:tr w:rsidR="00F2250D" w:rsidRPr="00074F58" w:rsidTr="00B027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074F58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Default="007E1FFF" w:rsidP="00531D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da comissão explicou que o intuito da reunião é debater </w:t>
            </w:r>
            <w:r w:rsidR="00531D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qualidade do ensino dos cursos de Arquitetura e Urbanismo em Santa Catarina, tendo em vista a</w:t>
            </w:r>
            <w:r w:rsidR="00944A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publicação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Plenária nº88/2019 do CAU/BR</w:t>
            </w:r>
            <w:r w:rsidR="008D73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estabelecer ações a serem realizadas em que esclareça não só aos </w:t>
            </w:r>
            <w:r w:rsidR="00BD2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envolvidos,</w:t>
            </w:r>
            <w:r w:rsidR="00BD2264">
              <w:t xml:space="preserve"> </w:t>
            </w:r>
            <w:r w:rsidR="00BD2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mas a sociedade em geral, </w:t>
            </w:r>
            <w:r w:rsidR="00531D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motivo da recusa dos registros profissionais aos egressos de cursos </w:t>
            </w:r>
            <w:r w:rsidR="001F78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Arquitetura e Urbanismo </w:t>
            </w:r>
            <w:r w:rsidR="00531D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modalidade EAD</w:t>
            </w:r>
            <w:r w:rsidR="00BD2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6E6D91" w:rsidRDefault="001F78E4" w:rsidP="008D73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Mauricio Andriani</w:t>
            </w:r>
            <w:r w:rsidR="008D73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enfatizou que é fundamental o esclarecimento ao público leigo, falou sobre a carta elaborada pela ACEARQ</w:t>
            </w:r>
            <w:r w:rsidR="00376D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376DA4" w:rsidRPr="00376D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Associação Catarinense de Escolas de Arquitetura e Urbanismo</w:t>
            </w:r>
            <w:r w:rsidR="008D73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8º ENAU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D73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sobre a carta elaborada pelo CEAU do CAU/SC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2017</w:t>
            </w:r>
            <w:r w:rsidR="008D73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ambas </w:t>
            </w:r>
            <w:r w:rsidR="00BD2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manifestando </w:t>
            </w:r>
            <w:r w:rsidR="008D73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posição contrária sobre o</w:t>
            </w:r>
            <w:r w:rsidR="00BD2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ensino EAD</w:t>
            </w:r>
            <w:r w:rsidR="008D73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forma em que </w:t>
            </w:r>
            <w:r w:rsidR="00D942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está sendo</w:t>
            </w:r>
            <w:r w:rsidR="008D73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ofertado, </w:t>
            </w:r>
            <w:r w:rsidR="00D942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comprometendo a qualidade do ensino. </w:t>
            </w:r>
            <w:r w:rsidR="00A755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Ângelo Arruda ressaltou que para formar um aluno na área de arquitetura e urbanismo existe uma estrutura de disciplinas, estabelecidas pelas </w:t>
            </w:r>
            <w:proofErr w:type="spellStart"/>
            <w:r w:rsidR="00A755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DCN’s</w:t>
            </w:r>
            <w:proofErr w:type="spellEnd"/>
            <w:r w:rsidR="00A755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896B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exige o contato direto entre professor/aluno</w:t>
            </w:r>
            <w:r w:rsidR="00A755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sendo inviável o aprendizado</w:t>
            </w:r>
            <w:r w:rsidR="00896B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07F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formato</w:t>
            </w:r>
            <w:r w:rsidR="00896B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755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EAD, </w:t>
            </w:r>
            <w:r w:rsidR="00896B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exemplo citou a disciplina de topografia e instalações. Salientou que a profissão de arquiteto e urbanista se mal executada gera um impacto negativo diretamente à sociedade. O representante da </w:t>
            </w:r>
            <w:proofErr w:type="spellStart"/>
            <w:r w:rsidR="00896B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Fenea</w:t>
            </w:r>
            <w:proofErr w:type="spellEnd"/>
            <w:r w:rsidR="00896B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Matheus </w:t>
            </w:r>
            <w:proofErr w:type="spellStart"/>
            <w:r w:rsidR="00896B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Jasper</w:t>
            </w:r>
            <w:proofErr w:type="spellEnd"/>
            <w:r w:rsidR="00896B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informou que </w:t>
            </w:r>
            <w:r w:rsidR="00E93A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D05B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entidade</w:t>
            </w:r>
            <w:r w:rsidR="00FF5E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367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tem intenção de publicar </w:t>
            </w:r>
            <w:r w:rsidR="00E93A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nota contrária</w:t>
            </w:r>
            <w:r w:rsidR="003367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precarização do ensino de forma geral</w:t>
            </w:r>
            <w:r w:rsidR="00FF5E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E93A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</w:t>
            </w:r>
            <w:r w:rsidR="00FF5E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E93A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FF5E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documento a ser </w:t>
            </w:r>
            <w:r w:rsidR="00207F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elaborado pelo CAU seja </w:t>
            </w:r>
            <w:r w:rsidR="00E93A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demonstrado o motivo pelo qual o ensino EAD não é eficaz na formação do arquiteto e urbanista de forma integral e o quão</w:t>
            </w:r>
            <w:r w:rsidR="00207F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prejudicial </w:t>
            </w:r>
            <w:r w:rsidR="00E93A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pode ser para o próprio aluno que está contratando este serviço e não tem esta</w:t>
            </w:r>
            <w:r w:rsidR="00207F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343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noção</w:t>
            </w:r>
            <w:r w:rsidR="00D05B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sentido de orientar estes alunos</w:t>
            </w:r>
            <w:r w:rsidR="00207F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3367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sobre a </w:t>
            </w:r>
            <w:r w:rsidR="00113E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paralização que</w:t>
            </w:r>
            <w:r w:rsidR="003367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ocorrerá no dia 15 de maio</w:t>
            </w:r>
            <w:r w:rsidR="00FF5E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2019</w:t>
            </w:r>
            <w:r w:rsidR="003367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organizada pelos estudantes</w:t>
            </w:r>
            <w:r w:rsidR="00D05B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contrária a precarização do ensino</w:t>
            </w:r>
            <w:r w:rsidR="003367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FF5E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E93A5D" w:rsidRDefault="00207F81" w:rsidP="008D73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membros da </w:t>
            </w:r>
            <w:r w:rsidR="00D05B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93A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relataram sobre o trabalho que será desenvolvido para apurar a qualidade dos cursos de Arquitetura e Urbanismo em Santa Catarina</w:t>
            </w:r>
            <w:r w:rsidR="00F569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moldes do trabalho realizado pelo CAU/RS</w:t>
            </w:r>
            <w:r w:rsidR="00E93A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D05B46" w:rsidRDefault="00D05B46" w:rsidP="008D73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Após debates, ficou definido que a Conselheira</w:t>
            </w:r>
            <w:r w:rsidR="00955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Morais Pereira será responsável por elaborar </w:t>
            </w:r>
            <w:r w:rsidR="00D343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carta com 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contribuições dos demais membros da reunião</w:t>
            </w:r>
            <w:r w:rsidR="00DB35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documento será apresentado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</w:t>
            </w:r>
            <w:r w:rsidRPr="00D05B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Seminário Internacional “Qu</w:t>
            </w:r>
            <w:bookmarkStart w:id="0" w:name="_GoBack"/>
            <w:bookmarkEnd w:id="0"/>
            <w:r w:rsidRPr="00D05B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alidade do Ensino e Mobilidade Profissional</w:t>
            </w:r>
            <w:r w:rsidR="00DB35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nos dias 27,28 e 29 de maio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CAU/SP. Será responsável também por construir </w:t>
            </w:r>
            <w:r w:rsidR="00D343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conteúdo a ser publicado no site do CAU/SC no dia 13/05</w:t>
            </w:r>
            <w:r w:rsidR="004557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/2019 referente </w:t>
            </w:r>
            <w:r w:rsidR="004F6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 w:rsidR="004557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precarização d</w:t>
            </w:r>
            <w:r w:rsidR="00D343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ensino</w:t>
            </w:r>
            <w:r w:rsidR="00DB35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superior</w:t>
            </w:r>
            <w:r w:rsidR="00D343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1F78E4" w:rsidRPr="000E4E4A" w:rsidRDefault="00DB35D2" w:rsidP="004557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Serão elaborados pequenos conteúdos em parceria com os estudantes, através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Fenea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publicação no portal G1.</w:t>
            </w:r>
            <w:r w:rsidR="006E6D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F78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2250D" w:rsidRPr="00074F58" w:rsidTr="00B027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2250D" w:rsidRPr="00074F58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Default="00F2250D" w:rsidP="00B027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2250D" w:rsidRDefault="00F2250D" w:rsidP="00F225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2250D" w:rsidRDefault="00F2250D" w:rsidP="00F225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2250D" w:rsidTr="00B027A5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2250D" w:rsidRDefault="00F2250D" w:rsidP="00B027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F2250D" w:rsidRPr="007B15A0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F2250D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746750" w:rsidRDefault="00F2250D" w:rsidP="00B027A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074F58" w:rsidRDefault="00F2250D" w:rsidP="00B027A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1F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F2250D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746750" w:rsidRDefault="00F2250D" w:rsidP="00B027A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074F58" w:rsidRDefault="00F2250D" w:rsidP="00B027A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2250D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250D" w:rsidRPr="00746750" w:rsidRDefault="00F2250D" w:rsidP="00B027A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074F58" w:rsidRDefault="00F2250D" w:rsidP="00B027A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2250D" w:rsidRPr="00074F58" w:rsidTr="00B02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2250D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50D" w:rsidRPr="00074F58" w:rsidRDefault="00F2250D" w:rsidP="00B027A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p w:rsidR="00F2250D" w:rsidRDefault="00F2250D" w:rsidP="00F2250D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p w:rsidR="00F2250D" w:rsidRDefault="00F2250D" w:rsidP="00F2250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2"/>
        <w:gridCol w:w="897"/>
        <w:gridCol w:w="146"/>
      </w:tblGrid>
      <w:tr w:rsidR="00F2250D" w:rsidRPr="007B15A0" w:rsidTr="00B027A5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50D" w:rsidRDefault="00F2250D" w:rsidP="00B027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5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960"/>
              <w:gridCol w:w="4001"/>
            </w:tblGrid>
            <w:tr w:rsidR="00F2250D" w:rsidRPr="007B15A0" w:rsidTr="00B027A5">
              <w:trPr>
                <w:trHeight w:val="600"/>
              </w:trPr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2250D" w:rsidRPr="0072224A" w:rsidRDefault="00F2250D" w:rsidP="00B02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Gabriela Morais Pereira</w:t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Coordenadora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250D" w:rsidRPr="007B15A0" w:rsidRDefault="00F2250D" w:rsidP="00B027A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0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2250D" w:rsidRPr="0072224A" w:rsidRDefault="00F2250D" w:rsidP="00B02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Jaqueline Andrade</w:t>
                  </w:r>
                  <w:r w:rsidRPr="007B15A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Coordenadora Adjunta</w:t>
                  </w:r>
                </w:p>
              </w:tc>
            </w:tr>
          </w:tbl>
          <w:p w:rsidR="00F2250D" w:rsidRDefault="00F2250D" w:rsidP="00B027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50D" w:rsidRDefault="00F2250D" w:rsidP="00B027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50D" w:rsidRDefault="00F2250D" w:rsidP="00B027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p w:rsidR="00F2250D" w:rsidRDefault="00F2250D" w:rsidP="00B027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5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960"/>
              <w:gridCol w:w="4001"/>
            </w:tblGrid>
            <w:tr w:rsidR="00F2250D" w:rsidRPr="007B15A0" w:rsidTr="00B027A5">
              <w:trPr>
                <w:trHeight w:val="600"/>
              </w:trPr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2250D" w:rsidRPr="0072224A" w:rsidRDefault="00F2250D" w:rsidP="00B02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Diego Daniel</w:t>
                  </w:r>
                  <w:r w:rsidRPr="007B15A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Membro Suplente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2250D" w:rsidRPr="007B15A0" w:rsidRDefault="00F2250D" w:rsidP="00B027A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40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2250D" w:rsidRPr="0072224A" w:rsidRDefault="00F2250D" w:rsidP="00B027A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Nayana Oliveira</w:t>
                  </w: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br/>
                  </w:r>
                  <w:r w:rsidRPr="00CB04FB">
                    <w:rPr>
                      <w:rFonts w:ascii="Arial" w:eastAsia="Times New Roman" w:hAnsi="Arial" w:cs="Arial"/>
                      <w:bCs/>
                      <w:color w:val="000000"/>
                      <w:sz w:val="22"/>
                      <w:szCs w:val="22"/>
                      <w:lang w:eastAsia="pt-BR"/>
                    </w:rPr>
                    <w:t>Assessora</w:t>
                  </w:r>
                </w:p>
              </w:tc>
            </w:tr>
          </w:tbl>
          <w:p w:rsidR="00F2250D" w:rsidRDefault="00F2250D" w:rsidP="00B027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50D" w:rsidRDefault="00F2250D" w:rsidP="00B027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50D" w:rsidRDefault="00F2250D" w:rsidP="00B027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50D" w:rsidRDefault="00F2250D" w:rsidP="00B027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50D" w:rsidRPr="0072224A" w:rsidRDefault="00F2250D" w:rsidP="00B027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250D" w:rsidRPr="007B15A0" w:rsidRDefault="00F2250D" w:rsidP="00B027A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50D" w:rsidRDefault="00F2250D" w:rsidP="00B027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2250D" w:rsidRPr="000940DA" w:rsidRDefault="00F2250D" w:rsidP="00F225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A7706F" w:rsidRDefault="00A7706F"/>
    <w:sectPr w:rsidR="00A7706F" w:rsidSect="008A74FE">
      <w:headerReference w:type="even" r:id="rId7"/>
      <w:headerReference w:type="default" r:id="rId8"/>
      <w:footerReference w:type="even" r:id="rId9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27" w:rsidRDefault="001F6FDC">
      <w:r>
        <w:separator/>
      </w:r>
    </w:p>
  </w:endnote>
  <w:endnote w:type="continuationSeparator" w:id="0">
    <w:p w:rsidR="00765527" w:rsidRDefault="001F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F2250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F2250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27" w:rsidRDefault="001F6FDC">
      <w:r>
        <w:separator/>
      </w:r>
    </w:p>
  </w:footnote>
  <w:footnote w:type="continuationSeparator" w:id="0">
    <w:p w:rsidR="00765527" w:rsidRDefault="001F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F2250D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8EEB891" wp14:editId="092B6F8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261D073" wp14:editId="5D86C02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F2250D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586024B" wp14:editId="5112A93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0D"/>
    <w:rsid w:val="00091AF6"/>
    <w:rsid w:val="00113E88"/>
    <w:rsid w:val="0011592C"/>
    <w:rsid w:val="001F6FDC"/>
    <w:rsid w:val="001F78E4"/>
    <w:rsid w:val="00207F81"/>
    <w:rsid w:val="002234EE"/>
    <w:rsid w:val="003367DC"/>
    <w:rsid w:val="00376DA4"/>
    <w:rsid w:val="004557BB"/>
    <w:rsid w:val="004F63F8"/>
    <w:rsid w:val="00531DA1"/>
    <w:rsid w:val="005C22EF"/>
    <w:rsid w:val="005D6669"/>
    <w:rsid w:val="00650E17"/>
    <w:rsid w:val="00652DB3"/>
    <w:rsid w:val="006A4209"/>
    <w:rsid w:val="006E5BE9"/>
    <w:rsid w:val="006E6D91"/>
    <w:rsid w:val="00736796"/>
    <w:rsid w:val="00765527"/>
    <w:rsid w:val="007753AC"/>
    <w:rsid w:val="007808CD"/>
    <w:rsid w:val="007E140B"/>
    <w:rsid w:val="007E1FFF"/>
    <w:rsid w:val="00885890"/>
    <w:rsid w:val="00896BC1"/>
    <w:rsid w:val="008D73AA"/>
    <w:rsid w:val="00944A50"/>
    <w:rsid w:val="00955A5F"/>
    <w:rsid w:val="009C41A7"/>
    <w:rsid w:val="00A34831"/>
    <w:rsid w:val="00A453CC"/>
    <w:rsid w:val="00A52D5F"/>
    <w:rsid w:val="00A7554E"/>
    <w:rsid w:val="00A7706F"/>
    <w:rsid w:val="00B03E47"/>
    <w:rsid w:val="00B05344"/>
    <w:rsid w:val="00B459B3"/>
    <w:rsid w:val="00B839EF"/>
    <w:rsid w:val="00BD2264"/>
    <w:rsid w:val="00CC1771"/>
    <w:rsid w:val="00CC5B13"/>
    <w:rsid w:val="00CE3211"/>
    <w:rsid w:val="00D05B46"/>
    <w:rsid w:val="00D343D5"/>
    <w:rsid w:val="00D942DB"/>
    <w:rsid w:val="00DB35D2"/>
    <w:rsid w:val="00E4014A"/>
    <w:rsid w:val="00E93A5D"/>
    <w:rsid w:val="00F2250D"/>
    <w:rsid w:val="00F569B9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378F"/>
  <w15:chartTrackingRefBased/>
  <w15:docId w15:val="{C8A850A2-89C5-4A53-87D6-1E353E6F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50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50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50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2250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2250D"/>
    <w:rPr>
      <w:rFonts w:ascii="Cambria" w:eastAsia="Cambria" w:hAnsi="Cambria" w:cs="Times New Roman"/>
      <w:sz w:val="24"/>
      <w:szCs w:val="24"/>
    </w:rPr>
  </w:style>
  <w:style w:type="paragraph" w:styleId="SemEspaamento">
    <w:name w:val="No Spacing"/>
    <w:uiPriority w:val="99"/>
    <w:qFormat/>
    <w:rsid w:val="00F2250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2250D"/>
    <w:pPr>
      <w:ind w:left="720"/>
      <w:contextualSpacing/>
    </w:pPr>
  </w:style>
  <w:style w:type="table" w:styleId="Tabelacomgrade">
    <w:name w:val="Table Grid"/>
    <w:basedOn w:val="Tabelanormal"/>
    <w:uiPriority w:val="59"/>
    <w:rsid w:val="00F225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6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f@causc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Hoffmann Bueno</dc:creator>
  <cp:keywords/>
  <dc:description/>
  <cp:lastModifiedBy>Nayana Maria de Oliveira</cp:lastModifiedBy>
  <cp:revision>33</cp:revision>
  <dcterms:created xsi:type="dcterms:W3CDTF">2019-04-26T14:04:00Z</dcterms:created>
  <dcterms:modified xsi:type="dcterms:W3CDTF">2019-05-07T16:49:00Z</dcterms:modified>
</cp:coreProperties>
</file>