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Pr="00E55758"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 xml:space="preserve">SÚMULA DA </w:t>
      </w:r>
      <w:r w:rsidR="00DB6312">
        <w:rPr>
          <w:rFonts w:ascii="Arial" w:hAnsi="Arial" w:cs="Arial"/>
          <w:b/>
          <w:sz w:val="22"/>
          <w:szCs w:val="22"/>
        </w:rPr>
        <w:t>1</w:t>
      </w:r>
      <w:r w:rsidR="00ED48C0" w:rsidRPr="00E55758">
        <w:rPr>
          <w:rFonts w:ascii="Arial" w:hAnsi="Arial" w:cs="Arial"/>
          <w:b/>
          <w:sz w:val="22"/>
          <w:szCs w:val="22"/>
        </w:rPr>
        <w:t>ª</w:t>
      </w:r>
      <w:r w:rsidRPr="00E55758">
        <w:rPr>
          <w:rFonts w:ascii="Arial" w:hAnsi="Arial" w:cs="Arial"/>
          <w:b/>
          <w:sz w:val="22"/>
          <w:szCs w:val="22"/>
        </w:rPr>
        <w:t xml:space="preserve"> REUNIÃO ORDINÁRIA </w:t>
      </w:r>
      <w:r w:rsidR="00AF3875" w:rsidRPr="00E55758">
        <w:rPr>
          <w:rFonts w:ascii="Arial" w:hAnsi="Arial" w:cs="Arial"/>
          <w:b/>
          <w:sz w:val="22"/>
          <w:szCs w:val="22"/>
        </w:rPr>
        <w:t>CEP</w:t>
      </w:r>
      <w:r w:rsidRPr="00E55758">
        <w:rPr>
          <w:rFonts w:ascii="Arial" w:hAnsi="Arial" w:cs="Arial"/>
          <w:b/>
          <w:sz w:val="22"/>
          <w:szCs w:val="22"/>
        </w:rPr>
        <w:t>-CAU/SC</w:t>
      </w:r>
    </w:p>
    <w:p w:rsidR="00BD49D9" w:rsidRPr="00E55758"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E55758"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E55758" w:rsidRDefault="0097276A" w:rsidP="007355AC">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 </w:t>
            </w:r>
            <w:r w:rsidR="00607AC2">
              <w:rPr>
                <w:rFonts w:ascii="Arial" w:eastAsia="Times New Roman" w:hAnsi="Arial" w:cs="Arial"/>
                <w:color w:val="000000"/>
                <w:sz w:val="22"/>
                <w:szCs w:val="22"/>
                <w:lang w:eastAsia="pt-BR"/>
              </w:rPr>
              <w:t>30/0</w:t>
            </w:r>
            <w:r w:rsidR="00D574D8">
              <w:rPr>
                <w:rFonts w:ascii="Arial" w:eastAsia="Times New Roman" w:hAnsi="Arial" w:cs="Arial"/>
                <w:color w:val="000000"/>
                <w:sz w:val="22"/>
                <w:szCs w:val="22"/>
                <w:lang w:eastAsia="pt-BR"/>
              </w:rPr>
              <w:t>1</w:t>
            </w:r>
            <w:r w:rsidR="00607AC2">
              <w:rPr>
                <w:rFonts w:ascii="Arial" w:eastAsia="Times New Roman" w:hAnsi="Arial" w:cs="Arial"/>
                <w:color w:val="000000"/>
                <w:sz w:val="22"/>
                <w:szCs w:val="22"/>
                <w:lang w:eastAsia="pt-BR"/>
              </w:rPr>
              <w:t>/2020</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BC2B9D" w:rsidRDefault="0097276A" w:rsidP="00D574D8">
            <w:pPr>
              <w:rPr>
                <w:rFonts w:ascii="Arial" w:eastAsia="Times New Roman" w:hAnsi="Arial" w:cs="Arial"/>
                <w:color w:val="000000"/>
                <w:sz w:val="22"/>
                <w:szCs w:val="22"/>
                <w:lang w:eastAsia="pt-BR"/>
              </w:rPr>
            </w:pPr>
            <w:r w:rsidRPr="00BC2B9D">
              <w:rPr>
                <w:rFonts w:ascii="Arial" w:eastAsia="Times New Roman" w:hAnsi="Arial" w:cs="Arial"/>
                <w:color w:val="000000"/>
                <w:sz w:val="22"/>
                <w:szCs w:val="22"/>
                <w:lang w:eastAsia="pt-BR"/>
              </w:rPr>
              <w:t> </w:t>
            </w:r>
            <w:r w:rsidR="00CB10AF" w:rsidRPr="00BC2B9D">
              <w:rPr>
                <w:rFonts w:ascii="Arial" w:eastAsia="Times New Roman" w:hAnsi="Arial" w:cs="Arial"/>
                <w:color w:val="000000"/>
                <w:sz w:val="22"/>
                <w:szCs w:val="22"/>
                <w:lang w:eastAsia="pt-BR"/>
              </w:rPr>
              <w:t>09h</w:t>
            </w:r>
            <w:r w:rsidR="00607AC2">
              <w:rPr>
                <w:rFonts w:ascii="Arial" w:eastAsia="Times New Roman" w:hAnsi="Arial" w:cs="Arial"/>
                <w:color w:val="000000"/>
                <w:sz w:val="22"/>
                <w:szCs w:val="22"/>
                <w:lang w:eastAsia="pt-BR"/>
              </w:rPr>
              <w:t>00</w:t>
            </w:r>
            <w:r w:rsidR="00617FA5" w:rsidRPr="00BC2B9D">
              <w:rPr>
                <w:rFonts w:ascii="Arial" w:eastAsia="Times New Roman" w:hAnsi="Arial" w:cs="Arial"/>
                <w:color w:val="000000"/>
                <w:sz w:val="22"/>
                <w:szCs w:val="22"/>
                <w:lang w:eastAsia="pt-BR"/>
              </w:rPr>
              <w:t xml:space="preserve">min </w:t>
            </w:r>
            <w:r w:rsidR="00E01C56" w:rsidRPr="00BC2B9D">
              <w:rPr>
                <w:rFonts w:ascii="Arial" w:eastAsia="Times New Roman" w:hAnsi="Arial" w:cs="Arial"/>
                <w:color w:val="000000"/>
                <w:sz w:val="22"/>
                <w:szCs w:val="22"/>
                <w:lang w:eastAsia="pt-BR"/>
              </w:rPr>
              <w:t xml:space="preserve">– </w:t>
            </w:r>
            <w:r w:rsidR="00761964">
              <w:rPr>
                <w:rFonts w:ascii="Arial" w:eastAsia="Times New Roman" w:hAnsi="Arial" w:cs="Arial"/>
                <w:color w:val="000000"/>
                <w:sz w:val="22"/>
                <w:szCs w:val="22"/>
                <w:lang w:eastAsia="pt-BR"/>
              </w:rPr>
              <w:t>18</w:t>
            </w:r>
            <w:r w:rsidR="00D42EA9" w:rsidRPr="00BC2B9D">
              <w:rPr>
                <w:rFonts w:ascii="Arial" w:eastAsia="Times New Roman" w:hAnsi="Arial" w:cs="Arial"/>
                <w:color w:val="000000"/>
                <w:sz w:val="22"/>
                <w:szCs w:val="22"/>
                <w:lang w:eastAsia="pt-BR"/>
              </w:rPr>
              <w:t>h</w:t>
            </w:r>
            <w:r w:rsidR="00F06161" w:rsidRPr="00BC2B9D">
              <w:rPr>
                <w:rFonts w:ascii="Arial" w:eastAsia="Times New Roman" w:hAnsi="Arial" w:cs="Arial"/>
                <w:color w:val="000000"/>
                <w:sz w:val="22"/>
                <w:szCs w:val="22"/>
                <w:lang w:eastAsia="pt-BR"/>
              </w:rPr>
              <w:t>0</w:t>
            </w:r>
            <w:r w:rsidR="00906B57" w:rsidRPr="00BC2B9D">
              <w:rPr>
                <w:rFonts w:ascii="Arial" w:eastAsia="Times New Roman" w:hAnsi="Arial" w:cs="Arial"/>
                <w:color w:val="000000"/>
                <w:sz w:val="22"/>
                <w:szCs w:val="22"/>
                <w:lang w:eastAsia="pt-BR"/>
              </w:rPr>
              <w:t>0</w:t>
            </w:r>
            <w:r w:rsidR="00617FA5" w:rsidRPr="00BC2B9D">
              <w:rPr>
                <w:rFonts w:ascii="Arial" w:eastAsia="Times New Roman" w:hAnsi="Arial" w:cs="Arial"/>
                <w:color w:val="000000"/>
                <w:sz w:val="22"/>
                <w:szCs w:val="22"/>
                <w:lang w:eastAsia="pt-BR"/>
              </w:rPr>
              <w:t>min</w:t>
            </w:r>
          </w:p>
        </w:tc>
      </w:tr>
      <w:tr w:rsidR="0097276A" w:rsidRPr="00E55758"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E55758" w:rsidRDefault="00ED48C0" w:rsidP="00C57631">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Sede CAU/SC</w:t>
            </w:r>
            <w:r w:rsidR="0097276A" w:rsidRPr="00E55758">
              <w:rPr>
                <w:rFonts w:ascii="Arial" w:eastAsia="Times New Roman" w:hAnsi="Arial" w:cs="Arial"/>
                <w:color w:val="000000"/>
                <w:sz w:val="22"/>
                <w:szCs w:val="22"/>
                <w:lang w:eastAsia="pt-BR"/>
              </w:rPr>
              <w:t> </w:t>
            </w:r>
          </w:p>
        </w:tc>
      </w:tr>
    </w:tbl>
    <w:p w:rsidR="00BD49D9" w:rsidRPr="00E55758"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C5A02" w:rsidRPr="00E55758" w:rsidTr="004C1D8A">
        <w:tc>
          <w:tcPr>
            <w:tcW w:w="1980" w:type="dxa"/>
            <w:vMerge w:val="restart"/>
            <w:tcBorders>
              <w:left w:val="nil"/>
              <w:right w:val="nil"/>
            </w:tcBorders>
            <w:shd w:val="clear" w:color="auto" w:fill="F2F2F2" w:themeFill="background1" w:themeFillShade="F2"/>
            <w:vAlign w:val="center"/>
          </w:tcPr>
          <w:p w:rsidR="006C5A02" w:rsidRPr="00E55758" w:rsidRDefault="006C5A02" w:rsidP="006C5A02">
            <w:pPr>
              <w:pStyle w:val="SemEspaamento"/>
              <w:rPr>
                <w:rFonts w:ascii="Arial" w:hAnsi="Arial" w:cs="Arial"/>
                <w:b/>
                <w:sz w:val="22"/>
                <w:szCs w:val="22"/>
              </w:rPr>
            </w:pPr>
            <w:r w:rsidRPr="00E55758">
              <w:rPr>
                <w:rFonts w:ascii="Arial" w:hAnsi="Arial" w:cs="Arial"/>
                <w:b/>
                <w:sz w:val="22"/>
                <w:szCs w:val="22"/>
              </w:rPr>
              <w:t>ASSESSORIA</w:t>
            </w:r>
          </w:p>
        </w:tc>
        <w:tc>
          <w:tcPr>
            <w:tcW w:w="7075" w:type="dxa"/>
            <w:tcBorders>
              <w:left w:val="nil"/>
              <w:right w:val="nil"/>
            </w:tcBorders>
          </w:tcPr>
          <w:p w:rsidR="006C5A02" w:rsidRPr="00E55758" w:rsidRDefault="006C5A02" w:rsidP="006C5A02">
            <w:pPr>
              <w:pStyle w:val="SemEspaamento"/>
              <w:rPr>
                <w:rFonts w:ascii="Arial" w:hAnsi="Arial" w:cs="Arial"/>
                <w:sz w:val="22"/>
                <w:szCs w:val="22"/>
              </w:rPr>
            </w:pPr>
            <w:r w:rsidRPr="00E55758">
              <w:rPr>
                <w:rFonts w:ascii="Arial" w:hAnsi="Arial" w:cs="Arial"/>
                <w:sz w:val="22"/>
                <w:szCs w:val="22"/>
              </w:rPr>
              <w:t xml:space="preserve">Carmen Eugênia Alvarez </w:t>
            </w:r>
            <w:proofErr w:type="spellStart"/>
            <w:r w:rsidRPr="00E55758">
              <w:rPr>
                <w:rFonts w:ascii="Arial" w:hAnsi="Arial" w:cs="Arial"/>
                <w:sz w:val="22"/>
                <w:szCs w:val="22"/>
              </w:rPr>
              <w:t>Patrón</w:t>
            </w:r>
            <w:proofErr w:type="spellEnd"/>
          </w:p>
        </w:tc>
      </w:tr>
      <w:tr w:rsidR="006C5A02" w:rsidRPr="00E55758" w:rsidTr="004C1D8A">
        <w:tc>
          <w:tcPr>
            <w:tcW w:w="1980" w:type="dxa"/>
            <w:vMerge/>
            <w:tcBorders>
              <w:left w:val="nil"/>
              <w:right w:val="nil"/>
            </w:tcBorders>
            <w:shd w:val="clear" w:color="auto" w:fill="F2F2F2" w:themeFill="background1" w:themeFillShade="F2"/>
          </w:tcPr>
          <w:p w:rsidR="006C5A02" w:rsidRPr="00E55758" w:rsidRDefault="006C5A02" w:rsidP="006C5A02">
            <w:pPr>
              <w:pStyle w:val="SemEspaamento"/>
              <w:rPr>
                <w:rFonts w:ascii="Arial" w:hAnsi="Arial" w:cs="Arial"/>
                <w:sz w:val="22"/>
                <w:szCs w:val="22"/>
              </w:rPr>
            </w:pPr>
          </w:p>
        </w:tc>
        <w:tc>
          <w:tcPr>
            <w:tcW w:w="7075" w:type="dxa"/>
            <w:tcBorders>
              <w:left w:val="nil"/>
              <w:right w:val="nil"/>
            </w:tcBorders>
          </w:tcPr>
          <w:p w:rsidR="006C5A02" w:rsidRPr="00E55758" w:rsidRDefault="006C5A02" w:rsidP="006C5A02">
            <w:pPr>
              <w:pStyle w:val="SemEspaamento"/>
              <w:rPr>
                <w:rFonts w:ascii="Arial" w:hAnsi="Arial" w:cs="Arial"/>
                <w:sz w:val="22"/>
                <w:szCs w:val="22"/>
              </w:rPr>
            </w:pPr>
            <w:r w:rsidRPr="00E55758">
              <w:rPr>
                <w:rFonts w:ascii="Arial" w:hAnsi="Arial" w:cs="Arial"/>
                <w:sz w:val="22"/>
                <w:szCs w:val="22"/>
              </w:rPr>
              <w:t>Estefânia Hikari Avila de Oliveira</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E55758" w:rsidTr="000267E6">
        <w:trPr>
          <w:trHeight w:val="301"/>
        </w:trPr>
        <w:tc>
          <w:tcPr>
            <w:tcW w:w="9055" w:type="dxa"/>
            <w:tcBorders>
              <w:left w:val="nil"/>
              <w:right w:val="nil"/>
            </w:tcBorders>
            <w:shd w:val="clear" w:color="auto" w:fill="F2F2F2" w:themeFill="background1" w:themeFillShade="F2"/>
          </w:tcPr>
          <w:p w:rsidR="000267E6" w:rsidRPr="00E55758" w:rsidRDefault="000267E6" w:rsidP="000267E6">
            <w:pPr>
              <w:pStyle w:val="SemEspaamento"/>
              <w:jc w:val="center"/>
              <w:rPr>
                <w:rFonts w:ascii="Arial" w:hAnsi="Arial" w:cs="Arial"/>
                <w:b/>
                <w:sz w:val="22"/>
                <w:szCs w:val="22"/>
              </w:rPr>
            </w:pPr>
            <w:r w:rsidRPr="00E55758">
              <w:rPr>
                <w:rFonts w:ascii="Arial" w:hAnsi="Arial" w:cs="Arial"/>
                <w:b/>
                <w:sz w:val="22"/>
                <w:szCs w:val="22"/>
              </w:rPr>
              <w:t>Verificação de Quórum</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E55758" w:rsidTr="00CB10AF">
        <w:tc>
          <w:tcPr>
            <w:tcW w:w="6634" w:type="dxa"/>
            <w:gridSpan w:val="2"/>
            <w:tcBorders>
              <w:left w:val="nil"/>
            </w:tcBorders>
            <w:shd w:val="clear" w:color="auto" w:fill="F2F2F2" w:themeFill="background1" w:themeFillShade="F2"/>
            <w:vAlign w:val="center"/>
          </w:tcPr>
          <w:p w:rsidR="000267E6" w:rsidRPr="003E38B9" w:rsidRDefault="000267E6" w:rsidP="004C1D8A">
            <w:pPr>
              <w:pStyle w:val="SemEspaamento"/>
              <w:rPr>
                <w:rFonts w:ascii="Arial" w:hAnsi="Arial" w:cs="Arial"/>
                <w:b/>
                <w:sz w:val="22"/>
                <w:szCs w:val="22"/>
              </w:rPr>
            </w:pPr>
            <w:r w:rsidRPr="003E38B9">
              <w:rPr>
                <w:rFonts w:ascii="Arial" w:hAnsi="Arial" w:cs="Arial"/>
                <w:b/>
                <w:sz w:val="22"/>
                <w:szCs w:val="22"/>
              </w:rPr>
              <w:t>Membros presentes</w:t>
            </w:r>
          </w:p>
        </w:tc>
        <w:tc>
          <w:tcPr>
            <w:tcW w:w="1243" w:type="dxa"/>
            <w:shd w:val="clear" w:color="auto" w:fill="F2F2F2" w:themeFill="background1" w:themeFillShade="F2"/>
            <w:vAlign w:val="center"/>
          </w:tcPr>
          <w:p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saída</w:t>
            </w:r>
          </w:p>
        </w:tc>
      </w:tr>
      <w:tr w:rsidR="004C66C0" w:rsidRPr="004F6CC6" w:rsidTr="00CB10AF">
        <w:trPr>
          <w:trHeight w:val="301"/>
        </w:trPr>
        <w:tc>
          <w:tcPr>
            <w:tcW w:w="4044" w:type="dxa"/>
            <w:tcBorders>
              <w:left w:val="nil"/>
            </w:tcBorders>
            <w:vAlign w:val="center"/>
          </w:tcPr>
          <w:p w:rsidR="004C66C0" w:rsidRPr="003E38B9" w:rsidRDefault="004C66C0" w:rsidP="004C66C0">
            <w:pPr>
              <w:rPr>
                <w:rFonts w:ascii="Arial" w:eastAsia="Times New Roman" w:hAnsi="Arial" w:cs="Arial"/>
                <w:sz w:val="22"/>
                <w:szCs w:val="22"/>
                <w:lang w:eastAsia="pt-BR"/>
              </w:rPr>
            </w:pPr>
            <w:r w:rsidRPr="003E38B9">
              <w:rPr>
                <w:rFonts w:ascii="Arial" w:eastAsia="Times New Roman" w:hAnsi="Arial" w:cs="Arial"/>
                <w:sz w:val="22"/>
                <w:szCs w:val="22"/>
                <w:lang w:eastAsia="pt-BR"/>
              </w:rPr>
              <w:t>Everson Martins</w:t>
            </w:r>
          </w:p>
        </w:tc>
        <w:tc>
          <w:tcPr>
            <w:tcW w:w="2590" w:type="dxa"/>
            <w:vAlign w:val="center"/>
          </w:tcPr>
          <w:p w:rsidR="004C66C0" w:rsidRPr="003E38B9" w:rsidRDefault="00607AC2"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 </w:t>
            </w:r>
          </w:p>
        </w:tc>
        <w:tc>
          <w:tcPr>
            <w:tcW w:w="1243" w:type="dxa"/>
          </w:tcPr>
          <w:p w:rsidR="004C66C0" w:rsidRPr="003E38B9" w:rsidRDefault="00761964" w:rsidP="007355AC">
            <w:pPr>
              <w:rPr>
                <w:rFonts w:ascii="Arial" w:hAnsi="Arial" w:cs="Arial"/>
                <w:sz w:val="22"/>
                <w:szCs w:val="22"/>
              </w:rPr>
            </w:pPr>
            <w:r w:rsidRPr="003E38B9">
              <w:rPr>
                <w:rFonts w:ascii="Arial" w:hAnsi="Arial" w:cs="Arial"/>
                <w:sz w:val="22"/>
                <w:szCs w:val="22"/>
              </w:rPr>
              <w:t>09h00</w:t>
            </w:r>
            <w:r w:rsidR="004C66C0" w:rsidRPr="003E38B9">
              <w:rPr>
                <w:rFonts w:ascii="Arial" w:hAnsi="Arial" w:cs="Arial"/>
                <w:sz w:val="22"/>
                <w:szCs w:val="22"/>
              </w:rPr>
              <w:t>min</w:t>
            </w:r>
          </w:p>
        </w:tc>
        <w:tc>
          <w:tcPr>
            <w:tcW w:w="1183" w:type="dxa"/>
            <w:tcBorders>
              <w:right w:val="nil"/>
            </w:tcBorders>
          </w:tcPr>
          <w:p w:rsidR="004C66C0" w:rsidRPr="003E38B9" w:rsidRDefault="00761964" w:rsidP="00EB37E3">
            <w:pPr>
              <w:pStyle w:val="SemEspaamento"/>
              <w:jc w:val="center"/>
              <w:rPr>
                <w:rFonts w:ascii="Arial" w:hAnsi="Arial" w:cs="Arial"/>
                <w:sz w:val="22"/>
                <w:szCs w:val="22"/>
              </w:rPr>
            </w:pPr>
            <w:r w:rsidRPr="003E38B9">
              <w:rPr>
                <w:rFonts w:ascii="Arial" w:eastAsia="Times New Roman" w:hAnsi="Arial" w:cs="Arial"/>
                <w:color w:val="000000"/>
                <w:sz w:val="22"/>
                <w:szCs w:val="22"/>
                <w:lang w:eastAsia="pt-BR"/>
              </w:rPr>
              <w:t>18</w:t>
            </w:r>
            <w:r w:rsidR="00EB37E3" w:rsidRPr="003E38B9">
              <w:rPr>
                <w:rFonts w:ascii="Arial" w:eastAsia="Times New Roman" w:hAnsi="Arial" w:cs="Arial"/>
                <w:color w:val="000000"/>
                <w:sz w:val="22"/>
                <w:szCs w:val="22"/>
                <w:lang w:eastAsia="pt-BR"/>
              </w:rPr>
              <w:t>h0</w:t>
            </w:r>
            <w:r w:rsidR="00106809" w:rsidRPr="003E38B9">
              <w:rPr>
                <w:rFonts w:ascii="Arial" w:eastAsia="Times New Roman" w:hAnsi="Arial" w:cs="Arial"/>
                <w:color w:val="000000"/>
                <w:sz w:val="22"/>
                <w:szCs w:val="22"/>
                <w:lang w:eastAsia="pt-BR"/>
              </w:rPr>
              <w:t>0</w:t>
            </w:r>
            <w:r w:rsidR="006C5A02" w:rsidRPr="003E38B9">
              <w:rPr>
                <w:rFonts w:ascii="Arial" w:eastAsia="Times New Roman" w:hAnsi="Arial" w:cs="Arial"/>
                <w:color w:val="000000"/>
                <w:sz w:val="22"/>
                <w:szCs w:val="22"/>
                <w:lang w:eastAsia="pt-BR"/>
              </w:rPr>
              <w:t>min</w:t>
            </w:r>
          </w:p>
        </w:tc>
      </w:tr>
      <w:tr w:rsidR="0070506B" w:rsidRPr="004F6CC6" w:rsidTr="00CB10AF">
        <w:trPr>
          <w:trHeight w:val="301"/>
        </w:trPr>
        <w:tc>
          <w:tcPr>
            <w:tcW w:w="4044" w:type="dxa"/>
            <w:tcBorders>
              <w:left w:val="nil"/>
            </w:tcBorders>
            <w:vAlign w:val="center"/>
          </w:tcPr>
          <w:p w:rsidR="0070506B" w:rsidRPr="003E38B9" w:rsidRDefault="0070506B" w:rsidP="004C66C0">
            <w:pPr>
              <w:rPr>
                <w:rFonts w:ascii="Arial" w:eastAsia="Times New Roman" w:hAnsi="Arial" w:cs="Arial"/>
                <w:sz w:val="22"/>
                <w:szCs w:val="22"/>
                <w:lang w:eastAsia="pt-BR"/>
              </w:rPr>
            </w:pPr>
            <w:r w:rsidRPr="003E38B9">
              <w:rPr>
                <w:rFonts w:ascii="Arial" w:eastAsia="Times New Roman" w:hAnsi="Arial" w:cs="Arial"/>
                <w:sz w:val="22"/>
                <w:szCs w:val="22"/>
                <w:lang w:eastAsia="pt-BR"/>
              </w:rPr>
              <w:t>Daniel Rodrigues da Silva</w:t>
            </w:r>
          </w:p>
        </w:tc>
        <w:tc>
          <w:tcPr>
            <w:tcW w:w="2590" w:type="dxa"/>
            <w:vAlign w:val="center"/>
          </w:tcPr>
          <w:p w:rsidR="0070506B" w:rsidRPr="003E38B9" w:rsidRDefault="0070506B" w:rsidP="004C66C0">
            <w:pP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Membro Suplente</w:t>
            </w:r>
          </w:p>
        </w:tc>
        <w:tc>
          <w:tcPr>
            <w:tcW w:w="1243" w:type="dxa"/>
          </w:tcPr>
          <w:p w:rsidR="0070506B" w:rsidRPr="003E38B9" w:rsidRDefault="007355AC" w:rsidP="004C66C0">
            <w:pPr>
              <w:rPr>
                <w:rFonts w:ascii="Arial" w:hAnsi="Arial" w:cs="Arial"/>
                <w:sz w:val="22"/>
                <w:szCs w:val="22"/>
              </w:rPr>
            </w:pPr>
            <w:r w:rsidRPr="003E38B9">
              <w:rPr>
                <w:rFonts w:ascii="Arial" w:hAnsi="Arial" w:cs="Arial"/>
                <w:sz w:val="22"/>
                <w:szCs w:val="22"/>
              </w:rPr>
              <w:t>09h0</w:t>
            </w:r>
            <w:r w:rsidR="0070506B" w:rsidRPr="003E38B9">
              <w:rPr>
                <w:rFonts w:ascii="Arial" w:hAnsi="Arial" w:cs="Arial"/>
                <w:sz w:val="22"/>
                <w:szCs w:val="22"/>
              </w:rPr>
              <w:t>0min</w:t>
            </w:r>
          </w:p>
        </w:tc>
        <w:tc>
          <w:tcPr>
            <w:tcW w:w="1183" w:type="dxa"/>
            <w:tcBorders>
              <w:right w:val="nil"/>
            </w:tcBorders>
          </w:tcPr>
          <w:p w:rsidR="0070506B" w:rsidRPr="003E38B9" w:rsidRDefault="00761964" w:rsidP="00EB37E3">
            <w:pPr>
              <w:pStyle w:val="SemEspaamento"/>
              <w:jc w:val="cente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18</w:t>
            </w:r>
            <w:r w:rsidR="0070506B" w:rsidRPr="003E38B9">
              <w:rPr>
                <w:rFonts w:ascii="Arial" w:eastAsia="Times New Roman" w:hAnsi="Arial" w:cs="Arial"/>
                <w:color w:val="000000"/>
                <w:sz w:val="22"/>
                <w:szCs w:val="22"/>
                <w:lang w:eastAsia="pt-BR"/>
              </w:rPr>
              <w:t>h00min</w:t>
            </w:r>
          </w:p>
        </w:tc>
      </w:tr>
      <w:tr w:rsidR="004C66C0" w:rsidRPr="004F6CC6" w:rsidTr="00CB10AF">
        <w:trPr>
          <w:trHeight w:val="301"/>
        </w:trPr>
        <w:tc>
          <w:tcPr>
            <w:tcW w:w="4044" w:type="dxa"/>
            <w:tcBorders>
              <w:left w:val="nil"/>
            </w:tcBorders>
            <w:vAlign w:val="center"/>
          </w:tcPr>
          <w:p w:rsidR="004C66C0" w:rsidRPr="003E38B9" w:rsidRDefault="00607AC2" w:rsidP="004C66C0">
            <w:pPr>
              <w:pStyle w:val="SemEspaamento"/>
              <w:rPr>
                <w:rFonts w:ascii="Arial" w:eastAsia="Times New Roman" w:hAnsi="Arial" w:cs="Arial"/>
                <w:sz w:val="22"/>
                <w:szCs w:val="22"/>
                <w:lang w:eastAsia="pt-BR"/>
              </w:rPr>
            </w:pPr>
            <w:r w:rsidRPr="00607AC2">
              <w:rPr>
                <w:rFonts w:ascii="Arial" w:eastAsia="Times New Roman" w:hAnsi="Arial" w:cs="Arial"/>
                <w:sz w:val="22"/>
                <w:szCs w:val="22"/>
                <w:lang w:eastAsia="pt-BR"/>
              </w:rPr>
              <w:t xml:space="preserve">Juliana </w:t>
            </w:r>
            <w:proofErr w:type="spellStart"/>
            <w:r w:rsidRPr="00607AC2">
              <w:rPr>
                <w:rFonts w:ascii="Arial" w:eastAsia="Times New Roman" w:hAnsi="Arial" w:cs="Arial"/>
                <w:sz w:val="22"/>
                <w:szCs w:val="22"/>
                <w:lang w:eastAsia="pt-BR"/>
              </w:rPr>
              <w:t>Cordula</w:t>
            </w:r>
            <w:proofErr w:type="spellEnd"/>
            <w:r w:rsidRPr="00607AC2">
              <w:rPr>
                <w:rFonts w:ascii="Arial" w:eastAsia="Times New Roman" w:hAnsi="Arial" w:cs="Arial"/>
                <w:sz w:val="22"/>
                <w:szCs w:val="22"/>
                <w:lang w:eastAsia="pt-BR"/>
              </w:rPr>
              <w:t xml:space="preserve"> </w:t>
            </w:r>
            <w:proofErr w:type="spellStart"/>
            <w:r w:rsidRPr="00607AC2">
              <w:rPr>
                <w:rFonts w:ascii="Arial" w:eastAsia="Times New Roman" w:hAnsi="Arial" w:cs="Arial"/>
                <w:sz w:val="22"/>
                <w:szCs w:val="22"/>
                <w:lang w:eastAsia="pt-BR"/>
              </w:rPr>
              <w:t>Dreher</w:t>
            </w:r>
            <w:proofErr w:type="spellEnd"/>
            <w:r w:rsidRPr="00607AC2">
              <w:rPr>
                <w:rFonts w:ascii="Arial" w:eastAsia="Times New Roman" w:hAnsi="Arial" w:cs="Arial"/>
                <w:sz w:val="22"/>
                <w:szCs w:val="22"/>
                <w:lang w:eastAsia="pt-BR"/>
              </w:rPr>
              <w:t xml:space="preserve"> De Andrade</w:t>
            </w:r>
          </w:p>
        </w:tc>
        <w:tc>
          <w:tcPr>
            <w:tcW w:w="2590" w:type="dxa"/>
            <w:vAlign w:val="center"/>
          </w:tcPr>
          <w:p w:rsidR="004C66C0" w:rsidRPr="003E38B9" w:rsidRDefault="0087422B" w:rsidP="004C66C0">
            <w:pP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Membro</w:t>
            </w:r>
            <w:r w:rsidR="00607AC2">
              <w:rPr>
                <w:rFonts w:ascii="Arial" w:eastAsia="Times New Roman" w:hAnsi="Arial" w:cs="Arial"/>
                <w:color w:val="000000"/>
                <w:sz w:val="22"/>
                <w:szCs w:val="22"/>
                <w:lang w:eastAsia="pt-BR"/>
              </w:rPr>
              <w:t xml:space="preserve"> Suplente</w:t>
            </w:r>
          </w:p>
        </w:tc>
        <w:tc>
          <w:tcPr>
            <w:tcW w:w="1243" w:type="dxa"/>
          </w:tcPr>
          <w:p w:rsidR="004C66C0" w:rsidRPr="003E38B9" w:rsidRDefault="00EB37E3" w:rsidP="00761964">
            <w:pPr>
              <w:rPr>
                <w:rFonts w:ascii="Arial" w:hAnsi="Arial" w:cs="Arial"/>
                <w:sz w:val="22"/>
                <w:szCs w:val="22"/>
              </w:rPr>
            </w:pPr>
            <w:r w:rsidRPr="003E38B9">
              <w:rPr>
                <w:rFonts w:ascii="Arial" w:hAnsi="Arial" w:cs="Arial"/>
                <w:sz w:val="22"/>
                <w:szCs w:val="22"/>
              </w:rPr>
              <w:t>09</w:t>
            </w:r>
            <w:r w:rsidR="003E38B9" w:rsidRPr="003E38B9">
              <w:rPr>
                <w:rFonts w:ascii="Arial" w:hAnsi="Arial" w:cs="Arial"/>
                <w:sz w:val="22"/>
                <w:szCs w:val="22"/>
              </w:rPr>
              <w:t>h0</w:t>
            </w:r>
            <w:r w:rsidR="00761964" w:rsidRPr="003E38B9">
              <w:rPr>
                <w:rFonts w:ascii="Arial" w:hAnsi="Arial" w:cs="Arial"/>
                <w:sz w:val="22"/>
                <w:szCs w:val="22"/>
              </w:rPr>
              <w:t>0</w:t>
            </w:r>
            <w:r w:rsidR="004C66C0" w:rsidRPr="003E38B9">
              <w:rPr>
                <w:rFonts w:ascii="Arial" w:hAnsi="Arial" w:cs="Arial"/>
                <w:sz w:val="22"/>
                <w:szCs w:val="22"/>
              </w:rPr>
              <w:t>min</w:t>
            </w:r>
          </w:p>
        </w:tc>
        <w:tc>
          <w:tcPr>
            <w:tcW w:w="1183" w:type="dxa"/>
            <w:tcBorders>
              <w:right w:val="nil"/>
            </w:tcBorders>
          </w:tcPr>
          <w:p w:rsidR="004C66C0" w:rsidRPr="003E38B9" w:rsidRDefault="003E38B9" w:rsidP="003E38B9">
            <w:pPr>
              <w:pStyle w:val="SemEspaamento"/>
              <w:jc w:val="center"/>
              <w:rPr>
                <w:rFonts w:ascii="Arial" w:hAnsi="Arial" w:cs="Arial"/>
                <w:sz w:val="22"/>
                <w:szCs w:val="22"/>
              </w:rPr>
            </w:pPr>
            <w:r w:rsidRPr="003E38B9">
              <w:rPr>
                <w:rFonts w:ascii="Arial" w:eastAsia="Times New Roman" w:hAnsi="Arial" w:cs="Arial"/>
                <w:color w:val="000000"/>
                <w:sz w:val="22"/>
                <w:szCs w:val="22"/>
                <w:lang w:eastAsia="pt-BR"/>
              </w:rPr>
              <w:t>18</w:t>
            </w:r>
            <w:r w:rsidR="00761964" w:rsidRPr="003E38B9">
              <w:rPr>
                <w:rFonts w:ascii="Arial" w:eastAsia="Times New Roman" w:hAnsi="Arial" w:cs="Arial"/>
                <w:color w:val="000000"/>
                <w:sz w:val="22"/>
                <w:szCs w:val="22"/>
                <w:lang w:eastAsia="pt-BR"/>
              </w:rPr>
              <w:t>h</w:t>
            </w:r>
            <w:r w:rsidRPr="003E38B9">
              <w:rPr>
                <w:rFonts w:ascii="Arial" w:eastAsia="Times New Roman" w:hAnsi="Arial" w:cs="Arial"/>
                <w:color w:val="000000"/>
                <w:sz w:val="22"/>
                <w:szCs w:val="22"/>
                <w:lang w:eastAsia="pt-BR"/>
              </w:rPr>
              <w:t>0</w:t>
            </w:r>
            <w:r w:rsidR="00106809" w:rsidRPr="003E38B9">
              <w:rPr>
                <w:rFonts w:ascii="Arial" w:eastAsia="Times New Roman" w:hAnsi="Arial" w:cs="Arial"/>
                <w:color w:val="000000"/>
                <w:sz w:val="22"/>
                <w:szCs w:val="22"/>
                <w:lang w:eastAsia="pt-BR"/>
              </w:rPr>
              <w:t>0</w:t>
            </w:r>
            <w:r w:rsidR="004C66C0" w:rsidRPr="003E38B9">
              <w:rPr>
                <w:rFonts w:ascii="Arial" w:eastAsia="Times New Roman" w:hAnsi="Arial" w:cs="Arial"/>
                <w:color w:val="000000"/>
                <w:sz w:val="22"/>
                <w:szCs w:val="22"/>
                <w:lang w:eastAsia="pt-BR"/>
              </w:rPr>
              <w:t>min</w:t>
            </w:r>
          </w:p>
        </w:tc>
      </w:tr>
      <w:tr w:rsidR="00152ABF" w:rsidRPr="004F6CC6" w:rsidTr="00CB10AF">
        <w:trPr>
          <w:trHeight w:val="301"/>
        </w:trPr>
        <w:tc>
          <w:tcPr>
            <w:tcW w:w="4044" w:type="dxa"/>
            <w:tcBorders>
              <w:left w:val="nil"/>
            </w:tcBorders>
            <w:vAlign w:val="center"/>
          </w:tcPr>
          <w:p w:rsidR="00152ABF" w:rsidRPr="00EB37E3" w:rsidRDefault="00607AC2" w:rsidP="004C66C0">
            <w:pPr>
              <w:pStyle w:val="SemEspaamento"/>
              <w:rPr>
                <w:rFonts w:ascii="Arial" w:hAnsi="Arial" w:cs="Arial"/>
                <w:sz w:val="22"/>
                <w:szCs w:val="22"/>
              </w:rPr>
            </w:pPr>
            <w:r w:rsidRPr="00607AC2">
              <w:rPr>
                <w:rFonts w:ascii="Arial" w:hAnsi="Arial" w:cs="Arial"/>
                <w:sz w:val="22"/>
                <w:szCs w:val="22"/>
              </w:rPr>
              <w:t xml:space="preserve">Felipe </w:t>
            </w:r>
            <w:proofErr w:type="spellStart"/>
            <w:r w:rsidRPr="00607AC2">
              <w:rPr>
                <w:rFonts w:ascii="Arial" w:hAnsi="Arial" w:cs="Arial"/>
                <w:sz w:val="22"/>
                <w:szCs w:val="22"/>
              </w:rPr>
              <w:t>Braibante</w:t>
            </w:r>
            <w:proofErr w:type="spellEnd"/>
            <w:r w:rsidRPr="00607AC2">
              <w:rPr>
                <w:rFonts w:ascii="Arial" w:hAnsi="Arial" w:cs="Arial"/>
                <w:sz w:val="22"/>
                <w:szCs w:val="22"/>
              </w:rPr>
              <w:t xml:space="preserve"> </w:t>
            </w:r>
            <w:proofErr w:type="spellStart"/>
            <w:r w:rsidRPr="00607AC2">
              <w:rPr>
                <w:rFonts w:ascii="Arial" w:hAnsi="Arial" w:cs="Arial"/>
                <w:sz w:val="22"/>
                <w:szCs w:val="22"/>
              </w:rPr>
              <w:t>Kaspary</w:t>
            </w:r>
            <w:proofErr w:type="spellEnd"/>
          </w:p>
        </w:tc>
        <w:tc>
          <w:tcPr>
            <w:tcW w:w="2590" w:type="dxa"/>
            <w:vAlign w:val="center"/>
          </w:tcPr>
          <w:p w:rsidR="00152ABF" w:rsidRDefault="0070506B"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1243" w:type="dxa"/>
          </w:tcPr>
          <w:p w:rsidR="00152ABF" w:rsidRDefault="007355AC" w:rsidP="008A4D6B">
            <w:pPr>
              <w:rPr>
                <w:rFonts w:ascii="Arial" w:hAnsi="Arial" w:cs="Arial"/>
                <w:sz w:val="22"/>
                <w:szCs w:val="22"/>
              </w:rPr>
            </w:pPr>
            <w:r>
              <w:rPr>
                <w:rFonts w:ascii="Arial" w:hAnsi="Arial" w:cs="Arial"/>
                <w:sz w:val="22"/>
                <w:szCs w:val="22"/>
              </w:rPr>
              <w:t>09h0</w:t>
            </w:r>
            <w:r w:rsidR="0070506B">
              <w:rPr>
                <w:rFonts w:ascii="Arial" w:hAnsi="Arial" w:cs="Arial"/>
                <w:sz w:val="22"/>
                <w:szCs w:val="22"/>
              </w:rPr>
              <w:t>0min</w:t>
            </w:r>
          </w:p>
        </w:tc>
        <w:tc>
          <w:tcPr>
            <w:tcW w:w="1183" w:type="dxa"/>
            <w:tcBorders>
              <w:right w:val="nil"/>
            </w:tcBorders>
          </w:tcPr>
          <w:p w:rsidR="00152ABF" w:rsidRDefault="00526802" w:rsidP="00761964">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w:t>
            </w:r>
            <w:r w:rsidR="00761964">
              <w:rPr>
                <w:rFonts w:ascii="Arial" w:eastAsia="Times New Roman" w:hAnsi="Arial" w:cs="Arial"/>
                <w:color w:val="000000"/>
                <w:sz w:val="22"/>
                <w:szCs w:val="22"/>
                <w:lang w:eastAsia="pt-BR"/>
              </w:rPr>
              <w:t>8</w:t>
            </w:r>
            <w:r w:rsidR="009D3C40">
              <w:rPr>
                <w:rFonts w:ascii="Arial" w:eastAsia="Times New Roman" w:hAnsi="Arial" w:cs="Arial"/>
                <w:color w:val="000000"/>
                <w:sz w:val="22"/>
                <w:szCs w:val="22"/>
                <w:lang w:eastAsia="pt-BR"/>
              </w:rPr>
              <w:t>h00min</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E55758" w:rsidTr="004C1D8A">
        <w:tc>
          <w:tcPr>
            <w:tcW w:w="1980" w:type="dxa"/>
            <w:vMerge w:val="restart"/>
            <w:tcBorders>
              <w:left w:val="nil"/>
              <w:right w:val="nil"/>
            </w:tcBorders>
            <w:shd w:val="clear" w:color="auto" w:fill="F2F2F2" w:themeFill="background1" w:themeFillShade="F2"/>
            <w:vAlign w:val="center"/>
          </w:tcPr>
          <w:p w:rsidR="00615715" w:rsidRPr="005E0004" w:rsidRDefault="00615715" w:rsidP="004C1D8A">
            <w:pPr>
              <w:pStyle w:val="SemEspaamento"/>
              <w:rPr>
                <w:rFonts w:ascii="Arial" w:hAnsi="Arial" w:cs="Arial"/>
                <w:b/>
                <w:sz w:val="22"/>
                <w:szCs w:val="22"/>
              </w:rPr>
            </w:pPr>
            <w:r w:rsidRPr="005E0004">
              <w:rPr>
                <w:rFonts w:ascii="Arial" w:hAnsi="Arial" w:cs="Arial"/>
                <w:b/>
                <w:sz w:val="22"/>
                <w:szCs w:val="22"/>
              </w:rPr>
              <w:t>CONVIDADOS</w:t>
            </w:r>
          </w:p>
        </w:tc>
        <w:tc>
          <w:tcPr>
            <w:tcW w:w="7075" w:type="dxa"/>
            <w:tcBorders>
              <w:left w:val="nil"/>
              <w:right w:val="nil"/>
            </w:tcBorders>
          </w:tcPr>
          <w:p w:rsidR="00615715" w:rsidRPr="005E0004" w:rsidRDefault="00615715" w:rsidP="004C1D8A">
            <w:pPr>
              <w:pStyle w:val="SemEspaamento"/>
              <w:rPr>
                <w:rFonts w:ascii="Arial" w:hAnsi="Arial" w:cs="Arial"/>
                <w:sz w:val="22"/>
                <w:szCs w:val="22"/>
              </w:rPr>
            </w:pPr>
          </w:p>
        </w:tc>
      </w:tr>
      <w:tr w:rsidR="00615715" w:rsidRPr="00E55758" w:rsidTr="004C1D8A">
        <w:tc>
          <w:tcPr>
            <w:tcW w:w="1980" w:type="dxa"/>
            <w:vMerge/>
            <w:tcBorders>
              <w:left w:val="nil"/>
              <w:right w:val="nil"/>
            </w:tcBorders>
            <w:shd w:val="clear" w:color="auto" w:fill="F2F2F2" w:themeFill="background1" w:themeFillShade="F2"/>
          </w:tcPr>
          <w:p w:rsidR="00615715" w:rsidRPr="005E0004" w:rsidRDefault="00615715" w:rsidP="004C1D8A">
            <w:pPr>
              <w:pStyle w:val="SemEspaamento"/>
              <w:rPr>
                <w:rFonts w:ascii="Arial" w:hAnsi="Arial" w:cs="Arial"/>
                <w:sz w:val="22"/>
                <w:szCs w:val="22"/>
              </w:rPr>
            </w:pPr>
          </w:p>
        </w:tc>
        <w:tc>
          <w:tcPr>
            <w:tcW w:w="7075" w:type="dxa"/>
            <w:tcBorders>
              <w:left w:val="nil"/>
              <w:right w:val="nil"/>
            </w:tcBorders>
          </w:tcPr>
          <w:p w:rsidR="00615715" w:rsidRPr="005E0004" w:rsidRDefault="00615715" w:rsidP="00EB37E3">
            <w:pPr>
              <w:pStyle w:val="SemEspaamento"/>
              <w:rPr>
                <w:rFonts w:ascii="Arial" w:hAnsi="Arial" w:cs="Arial"/>
                <w:sz w:val="22"/>
                <w:szCs w:val="22"/>
              </w:rPr>
            </w:pPr>
          </w:p>
        </w:tc>
      </w:tr>
      <w:tr w:rsidR="00615715" w:rsidRPr="00E55758" w:rsidTr="004C1D8A">
        <w:tc>
          <w:tcPr>
            <w:tcW w:w="1980" w:type="dxa"/>
            <w:vMerge/>
            <w:tcBorders>
              <w:left w:val="nil"/>
              <w:right w:val="nil"/>
            </w:tcBorders>
            <w:shd w:val="clear" w:color="auto" w:fill="F2F2F2" w:themeFill="background1" w:themeFillShade="F2"/>
          </w:tcPr>
          <w:p w:rsidR="00615715" w:rsidRPr="00E55758" w:rsidRDefault="00615715" w:rsidP="004C1D8A">
            <w:pPr>
              <w:pStyle w:val="SemEspaamento"/>
              <w:rPr>
                <w:rFonts w:ascii="Arial" w:hAnsi="Arial" w:cs="Arial"/>
                <w:sz w:val="22"/>
                <w:szCs w:val="22"/>
              </w:rPr>
            </w:pPr>
          </w:p>
        </w:tc>
        <w:tc>
          <w:tcPr>
            <w:tcW w:w="7075" w:type="dxa"/>
            <w:tcBorders>
              <w:left w:val="nil"/>
              <w:right w:val="nil"/>
            </w:tcBorders>
          </w:tcPr>
          <w:p w:rsidR="00615715" w:rsidRPr="00E55758" w:rsidRDefault="00615715" w:rsidP="004C1D8A">
            <w:pPr>
              <w:pStyle w:val="SemEspaamento"/>
              <w:rPr>
                <w:rFonts w:ascii="Arial" w:hAnsi="Arial" w:cs="Arial"/>
                <w:sz w:val="22"/>
                <w:szCs w:val="22"/>
              </w:rPr>
            </w:pPr>
          </w:p>
        </w:tc>
      </w:tr>
    </w:tbl>
    <w:p w:rsidR="00615715" w:rsidRPr="00E55758"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E55758"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rsidR="000267E6" w:rsidRPr="00E55758" w:rsidRDefault="000267E6"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Ausências justificadas</w:t>
            </w:r>
            <w:r w:rsidR="003E7CDA">
              <w:rPr>
                <w:rFonts w:ascii="Arial" w:eastAsia="Times New Roman" w:hAnsi="Arial" w:cs="Arial"/>
                <w:b/>
                <w:bCs/>
                <w:color w:val="000000"/>
                <w:sz w:val="22"/>
                <w:szCs w:val="22"/>
                <w:lang w:eastAsia="pt-BR"/>
              </w:rPr>
              <w:t xml:space="preserve"> </w:t>
            </w:r>
          </w:p>
        </w:tc>
      </w:tr>
      <w:tr w:rsidR="000267E6" w:rsidRPr="004F6CC6" w:rsidTr="00972545">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955BA6" w:rsidRDefault="000267E6" w:rsidP="004C1D8A">
            <w:pPr>
              <w:rPr>
                <w:rFonts w:ascii="Arial" w:eastAsia="Times New Roman" w:hAnsi="Arial" w:cs="Arial"/>
                <w:b/>
                <w:bCs/>
                <w:color w:val="000000"/>
                <w:sz w:val="22"/>
                <w:szCs w:val="22"/>
                <w:lang w:eastAsia="pt-BR"/>
              </w:rPr>
            </w:pPr>
            <w:r w:rsidRPr="00955BA6">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rsidR="000267E6" w:rsidRDefault="008144A1" w:rsidP="004C1D8A">
            <w:pPr>
              <w:rPr>
                <w:rFonts w:ascii="Arial" w:eastAsia="Times New Roman" w:hAnsi="Arial" w:cs="Arial"/>
                <w:color w:val="000000"/>
                <w:sz w:val="22"/>
                <w:szCs w:val="22"/>
                <w:lang w:eastAsia="pt-BR"/>
              </w:rPr>
            </w:pPr>
            <w:proofErr w:type="spellStart"/>
            <w:r w:rsidRPr="008144A1">
              <w:rPr>
                <w:rFonts w:ascii="Arial" w:eastAsia="Times New Roman" w:hAnsi="Arial" w:cs="Arial"/>
                <w:color w:val="000000"/>
                <w:sz w:val="22"/>
                <w:szCs w:val="22"/>
                <w:lang w:eastAsia="pt-BR"/>
              </w:rPr>
              <w:t>Patricia</w:t>
            </w:r>
            <w:proofErr w:type="spellEnd"/>
            <w:r w:rsidRPr="008144A1">
              <w:rPr>
                <w:rFonts w:ascii="Arial" w:eastAsia="Times New Roman" w:hAnsi="Arial" w:cs="Arial"/>
                <w:color w:val="000000"/>
                <w:sz w:val="22"/>
                <w:szCs w:val="22"/>
                <w:lang w:eastAsia="pt-BR"/>
              </w:rPr>
              <w:t xml:space="preserve"> Figueiredo </w:t>
            </w:r>
            <w:proofErr w:type="spellStart"/>
            <w:r w:rsidRPr="008144A1">
              <w:rPr>
                <w:rFonts w:ascii="Arial" w:eastAsia="Times New Roman" w:hAnsi="Arial" w:cs="Arial"/>
                <w:color w:val="000000"/>
                <w:sz w:val="22"/>
                <w:szCs w:val="22"/>
                <w:lang w:eastAsia="pt-BR"/>
              </w:rPr>
              <w:t>Sarquis</w:t>
            </w:r>
            <w:proofErr w:type="spellEnd"/>
            <w:r w:rsidRPr="008144A1">
              <w:rPr>
                <w:rFonts w:ascii="Arial" w:eastAsia="Times New Roman" w:hAnsi="Arial" w:cs="Arial"/>
                <w:color w:val="000000"/>
                <w:sz w:val="22"/>
                <w:szCs w:val="22"/>
                <w:lang w:eastAsia="pt-BR"/>
              </w:rPr>
              <w:t xml:space="preserve"> </w:t>
            </w:r>
            <w:proofErr w:type="spellStart"/>
            <w:r w:rsidRPr="008144A1">
              <w:rPr>
                <w:rFonts w:ascii="Arial" w:eastAsia="Times New Roman" w:hAnsi="Arial" w:cs="Arial"/>
                <w:color w:val="000000"/>
                <w:sz w:val="22"/>
                <w:szCs w:val="22"/>
                <w:lang w:eastAsia="pt-BR"/>
              </w:rPr>
              <w:t>Herden</w:t>
            </w:r>
            <w:proofErr w:type="spellEnd"/>
          </w:p>
          <w:p w:rsidR="00D310A3" w:rsidRPr="00955BA6" w:rsidRDefault="00D310A3" w:rsidP="004C1D8A">
            <w:pPr>
              <w:rPr>
                <w:rFonts w:ascii="Arial" w:eastAsia="Times New Roman" w:hAnsi="Arial" w:cs="Arial"/>
                <w:color w:val="000000"/>
                <w:sz w:val="22"/>
                <w:szCs w:val="22"/>
                <w:lang w:eastAsia="pt-BR"/>
              </w:rPr>
            </w:pPr>
          </w:p>
        </w:tc>
      </w:tr>
      <w:tr w:rsidR="000267E6" w:rsidRPr="004F6CC6" w:rsidTr="00972545">
        <w:trPr>
          <w:trHeight w:hRule="exact" w:val="283"/>
        </w:trPr>
        <w:tc>
          <w:tcPr>
            <w:tcW w:w="1978" w:type="dxa"/>
            <w:tcBorders>
              <w:top w:val="single" w:sz="8" w:space="0" w:color="auto"/>
              <w:left w:val="nil"/>
              <w:bottom w:val="single" w:sz="4" w:space="0" w:color="auto"/>
              <w:right w:val="nil"/>
            </w:tcBorders>
            <w:shd w:val="clear" w:color="000000" w:fill="F2F2F2"/>
            <w:vAlign w:val="center"/>
            <w:hideMark/>
          </w:tcPr>
          <w:p w:rsidR="000267E6" w:rsidRPr="004F6CC6" w:rsidRDefault="000267E6" w:rsidP="004C1D8A">
            <w:pPr>
              <w:rPr>
                <w:rFonts w:ascii="Arial" w:eastAsia="Times New Roman" w:hAnsi="Arial" w:cs="Arial"/>
                <w:b/>
                <w:bCs/>
                <w:color w:val="000000"/>
                <w:sz w:val="22"/>
                <w:szCs w:val="22"/>
                <w:lang w:eastAsia="pt-BR"/>
              </w:rPr>
            </w:pPr>
            <w:r w:rsidRPr="004F6CC6">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rsidR="000267E6" w:rsidRPr="004F6CC6" w:rsidRDefault="008144A1" w:rsidP="00D574D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Estava ausente do estado.</w:t>
            </w:r>
          </w:p>
        </w:tc>
      </w:tr>
      <w:tr w:rsidR="00972545" w:rsidRPr="004F6CC6" w:rsidTr="00972545">
        <w:trPr>
          <w:trHeight w:hRule="exact" w:val="283"/>
        </w:trPr>
        <w:tc>
          <w:tcPr>
            <w:tcW w:w="1978" w:type="dxa"/>
            <w:tcBorders>
              <w:top w:val="single" w:sz="4" w:space="0" w:color="auto"/>
              <w:left w:val="nil"/>
              <w:bottom w:val="single" w:sz="4" w:space="0" w:color="auto"/>
              <w:right w:val="nil"/>
            </w:tcBorders>
            <w:shd w:val="clear" w:color="000000" w:fill="F2F2F2"/>
            <w:vAlign w:val="center"/>
          </w:tcPr>
          <w:p w:rsidR="00972545" w:rsidRPr="00955BA6" w:rsidRDefault="00972545" w:rsidP="00972545">
            <w:pPr>
              <w:rPr>
                <w:rFonts w:ascii="Arial" w:eastAsia="Times New Roman" w:hAnsi="Arial" w:cs="Arial"/>
                <w:b/>
                <w:bCs/>
                <w:color w:val="000000"/>
                <w:sz w:val="22"/>
                <w:szCs w:val="22"/>
                <w:lang w:eastAsia="pt-BR"/>
              </w:rPr>
            </w:pPr>
            <w:r w:rsidRPr="00955BA6">
              <w:rPr>
                <w:rFonts w:ascii="Arial" w:eastAsia="Times New Roman" w:hAnsi="Arial" w:cs="Arial"/>
                <w:b/>
                <w:bCs/>
                <w:color w:val="000000"/>
                <w:sz w:val="22"/>
                <w:szCs w:val="22"/>
                <w:lang w:eastAsia="pt-BR"/>
              </w:rPr>
              <w:t>Conselheiro</w:t>
            </w:r>
          </w:p>
        </w:tc>
        <w:tc>
          <w:tcPr>
            <w:tcW w:w="7063" w:type="dxa"/>
            <w:tcBorders>
              <w:top w:val="single" w:sz="4" w:space="0" w:color="auto"/>
              <w:left w:val="nil"/>
              <w:bottom w:val="single" w:sz="4" w:space="0" w:color="auto"/>
              <w:right w:val="nil"/>
            </w:tcBorders>
            <w:shd w:val="clear" w:color="auto" w:fill="auto"/>
            <w:vAlign w:val="center"/>
          </w:tcPr>
          <w:p w:rsidR="00972545" w:rsidRDefault="00972545" w:rsidP="00972545">
            <w:pPr>
              <w:rPr>
                <w:rFonts w:ascii="Arial" w:eastAsia="Times New Roman" w:hAnsi="Arial" w:cs="Arial"/>
                <w:color w:val="000000"/>
                <w:sz w:val="22"/>
                <w:szCs w:val="22"/>
                <w:lang w:eastAsia="pt-BR"/>
              </w:rPr>
            </w:pPr>
            <w:r w:rsidRPr="00972545">
              <w:rPr>
                <w:rFonts w:ascii="Arial" w:eastAsia="Times New Roman" w:hAnsi="Arial" w:cs="Arial"/>
                <w:color w:val="000000"/>
                <w:sz w:val="22"/>
                <w:szCs w:val="22"/>
                <w:lang w:eastAsia="pt-BR"/>
              </w:rPr>
              <w:t xml:space="preserve">Claudia Elisa </w:t>
            </w:r>
            <w:proofErr w:type="spellStart"/>
            <w:r w:rsidRPr="00972545">
              <w:rPr>
                <w:rFonts w:ascii="Arial" w:eastAsia="Times New Roman" w:hAnsi="Arial" w:cs="Arial"/>
                <w:color w:val="000000"/>
                <w:sz w:val="22"/>
                <w:szCs w:val="22"/>
                <w:lang w:eastAsia="pt-BR"/>
              </w:rPr>
              <w:t>Poletto</w:t>
            </w:r>
            <w:proofErr w:type="spellEnd"/>
          </w:p>
          <w:p w:rsidR="00972545" w:rsidRPr="00955BA6" w:rsidRDefault="00972545" w:rsidP="00972545">
            <w:pPr>
              <w:rPr>
                <w:rFonts w:ascii="Arial" w:eastAsia="Times New Roman" w:hAnsi="Arial" w:cs="Arial"/>
                <w:color w:val="000000"/>
                <w:sz w:val="22"/>
                <w:szCs w:val="22"/>
                <w:lang w:eastAsia="pt-BR"/>
              </w:rPr>
            </w:pPr>
          </w:p>
        </w:tc>
      </w:tr>
      <w:tr w:rsidR="00972545" w:rsidRPr="004F6CC6" w:rsidTr="00972545">
        <w:trPr>
          <w:trHeight w:hRule="exact" w:val="283"/>
        </w:trPr>
        <w:tc>
          <w:tcPr>
            <w:tcW w:w="1978" w:type="dxa"/>
            <w:tcBorders>
              <w:top w:val="single" w:sz="4" w:space="0" w:color="auto"/>
              <w:left w:val="nil"/>
              <w:bottom w:val="single" w:sz="4" w:space="0" w:color="auto"/>
              <w:right w:val="nil"/>
            </w:tcBorders>
            <w:shd w:val="clear" w:color="000000" w:fill="F2F2F2"/>
            <w:vAlign w:val="center"/>
          </w:tcPr>
          <w:p w:rsidR="00972545" w:rsidRPr="004F6CC6" w:rsidRDefault="00972545" w:rsidP="00972545">
            <w:pPr>
              <w:rPr>
                <w:rFonts w:ascii="Arial" w:eastAsia="Times New Roman" w:hAnsi="Arial" w:cs="Arial"/>
                <w:b/>
                <w:bCs/>
                <w:color w:val="000000"/>
                <w:sz w:val="22"/>
                <w:szCs w:val="22"/>
                <w:lang w:eastAsia="pt-BR"/>
              </w:rPr>
            </w:pPr>
            <w:r w:rsidRPr="004F6CC6">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rsidR="00972545" w:rsidRPr="004F6CC6" w:rsidRDefault="00972545" w:rsidP="0097254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Ausente por motivos de saúde</w:t>
            </w:r>
            <w:r>
              <w:rPr>
                <w:rFonts w:ascii="Arial" w:eastAsia="Times New Roman" w:hAnsi="Arial" w:cs="Arial"/>
                <w:color w:val="000000"/>
                <w:sz w:val="22"/>
                <w:szCs w:val="22"/>
                <w:lang w:eastAsia="pt-BR"/>
              </w:rPr>
              <w:t>.</w:t>
            </w:r>
          </w:p>
        </w:tc>
      </w:tr>
      <w:tr w:rsidR="00972545" w:rsidRPr="004F6CC6" w:rsidTr="00972545">
        <w:trPr>
          <w:trHeight w:hRule="exact" w:val="283"/>
        </w:trPr>
        <w:tc>
          <w:tcPr>
            <w:tcW w:w="1978" w:type="dxa"/>
            <w:tcBorders>
              <w:top w:val="single" w:sz="4" w:space="0" w:color="auto"/>
              <w:left w:val="nil"/>
              <w:bottom w:val="single" w:sz="4" w:space="0" w:color="auto"/>
              <w:right w:val="nil"/>
            </w:tcBorders>
            <w:shd w:val="clear" w:color="000000" w:fill="F2F2F2"/>
            <w:vAlign w:val="center"/>
          </w:tcPr>
          <w:p w:rsidR="00972545" w:rsidRPr="00955BA6" w:rsidRDefault="00972545" w:rsidP="00972545">
            <w:pPr>
              <w:rPr>
                <w:rFonts w:ascii="Arial" w:eastAsia="Times New Roman" w:hAnsi="Arial" w:cs="Arial"/>
                <w:b/>
                <w:bCs/>
                <w:color w:val="000000"/>
                <w:sz w:val="22"/>
                <w:szCs w:val="22"/>
                <w:lang w:eastAsia="pt-BR"/>
              </w:rPr>
            </w:pPr>
            <w:r w:rsidRPr="00955BA6">
              <w:rPr>
                <w:rFonts w:ascii="Arial" w:eastAsia="Times New Roman" w:hAnsi="Arial" w:cs="Arial"/>
                <w:b/>
                <w:bCs/>
                <w:color w:val="000000"/>
                <w:sz w:val="22"/>
                <w:szCs w:val="22"/>
                <w:lang w:eastAsia="pt-BR"/>
              </w:rPr>
              <w:t>Conselheiro</w:t>
            </w:r>
          </w:p>
        </w:tc>
        <w:tc>
          <w:tcPr>
            <w:tcW w:w="7063" w:type="dxa"/>
            <w:tcBorders>
              <w:top w:val="single" w:sz="4" w:space="0" w:color="auto"/>
              <w:left w:val="nil"/>
              <w:bottom w:val="single" w:sz="4" w:space="0" w:color="auto"/>
              <w:right w:val="nil"/>
            </w:tcBorders>
            <w:shd w:val="clear" w:color="auto" w:fill="auto"/>
            <w:vAlign w:val="center"/>
          </w:tcPr>
          <w:p w:rsidR="00972545" w:rsidRPr="00955BA6" w:rsidRDefault="00972545" w:rsidP="00972545">
            <w:pPr>
              <w:rPr>
                <w:rFonts w:ascii="Arial" w:eastAsia="Times New Roman" w:hAnsi="Arial" w:cs="Arial"/>
                <w:color w:val="000000"/>
                <w:sz w:val="22"/>
                <w:szCs w:val="22"/>
                <w:lang w:eastAsia="pt-BR"/>
              </w:rPr>
            </w:pPr>
            <w:r w:rsidRPr="00972545">
              <w:rPr>
                <w:rFonts w:ascii="Arial" w:eastAsia="Times New Roman" w:hAnsi="Arial" w:cs="Arial"/>
                <w:color w:val="000000"/>
                <w:sz w:val="22"/>
                <w:szCs w:val="22"/>
                <w:lang w:eastAsia="pt-BR"/>
              </w:rPr>
              <w:t xml:space="preserve">Rodrigo </w:t>
            </w:r>
            <w:proofErr w:type="spellStart"/>
            <w:r w:rsidRPr="00972545">
              <w:rPr>
                <w:rFonts w:ascii="Arial" w:eastAsia="Times New Roman" w:hAnsi="Arial" w:cs="Arial"/>
                <w:color w:val="000000"/>
                <w:sz w:val="22"/>
                <w:szCs w:val="22"/>
                <w:lang w:eastAsia="pt-BR"/>
              </w:rPr>
              <w:t>Kirck</w:t>
            </w:r>
            <w:proofErr w:type="spellEnd"/>
            <w:r w:rsidRPr="00972545">
              <w:rPr>
                <w:rFonts w:ascii="Arial" w:eastAsia="Times New Roman" w:hAnsi="Arial" w:cs="Arial"/>
                <w:color w:val="000000"/>
                <w:sz w:val="22"/>
                <w:szCs w:val="22"/>
                <w:lang w:eastAsia="pt-BR"/>
              </w:rPr>
              <w:t xml:space="preserve"> </w:t>
            </w:r>
            <w:proofErr w:type="spellStart"/>
            <w:r w:rsidRPr="00972545">
              <w:rPr>
                <w:rFonts w:ascii="Arial" w:eastAsia="Times New Roman" w:hAnsi="Arial" w:cs="Arial"/>
                <w:color w:val="000000"/>
                <w:sz w:val="22"/>
                <w:szCs w:val="22"/>
                <w:lang w:eastAsia="pt-BR"/>
              </w:rPr>
              <w:t>Rebêlo</w:t>
            </w:r>
            <w:proofErr w:type="spellEnd"/>
          </w:p>
        </w:tc>
      </w:tr>
      <w:tr w:rsidR="00972545" w:rsidRPr="004F6CC6" w:rsidTr="005C609E">
        <w:trPr>
          <w:trHeight w:hRule="exact" w:val="283"/>
        </w:trPr>
        <w:tc>
          <w:tcPr>
            <w:tcW w:w="1978" w:type="dxa"/>
            <w:tcBorders>
              <w:top w:val="single" w:sz="4" w:space="0" w:color="auto"/>
              <w:left w:val="nil"/>
              <w:bottom w:val="single" w:sz="8" w:space="0" w:color="auto"/>
              <w:right w:val="nil"/>
            </w:tcBorders>
            <w:shd w:val="clear" w:color="000000" w:fill="F2F2F2"/>
            <w:vAlign w:val="center"/>
          </w:tcPr>
          <w:p w:rsidR="00972545" w:rsidRPr="004F6CC6" w:rsidRDefault="00972545" w:rsidP="00972545">
            <w:pPr>
              <w:rPr>
                <w:rFonts w:ascii="Arial" w:eastAsia="Times New Roman" w:hAnsi="Arial" w:cs="Arial"/>
                <w:b/>
                <w:bCs/>
                <w:color w:val="000000"/>
                <w:sz w:val="22"/>
                <w:szCs w:val="22"/>
                <w:lang w:eastAsia="pt-BR"/>
              </w:rPr>
            </w:pPr>
            <w:r w:rsidRPr="004F6CC6">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rsidR="00972545" w:rsidRPr="004F6CC6" w:rsidRDefault="00972545" w:rsidP="0097254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Ausente por motivos de viagem</w:t>
            </w:r>
            <w:r>
              <w:rPr>
                <w:rFonts w:ascii="Arial" w:eastAsia="Times New Roman" w:hAnsi="Arial" w:cs="Arial"/>
                <w:color w:val="000000"/>
                <w:sz w:val="22"/>
                <w:szCs w:val="22"/>
                <w:lang w:eastAsia="pt-BR"/>
              </w:rPr>
              <w:t>.</w:t>
            </w:r>
          </w:p>
        </w:tc>
      </w:tr>
    </w:tbl>
    <w:p w:rsidR="000267E6" w:rsidRPr="004F6CC6" w:rsidRDefault="000267E6"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1973"/>
        <w:gridCol w:w="7063"/>
      </w:tblGrid>
      <w:tr w:rsidR="000267E6" w:rsidRPr="004F6CC6" w:rsidTr="00301EC7">
        <w:trPr>
          <w:trHeight w:val="322"/>
        </w:trPr>
        <w:tc>
          <w:tcPr>
            <w:tcW w:w="9036" w:type="dxa"/>
            <w:gridSpan w:val="2"/>
            <w:tcBorders>
              <w:left w:val="nil"/>
              <w:right w:val="nil"/>
            </w:tcBorders>
            <w:shd w:val="clear" w:color="auto" w:fill="F2F2F2" w:themeFill="background1" w:themeFillShade="F2"/>
          </w:tcPr>
          <w:p w:rsidR="000267E6" w:rsidRPr="004F6CC6" w:rsidRDefault="000267E6" w:rsidP="004C1D8A">
            <w:pPr>
              <w:pStyle w:val="SemEspaamento"/>
              <w:rPr>
                <w:rFonts w:ascii="Arial" w:hAnsi="Arial" w:cs="Arial"/>
                <w:b/>
                <w:sz w:val="22"/>
                <w:szCs w:val="22"/>
              </w:rPr>
            </w:pPr>
            <w:r w:rsidRPr="004F6CC6">
              <w:rPr>
                <w:rFonts w:ascii="Arial" w:hAnsi="Arial" w:cs="Arial"/>
                <w:b/>
                <w:sz w:val="22"/>
                <w:szCs w:val="22"/>
              </w:rPr>
              <w:t>Ausências não justificadas</w:t>
            </w:r>
          </w:p>
        </w:tc>
      </w:tr>
      <w:tr w:rsidR="000267E6" w:rsidRPr="004F6CC6" w:rsidTr="00301EC7">
        <w:trPr>
          <w:trHeight w:val="322"/>
        </w:trPr>
        <w:tc>
          <w:tcPr>
            <w:tcW w:w="1973" w:type="dxa"/>
            <w:tcBorders>
              <w:left w:val="nil"/>
              <w:right w:val="nil"/>
            </w:tcBorders>
            <w:shd w:val="clear" w:color="auto" w:fill="F2F2F2" w:themeFill="background1" w:themeFillShade="F2"/>
          </w:tcPr>
          <w:p w:rsidR="000267E6" w:rsidRPr="004F6CC6" w:rsidRDefault="000267E6" w:rsidP="004C1D8A">
            <w:pPr>
              <w:pStyle w:val="SemEspaamento"/>
              <w:rPr>
                <w:rFonts w:ascii="Arial" w:hAnsi="Arial" w:cs="Arial"/>
                <w:b/>
                <w:sz w:val="22"/>
                <w:szCs w:val="22"/>
              </w:rPr>
            </w:pPr>
          </w:p>
        </w:tc>
        <w:tc>
          <w:tcPr>
            <w:tcW w:w="7063" w:type="dxa"/>
            <w:tcBorders>
              <w:left w:val="nil"/>
              <w:right w:val="nil"/>
            </w:tcBorders>
          </w:tcPr>
          <w:p w:rsidR="000267E6" w:rsidRPr="00906B57" w:rsidRDefault="00E72224" w:rsidP="00906B57">
            <w:pPr>
              <w:pStyle w:val="Ttulo4"/>
              <w:rPr>
                <w:rFonts w:ascii="Arial" w:eastAsia="Times New Roman" w:hAnsi="Arial" w:cs="Arial"/>
                <w:i w:val="0"/>
                <w:iCs w:val="0"/>
                <w:color w:val="000000"/>
                <w:sz w:val="22"/>
                <w:szCs w:val="22"/>
                <w:lang w:eastAsia="pt-BR"/>
              </w:rPr>
            </w:pPr>
            <w:r>
              <w:rPr>
                <w:rFonts w:ascii="Arial" w:eastAsia="Times New Roman" w:hAnsi="Arial" w:cs="Arial"/>
                <w:i w:val="0"/>
                <w:iCs w:val="0"/>
                <w:color w:val="000000"/>
                <w:sz w:val="22"/>
                <w:szCs w:val="22"/>
                <w:lang w:eastAsia="pt-BR"/>
              </w:rPr>
              <w:t>Não houve.</w:t>
            </w:r>
          </w:p>
        </w:tc>
      </w:tr>
    </w:tbl>
    <w:p w:rsidR="00BD49D9" w:rsidRPr="004F6CC6"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4F6CC6"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4F6CC6" w:rsidRDefault="0097276A" w:rsidP="00F81DBF">
            <w:pPr>
              <w:jc w:val="center"/>
              <w:rPr>
                <w:rFonts w:ascii="Arial" w:eastAsia="Times New Roman" w:hAnsi="Arial" w:cs="Arial"/>
                <w:b/>
                <w:bCs/>
                <w:color w:val="000000"/>
                <w:sz w:val="22"/>
                <w:szCs w:val="22"/>
                <w:lang w:eastAsia="pt-BR"/>
              </w:rPr>
            </w:pPr>
            <w:r w:rsidRPr="004F6CC6">
              <w:rPr>
                <w:rFonts w:ascii="Arial" w:hAnsi="Arial" w:cs="Arial"/>
                <w:b/>
                <w:bCs/>
                <w:color w:val="000000"/>
                <w:sz w:val="22"/>
                <w:szCs w:val="22"/>
              </w:rPr>
              <w:t>Le</w:t>
            </w:r>
            <w:r w:rsidR="00F81DBF" w:rsidRPr="004F6CC6">
              <w:rPr>
                <w:rFonts w:ascii="Arial" w:hAnsi="Arial" w:cs="Arial"/>
                <w:b/>
                <w:bCs/>
                <w:color w:val="000000"/>
                <w:sz w:val="22"/>
                <w:szCs w:val="22"/>
              </w:rPr>
              <w:t>itura e aprovação da súmula da r</w:t>
            </w:r>
            <w:r w:rsidRPr="004F6CC6">
              <w:rPr>
                <w:rFonts w:ascii="Arial" w:hAnsi="Arial" w:cs="Arial"/>
                <w:b/>
                <w:bCs/>
                <w:color w:val="000000"/>
                <w:sz w:val="22"/>
                <w:szCs w:val="22"/>
              </w:rPr>
              <w:t xml:space="preserve">eunião </w:t>
            </w:r>
            <w:r w:rsidR="00F81DBF" w:rsidRPr="004F6CC6">
              <w:rPr>
                <w:rFonts w:ascii="Arial" w:hAnsi="Arial" w:cs="Arial"/>
                <w:b/>
                <w:bCs/>
                <w:color w:val="000000"/>
                <w:sz w:val="22"/>
                <w:szCs w:val="22"/>
              </w:rPr>
              <w:t>anterior</w:t>
            </w:r>
          </w:p>
        </w:tc>
      </w:tr>
    </w:tbl>
    <w:p w:rsidR="00BD49D9" w:rsidRPr="004F6CC6"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E55758"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C20352" w:rsidRDefault="0097276A" w:rsidP="0097276A">
            <w:pPr>
              <w:rPr>
                <w:rFonts w:ascii="Arial" w:eastAsia="Times New Roman" w:hAnsi="Arial" w:cs="Arial"/>
                <w:b/>
                <w:bCs/>
                <w:color w:val="000000"/>
                <w:sz w:val="22"/>
                <w:szCs w:val="22"/>
                <w:lang w:eastAsia="pt-BR"/>
              </w:rPr>
            </w:pPr>
            <w:r w:rsidRPr="00C2035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C20352" w:rsidRDefault="00C20352" w:rsidP="00875A10">
            <w:pPr>
              <w:jc w:val="both"/>
              <w:rPr>
                <w:rFonts w:ascii="Arial" w:eastAsia="Times New Roman" w:hAnsi="Arial" w:cs="Arial"/>
                <w:color w:val="000000"/>
                <w:sz w:val="22"/>
                <w:szCs w:val="22"/>
                <w:lang w:eastAsia="pt-BR"/>
              </w:rPr>
            </w:pPr>
            <w:r w:rsidRPr="00C20352">
              <w:rPr>
                <w:rFonts w:ascii="Arial" w:eastAsia="Times New Roman" w:hAnsi="Arial" w:cs="Arial"/>
                <w:color w:val="000000"/>
                <w:sz w:val="22"/>
                <w:szCs w:val="22"/>
                <w:lang w:eastAsia="pt-BR"/>
              </w:rPr>
              <w:t>Encaminhar para publicação.</w:t>
            </w:r>
          </w:p>
        </w:tc>
      </w:tr>
    </w:tbl>
    <w:p w:rsidR="001D5E03" w:rsidRPr="00E55758" w:rsidRDefault="001D5E03" w:rsidP="00D42EA9">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rsidTr="00074F58">
        <w:trPr>
          <w:trHeight w:hRule="exact" w:val="340"/>
        </w:trPr>
        <w:tc>
          <w:tcPr>
            <w:tcW w:w="9055" w:type="dxa"/>
            <w:tcBorders>
              <w:left w:val="nil"/>
              <w:right w:val="nil"/>
            </w:tcBorders>
            <w:shd w:val="clear" w:color="auto" w:fill="F2F2F2" w:themeFill="background1" w:themeFillShade="F2"/>
            <w:vAlign w:val="center"/>
          </w:tcPr>
          <w:p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Comunicação</w:t>
            </w:r>
          </w:p>
        </w:tc>
      </w:tr>
    </w:tbl>
    <w:p w:rsidR="00CB7FE9" w:rsidRPr="00E55758" w:rsidRDefault="00CB7FE9" w:rsidP="00CB7FE9">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8C0F33"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F3AF0" w:rsidRPr="006037D1" w:rsidRDefault="00AF3AF0" w:rsidP="00E94B9A">
            <w:pPr>
              <w:rPr>
                <w:rFonts w:ascii="Arial" w:eastAsia="Times New Roman" w:hAnsi="Arial" w:cs="Arial"/>
                <w:b/>
                <w:bCs/>
                <w:color w:val="000000"/>
                <w:sz w:val="22"/>
                <w:szCs w:val="22"/>
                <w:lang w:eastAsia="pt-BR"/>
              </w:rPr>
            </w:pPr>
            <w:r w:rsidRPr="006037D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F3AF0" w:rsidRPr="006037D1" w:rsidRDefault="00AF3AF0" w:rsidP="00E94B9A">
            <w:pPr>
              <w:ind w:right="-72"/>
              <w:rPr>
                <w:rFonts w:ascii="Arial" w:eastAsia="Times New Roman" w:hAnsi="Arial" w:cs="Arial"/>
                <w:color w:val="000000"/>
                <w:sz w:val="22"/>
                <w:szCs w:val="22"/>
                <w:lang w:eastAsia="pt-BR"/>
              </w:rPr>
            </w:pPr>
          </w:p>
        </w:tc>
      </w:tr>
      <w:tr w:rsidR="00AF3AF0" w:rsidRPr="008C0F33" w:rsidTr="00723FE2">
        <w:trPr>
          <w:trHeight w:val="300"/>
        </w:trPr>
        <w:tc>
          <w:tcPr>
            <w:tcW w:w="1960" w:type="dxa"/>
            <w:tcBorders>
              <w:top w:val="nil"/>
              <w:left w:val="nil"/>
              <w:bottom w:val="single" w:sz="4" w:space="0" w:color="auto"/>
              <w:right w:val="nil"/>
            </w:tcBorders>
            <w:shd w:val="clear" w:color="000000" w:fill="F2F2F2"/>
            <w:noWrap/>
            <w:vAlign w:val="center"/>
            <w:hideMark/>
          </w:tcPr>
          <w:p w:rsidR="00AF3AF0" w:rsidRPr="006037D1" w:rsidRDefault="00AF3AF0" w:rsidP="00E94B9A">
            <w:pPr>
              <w:rPr>
                <w:rFonts w:ascii="Arial" w:eastAsia="MS Mincho" w:hAnsi="Arial" w:cs="Arial"/>
                <w:b/>
                <w:sz w:val="22"/>
                <w:szCs w:val="22"/>
              </w:rPr>
            </w:pPr>
            <w:r w:rsidRPr="006037D1">
              <w:rPr>
                <w:rFonts w:ascii="Arial" w:eastAsia="MS Mincho" w:hAnsi="Arial" w:cs="Arial"/>
                <w:b/>
                <w:sz w:val="22"/>
                <w:szCs w:val="22"/>
              </w:rPr>
              <w:t>Comunicado</w:t>
            </w:r>
          </w:p>
        </w:tc>
        <w:tc>
          <w:tcPr>
            <w:tcW w:w="7112" w:type="dxa"/>
            <w:tcBorders>
              <w:top w:val="single" w:sz="4" w:space="0" w:color="auto"/>
              <w:left w:val="nil"/>
              <w:bottom w:val="single" w:sz="4" w:space="0" w:color="auto"/>
              <w:right w:val="nil"/>
            </w:tcBorders>
            <w:shd w:val="clear" w:color="auto" w:fill="auto"/>
            <w:noWrap/>
            <w:vAlign w:val="center"/>
          </w:tcPr>
          <w:p w:rsidR="003819F2" w:rsidRPr="006037D1" w:rsidRDefault="00E72224" w:rsidP="007355AC">
            <w:pPr>
              <w:jc w:val="both"/>
              <w:rPr>
                <w:rFonts w:ascii="Arial" w:eastAsia="MS Mincho" w:hAnsi="Arial" w:cs="Arial"/>
                <w:sz w:val="22"/>
                <w:szCs w:val="22"/>
              </w:rPr>
            </w:pPr>
            <w:r>
              <w:rPr>
                <w:rFonts w:ascii="Arial" w:eastAsia="MS Mincho" w:hAnsi="Arial" w:cs="Arial"/>
                <w:sz w:val="22"/>
                <w:szCs w:val="22"/>
              </w:rPr>
              <w:t>Não houve.</w:t>
            </w:r>
          </w:p>
        </w:tc>
      </w:tr>
    </w:tbl>
    <w:p w:rsidR="004D5381" w:rsidRPr="008C0F33" w:rsidRDefault="004D5381" w:rsidP="004D5381">
      <w:pPr>
        <w:suppressLineNumbers/>
        <w:tabs>
          <w:tab w:val="left" w:pos="0"/>
        </w:tabs>
        <w:autoSpaceDE w:val="0"/>
        <w:autoSpaceDN w:val="0"/>
        <w:spacing w:after="160"/>
        <w:contextualSpacing/>
        <w:rPr>
          <w:rFonts w:ascii="Arial" w:hAnsi="Arial" w:cs="Arial"/>
          <w:b/>
          <w:sz w:val="22"/>
          <w:szCs w:val="22"/>
          <w:highlight w:val="yellow"/>
        </w:rPr>
      </w:pPr>
      <w:bookmarkStart w:id="0" w:name="_GoBack"/>
      <w:bookmarkEnd w:id="0"/>
    </w:p>
    <w:tbl>
      <w:tblPr>
        <w:tblStyle w:val="Tabelacomgrade"/>
        <w:tblW w:w="0" w:type="auto"/>
        <w:tblInd w:w="5" w:type="dxa"/>
        <w:tblLook w:val="04A0" w:firstRow="1" w:lastRow="0" w:firstColumn="1" w:lastColumn="0" w:noHBand="0" w:noVBand="1"/>
      </w:tblPr>
      <w:tblGrid>
        <w:gridCol w:w="9055"/>
      </w:tblGrid>
      <w:tr w:rsidR="00074F58" w:rsidRPr="00E55758" w:rsidTr="00074F58">
        <w:trPr>
          <w:trHeight w:hRule="exact" w:val="340"/>
        </w:trPr>
        <w:tc>
          <w:tcPr>
            <w:tcW w:w="9055" w:type="dxa"/>
            <w:tcBorders>
              <w:left w:val="nil"/>
              <w:right w:val="nil"/>
            </w:tcBorders>
            <w:shd w:val="clear" w:color="auto" w:fill="F2F2F2" w:themeFill="background1" w:themeFillShade="F2"/>
            <w:vAlign w:val="center"/>
          </w:tcPr>
          <w:p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ORDEM DO DIA</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074F58" w:rsidP="00074F5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E806A9" w:rsidP="00B85896">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Apresentação da Comissão e das Gerencias Técnica e de Fiscalização</w:t>
            </w:r>
          </w:p>
        </w:tc>
      </w:tr>
      <w:tr w:rsidR="00AE70E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rsidR="00AE70E8" w:rsidRPr="00E55758" w:rsidRDefault="00F83EC2" w:rsidP="00AE70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 GERTEC E GERFISC</w:t>
            </w:r>
          </w:p>
        </w:tc>
      </w:tr>
      <w:tr w:rsidR="00AE70E8" w:rsidRPr="00E557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AE70E8" w:rsidRPr="00E55758" w:rsidRDefault="00B54B85" w:rsidP="00AE70E8">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AE70E8" w:rsidRPr="00E55758" w:rsidTr="00D42EA9">
        <w:trPr>
          <w:trHeight w:val="792"/>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8396D" w:rsidRPr="00331E84" w:rsidRDefault="00E806A9" w:rsidP="00E806A9">
            <w:pPr>
              <w:jc w:val="both"/>
              <w:rPr>
                <w:rFonts w:ascii="Arial" w:hAnsi="Arial" w:cs="Arial"/>
                <w:sz w:val="22"/>
                <w:szCs w:val="22"/>
              </w:rPr>
            </w:pPr>
            <w:r>
              <w:rPr>
                <w:rFonts w:ascii="Arial" w:hAnsi="Arial" w:cs="Arial"/>
                <w:sz w:val="22"/>
                <w:szCs w:val="22"/>
              </w:rPr>
              <w:t>Considerando que esta foi a primeira reunião do ano e que a Comissão de Exercício Profissional conta com a colaboração de novos membros conselheiros, a assessora Carmen fez uma breve apresentação das competências e atribuições da CEP. Ainda nesse sentido as gerências Técnica e de Fiscalização também expuseram os assuntos e demandas que costumam ser levados para apreciação da comissão.</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355AC"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355AC" w:rsidRPr="00E55758" w:rsidRDefault="00534E9D" w:rsidP="007355AC">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7355AC" w:rsidRPr="00E55758" w:rsidRDefault="00E806A9" w:rsidP="007355AC">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Planejamento ações 2020: avaliação</w:t>
            </w:r>
            <w:r w:rsidR="00F83EC2">
              <w:rPr>
                <w:rFonts w:ascii="Arial" w:eastAsia="Calibri" w:hAnsi="Arial" w:cs="Arial"/>
                <w:b/>
                <w:color w:val="000000"/>
                <w:sz w:val="22"/>
                <w:szCs w:val="22"/>
                <w:lang w:eastAsia="pt-BR"/>
              </w:rPr>
              <w:t xml:space="preserve"> das ações realizadas</w:t>
            </w:r>
          </w:p>
        </w:tc>
      </w:tr>
      <w:tr w:rsidR="007355AC"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7355AC" w:rsidRPr="00E55758" w:rsidRDefault="00F83EC2" w:rsidP="007355A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7355AC"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355AC" w:rsidRPr="00E55758" w:rsidRDefault="007355AC" w:rsidP="007355AC">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7355AC" w:rsidRPr="00E55758" w:rsidTr="00213E84">
        <w:trPr>
          <w:trHeight w:val="416"/>
        </w:trPr>
        <w:tc>
          <w:tcPr>
            <w:tcW w:w="1974" w:type="dxa"/>
            <w:tcBorders>
              <w:top w:val="nil"/>
              <w:left w:val="nil"/>
              <w:bottom w:val="single" w:sz="4" w:space="0" w:color="auto"/>
              <w:right w:val="nil"/>
            </w:tcBorders>
            <w:shd w:val="clear" w:color="000000" w:fill="F2F2F2"/>
            <w:noWrap/>
            <w:vAlign w:val="center"/>
            <w:hideMark/>
          </w:tcPr>
          <w:p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328E3" w:rsidRPr="008A26A9" w:rsidRDefault="00E806A9" w:rsidP="00607AC2">
            <w:pPr>
              <w:rPr>
                <w:rFonts w:ascii="Arial" w:hAnsi="Arial" w:cs="Arial"/>
                <w:sz w:val="22"/>
                <w:szCs w:val="22"/>
              </w:rPr>
            </w:pPr>
            <w:r>
              <w:rPr>
                <w:rFonts w:ascii="Arial" w:hAnsi="Arial" w:cs="Arial"/>
                <w:sz w:val="22"/>
                <w:szCs w:val="22"/>
              </w:rPr>
              <w:t xml:space="preserve">O conselheiro Everson relatou que houveram tratativas, no </w:t>
            </w:r>
            <w:r w:rsidR="00543E48">
              <w:rPr>
                <w:rFonts w:ascii="Arial" w:hAnsi="Arial" w:cs="Arial"/>
                <w:sz w:val="22"/>
                <w:szCs w:val="22"/>
              </w:rPr>
              <w:t>final de 2019, com o intuito</w:t>
            </w:r>
            <w:r>
              <w:rPr>
                <w:rFonts w:ascii="Arial" w:hAnsi="Arial" w:cs="Arial"/>
                <w:sz w:val="22"/>
                <w:szCs w:val="22"/>
              </w:rPr>
              <w:t xml:space="preserve"> de alinhar melhorias no material e conteúdo </w:t>
            </w:r>
            <w:r w:rsidR="000328E3">
              <w:rPr>
                <w:rFonts w:ascii="Arial" w:hAnsi="Arial" w:cs="Arial"/>
                <w:sz w:val="22"/>
                <w:szCs w:val="22"/>
              </w:rPr>
              <w:t xml:space="preserve">didático </w:t>
            </w:r>
            <w:r>
              <w:rPr>
                <w:rFonts w:ascii="Arial" w:hAnsi="Arial" w:cs="Arial"/>
                <w:sz w:val="22"/>
                <w:szCs w:val="22"/>
              </w:rPr>
              <w:t>disponibilizado pelo SEBRAE</w:t>
            </w:r>
            <w:r w:rsidR="00F83EC2">
              <w:rPr>
                <w:rFonts w:ascii="Arial" w:hAnsi="Arial" w:cs="Arial"/>
                <w:sz w:val="22"/>
                <w:szCs w:val="22"/>
              </w:rPr>
              <w:t xml:space="preserve"> para o projeto Arquitetando seu Negócio.</w:t>
            </w:r>
            <w:r w:rsidR="000328E3">
              <w:rPr>
                <w:rFonts w:ascii="Arial" w:hAnsi="Arial" w:cs="Arial"/>
                <w:sz w:val="22"/>
                <w:szCs w:val="22"/>
              </w:rPr>
              <w:t xml:space="preserve"> Conselheiro Everson listou ainda os projetos planejados para 2020, porém devido ao avançado da hora, foi decidido que maiores detalhes e alinhamentos serão tratados no grupo da Comissão no </w:t>
            </w:r>
            <w:proofErr w:type="spellStart"/>
            <w:r w:rsidR="000328E3">
              <w:rPr>
                <w:rFonts w:ascii="Arial" w:hAnsi="Arial" w:cs="Arial"/>
                <w:sz w:val="22"/>
                <w:szCs w:val="22"/>
              </w:rPr>
              <w:t>Whatsapp</w:t>
            </w:r>
            <w:proofErr w:type="spellEnd"/>
            <w:r w:rsidR="000328E3">
              <w:rPr>
                <w:rFonts w:ascii="Arial" w:hAnsi="Arial" w:cs="Arial"/>
                <w:sz w:val="22"/>
                <w:szCs w:val="22"/>
              </w:rPr>
              <w:t xml:space="preserve">. E quanto aos vídeos do projeto Empreender Arquitetura, foi constatado uma violação ao item 4.11 do Termo de Referência. Nesse </w:t>
            </w:r>
            <w:r w:rsidR="00543E48">
              <w:rPr>
                <w:rFonts w:ascii="Arial" w:hAnsi="Arial" w:cs="Arial"/>
                <w:sz w:val="22"/>
                <w:szCs w:val="22"/>
              </w:rPr>
              <w:t>sentido o Coordenador da CEP irá conversar com o professor Ênio Padilha a fim de retificar os próximos vídeos.</w:t>
            </w:r>
          </w:p>
        </w:tc>
      </w:tr>
    </w:tbl>
    <w:p w:rsidR="00C15AD2" w:rsidRPr="00E55758"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F83EC2" w:rsidP="00DB30C3">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PAC 2020</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F83EC2"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340FF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74F58" w:rsidRPr="00E55758" w:rsidTr="00C34A11">
        <w:trPr>
          <w:trHeight w:val="416"/>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8A26A9" w:rsidRPr="00B00E7A" w:rsidRDefault="00543E48" w:rsidP="003E38B9">
            <w:pPr>
              <w:autoSpaceDE w:val="0"/>
              <w:autoSpaceDN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assessora e os membros da comissão apreciaram e preencheram em conjunto a planilha com o Plano Anual de Contratações.</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F83EC2" w:rsidP="003F4EA7">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 xml:space="preserve">Homologação </w:t>
            </w:r>
            <w:r w:rsidR="003F4EA7">
              <w:rPr>
                <w:rFonts w:ascii="Arial" w:eastAsia="Calibri" w:hAnsi="Arial" w:cs="Arial"/>
                <w:b/>
                <w:color w:val="000000"/>
                <w:sz w:val="22"/>
                <w:szCs w:val="22"/>
                <w:lang w:eastAsia="pt-BR"/>
              </w:rPr>
              <w:t>de solicitação de</w:t>
            </w:r>
            <w:r>
              <w:rPr>
                <w:rFonts w:ascii="Arial" w:eastAsia="Calibri" w:hAnsi="Arial" w:cs="Arial"/>
                <w:b/>
                <w:color w:val="000000"/>
                <w:sz w:val="22"/>
                <w:szCs w:val="22"/>
                <w:lang w:eastAsia="pt-BR"/>
              </w:rPr>
              <w:t xml:space="preserve"> registro de pessoa jurídica</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F83EC2" w:rsidP="00DD10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49130D"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E55758" w:rsidRDefault="0049130D" w:rsidP="0049130D">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9130D" w:rsidRPr="00E55758" w:rsidRDefault="00340FF6" w:rsidP="0049130D">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49130D"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E55758" w:rsidRDefault="0049130D" w:rsidP="0049130D">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74FC0" w:rsidRDefault="00F83EC2" w:rsidP="003F4EA7">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 comissão deliberou por homologar o registro das seguinte pessoas jurídicas: </w:t>
            </w:r>
            <w:r w:rsidRPr="00F83EC2">
              <w:rPr>
                <w:rFonts w:ascii="Arial" w:eastAsia="Times New Roman" w:hAnsi="Arial" w:cs="Arial"/>
                <w:sz w:val="22"/>
                <w:szCs w:val="22"/>
                <w:lang w:eastAsia="pt-BR"/>
              </w:rPr>
              <w:t>31.615.046/0001-49 - CONSTRUTORA DE EDIFÍCIOS SÃO REMO – EIRELI</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18.512.513/0001-47 -  MARIEL TAMBOSI ARQUITETURA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13.233.511/000</w:t>
            </w:r>
            <w:r>
              <w:rPr>
                <w:rFonts w:ascii="Arial" w:eastAsia="Times New Roman" w:hAnsi="Arial" w:cs="Arial"/>
                <w:sz w:val="22"/>
                <w:szCs w:val="22"/>
                <w:lang w:eastAsia="pt-BR"/>
              </w:rPr>
              <w:t xml:space="preserve">1-03 -  M&amp;N EMPREENDIMENTOS LTDA, </w:t>
            </w:r>
            <w:r w:rsidRPr="00F83EC2">
              <w:rPr>
                <w:rFonts w:ascii="Arial" w:eastAsia="Times New Roman" w:hAnsi="Arial" w:cs="Arial"/>
                <w:sz w:val="22"/>
                <w:szCs w:val="22"/>
                <w:lang w:eastAsia="pt-BR"/>
              </w:rPr>
              <w:t>30.958.439/0001-92 - ENGE W CONSTRUÇÕES EIRELI</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35.493.462/0001-72 - RGB SOLUCOES EM ARQUITETURA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14.397.835/0001-31 - L&amp;A INCORPORAÇÃO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34.777.950/0001-49 - TORRE PREDIAL OBRAS E SERVIÇOS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31.109.919/0001-41 - DBM COMÉRCIO E SERVIÇOS EIRELI</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22.118.404/0001-17 -  WILLIAM CARLOS ARQUITETURA E URBANISMO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22.118.404/0001-17 -  WILLIAM CARLOS ARQUITETURA E URBANISMO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08.666.180/0001-57 -  FENIX EMPREENDIMENTOS IMOBILIÁRIOS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35.679.053/0001-65 -  AGGA ARQUITETURA E INTERIORES LTDA</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22.155.144/0001-50 - JME EMPREITEIRA DE MÃO DE OBRA EIRELI</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33.996.170/0001-27 - DINFLA CONSTRUTORA E INCORPORADORA EIRELI</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32.603.673/0001-22 - JAFIX REFORMAS EIRELI</w:t>
            </w:r>
            <w:r>
              <w:rPr>
                <w:rFonts w:ascii="Arial" w:eastAsia="Times New Roman" w:hAnsi="Arial" w:cs="Arial"/>
                <w:sz w:val="22"/>
                <w:szCs w:val="22"/>
                <w:lang w:eastAsia="pt-BR"/>
              </w:rPr>
              <w:t xml:space="preserve">, </w:t>
            </w:r>
            <w:r w:rsidRPr="00F83EC2">
              <w:rPr>
                <w:rFonts w:ascii="Arial" w:eastAsia="Times New Roman" w:hAnsi="Arial" w:cs="Arial"/>
                <w:sz w:val="22"/>
                <w:szCs w:val="22"/>
                <w:lang w:eastAsia="pt-BR"/>
              </w:rPr>
              <w:t>35.919.650/0001-10 - LITORAL ARQUITETURA E URBANISMO LTDA</w:t>
            </w:r>
            <w:r>
              <w:rPr>
                <w:rFonts w:ascii="Arial" w:eastAsia="Times New Roman" w:hAnsi="Arial" w:cs="Arial"/>
                <w:sz w:val="22"/>
                <w:szCs w:val="22"/>
                <w:lang w:eastAsia="pt-BR"/>
              </w:rPr>
              <w:t xml:space="preserve">. </w:t>
            </w:r>
          </w:p>
          <w:p w:rsidR="00645C94" w:rsidRPr="007355AC" w:rsidRDefault="00F83EC2" w:rsidP="003F4EA7">
            <w:pPr>
              <w:jc w:val="both"/>
              <w:rPr>
                <w:rFonts w:ascii="Arial" w:eastAsia="Times New Roman" w:hAnsi="Arial" w:cs="Arial"/>
                <w:sz w:val="22"/>
                <w:szCs w:val="22"/>
                <w:lang w:eastAsia="pt-BR"/>
              </w:rPr>
            </w:pPr>
            <w:r>
              <w:rPr>
                <w:rFonts w:ascii="Arial" w:eastAsia="Times New Roman" w:hAnsi="Arial" w:cs="Arial"/>
                <w:sz w:val="22"/>
                <w:szCs w:val="22"/>
                <w:lang w:eastAsia="pt-BR"/>
              </w:rPr>
              <w:lastRenderedPageBreak/>
              <w:t>Conforme Deliberação nº 0</w:t>
            </w:r>
            <w:r w:rsidR="003F4EA7">
              <w:rPr>
                <w:rFonts w:ascii="Arial" w:eastAsia="Times New Roman" w:hAnsi="Arial" w:cs="Arial"/>
                <w:sz w:val="22"/>
                <w:szCs w:val="22"/>
                <w:lang w:eastAsia="pt-BR"/>
              </w:rPr>
              <w:t>1</w:t>
            </w:r>
            <w:r>
              <w:rPr>
                <w:rFonts w:ascii="Arial" w:eastAsia="Times New Roman" w:hAnsi="Arial" w:cs="Arial"/>
                <w:sz w:val="22"/>
                <w:szCs w:val="22"/>
                <w:lang w:eastAsia="pt-BR"/>
              </w:rPr>
              <w:t>/2020</w:t>
            </w:r>
            <w:r w:rsidR="003F4EA7">
              <w:rPr>
                <w:rFonts w:ascii="Arial" w:eastAsia="Times New Roman" w:hAnsi="Arial" w:cs="Arial"/>
                <w:sz w:val="22"/>
                <w:szCs w:val="22"/>
                <w:lang w:eastAsia="pt-BR"/>
              </w:rPr>
              <w:t xml:space="preserve"> </w:t>
            </w:r>
            <w:r w:rsidR="003F4EA7" w:rsidRPr="003F4EA7">
              <w:rPr>
                <w:rFonts w:ascii="Arial" w:eastAsia="Times New Roman" w:hAnsi="Arial" w:cs="Arial"/>
                <w:sz w:val="22"/>
                <w:szCs w:val="22"/>
                <w:lang w:eastAsia="pt-BR"/>
              </w:rPr>
              <w:t>– CEP-CAU/SC</w:t>
            </w:r>
            <w:r>
              <w:rPr>
                <w:rFonts w:ascii="Arial" w:eastAsia="Times New Roman" w:hAnsi="Arial" w:cs="Arial"/>
                <w:sz w:val="22"/>
                <w:szCs w:val="22"/>
                <w:lang w:eastAsia="pt-BR"/>
              </w:rPr>
              <w:t>.</w:t>
            </w:r>
          </w:p>
        </w:tc>
      </w:tr>
    </w:tbl>
    <w:p w:rsidR="00074F58" w:rsidRPr="00E557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645C94" w:rsidRPr="00E55758" w:rsidRDefault="00F83EC2" w:rsidP="00607AC2">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Apreciação e deliberação das solicitações de Interrupção/Baixa de pessoa jurídica</w:t>
            </w:r>
          </w:p>
        </w:tc>
      </w:tr>
      <w:tr w:rsidR="00ED48C0"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E55758" w:rsidRDefault="00F83EC2" w:rsidP="0094498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E55758" w:rsidRDefault="00340FF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D48C0" w:rsidRPr="00E55758" w:rsidTr="00EA6A77">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256C76" w:rsidRDefault="00ED48C0" w:rsidP="004C1D8A">
            <w:pPr>
              <w:rPr>
                <w:rFonts w:ascii="Arial" w:eastAsia="Times New Roman" w:hAnsi="Arial" w:cs="Arial"/>
                <w:b/>
                <w:bCs/>
                <w:color w:val="000000"/>
                <w:sz w:val="22"/>
                <w:szCs w:val="22"/>
                <w:lang w:eastAsia="pt-BR"/>
              </w:rPr>
            </w:pPr>
            <w:r w:rsidRPr="00256C7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603B6" w:rsidRDefault="00552BCC" w:rsidP="00607AC2">
            <w:pPr>
              <w:jc w:val="both"/>
              <w:rPr>
                <w:rFonts w:ascii="Arial" w:eastAsia="MS Mincho" w:hAnsi="Arial" w:cs="Arial"/>
                <w:sz w:val="22"/>
                <w:szCs w:val="22"/>
              </w:rPr>
            </w:pPr>
            <w:r w:rsidRPr="00552BCC">
              <w:rPr>
                <w:rFonts w:ascii="Arial" w:eastAsia="MS Mincho" w:hAnsi="Arial" w:cs="Arial"/>
                <w:sz w:val="22"/>
                <w:szCs w:val="22"/>
              </w:rPr>
              <w:t>Considerando que para a baixa de registro de empresa junto ao CAU são necessários, conforme DELIBERAÇÃO Nº 37/2019 – CEP-CAU/SC:</w:t>
            </w:r>
            <w:r>
              <w:rPr>
                <w:rFonts w:ascii="Arial" w:eastAsia="MS Mincho" w:hAnsi="Arial" w:cs="Arial"/>
                <w:sz w:val="22"/>
                <w:szCs w:val="22"/>
              </w:rPr>
              <w:t xml:space="preserve"> </w:t>
            </w:r>
            <w:r w:rsidRPr="00552BCC">
              <w:rPr>
                <w:rFonts w:ascii="Arial" w:eastAsia="MS Mincho" w:hAnsi="Arial" w:cs="Arial"/>
                <w:sz w:val="22"/>
                <w:szCs w:val="22"/>
              </w:rPr>
              <w:t xml:space="preserve">que não haja </w:t>
            </w:r>
            <w:proofErr w:type="spellStart"/>
            <w:r w:rsidRPr="00552BCC">
              <w:rPr>
                <w:rFonts w:ascii="Arial" w:eastAsia="MS Mincho" w:hAnsi="Arial" w:cs="Arial"/>
                <w:sz w:val="22"/>
                <w:szCs w:val="22"/>
              </w:rPr>
              <w:t>RRTs</w:t>
            </w:r>
            <w:proofErr w:type="spellEnd"/>
            <w:r w:rsidRPr="00552BCC">
              <w:rPr>
                <w:rFonts w:ascii="Arial" w:eastAsia="MS Mincho" w:hAnsi="Arial" w:cs="Arial"/>
                <w:sz w:val="22"/>
                <w:szCs w:val="22"/>
              </w:rPr>
              <w:t xml:space="preserve"> em aberto vinculados à pessoa jurídica ao consultar o SICCAU dos responsáveis técnicos pela pessoa jurídica;</w:t>
            </w:r>
            <w:r>
              <w:rPr>
                <w:rFonts w:ascii="Arial" w:eastAsia="MS Mincho" w:hAnsi="Arial" w:cs="Arial"/>
                <w:sz w:val="22"/>
                <w:szCs w:val="22"/>
              </w:rPr>
              <w:t xml:space="preserve"> e que </w:t>
            </w:r>
            <w:r w:rsidRPr="00552BCC">
              <w:rPr>
                <w:rFonts w:ascii="Arial" w:eastAsia="MS Mincho" w:hAnsi="Arial" w:cs="Arial"/>
                <w:sz w:val="22"/>
                <w:szCs w:val="22"/>
              </w:rPr>
              <w:t>a pessoa jurídica não esteja respondendo a processo no âmbito do CAU.</w:t>
            </w:r>
            <w:r>
              <w:rPr>
                <w:rFonts w:ascii="Arial" w:eastAsia="MS Mincho" w:hAnsi="Arial" w:cs="Arial"/>
                <w:sz w:val="22"/>
                <w:szCs w:val="22"/>
              </w:rPr>
              <w:t xml:space="preserve"> A comissão deliberou por deferir a baixa de registro das seguintes pessoas jurídicas: </w:t>
            </w:r>
            <w:r w:rsidRPr="00552BCC">
              <w:rPr>
                <w:rFonts w:ascii="Arial" w:eastAsia="MS Mincho" w:hAnsi="Arial" w:cs="Arial"/>
                <w:sz w:val="22"/>
                <w:szCs w:val="22"/>
              </w:rPr>
              <w:t>ARBOS ARQUITETURA, CNPJ 03.017.047/0001-56</w:t>
            </w:r>
            <w:r>
              <w:rPr>
                <w:rFonts w:ascii="Arial" w:eastAsia="MS Mincho" w:hAnsi="Arial" w:cs="Arial"/>
                <w:sz w:val="22"/>
                <w:szCs w:val="22"/>
              </w:rPr>
              <w:t>,</w:t>
            </w:r>
            <w:r>
              <w:t xml:space="preserve"> </w:t>
            </w:r>
            <w:r w:rsidRPr="00552BCC">
              <w:rPr>
                <w:rFonts w:ascii="Arial" w:eastAsia="MS Mincho" w:hAnsi="Arial" w:cs="Arial"/>
                <w:sz w:val="22"/>
                <w:szCs w:val="22"/>
              </w:rPr>
              <w:t>ARQSCIENCE ARQUITETURA E URBANISMO, CNPJ 14.493.861/0001-</w:t>
            </w:r>
            <w:r>
              <w:rPr>
                <w:rFonts w:ascii="Arial" w:eastAsia="MS Mincho" w:hAnsi="Arial" w:cs="Arial"/>
                <w:sz w:val="22"/>
                <w:szCs w:val="22"/>
              </w:rPr>
              <w:t xml:space="preserve"> </w:t>
            </w:r>
            <w:r w:rsidRPr="00552BCC">
              <w:rPr>
                <w:rFonts w:ascii="Arial" w:eastAsia="MS Mincho" w:hAnsi="Arial" w:cs="Arial"/>
                <w:sz w:val="22"/>
                <w:szCs w:val="22"/>
              </w:rPr>
              <w:t>63</w:t>
            </w:r>
            <w:r>
              <w:rPr>
                <w:rFonts w:ascii="Arial" w:eastAsia="MS Mincho" w:hAnsi="Arial" w:cs="Arial"/>
                <w:sz w:val="22"/>
                <w:szCs w:val="22"/>
              </w:rPr>
              <w:t xml:space="preserve">, </w:t>
            </w:r>
            <w:r w:rsidRPr="00552BCC">
              <w:rPr>
                <w:rFonts w:ascii="Arial" w:eastAsia="MS Mincho" w:hAnsi="Arial" w:cs="Arial"/>
                <w:sz w:val="22"/>
                <w:szCs w:val="22"/>
              </w:rPr>
              <w:t>A3D ENGENHARIA LTDA – ME, CNPJ 19.383.844/0001-97</w:t>
            </w:r>
            <w:r>
              <w:rPr>
                <w:rFonts w:ascii="Arial" w:eastAsia="MS Mincho" w:hAnsi="Arial" w:cs="Arial"/>
                <w:sz w:val="22"/>
                <w:szCs w:val="22"/>
              </w:rPr>
              <w:t xml:space="preserve">, </w:t>
            </w:r>
            <w:r w:rsidRPr="00552BCC">
              <w:rPr>
                <w:rFonts w:ascii="Arial" w:eastAsia="MS Mincho" w:hAnsi="Arial" w:cs="Arial"/>
                <w:sz w:val="22"/>
                <w:szCs w:val="22"/>
              </w:rPr>
              <w:t>BARBIERI TODESCHINI ARQUITETURA, CNPJ 28.734.131/0001-11</w:t>
            </w:r>
            <w:r>
              <w:rPr>
                <w:rFonts w:ascii="Arial" w:eastAsia="MS Mincho" w:hAnsi="Arial" w:cs="Arial"/>
                <w:sz w:val="22"/>
                <w:szCs w:val="22"/>
              </w:rPr>
              <w:t xml:space="preserve">, </w:t>
            </w:r>
            <w:r w:rsidRPr="00552BCC">
              <w:rPr>
                <w:rFonts w:ascii="Arial" w:eastAsia="MS Mincho" w:hAnsi="Arial" w:cs="Arial"/>
                <w:sz w:val="22"/>
                <w:szCs w:val="22"/>
              </w:rPr>
              <w:t>CV CONSTRUÇÕES, CNPJ 25.229.596/0001-27</w:t>
            </w:r>
            <w:r>
              <w:rPr>
                <w:rFonts w:ascii="Arial" w:eastAsia="MS Mincho" w:hAnsi="Arial" w:cs="Arial"/>
                <w:sz w:val="22"/>
                <w:szCs w:val="22"/>
              </w:rPr>
              <w:t>,</w:t>
            </w:r>
            <w:r>
              <w:t xml:space="preserve"> </w:t>
            </w:r>
            <w:r w:rsidRPr="00552BCC">
              <w:rPr>
                <w:rFonts w:ascii="Arial" w:eastAsia="MS Mincho" w:hAnsi="Arial" w:cs="Arial"/>
                <w:sz w:val="22"/>
                <w:szCs w:val="22"/>
              </w:rPr>
              <w:t>IDEIN ARQUITETURA PORTATIL, CNPJ 27.233.114/0001-38</w:t>
            </w:r>
            <w:r>
              <w:rPr>
                <w:rFonts w:ascii="Arial" w:eastAsia="MS Mincho" w:hAnsi="Arial" w:cs="Arial"/>
                <w:sz w:val="22"/>
                <w:szCs w:val="22"/>
              </w:rPr>
              <w:t>, VERTICE ARQUITETURA</w:t>
            </w:r>
            <w:r w:rsidRPr="00552BCC">
              <w:rPr>
                <w:rFonts w:ascii="Arial" w:eastAsia="MS Mincho" w:hAnsi="Arial" w:cs="Arial"/>
                <w:sz w:val="22"/>
                <w:szCs w:val="22"/>
              </w:rPr>
              <w:t>. INTERIORES, CNPJ 15.568.463/0001-21</w:t>
            </w:r>
            <w:r>
              <w:rPr>
                <w:rFonts w:ascii="Arial" w:eastAsia="MS Mincho" w:hAnsi="Arial" w:cs="Arial"/>
                <w:sz w:val="22"/>
                <w:szCs w:val="22"/>
              </w:rPr>
              <w:t>. Conforme Deliberação 02/2020</w:t>
            </w:r>
            <w:r w:rsidR="003F4EA7">
              <w:rPr>
                <w:rFonts w:ascii="Arial" w:eastAsia="MS Mincho" w:hAnsi="Arial" w:cs="Arial"/>
                <w:sz w:val="22"/>
                <w:szCs w:val="22"/>
              </w:rPr>
              <w:t xml:space="preserve"> </w:t>
            </w:r>
            <w:r w:rsidR="003F4EA7" w:rsidRPr="003F4EA7">
              <w:rPr>
                <w:rFonts w:ascii="Arial" w:eastAsia="MS Mincho" w:hAnsi="Arial" w:cs="Arial"/>
                <w:sz w:val="22"/>
                <w:szCs w:val="22"/>
              </w:rPr>
              <w:t>– CEP-CAU/SC</w:t>
            </w:r>
            <w:r>
              <w:rPr>
                <w:rFonts w:ascii="Arial" w:eastAsia="MS Mincho" w:hAnsi="Arial" w:cs="Arial"/>
                <w:sz w:val="22"/>
                <w:szCs w:val="22"/>
              </w:rPr>
              <w:t>.</w:t>
            </w:r>
          </w:p>
          <w:p w:rsidR="00552BCC" w:rsidRDefault="00552BCC" w:rsidP="00607AC2">
            <w:pPr>
              <w:jc w:val="both"/>
              <w:rPr>
                <w:rFonts w:ascii="Arial" w:eastAsia="MS Mincho" w:hAnsi="Arial" w:cs="Arial"/>
                <w:sz w:val="22"/>
                <w:szCs w:val="22"/>
              </w:rPr>
            </w:pPr>
          </w:p>
          <w:p w:rsidR="00474FC0" w:rsidRDefault="00552BCC" w:rsidP="00607AC2">
            <w:pPr>
              <w:jc w:val="both"/>
              <w:rPr>
                <w:rFonts w:ascii="Arial" w:eastAsia="MS Mincho" w:hAnsi="Arial" w:cs="Arial"/>
                <w:sz w:val="22"/>
                <w:szCs w:val="22"/>
              </w:rPr>
            </w:pPr>
            <w:r>
              <w:rPr>
                <w:rFonts w:ascii="Arial" w:eastAsia="MS Mincho" w:hAnsi="Arial" w:cs="Arial"/>
                <w:sz w:val="22"/>
                <w:szCs w:val="22"/>
              </w:rPr>
              <w:t xml:space="preserve">Já com relação as solicitações de Interrupção de registro de empresa junto ao CAU, considerando que </w:t>
            </w:r>
            <w:r w:rsidRPr="00552BCC">
              <w:rPr>
                <w:rFonts w:ascii="Arial" w:eastAsia="MS Mincho" w:hAnsi="Arial" w:cs="Arial"/>
                <w:sz w:val="22"/>
                <w:szCs w:val="22"/>
              </w:rPr>
              <w:t>foram cumpridos os requisitos da Resolução nº28 do CAU/BR e da DELIBERAÇÃO Nº 19/2019 – CEP-CAU/SC</w:t>
            </w:r>
            <w:r>
              <w:rPr>
                <w:rFonts w:ascii="Arial" w:eastAsia="MS Mincho" w:hAnsi="Arial" w:cs="Arial"/>
                <w:sz w:val="22"/>
                <w:szCs w:val="22"/>
              </w:rPr>
              <w:t xml:space="preserve">, a comissão deliberou por deferir a Interrupção de registro das seguintes pessoas jurídicas: </w:t>
            </w:r>
            <w:r w:rsidRPr="00552BCC">
              <w:rPr>
                <w:rFonts w:ascii="Arial" w:eastAsia="MS Mincho" w:hAnsi="Arial" w:cs="Arial"/>
                <w:sz w:val="22"/>
                <w:szCs w:val="22"/>
              </w:rPr>
              <w:t>CHAEL TERRAPLENAGEM EIRELI, CNPJ 24.606.281/0001-99</w:t>
            </w:r>
            <w:r>
              <w:rPr>
                <w:rFonts w:ascii="Arial" w:eastAsia="MS Mincho" w:hAnsi="Arial" w:cs="Arial"/>
                <w:sz w:val="22"/>
                <w:szCs w:val="22"/>
              </w:rPr>
              <w:t xml:space="preserve">, </w:t>
            </w:r>
            <w:r w:rsidRPr="00552BCC">
              <w:rPr>
                <w:rFonts w:ascii="Arial" w:eastAsia="MS Mincho" w:hAnsi="Arial" w:cs="Arial"/>
                <w:sz w:val="22"/>
                <w:szCs w:val="22"/>
              </w:rPr>
              <w:t>COSTA EQUIPAMENTOS DE SEGURANÇA E PROTEÇÃO, CNPJ 21.457.044/0001-15</w:t>
            </w:r>
            <w:r>
              <w:rPr>
                <w:rFonts w:ascii="Arial" w:eastAsia="MS Mincho" w:hAnsi="Arial" w:cs="Arial"/>
                <w:sz w:val="22"/>
                <w:szCs w:val="22"/>
              </w:rPr>
              <w:t xml:space="preserve">, </w:t>
            </w:r>
            <w:r w:rsidRPr="00552BCC">
              <w:rPr>
                <w:rFonts w:ascii="Arial" w:eastAsia="MS Mincho" w:hAnsi="Arial" w:cs="Arial"/>
                <w:sz w:val="22"/>
                <w:szCs w:val="22"/>
              </w:rPr>
              <w:t>GL CONSTRUTORA E INCORPORADORA, CNPJ 24.362.231/0001-03</w:t>
            </w:r>
            <w:r>
              <w:rPr>
                <w:rFonts w:ascii="Arial" w:eastAsia="MS Mincho" w:hAnsi="Arial" w:cs="Arial"/>
                <w:sz w:val="22"/>
                <w:szCs w:val="22"/>
              </w:rPr>
              <w:t xml:space="preserve">, </w:t>
            </w:r>
            <w:r w:rsidRPr="00552BCC">
              <w:rPr>
                <w:rFonts w:ascii="Arial" w:eastAsia="MS Mincho" w:hAnsi="Arial" w:cs="Arial"/>
                <w:sz w:val="22"/>
                <w:szCs w:val="22"/>
              </w:rPr>
              <w:t>IOCH ENGENHARIA SIMULTANEA, CNPJ  81.357.071/0001-48</w:t>
            </w:r>
            <w:r>
              <w:rPr>
                <w:rFonts w:ascii="Arial" w:eastAsia="MS Mincho" w:hAnsi="Arial" w:cs="Arial"/>
                <w:sz w:val="22"/>
                <w:szCs w:val="22"/>
              </w:rPr>
              <w:t xml:space="preserve">, </w:t>
            </w:r>
            <w:r w:rsidRPr="00552BCC">
              <w:rPr>
                <w:rFonts w:ascii="Arial" w:eastAsia="MS Mincho" w:hAnsi="Arial" w:cs="Arial"/>
                <w:sz w:val="22"/>
                <w:szCs w:val="22"/>
              </w:rPr>
              <w:t>SANFORD TECNOLOGIA EM CONSTRUÇÕES LTDA, CNPJ 76.837.137/0001-67</w:t>
            </w:r>
            <w:r>
              <w:rPr>
                <w:rFonts w:ascii="Arial" w:eastAsia="MS Mincho" w:hAnsi="Arial" w:cs="Arial"/>
                <w:sz w:val="22"/>
                <w:szCs w:val="22"/>
              </w:rPr>
              <w:t xml:space="preserve">, </w:t>
            </w:r>
            <w:r w:rsidRPr="00552BCC">
              <w:rPr>
                <w:rFonts w:ascii="Arial" w:eastAsia="MS Mincho" w:hAnsi="Arial" w:cs="Arial"/>
                <w:sz w:val="22"/>
                <w:szCs w:val="22"/>
              </w:rPr>
              <w:t>YATIL IMOVEIS, CNPJ 08.201.205/0001-47</w:t>
            </w:r>
            <w:r>
              <w:rPr>
                <w:rFonts w:ascii="Arial" w:eastAsia="MS Mincho" w:hAnsi="Arial" w:cs="Arial"/>
                <w:sz w:val="22"/>
                <w:szCs w:val="22"/>
              </w:rPr>
              <w:t xml:space="preserve">, </w:t>
            </w:r>
            <w:r w:rsidRPr="00552BCC">
              <w:rPr>
                <w:rFonts w:ascii="Arial" w:eastAsia="MS Mincho" w:hAnsi="Arial" w:cs="Arial"/>
                <w:sz w:val="22"/>
                <w:szCs w:val="22"/>
              </w:rPr>
              <w:t>ZANDONA ASSESSORIA E PROJETOS LTDA, CNPJ 12.226.008/0001-50</w:t>
            </w:r>
            <w:r>
              <w:rPr>
                <w:rFonts w:ascii="Arial" w:eastAsia="MS Mincho" w:hAnsi="Arial" w:cs="Arial"/>
                <w:sz w:val="22"/>
                <w:szCs w:val="22"/>
              </w:rPr>
              <w:t xml:space="preserve">. </w:t>
            </w:r>
          </w:p>
          <w:p w:rsidR="00552BCC" w:rsidRPr="00256C76" w:rsidRDefault="00552BCC" w:rsidP="00607AC2">
            <w:pPr>
              <w:jc w:val="both"/>
              <w:rPr>
                <w:rFonts w:ascii="Arial" w:eastAsia="MS Mincho" w:hAnsi="Arial" w:cs="Arial"/>
                <w:sz w:val="22"/>
                <w:szCs w:val="22"/>
              </w:rPr>
            </w:pPr>
            <w:r>
              <w:rPr>
                <w:rFonts w:ascii="Arial" w:eastAsia="MS Mincho" w:hAnsi="Arial" w:cs="Arial"/>
                <w:sz w:val="22"/>
                <w:szCs w:val="22"/>
              </w:rPr>
              <w:t>Conforme Deliberação nº 03/2020</w:t>
            </w:r>
            <w:r w:rsidR="003F4EA7">
              <w:rPr>
                <w:rFonts w:ascii="Arial" w:eastAsia="MS Mincho" w:hAnsi="Arial" w:cs="Arial"/>
                <w:sz w:val="22"/>
                <w:szCs w:val="22"/>
              </w:rPr>
              <w:t xml:space="preserve"> </w:t>
            </w:r>
            <w:r w:rsidR="003F4EA7" w:rsidRPr="003F4EA7">
              <w:rPr>
                <w:rFonts w:ascii="Arial" w:eastAsia="MS Mincho" w:hAnsi="Arial" w:cs="Arial"/>
                <w:sz w:val="22"/>
                <w:szCs w:val="22"/>
              </w:rPr>
              <w:t>– CEP-CAU/SC</w:t>
            </w:r>
            <w:r>
              <w:rPr>
                <w:rFonts w:ascii="Arial" w:eastAsia="MS Mincho" w:hAnsi="Arial" w:cs="Arial"/>
                <w:sz w:val="22"/>
                <w:szCs w:val="22"/>
              </w:rPr>
              <w:t>.</w:t>
            </w:r>
          </w:p>
        </w:tc>
      </w:tr>
    </w:tbl>
    <w:p w:rsidR="00ED48C0" w:rsidRPr="00E55758"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47DA" w:rsidRPr="00E55758"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447DA" w:rsidRPr="00E55758" w:rsidRDefault="00534E9D" w:rsidP="000447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bottom"/>
          </w:tcPr>
          <w:p w:rsidR="000447DA" w:rsidRPr="00F77275" w:rsidRDefault="00552BCC" w:rsidP="00D574D8">
            <w:pPr>
              <w:jc w:val="both"/>
              <w:rPr>
                <w:rFonts w:ascii="Arial" w:eastAsia="Times New Roman" w:hAnsi="Arial" w:cs="Arial"/>
                <w:b/>
                <w:sz w:val="22"/>
                <w:szCs w:val="22"/>
                <w:lang w:eastAsia="pt-BR"/>
              </w:rPr>
            </w:pPr>
            <w:r>
              <w:rPr>
                <w:rFonts w:ascii="Arial" w:eastAsia="Times New Roman" w:hAnsi="Arial" w:cs="Arial"/>
                <w:b/>
                <w:sz w:val="22"/>
                <w:szCs w:val="22"/>
                <w:lang w:eastAsia="pt-BR"/>
              </w:rPr>
              <w:t>Apreciação e deliberação das solicitações de Interrupção/ Cancelamento de registro de pessoas físicas</w:t>
            </w:r>
          </w:p>
        </w:tc>
      </w:tr>
      <w:tr w:rsidR="000447DA" w:rsidRPr="00E557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447DA" w:rsidRPr="00E55758" w:rsidRDefault="00552BCC" w:rsidP="00AE7AC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447D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447DA" w:rsidRPr="00E55758" w:rsidRDefault="000447DA" w:rsidP="000447D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447D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jc w:val="both"/>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74FC0" w:rsidRDefault="00552BCC" w:rsidP="00390696">
            <w:pPr>
              <w:jc w:val="both"/>
              <w:rPr>
                <w:rFonts w:ascii="Arial" w:eastAsia="Times New Roman" w:hAnsi="Arial" w:cs="Arial"/>
                <w:color w:val="000000"/>
                <w:sz w:val="22"/>
                <w:szCs w:val="22"/>
                <w:lang w:eastAsia="pt-BR"/>
              </w:rPr>
            </w:pPr>
            <w:r w:rsidRPr="00552BCC">
              <w:rPr>
                <w:rFonts w:ascii="Arial" w:eastAsia="Times New Roman" w:hAnsi="Arial" w:cs="Arial"/>
                <w:color w:val="000000"/>
                <w:sz w:val="22"/>
                <w:szCs w:val="22"/>
                <w:lang w:eastAsia="pt-BR"/>
              </w:rPr>
              <w:t>Considerando a Resolução nº 18 e a Resolução nº 167 do CAU/BR, que dispõem sobre a interrupção de registro profissional junto ao Conselho de Arquitetura e Urbanismo</w:t>
            </w:r>
            <w:r>
              <w:rPr>
                <w:rFonts w:ascii="Arial" w:eastAsia="Times New Roman" w:hAnsi="Arial" w:cs="Arial"/>
                <w:color w:val="000000"/>
                <w:sz w:val="22"/>
                <w:szCs w:val="22"/>
                <w:lang w:eastAsia="pt-BR"/>
              </w:rPr>
              <w:t xml:space="preserve">; a comissão deliberou por deferir o registro dos seguintes profissionais: </w:t>
            </w:r>
            <w:r w:rsidRPr="00552BCC">
              <w:rPr>
                <w:rFonts w:ascii="Arial" w:eastAsia="Times New Roman" w:hAnsi="Arial" w:cs="Arial"/>
                <w:color w:val="000000"/>
                <w:sz w:val="22"/>
                <w:szCs w:val="22"/>
                <w:lang w:eastAsia="pt-BR"/>
              </w:rPr>
              <w:t xml:space="preserve">ALANNA URBANO, ALBERTO LOHMANN, ALESSANDRA COELHO, ALINE OLSSON, ALINE SAMIRA BERNARDI, ALINE VIEIRA BORGES, ANA CAROLINA RIBEIRO DOS SANTOS, ANA CAROLINA TORINELLI, ANA CLAUDIA BENEDET, ANDERSON CLARO, ANDRE LUIZ CARRILHO NUCCI, ANDREA HOLZ PFUTZENREUTER, ANDRÉA REGO MENDES, ANDRESSA MAIARA SCHUSTER DA SILVA, ANGELICA COLOMBO, BHETTYELLY BRIGIDO BLANKE, CAMILA OLIVEIRA DA FONSECA, CAMILO NASCENTES LAGE, CARLA BENETTI, CARLA BERGOZZA, CAROLINE SCHLINDWEIN, CHRYSTIAN LUIZ COSTA, CLAUDIA </w:t>
            </w:r>
            <w:r w:rsidRPr="00552BCC">
              <w:rPr>
                <w:rFonts w:ascii="Arial" w:eastAsia="Times New Roman" w:hAnsi="Arial" w:cs="Arial"/>
                <w:color w:val="000000"/>
                <w:sz w:val="22"/>
                <w:szCs w:val="22"/>
                <w:lang w:eastAsia="pt-BR"/>
              </w:rPr>
              <w:lastRenderedPageBreak/>
              <w:t>CAROLINA ALQUINI, CLAUDIA LETÍCIA GROSBELLI OLIVEIRA, DANILO QUIRINO DA SILVA, DAVID ROBERTO DE OLIVEIRA, DEBORA LAVINA CARNIATO, DEBORA VIEIRA ROCHA, DEISE DE MIRANDA REINERT, DIEGO GORGES, EDGAR RICHARD KLITZKE, ERICA VECCHIETTI SEBASTIÃO, FABIANO LUIS MOSCHETTA, FÁBIO JESSÉ MANUELA, FABRÍCIO DA SILVA PIZZOLOTTO, FERNANDA PEREIRA HILÁRIO, FERNANDA SILVA DA ROSA, FLÁVIA BETTONI, FRANCIELE SCHUSTER GEHLEN, FRANCINE APARECIDA GABRIELLI, FRANCINI MARTINS DE FAVERI, GABRIELA PEZZI SPOSITO, GIOVANA CIPRIANI PRADA, GIÚLA CAROLINE GALLI, GLADYS DA COSTA, GREICI KELI FIEDLER, GUILHERME JUTEL GOULART, JANAINE THAYS FERRARI, JAQUELINE FELIPE, JAQUELINE ROGOFSKI, JOÃO PAULO CAMPOS, JOÃO PAULO COMIN, JULIA DIAS GOMES, JÚLIA MIOLA SILVA, JULIA SCHEIDT, JULIANA CALLIARI ZANCANARO, JULIANA SUCHARA DO NASCIMENTO, JULIANO MIOTTO, KAMILA GUIZZO TEIXEIRA STUANI, KELLY REGINA SALES BRANCO, KESLEY CORRÊA BENEDET, KETHERINE CABREIRA LIMA, LARA FRANZOI RODRIGUES DOS SANTOS,  LARISSA CRISTINE PREIS, LARISSA FERRAZ RIOS, LARISSA LINHARES MOREIRA, LARYSSA KRÖGER MARTINS, LEANDRO ESSER, LETÍCIA SIEGEL DOS SANTOS, LÍGIA SELL, LÍVIA MARAFIOTTI GUEDES, LOIDI DANIELA ZILKI SLEDER, LUA SCREMIN, LUCAS ANTUNES WENDHAUSEN, LUCAS RODRIGO NORA, LUCIANA MACCARI CADORIN, LUCIANA VANZUITA SAYAS, LUCIANO GONÇALVES BALDANÇA, LUIZ FERNANDO HAGEMANN, LUIZA SCHMIDT, LUTHIANE SOARES DE QUADRO, MAIARA PALMAS DOS SANTOS, MAIRA FERNANDA DE ARAUJO, MANUELA CUSTODIO, MARCIA KREIBIN, MARIA AUGUSTA SILVA CHICHORRO, MARIANA OLINGER, MARIANE ALBUQUERQUE ALGAYER, MARÍLIA MOTTA PORTO, MARINA PEREIRA, MATEUS ANDRÉ ZAGONEL, MATHEUS HOCHSCHEIDT SLONGO, MATHEUS ROSSAROLLA, MICHELE CARVALHO MENDES, MICHELE CHAVES DA SILVA, MICHELE VIANA DE MEDEIROS, MORGANA POPP, NATÁLIA MACHADO CAPELETTO, NAYANE FRANCIELLY DE MORAES, NICE MORITZ MARCELINO KLEIN, NICKOLE SCHEIDT DA ROSA, NILDA BARBOSA GONCALVES, PAMELA ELISA GREUEL CAVALHEIRO, PAOLA RACHELE LORENZETTI, PAULA DO PRADO MONTANHA DE OLIVEIRA, PEDRO CONTE JÚNIOR, PEDRO VEIGA DA SILVA NETO, PRISCILA NUNES DA SILVA, RAFAEL LUBLO, RAFAELA BEATRIZ MAFRA, RAQUEL DALAZEN DOS SANTOS, RHUANA GABRIELA BOHR DA MAIA, SHEILA GONÇALVES, TALITA GABRIELE MAZZI FERREIRA, TATIANE CRISTINA ROMANOVICZ, TAYNARA REGINA NESPOLO, TAYSSA KARIME BALLUTA KAZMIERSKI, THAÍSA KLEINUBING, THAYS KAROLINE REINERT SATLER, THIAGO DA SILVA, TIAGO NAZARIO DE WERGENES, VALDEIR KREUCH MACHADO, VALERIA RECH ASSUNÇÃO, VANESSA DANIEL BORDIGNON, VERÔNICA PEREIRA ORLANDI, VINÍCIUS TORRES,  VIVIAN DELATORRE.</w:t>
            </w:r>
            <w:r>
              <w:rPr>
                <w:rFonts w:ascii="Arial" w:eastAsia="Times New Roman" w:hAnsi="Arial" w:cs="Arial"/>
                <w:color w:val="000000"/>
                <w:sz w:val="22"/>
                <w:szCs w:val="22"/>
                <w:lang w:eastAsia="pt-BR"/>
              </w:rPr>
              <w:t xml:space="preserve"> </w:t>
            </w:r>
          </w:p>
          <w:p w:rsidR="00552BCC" w:rsidRPr="00E55758" w:rsidRDefault="00552BCC" w:rsidP="0039069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Conforme Deliberação nº 04/2020</w:t>
            </w:r>
            <w:r w:rsidR="003F4EA7">
              <w:rPr>
                <w:rFonts w:ascii="Arial" w:eastAsia="Times New Roman" w:hAnsi="Arial" w:cs="Arial"/>
                <w:color w:val="000000"/>
                <w:sz w:val="22"/>
                <w:szCs w:val="22"/>
                <w:lang w:eastAsia="pt-BR"/>
              </w:rPr>
              <w:t xml:space="preserve"> </w:t>
            </w:r>
            <w:r w:rsidR="003F4EA7" w:rsidRPr="003F4EA7">
              <w:rPr>
                <w:rFonts w:ascii="Arial" w:eastAsia="Times New Roman" w:hAnsi="Arial" w:cs="Arial"/>
                <w:color w:val="000000"/>
                <w:sz w:val="22"/>
                <w:szCs w:val="22"/>
                <w:lang w:eastAsia="pt-BR"/>
              </w:rPr>
              <w:t>– CEP-CAU/SC</w:t>
            </w:r>
            <w:r>
              <w:rPr>
                <w:rFonts w:ascii="Arial" w:eastAsia="Times New Roman" w:hAnsi="Arial" w:cs="Arial"/>
                <w:color w:val="000000"/>
                <w:sz w:val="22"/>
                <w:szCs w:val="22"/>
                <w:lang w:eastAsia="pt-BR"/>
              </w:rPr>
              <w:t>.</w:t>
            </w:r>
          </w:p>
        </w:tc>
      </w:tr>
    </w:tbl>
    <w:p w:rsidR="00ED48C0" w:rsidRPr="00E55758"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rsidR="00645C94" w:rsidRPr="00E55758" w:rsidRDefault="00DB625D"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Análise de Registro de Direitos Autorais - RDA</w:t>
            </w:r>
          </w:p>
        </w:tc>
      </w:tr>
      <w:tr w:rsidR="00DB3C23"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B3C23" w:rsidRPr="00E55758" w:rsidRDefault="00DB625D" w:rsidP="001D504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B3C23" w:rsidRPr="00E557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rsidR="00DB3C23" w:rsidRPr="00E55758" w:rsidRDefault="000447DA" w:rsidP="00DB3C2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D48C0" w:rsidRPr="00DB30C3"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52722" w:rsidRDefault="00DB625D" w:rsidP="00390696">
            <w:pPr>
              <w:jc w:val="both"/>
              <w:rPr>
                <w:rFonts w:ascii="Arial" w:hAnsi="Arial" w:cs="Arial"/>
                <w:sz w:val="22"/>
                <w:szCs w:val="22"/>
              </w:rPr>
            </w:pPr>
            <w:r w:rsidRPr="00DB625D">
              <w:rPr>
                <w:rFonts w:ascii="Arial" w:hAnsi="Arial" w:cs="Arial"/>
                <w:sz w:val="22"/>
                <w:szCs w:val="22"/>
              </w:rPr>
              <w:t>Considerando que o RDA nº 1821 preenche os requisitos da Resolução nº 67 do CAU/BR, sendo estes: taxa de expediente paga a título de 02 vezes a taxa de RRT; O requerente deve ser arquiteto e urbanista (brasileira ou estrangeiro); O profissional deve ter registro ativo à época da realização da atividade; O projeto ou trabalho técnico a ser registrado deve ser de criação em Arquitetura e Urbanismo; O requerimento deve ser instruído com cópia certificada digitalmente do correspondente projeto ou trabalho técnico; o requerimento deve possuir a descrição das características essenciais do projeto ou trabalho técnico a ser registrado; Existe RRT nº 9112246, identificado no SICCAU pela equipe técnica, referente ao trabalho em questão</w:t>
            </w:r>
            <w:r>
              <w:rPr>
                <w:rFonts w:ascii="Arial" w:hAnsi="Arial" w:cs="Arial"/>
                <w:sz w:val="22"/>
                <w:szCs w:val="22"/>
              </w:rPr>
              <w:t>; a comissão deliberou por aprovar o Registro de Direito Autoral (RDA) nº 1821. Conforme Deliberação nº 05/2020</w:t>
            </w:r>
            <w:r w:rsidR="003F4EA7">
              <w:rPr>
                <w:rFonts w:ascii="Arial" w:hAnsi="Arial" w:cs="Arial"/>
                <w:sz w:val="22"/>
                <w:szCs w:val="22"/>
              </w:rPr>
              <w:t xml:space="preserve"> </w:t>
            </w:r>
            <w:r w:rsidR="003F4EA7" w:rsidRPr="003F4EA7">
              <w:rPr>
                <w:rFonts w:ascii="Arial" w:hAnsi="Arial" w:cs="Arial"/>
                <w:sz w:val="22"/>
                <w:szCs w:val="22"/>
              </w:rPr>
              <w:t>– CEP-CAU/SC</w:t>
            </w:r>
            <w:r>
              <w:rPr>
                <w:rFonts w:ascii="Arial" w:hAnsi="Arial" w:cs="Arial"/>
                <w:sz w:val="22"/>
                <w:szCs w:val="22"/>
              </w:rPr>
              <w:t>.</w:t>
            </w:r>
          </w:p>
          <w:p w:rsidR="00DB625D" w:rsidRDefault="00DB625D" w:rsidP="00390696">
            <w:pPr>
              <w:jc w:val="both"/>
              <w:rPr>
                <w:rFonts w:ascii="Arial" w:hAnsi="Arial" w:cs="Arial"/>
                <w:sz w:val="22"/>
                <w:szCs w:val="22"/>
              </w:rPr>
            </w:pPr>
          </w:p>
          <w:p w:rsidR="00DB625D" w:rsidRPr="00390696" w:rsidRDefault="00DB625D" w:rsidP="00DB625D">
            <w:pPr>
              <w:jc w:val="both"/>
              <w:rPr>
                <w:rFonts w:ascii="Arial" w:hAnsi="Arial" w:cs="Arial"/>
                <w:sz w:val="22"/>
                <w:szCs w:val="22"/>
                <w:highlight w:val="yellow"/>
              </w:rPr>
            </w:pPr>
            <w:r>
              <w:rPr>
                <w:rFonts w:ascii="Arial" w:hAnsi="Arial" w:cs="Arial"/>
                <w:sz w:val="22"/>
                <w:szCs w:val="22"/>
              </w:rPr>
              <w:t>Já com relação a a</w:t>
            </w:r>
            <w:r w:rsidRPr="00DB625D">
              <w:rPr>
                <w:rFonts w:ascii="Arial" w:hAnsi="Arial" w:cs="Arial"/>
                <w:sz w:val="22"/>
                <w:szCs w:val="22"/>
              </w:rPr>
              <w:t>nálise e aprovação Registro Direito Autoral nº 1814</w:t>
            </w:r>
            <w:r>
              <w:rPr>
                <w:rFonts w:ascii="Arial" w:hAnsi="Arial" w:cs="Arial"/>
                <w:sz w:val="22"/>
                <w:szCs w:val="22"/>
              </w:rPr>
              <w:t>; considerando</w:t>
            </w:r>
            <w:r w:rsidRPr="00DB625D">
              <w:rPr>
                <w:rFonts w:ascii="Arial" w:hAnsi="Arial" w:cs="Arial"/>
                <w:sz w:val="22"/>
                <w:szCs w:val="22"/>
              </w:rPr>
              <w:t xml:space="preserve"> </w:t>
            </w:r>
            <w:r>
              <w:rPr>
                <w:rFonts w:ascii="Arial" w:hAnsi="Arial" w:cs="Arial"/>
                <w:sz w:val="22"/>
                <w:szCs w:val="22"/>
              </w:rPr>
              <w:t xml:space="preserve">que </w:t>
            </w:r>
            <w:r w:rsidRPr="00DB625D">
              <w:rPr>
                <w:rFonts w:ascii="Arial" w:hAnsi="Arial" w:cs="Arial"/>
                <w:sz w:val="22"/>
                <w:szCs w:val="22"/>
              </w:rPr>
              <w:t>o artigo 45 da Lei 12.378 de 31 de dezembro 2010 e os artigos 1º e 2º da Resolução nº 91 do CAU/BR, que determina que a elaboração de projetos no âmbito de Arquitetura e Urbanismo ficam sujeitas ao Registro de Responsabilidade Técnica (RRT) e que esta deverá ser registrada antes ou durante o período de realização da atividade técnica</w:t>
            </w:r>
            <w:r>
              <w:rPr>
                <w:rFonts w:ascii="Arial" w:hAnsi="Arial" w:cs="Arial"/>
                <w:sz w:val="22"/>
                <w:szCs w:val="22"/>
              </w:rPr>
              <w:t xml:space="preserve">; e que de acordo com </w:t>
            </w:r>
            <w:r w:rsidRPr="00DB625D">
              <w:rPr>
                <w:rFonts w:ascii="Arial" w:hAnsi="Arial" w:cs="Arial"/>
                <w:sz w:val="22"/>
                <w:szCs w:val="22"/>
              </w:rPr>
              <w:t>o artigo 9º da Resolução nº 67, parágrafo 1º, que determina: “A CEP-CAU/UF, quando julgar necessário, poderá efetuar diligências ou requisitar outros documentos para subsidiar sua análise e decisão acerca da matéria”;</w:t>
            </w:r>
            <w:r>
              <w:rPr>
                <w:rFonts w:ascii="Arial" w:hAnsi="Arial" w:cs="Arial"/>
                <w:sz w:val="22"/>
                <w:szCs w:val="22"/>
              </w:rPr>
              <w:t xml:space="preserve"> a comissão deliberou por s</w:t>
            </w:r>
            <w:r w:rsidRPr="00DB625D">
              <w:rPr>
                <w:rFonts w:ascii="Arial" w:hAnsi="Arial" w:cs="Arial"/>
                <w:sz w:val="22"/>
                <w:szCs w:val="22"/>
              </w:rPr>
              <w:t>olicitar da requerente o Registro de Responsabilidade Técnica do projeto em questão</w:t>
            </w:r>
            <w:r>
              <w:rPr>
                <w:rFonts w:ascii="Arial" w:hAnsi="Arial" w:cs="Arial"/>
                <w:sz w:val="22"/>
                <w:szCs w:val="22"/>
              </w:rPr>
              <w:t>. Conforme Deliberação nº 11/2020.</w:t>
            </w:r>
          </w:p>
        </w:tc>
      </w:tr>
    </w:tbl>
    <w:p w:rsidR="00D31E45" w:rsidRPr="00E55758"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E55758"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31E45" w:rsidRPr="00F942DF" w:rsidRDefault="00534E9D" w:rsidP="00C632E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rsidR="00D31E45" w:rsidRPr="00F942DF" w:rsidRDefault="006B0423" w:rsidP="00607AC2">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Revisão de parâmetros para análise de CAT-A</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31E45" w:rsidRPr="00F942DF" w:rsidRDefault="006B0423" w:rsidP="002E407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31E45" w:rsidRPr="00F942DF" w:rsidRDefault="00D31E45" w:rsidP="002E407A">
            <w:pPr>
              <w:rPr>
                <w:rFonts w:ascii="Arial" w:eastAsia="Times New Roman" w:hAnsi="Arial" w:cs="Arial"/>
                <w:color w:val="000000"/>
                <w:sz w:val="22"/>
                <w:szCs w:val="22"/>
                <w:lang w:eastAsia="pt-BR"/>
              </w:rPr>
            </w:pPr>
            <w:r w:rsidRPr="00F942DF">
              <w:rPr>
                <w:rFonts w:ascii="Arial" w:eastAsia="Times New Roman" w:hAnsi="Arial" w:cs="Arial"/>
                <w:color w:val="000000"/>
                <w:sz w:val="22"/>
                <w:szCs w:val="22"/>
                <w:lang w:eastAsia="pt-BR"/>
              </w:rPr>
              <w:t>CEP</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B0423" w:rsidRDefault="006B0423" w:rsidP="006B0423">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 comissão deliberou por esclarecer que </w:t>
            </w:r>
            <w:r w:rsidRPr="006B0423">
              <w:rPr>
                <w:rFonts w:ascii="Arial" w:eastAsia="Times New Roman" w:hAnsi="Arial" w:cs="Arial"/>
                <w:sz w:val="22"/>
                <w:szCs w:val="22"/>
                <w:lang w:eastAsia="pt-BR"/>
              </w:rPr>
              <w:t>o CAU/SC não fará a vinculação de atestados constando planilhas orçamentárias ou de materiais utilizados no serviço, somente de planilhas de serviços que possam ser compatibilizados com as informações constantes no (s) Registro (s) de Responsabilidade Técnica vinculado (s) e em conformidade com a tipificação da Resolução nº21 do CAU/BR</w:t>
            </w:r>
            <w:r>
              <w:rPr>
                <w:rFonts w:ascii="Arial" w:eastAsia="Times New Roman" w:hAnsi="Arial" w:cs="Arial"/>
                <w:sz w:val="22"/>
                <w:szCs w:val="22"/>
                <w:lang w:eastAsia="pt-BR"/>
              </w:rPr>
              <w:t>.</w:t>
            </w:r>
          </w:p>
          <w:p w:rsidR="00474FC0" w:rsidRDefault="006B0423" w:rsidP="006B0423">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Deliberou ainda por modificar </w:t>
            </w:r>
            <w:r w:rsidRPr="006B0423">
              <w:rPr>
                <w:rFonts w:ascii="Arial" w:eastAsia="Times New Roman" w:hAnsi="Arial" w:cs="Arial"/>
                <w:sz w:val="22"/>
                <w:szCs w:val="22"/>
                <w:lang w:eastAsia="pt-BR"/>
              </w:rPr>
              <w:t>o procedimento GERTEC nº003/2019, conforme anexo I, que dispõe sobre parâmetros para análise de certidão de acervo técnico com atestado (CAT-A) no âmbito do Conselho de Arquitetura e Urbanismo de Santa Catarina</w:t>
            </w:r>
            <w:r>
              <w:rPr>
                <w:rFonts w:ascii="Arial" w:eastAsia="Times New Roman" w:hAnsi="Arial" w:cs="Arial"/>
                <w:sz w:val="22"/>
                <w:szCs w:val="22"/>
                <w:lang w:eastAsia="pt-BR"/>
              </w:rPr>
              <w:t xml:space="preserve">. </w:t>
            </w:r>
          </w:p>
          <w:p w:rsidR="00D4778E" w:rsidRPr="00390696" w:rsidRDefault="006B0423" w:rsidP="006B0423">
            <w:pPr>
              <w:jc w:val="both"/>
              <w:rPr>
                <w:rFonts w:ascii="Arial" w:eastAsia="Times New Roman" w:hAnsi="Arial" w:cs="Arial"/>
                <w:sz w:val="22"/>
                <w:szCs w:val="22"/>
                <w:lang w:eastAsia="pt-BR"/>
              </w:rPr>
            </w:pPr>
            <w:r>
              <w:rPr>
                <w:rFonts w:ascii="Arial" w:eastAsia="Times New Roman" w:hAnsi="Arial" w:cs="Arial"/>
                <w:sz w:val="22"/>
                <w:szCs w:val="22"/>
                <w:lang w:eastAsia="pt-BR"/>
              </w:rPr>
              <w:t>Conforme Deliberação nº 06/2020</w:t>
            </w:r>
            <w:r w:rsidR="003F4EA7">
              <w:rPr>
                <w:rFonts w:ascii="Arial" w:eastAsia="Times New Roman" w:hAnsi="Arial" w:cs="Arial"/>
                <w:sz w:val="22"/>
                <w:szCs w:val="22"/>
                <w:lang w:eastAsia="pt-BR"/>
              </w:rPr>
              <w:t xml:space="preserve"> </w:t>
            </w:r>
            <w:r w:rsidR="003F4EA7" w:rsidRPr="003F4EA7">
              <w:rPr>
                <w:rFonts w:ascii="Arial" w:eastAsia="Times New Roman" w:hAnsi="Arial" w:cs="Arial"/>
                <w:sz w:val="22"/>
                <w:szCs w:val="22"/>
                <w:lang w:eastAsia="pt-BR"/>
              </w:rPr>
              <w:t>– CEP-CAU/SC</w:t>
            </w:r>
            <w:r>
              <w:rPr>
                <w:rFonts w:ascii="Arial" w:eastAsia="Times New Roman" w:hAnsi="Arial" w:cs="Arial"/>
                <w:sz w:val="22"/>
                <w:szCs w:val="22"/>
                <w:lang w:eastAsia="pt-BR"/>
              </w:rPr>
              <w:t>.</w:t>
            </w:r>
          </w:p>
        </w:tc>
      </w:tr>
    </w:tbl>
    <w:p w:rsidR="00DC3A02" w:rsidRDefault="00DC3A02"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041A9" w:rsidRPr="00E55758" w:rsidRDefault="00534E9D" w:rsidP="00213E8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6B0423" w:rsidP="00E756B0">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Solicitação Garopaba</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9041A9" w:rsidP="00213E84">
            <w:pPr>
              <w:rPr>
                <w:rFonts w:ascii="Arial" w:eastAsia="Times New Roman" w:hAnsi="Arial" w:cs="Arial"/>
                <w:color w:val="000000"/>
                <w:sz w:val="22"/>
                <w:szCs w:val="22"/>
                <w:lang w:eastAsia="pt-BR"/>
              </w:rPr>
            </w:pP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9041A9"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6B0423" w:rsidP="00036E1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Sobre este item, após apreciação do assunto, a comissão</w:t>
            </w:r>
            <w:r w:rsidR="00036E13">
              <w:rPr>
                <w:rFonts w:ascii="Arial" w:eastAsia="Times New Roman" w:hAnsi="Arial" w:cs="Arial"/>
                <w:color w:val="000000"/>
                <w:sz w:val="22"/>
                <w:szCs w:val="22"/>
                <w:lang w:eastAsia="pt-BR"/>
              </w:rPr>
              <w:t xml:space="preserve"> solicitou o envio de ofício institucional solicitando qual/ quais profissionais realizam as aprovações de projetos arquitetônicos na prefeitura de Garopaba, bem como solicitando a informação da lei que determina os cargos e </w:t>
            </w:r>
            <w:r w:rsidR="00036E13">
              <w:rPr>
                <w:rFonts w:ascii="Arial" w:eastAsia="Times New Roman" w:hAnsi="Arial" w:cs="Arial"/>
                <w:color w:val="000000"/>
                <w:sz w:val="22"/>
                <w:szCs w:val="22"/>
                <w:lang w:eastAsia="pt-BR"/>
              </w:rPr>
              <w:lastRenderedPageBreak/>
              <w:t>competências no âmbito do poder público municipal;</w:t>
            </w:r>
            <w:r>
              <w:rPr>
                <w:rFonts w:ascii="Arial" w:eastAsia="Times New Roman" w:hAnsi="Arial" w:cs="Arial"/>
                <w:color w:val="000000"/>
                <w:sz w:val="22"/>
                <w:szCs w:val="22"/>
                <w:lang w:eastAsia="pt-BR"/>
              </w:rPr>
              <w:t xml:space="preserve"> informando</w:t>
            </w:r>
            <w:r w:rsidR="00036E13">
              <w:rPr>
                <w:rFonts w:ascii="Arial" w:eastAsia="Times New Roman" w:hAnsi="Arial" w:cs="Arial"/>
                <w:color w:val="000000"/>
                <w:sz w:val="22"/>
                <w:szCs w:val="22"/>
                <w:lang w:eastAsia="pt-BR"/>
              </w:rPr>
              <w:t xml:space="preserve"> ainda</w:t>
            </w:r>
            <w:r>
              <w:rPr>
                <w:rFonts w:ascii="Arial" w:eastAsia="Times New Roman" w:hAnsi="Arial" w:cs="Arial"/>
                <w:color w:val="000000"/>
                <w:sz w:val="22"/>
                <w:szCs w:val="22"/>
                <w:lang w:eastAsia="pt-BR"/>
              </w:rPr>
              <w:t xml:space="preserve"> ao arquiteto denunciante sobre esta ação.</w:t>
            </w:r>
          </w:p>
        </w:tc>
      </w:tr>
    </w:tbl>
    <w:p w:rsidR="009041A9" w:rsidRDefault="009041A9"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r w:rsidR="00534E9D">
              <w:rPr>
                <w:rFonts w:ascii="Arial" w:eastAsia="Times New Roman" w:hAnsi="Arial" w:cs="Arial"/>
                <w:b/>
                <w:bCs/>
                <w:color w:val="000000"/>
                <w:sz w:val="22"/>
                <w:szCs w:val="22"/>
                <w:lang w:eastAsia="pt-BR"/>
              </w:rPr>
              <w:t>0</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6B0423"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Atribuição Profissional – Interpretação dos normativos do CAU para atribuição de arquitetos e urbanistas para projeto e execução de drenagem</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6B0423"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9041A9"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041A9" w:rsidRPr="006B0423" w:rsidRDefault="006B0423" w:rsidP="00D574D8">
            <w:pPr>
              <w:jc w:val="both"/>
              <w:rPr>
                <w:rFonts w:ascii="Arial" w:eastAsia="Times New Roman" w:hAnsi="Arial" w:cs="Arial"/>
                <w:color w:val="000000"/>
                <w:sz w:val="22"/>
                <w:szCs w:val="22"/>
                <w:lang w:eastAsia="pt-BR"/>
              </w:rPr>
            </w:pPr>
            <w:r w:rsidRPr="006B0423">
              <w:rPr>
                <w:rFonts w:ascii="Arial" w:eastAsia="Times New Roman" w:hAnsi="Arial" w:cs="Arial"/>
                <w:color w:val="000000"/>
                <w:sz w:val="22"/>
                <w:szCs w:val="22"/>
                <w:lang w:eastAsia="pt-BR"/>
              </w:rPr>
              <w:t>A</w:t>
            </w:r>
            <w:r>
              <w:rPr>
                <w:rFonts w:ascii="Arial" w:eastAsia="Times New Roman" w:hAnsi="Arial" w:cs="Arial"/>
                <w:color w:val="000000"/>
                <w:sz w:val="22"/>
                <w:szCs w:val="22"/>
                <w:lang w:eastAsia="pt-BR"/>
              </w:rPr>
              <w:t xml:space="preserve"> comissão deliberou por esclarecer que </w:t>
            </w:r>
            <w:r w:rsidRPr="006B0423">
              <w:rPr>
                <w:rFonts w:ascii="Arial" w:eastAsia="Times New Roman" w:hAnsi="Arial" w:cs="Arial"/>
                <w:color w:val="000000"/>
                <w:sz w:val="22"/>
                <w:szCs w:val="22"/>
                <w:lang w:eastAsia="pt-BR"/>
              </w:rPr>
              <w:t>em se tratando da drenagem no âmbito de instalações e equipamentos referentes ao urbanismo, também são de atribuição dos arquitetos e urbanistas: o projeto e a execução dos elementos superficiais da drenagem urbana, os quais estão ligados às atividades de terraplenagem e pavimentação</w:t>
            </w:r>
            <w:r>
              <w:rPr>
                <w:rFonts w:ascii="Arial" w:eastAsia="Times New Roman" w:hAnsi="Arial" w:cs="Arial"/>
                <w:color w:val="000000"/>
                <w:sz w:val="22"/>
                <w:szCs w:val="22"/>
                <w:lang w:eastAsia="pt-BR"/>
              </w:rPr>
              <w:t xml:space="preserve">. Por esclarecer </w:t>
            </w:r>
            <w:r w:rsidRPr="006B0423">
              <w:rPr>
                <w:rFonts w:ascii="Arial" w:eastAsia="Times New Roman" w:hAnsi="Arial" w:cs="Arial"/>
                <w:color w:val="000000"/>
                <w:sz w:val="22"/>
                <w:szCs w:val="22"/>
                <w:lang w:eastAsia="pt-BR"/>
              </w:rPr>
              <w:t xml:space="preserve">que se incluem nos elementos superficiais de drenagem urbana: o caimento das superfícies sujeitas ao recebimento de águas pluviais, os canais superficiais (valas, sarjetas, </w:t>
            </w:r>
            <w:proofErr w:type="spellStart"/>
            <w:r w:rsidRPr="006B0423">
              <w:rPr>
                <w:rFonts w:ascii="Arial" w:eastAsia="Times New Roman" w:hAnsi="Arial" w:cs="Arial"/>
                <w:color w:val="000000"/>
                <w:sz w:val="22"/>
                <w:szCs w:val="22"/>
                <w:lang w:eastAsia="pt-BR"/>
              </w:rPr>
              <w:t>sarjetões</w:t>
            </w:r>
            <w:proofErr w:type="spellEnd"/>
            <w:r w:rsidRPr="006B0423">
              <w:rPr>
                <w:rFonts w:ascii="Arial" w:eastAsia="Times New Roman" w:hAnsi="Arial" w:cs="Arial"/>
                <w:color w:val="000000"/>
                <w:sz w:val="22"/>
                <w:szCs w:val="22"/>
                <w:lang w:eastAsia="pt-BR"/>
              </w:rPr>
              <w:t>) de condução das águas e as bocas de lobo/ grelhas</w:t>
            </w:r>
            <w:r w:rsidR="000759DA">
              <w:rPr>
                <w:rFonts w:ascii="Arial" w:eastAsia="Times New Roman" w:hAnsi="Arial" w:cs="Arial"/>
                <w:color w:val="000000"/>
                <w:sz w:val="22"/>
                <w:szCs w:val="22"/>
                <w:lang w:eastAsia="pt-BR"/>
              </w:rPr>
              <w:t xml:space="preserve">. Por instruir </w:t>
            </w:r>
            <w:r w:rsidR="000759DA" w:rsidRPr="000759DA">
              <w:rPr>
                <w:rFonts w:ascii="Arial" w:eastAsia="Times New Roman" w:hAnsi="Arial" w:cs="Arial"/>
                <w:color w:val="000000"/>
                <w:sz w:val="22"/>
                <w:szCs w:val="22"/>
                <w:lang w:eastAsia="pt-BR"/>
              </w:rPr>
              <w:t>que não são de atribuição de arquitetos e urbanistas o dimensionamento, o detalhamento e a execução dos demais elementos da rede de drenagem urbana, que não superficiais</w:t>
            </w:r>
            <w:r w:rsidR="000759DA">
              <w:rPr>
                <w:rFonts w:ascii="Arial" w:eastAsia="Times New Roman" w:hAnsi="Arial" w:cs="Arial"/>
                <w:color w:val="000000"/>
                <w:sz w:val="22"/>
                <w:szCs w:val="22"/>
                <w:lang w:eastAsia="pt-BR"/>
              </w:rPr>
              <w:t xml:space="preserve">; e por orientar que </w:t>
            </w:r>
            <w:r w:rsidR="000759DA" w:rsidRPr="000759DA">
              <w:rPr>
                <w:rFonts w:ascii="Arial" w:eastAsia="Times New Roman" w:hAnsi="Arial" w:cs="Arial"/>
                <w:color w:val="000000"/>
                <w:sz w:val="22"/>
                <w:szCs w:val="22"/>
                <w:lang w:eastAsia="pt-BR"/>
              </w:rPr>
              <w:t>o arquiteto e urbanista deve compor equipe multidisciplinar para realizar atividades relacionadas ao projeto e à execução de rede de drenagem urbana</w:t>
            </w:r>
            <w:r w:rsidR="000759DA">
              <w:rPr>
                <w:rFonts w:ascii="Arial" w:eastAsia="Times New Roman" w:hAnsi="Arial" w:cs="Arial"/>
                <w:color w:val="000000"/>
                <w:sz w:val="22"/>
                <w:szCs w:val="22"/>
                <w:lang w:eastAsia="pt-BR"/>
              </w:rPr>
              <w:t>. Conforme Deliberação 07/2020</w:t>
            </w:r>
            <w:r w:rsidR="003F4EA7">
              <w:rPr>
                <w:rFonts w:ascii="Arial" w:eastAsia="Times New Roman" w:hAnsi="Arial" w:cs="Arial"/>
                <w:color w:val="000000"/>
                <w:sz w:val="22"/>
                <w:szCs w:val="22"/>
                <w:lang w:eastAsia="pt-BR"/>
              </w:rPr>
              <w:t xml:space="preserve"> </w:t>
            </w:r>
            <w:r w:rsidR="003F4EA7" w:rsidRPr="003F4EA7">
              <w:rPr>
                <w:rFonts w:ascii="Arial" w:eastAsia="Times New Roman" w:hAnsi="Arial" w:cs="Arial"/>
                <w:color w:val="000000"/>
                <w:sz w:val="22"/>
                <w:szCs w:val="22"/>
                <w:lang w:eastAsia="pt-BR"/>
              </w:rPr>
              <w:t>– CEP-CAU/SC</w:t>
            </w:r>
            <w:r w:rsidR="000759DA">
              <w:rPr>
                <w:rFonts w:ascii="Arial" w:eastAsia="Times New Roman" w:hAnsi="Arial" w:cs="Arial"/>
                <w:color w:val="000000"/>
                <w:sz w:val="22"/>
                <w:szCs w:val="22"/>
                <w:lang w:eastAsia="pt-BR"/>
              </w:rPr>
              <w:t>.</w:t>
            </w:r>
          </w:p>
        </w:tc>
      </w:tr>
    </w:tbl>
    <w:p w:rsidR="009041A9" w:rsidRDefault="009041A9"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D5049"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D5049" w:rsidRPr="00BC2B9D" w:rsidRDefault="001D5049" w:rsidP="00213E84">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534E9D" w:rsidRPr="00BC2B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1D5049" w:rsidRPr="0079769E" w:rsidRDefault="00C07A84" w:rsidP="00D574D8">
            <w:pPr>
              <w:autoSpaceDE w:val="0"/>
              <w:autoSpaceDN w:val="0"/>
              <w:adjustRightInd w:val="0"/>
              <w:jc w:val="both"/>
              <w:rPr>
                <w:rFonts w:ascii="Arial" w:eastAsia="Calibri" w:hAnsi="Arial" w:cs="Arial"/>
                <w:b/>
                <w:color w:val="000000"/>
                <w:sz w:val="22"/>
                <w:szCs w:val="22"/>
                <w:lang w:eastAsia="pt-BR"/>
              </w:rPr>
            </w:pPr>
            <w:r w:rsidRPr="0079769E">
              <w:rPr>
                <w:rFonts w:ascii="Arial" w:eastAsia="Calibri" w:hAnsi="Arial" w:cs="Arial"/>
                <w:b/>
                <w:color w:val="000000"/>
                <w:sz w:val="22"/>
                <w:szCs w:val="22"/>
                <w:lang w:eastAsia="pt-BR"/>
              </w:rPr>
              <w:t>Procedimento Operacional Padronizado - POP</w:t>
            </w:r>
          </w:p>
        </w:tc>
      </w:tr>
      <w:tr w:rsidR="001D504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D5049" w:rsidRPr="0079769E" w:rsidRDefault="0079769E"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1D504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D5049" w:rsidRPr="0079769E" w:rsidRDefault="001D5049" w:rsidP="00213E84">
            <w:pPr>
              <w:rPr>
                <w:rFonts w:ascii="Arial" w:eastAsia="Times New Roman" w:hAnsi="Arial" w:cs="Arial"/>
                <w:color w:val="000000"/>
                <w:sz w:val="22"/>
                <w:szCs w:val="22"/>
                <w:lang w:eastAsia="pt-BR"/>
              </w:rPr>
            </w:pPr>
            <w:r w:rsidRPr="0079769E">
              <w:rPr>
                <w:rFonts w:ascii="Arial" w:eastAsia="Times New Roman" w:hAnsi="Arial" w:cs="Arial"/>
                <w:color w:val="000000"/>
                <w:sz w:val="22"/>
                <w:szCs w:val="22"/>
                <w:lang w:eastAsia="pt-BR"/>
              </w:rPr>
              <w:t>CEP</w:t>
            </w:r>
          </w:p>
        </w:tc>
      </w:tr>
      <w:tr w:rsidR="00E7752D"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E7752D" w:rsidRPr="005767D0" w:rsidRDefault="00E7752D" w:rsidP="00E7752D">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7752D" w:rsidRPr="0079769E" w:rsidRDefault="00474FC0" w:rsidP="00DD2599">
            <w:pPr>
              <w:jc w:val="both"/>
              <w:rPr>
                <w:rFonts w:ascii="Arial" w:eastAsia="Times New Roman" w:hAnsi="Arial" w:cs="Arial"/>
                <w:color w:val="000000"/>
                <w:sz w:val="22"/>
                <w:szCs w:val="22"/>
                <w:lang w:eastAsia="pt-BR"/>
              </w:rPr>
            </w:pPr>
            <w:r w:rsidRPr="0079769E">
              <w:rPr>
                <w:rFonts w:ascii="Arial" w:eastAsia="Times New Roman" w:hAnsi="Arial" w:cs="Arial"/>
                <w:color w:val="000000"/>
                <w:sz w:val="22"/>
                <w:szCs w:val="22"/>
                <w:lang w:eastAsia="pt-BR"/>
              </w:rPr>
              <w:t xml:space="preserve">Mayara, </w:t>
            </w:r>
            <w:r w:rsidR="000328E3" w:rsidRPr="0079769E">
              <w:rPr>
                <w:rFonts w:ascii="Arial" w:eastAsia="Times New Roman" w:hAnsi="Arial" w:cs="Arial"/>
                <w:color w:val="000000"/>
                <w:sz w:val="22"/>
                <w:szCs w:val="22"/>
                <w:lang w:eastAsia="pt-BR"/>
              </w:rPr>
              <w:t xml:space="preserve">Gerente de </w:t>
            </w:r>
            <w:r w:rsidRPr="0079769E">
              <w:rPr>
                <w:rFonts w:ascii="Arial" w:eastAsia="Times New Roman" w:hAnsi="Arial" w:cs="Arial"/>
                <w:color w:val="000000"/>
                <w:sz w:val="22"/>
                <w:szCs w:val="22"/>
                <w:lang w:eastAsia="pt-BR"/>
              </w:rPr>
              <w:t>Fiscalização,</w:t>
            </w:r>
            <w:r w:rsidR="00F42301" w:rsidRPr="0079769E">
              <w:rPr>
                <w:rFonts w:ascii="Arial" w:eastAsia="Times New Roman" w:hAnsi="Arial" w:cs="Arial"/>
                <w:color w:val="000000"/>
                <w:sz w:val="22"/>
                <w:szCs w:val="22"/>
                <w:lang w:eastAsia="pt-BR"/>
              </w:rPr>
              <w:t xml:space="preserve"> fez uma apresentação inicial de como será o Procedimento Operacional Padronizado </w:t>
            </w:r>
            <w:r w:rsidR="000328E3" w:rsidRPr="0079769E">
              <w:rPr>
                <w:rFonts w:ascii="Arial" w:eastAsia="Times New Roman" w:hAnsi="Arial" w:cs="Arial"/>
                <w:color w:val="000000"/>
                <w:sz w:val="22"/>
                <w:szCs w:val="22"/>
                <w:lang w:eastAsia="pt-BR"/>
              </w:rPr>
              <w:t xml:space="preserve">sobre </w:t>
            </w:r>
            <w:r w:rsidR="00F42301" w:rsidRPr="0079769E">
              <w:rPr>
                <w:rFonts w:ascii="Arial" w:eastAsia="Times New Roman" w:hAnsi="Arial" w:cs="Arial"/>
                <w:color w:val="000000"/>
                <w:sz w:val="22"/>
                <w:szCs w:val="22"/>
                <w:lang w:eastAsia="pt-BR"/>
              </w:rPr>
              <w:t>E</w:t>
            </w:r>
            <w:r w:rsidR="000328E3" w:rsidRPr="0079769E">
              <w:rPr>
                <w:rFonts w:ascii="Arial" w:eastAsia="Times New Roman" w:hAnsi="Arial" w:cs="Arial"/>
                <w:color w:val="000000"/>
                <w:sz w:val="22"/>
                <w:szCs w:val="22"/>
                <w:lang w:eastAsia="pt-BR"/>
              </w:rPr>
              <w:t xml:space="preserve">xercício </w:t>
            </w:r>
            <w:r w:rsidR="00F42301" w:rsidRPr="0079769E">
              <w:rPr>
                <w:rFonts w:ascii="Arial" w:eastAsia="Times New Roman" w:hAnsi="Arial" w:cs="Arial"/>
                <w:color w:val="000000"/>
                <w:sz w:val="22"/>
                <w:szCs w:val="22"/>
                <w:lang w:eastAsia="pt-BR"/>
              </w:rPr>
              <w:t>I</w:t>
            </w:r>
            <w:r w:rsidR="000328E3" w:rsidRPr="0079769E">
              <w:rPr>
                <w:rFonts w:ascii="Arial" w:eastAsia="Times New Roman" w:hAnsi="Arial" w:cs="Arial"/>
                <w:color w:val="000000"/>
                <w:sz w:val="22"/>
                <w:szCs w:val="22"/>
                <w:lang w:eastAsia="pt-BR"/>
              </w:rPr>
              <w:t>legal</w:t>
            </w:r>
            <w:r w:rsidR="00F42301" w:rsidRPr="0079769E">
              <w:rPr>
                <w:rFonts w:ascii="Arial" w:eastAsia="Times New Roman" w:hAnsi="Arial" w:cs="Arial"/>
                <w:color w:val="000000"/>
                <w:sz w:val="22"/>
                <w:szCs w:val="22"/>
                <w:lang w:eastAsia="pt-BR"/>
              </w:rPr>
              <w:t xml:space="preserve">. O momento contou ainda com a participação de </w:t>
            </w:r>
            <w:r w:rsidR="000328E3" w:rsidRPr="0079769E">
              <w:rPr>
                <w:rFonts w:ascii="Arial" w:eastAsia="Times New Roman" w:hAnsi="Arial" w:cs="Arial"/>
                <w:color w:val="000000"/>
                <w:sz w:val="22"/>
                <w:szCs w:val="22"/>
                <w:lang w:eastAsia="pt-BR"/>
              </w:rPr>
              <w:t>Cicero</w:t>
            </w:r>
            <w:r w:rsidR="00F42301" w:rsidRPr="0079769E">
              <w:rPr>
                <w:rFonts w:ascii="Arial" w:eastAsia="Times New Roman" w:hAnsi="Arial" w:cs="Arial"/>
                <w:color w:val="000000"/>
                <w:sz w:val="22"/>
                <w:szCs w:val="22"/>
                <w:lang w:eastAsia="pt-BR"/>
              </w:rPr>
              <w:t>, advogado da Assessória Jurídica, que</w:t>
            </w:r>
            <w:r w:rsidR="0079769E" w:rsidRPr="0079769E">
              <w:rPr>
                <w:rFonts w:ascii="Arial" w:eastAsia="Times New Roman" w:hAnsi="Arial" w:cs="Arial"/>
                <w:color w:val="000000"/>
                <w:sz w:val="22"/>
                <w:szCs w:val="22"/>
                <w:lang w:eastAsia="pt-BR"/>
              </w:rPr>
              <w:t xml:space="preserve"> contribuiu </w:t>
            </w:r>
            <w:r w:rsidR="00DD2599">
              <w:rPr>
                <w:rFonts w:ascii="Arial" w:eastAsia="Times New Roman" w:hAnsi="Arial" w:cs="Arial"/>
                <w:color w:val="000000"/>
                <w:sz w:val="22"/>
                <w:szCs w:val="22"/>
                <w:lang w:eastAsia="pt-BR"/>
              </w:rPr>
              <w:t>com conceitos oriundos do direito penal, fazendo uma analogia com as infrações relacionadas ao exercício profissional.</w:t>
            </w:r>
          </w:p>
        </w:tc>
      </w:tr>
    </w:tbl>
    <w:p w:rsidR="00FA6B42" w:rsidRDefault="00FA6B42"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A6B42" w:rsidRPr="00E55758" w:rsidTr="002261C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A6B42" w:rsidRPr="00BC2B9D" w:rsidRDefault="00FA6B42" w:rsidP="002261C3">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474FC0">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C07A84" w:rsidRPr="00BC2B9D" w:rsidRDefault="00C07A84" w:rsidP="002261C3">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Concurso Público 001/2019 – Itajaí</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E55758" w:rsidRDefault="00FA6B42" w:rsidP="002261C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C07A84" w:rsidP="00413C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E55758" w:rsidRDefault="00FA6B42" w:rsidP="002261C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FA6B42" w:rsidP="002261C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5767D0" w:rsidRDefault="00FA6B42" w:rsidP="002261C3">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A6B42" w:rsidRPr="005767D0" w:rsidRDefault="00C07A84" w:rsidP="004601D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denúncias nº 24834 e nº 24848 foram levadas para ciência da Comissão de Exercício Profissional; e após apreciação não houve indicação de impugnação do Edital nº 001/2019 do município </w:t>
            </w:r>
            <w:r w:rsidR="0079749C">
              <w:rPr>
                <w:rFonts w:ascii="Arial" w:eastAsia="Times New Roman" w:hAnsi="Arial" w:cs="Arial"/>
                <w:color w:val="000000"/>
                <w:sz w:val="22"/>
                <w:szCs w:val="22"/>
                <w:lang w:eastAsia="pt-BR"/>
              </w:rPr>
              <w:t>de Itajaí, considerando a descrição das atribuições dos cargos em questão</w:t>
            </w:r>
            <w:r w:rsidR="004601DD">
              <w:rPr>
                <w:rFonts w:ascii="Arial" w:eastAsia="Times New Roman" w:hAnsi="Arial" w:cs="Arial"/>
                <w:color w:val="000000"/>
                <w:sz w:val="22"/>
                <w:szCs w:val="22"/>
                <w:lang w:eastAsia="pt-BR"/>
              </w:rPr>
              <w:t xml:space="preserve">: </w:t>
            </w:r>
            <w:r w:rsidR="004601DD" w:rsidRPr="00036E13">
              <w:rPr>
                <w:rFonts w:ascii="Arial" w:eastAsia="Times New Roman" w:hAnsi="Arial" w:cs="Arial"/>
                <w:color w:val="000000"/>
                <w:sz w:val="22"/>
                <w:szCs w:val="22"/>
                <w:lang w:eastAsia="pt-BR"/>
              </w:rPr>
              <w:t>Auditor Fiscal Municipal (Área De Especialização Controle Urbano)</w:t>
            </w:r>
            <w:r w:rsidR="004601DD">
              <w:rPr>
                <w:rFonts w:ascii="Arial" w:eastAsia="Times New Roman" w:hAnsi="Arial" w:cs="Arial"/>
                <w:color w:val="000000"/>
                <w:sz w:val="22"/>
                <w:szCs w:val="22"/>
                <w:lang w:eastAsia="pt-BR"/>
              </w:rPr>
              <w:t>” e “</w:t>
            </w:r>
            <w:r w:rsidR="004601DD" w:rsidRPr="00036E13">
              <w:rPr>
                <w:rFonts w:ascii="Arial" w:eastAsia="Times New Roman" w:hAnsi="Arial" w:cs="Arial"/>
                <w:color w:val="000000"/>
                <w:sz w:val="22"/>
                <w:szCs w:val="22"/>
                <w:lang w:eastAsia="pt-BR"/>
              </w:rPr>
              <w:t>Assistente De Controle Urbano</w:t>
            </w:r>
            <w:r w:rsidR="004601DD">
              <w:rPr>
                <w:rFonts w:ascii="Arial" w:eastAsia="Times New Roman" w:hAnsi="Arial" w:cs="Arial"/>
                <w:color w:val="000000"/>
                <w:sz w:val="22"/>
                <w:szCs w:val="22"/>
                <w:lang w:eastAsia="pt-BR"/>
              </w:rPr>
              <w:t>” que não pressupõe de forma clara o desenvolvimento de atividades técnicas; sendo a descrição dos cargos voltados para a área de tributação municipal.</w:t>
            </w:r>
          </w:p>
        </w:tc>
      </w:tr>
    </w:tbl>
    <w:p w:rsidR="00FA6B42" w:rsidRDefault="00FA6B42"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07A84" w:rsidRPr="00E55758" w:rsidTr="00FD0C7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C07A84" w:rsidRPr="00BC2B9D" w:rsidRDefault="00C07A84" w:rsidP="0079749C">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474FC0">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C07A84" w:rsidRPr="00BC2B9D" w:rsidRDefault="0079749C" w:rsidP="00FD0C7F">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Aprovação das minutas de ofícios para encaminhar ao Prefeito de Caçador e ao Presidente da ABD</w:t>
            </w:r>
          </w:p>
        </w:tc>
      </w:tr>
      <w:tr w:rsidR="00C07A84"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C07A84" w:rsidRPr="00E55758" w:rsidRDefault="00C07A84" w:rsidP="00FD0C7F">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C07A84" w:rsidRPr="00E55758" w:rsidRDefault="0079749C" w:rsidP="00FD0C7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C07A84"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C07A84" w:rsidRPr="00E55758" w:rsidRDefault="00C07A84" w:rsidP="00FD0C7F">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C07A84" w:rsidRPr="00E55758" w:rsidRDefault="00C07A84" w:rsidP="00FD0C7F">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C07A84"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C07A84" w:rsidRPr="005767D0" w:rsidRDefault="00C07A84" w:rsidP="00FD0C7F">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rsidR="00C07A84" w:rsidRPr="005767D0" w:rsidRDefault="0079749C" w:rsidP="00FD0C7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analisou e aprovou a minuta de ofício que será enviada ao Prefeito de Caçador e ao Presidente da ABD, a cerca de veiculação de informações inadequadas sobre RRT.</w:t>
            </w:r>
          </w:p>
        </w:tc>
      </w:tr>
    </w:tbl>
    <w:p w:rsidR="00C07A84" w:rsidRDefault="00C07A84"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07A84" w:rsidRPr="00E55758" w:rsidTr="00FD0C7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C07A84" w:rsidRPr="00BC2B9D" w:rsidRDefault="00C07A84" w:rsidP="0079749C">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474FC0">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C07A84" w:rsidRPr="00BC2B9D" w:rsidRDefault="0079749C" w:rsidP="00FD0C7F">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Registro de Microempreendedor Individual – Parecer Jurídico</w:t>
            </w:r>
          </w:p>
        </w:tc>
      </w:tr>
      <w:tr w:rsidR="00C07A84"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C07A84" w:rsidRPr="00E55758" w:rsidRDefault="00C07A84" w:rsidP="00FD0C7F">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C07A84" w:rsidRPr="00E55758" w:rsidRDefault="0079749C" w:rsidP="00FD0C7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C07A84"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C07A84" w:rsidRPr="00E55758" w:rsidRDefault="00C07A84" w:rsidP="00FD0C7F">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C07A84" w:rsidRPr="00E55758" w:rsidRDefault="00C07A84" w:rsidP="00FD0C7F">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C07A84"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C07A84" w:rsidRPr="005767D0" w:rsidRDefault="00C07A84" w:rsidP="00FD0C7F">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74FC0" w:rsidRDefault="00D310A3" w:rsidP="00FD0C7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deliberou por </w:t>
            </w:r>
            <w:r w:rsidRPr="00D310A3">
              <w:rPr>
                <w:rFonts w:ascii="Arial" w:eastAsia="Times New Roman" w:hAnsi="Arial" w:cs="Arial"/>
                <w:color w:val="000000"/>
                <w:sz w:val="22"/>
                <w:szCs w:val="22"/>
                <w:lang w:eastAsia="pt-BR"/>
              </w:rPr>
              <w:t>considerar que é possível, fundamentado no parecer jurídico anexo</w:t>
            </w:r>
            <w:r>
              <w:rPr>
                <w:rFonts w:ascii="Arial" w:eastAsia="Times New Roman" w:hAnsi="Arial" w:cs="Arial"/>
                <w:color w:val="000000"/>
                <w:sz w:val="22"/>
                <w:szCs w:val="22"/>
                <w:lang w:eastAsia="pt-BR"/>
              </w:rPr>
              <w:t xml:space="preserve"> a Deliberação nº 10/2020</w:t>
            </w:r>
            <w:r w:rsidRPr="00D310A3">
              <w:rPr>
                <w:rFonts w:ascii="Arial" w:eastAsia="Times New Roman" w:hAnsi="Arial" w:cs="Arial"/>
                <w:color w:val="000000"/>
                <w:sz w:val="22"/>
                <w:szCs w:val="22"/>
                <w:lang w:eastAsia="pt-BR"/>
              </w:rPr>
              <w:t>, o registro no CAU/SC da pessoa jurídica na forma de “microempreendedor individual”, se atendidos os requisitos dos normativos do CAU para registro de pessoa jurídica</w:t>
            </w:r>
            <w:r>
              <w:rPr>
                <w:rFonts w:ascii="Arial" w:eastAsia="Times New Roman" w:hAnsi="Arial" w:cs="Arial"/>
                <w:color w:val="000000"/>
                <w:sz w:val="22"/>
                <w:szCs w:val="22"/>
                <w:lang w:eastAsia="pt-BR"/>
              </w:rPr>
              <w:t xml:space="preserve">. Deliberou também por </w:t>
            </w:r>
            <w:r w:rsidRPr="00D310A3">
              <w:rPr>
                <w:rFonts w:ascii="Arial" w:eastAsia="Times New Roman" w:hAnsi="Arial" w:cs="Arial"/>
                <w:color w:val="000000"/>
                <w:sz w:val="22"/>
                <w:szCs w:val="22"/>
                <w:lang w:eastAsia="pt-BR"/>
              </w:rPr>
              <w:t>instruir a Gerência Técnica a considerar que o documento a ser aceito como ato constitutivo será o Certificado de Condição de Microempreendedor Individual – CCME</w:t>
            </w:r>
            <w:r w:rsidR="002A5160">
              <w:rPr>
                <w:rFonts w:ascii="Arial" w:eastAsia="Times New Roman" w:hAnsi="Arial" w:cs="Arial"/>
                <w:color w:val="000000"/>
                <w:sz w:val="22"/>
                <w:szCs w:val="22"/>
                <w:lang w:eastAsia="pt-BR"/>
              </w:rPr>
              <w:t xml:space="preserve"> e por </w:t>
            </w:r>
            <w:r w:rsidR="002A5160" w:rsidRPr="002A5160">
              <w:rPr>
                <w:rFonts w:ascii="Arial" w:eastAsia="Times New Roman" w:hAnsi="Arial" w:cs="Arial"/>
                <w:color w:val="000000"/>
                <w:sz w:val="22"/>
                <w:szCs w:val="22"/>
                <w:lang w:eastAsia="pt-BR"/>
              </w:rPr>
              <w:t>encaminhar sugestão ao CAU/BR de que que se delibere sobre a possibilidade ou não de o MEI se inscrever nos CAU/UF para o fim de uniformizar nacionalmente o tratamento do tema</w:t>
            </w:r>
            <w:r w:rsidR="002A5160">
              <w:rPr>
                <w:rFonts w:ascii="Arial" w:eastAsia="Times New Roman" w:hAnsi="Arial" w:cs="Arial"/>
                <w:color w:val="000000"/>
                <w:sz w:val="22"/>
                <w:szCs w:val="22"/>
                <w:lang w:eastAsia="pt-BR"/>
              </w:rPr>
              <w:t xml:space="preserve">. </w:t>
            </w:r>
          </w:p>
          <w:p w:rsidR="00C07A84" w:rsidRPr="005767D0" w:rsidRDefault="002A5160" w:rsidP="00FD0C7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Conforme Deliberação nº 10/2020</w:t>
            </w:r>
            <w:r w:rsidR="003F4EA7">
              <w:rPr>
                <w:rFonts w:ascii="Arial" w:eastAsia="Times New Roman" w:hAnsi="Arial" w:cs="Arial"/>
                <w:color w:val="000000"/>
                <w:sz w:val="22"/>
                <w:szCs w:val="22"/>
                <w:lang w:eastAsia="pt-BR"/>
              </w:rPr>
              <w:t xml:space="preserve"> </w:t>
            </w:r>
            <w:r w:rsidR="003F4EA7" w:rsidRPr="003F4EA7">
              <w:rPr>
                <w:rFonts w:ascii="Arial" w:eastAsia="Times New Roman" w:hAnsi="Arial" w:cs="Arial"/>
                <w:color w:val="000000"/>
                <w:sz w:val="22"/>
                <w:szCs w:val="22"/>
                <w:lang w:eastAsia="pt-BR"/>
              </w:rPr>
              <w:t>– CEP-CAU/SC</w:t>
            </w:r>
            <w:r>
              <w:rPr>
                <w:rFonts w:ascii="Arial" w:eastAsia="Times New Roman" w:hAnsi="Arial" w:cs="Arial"/>
                <w:color w:val="000000"/>
                <w:sz w:val="22"/>
                <w:szCs w:val="22"/>
                <w:lang w:eastAsia="pt-BR"/>
              </w:rPr>
              <w:t>.</w:t>
            </w:r>
          </w:p>
        </w:tc>
      </w:tr>
    </w:tbl>
    <w:p w:rsidR="00C07A84" w:rsidRDefault="00C07A84"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9749C" w:rsidRPr="00E55758" w:rsidTr="00FD0C7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9749C" w:rsidRPr="00BC2B9D" w:rsidRDefault="0079749C" w:rsidP="00FD0C7F">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474FC0">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79749C" w:rsidRPr="00BC2B9D" w:rsidRDefault="002A5160" w:rsidP="00FD0C7F">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Notificações abusivas contra Arquitetos e Urbanistas – Resposta padrão</w:t>
            </w:r>
          </w:p>
        </w:tc>
      </w:tr>
      <w:tr w:rsidR="0079749C"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79749C" w:rsidRPr="00E55758" w:rsidRDefault="0079749C" w:rsidP="00FD0C7F">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79749C" w:rsidRPr="00E55758" w:rsidRDefault="0079749C" w:rsidP="0079749C">
            <w:pPr>
              <w:rPr>
                <w:rFonts w:ascii="Arial" w:eastAsia="Times New Roman" w:hAnsi="Arial" w:cs="Arial"/>
                <w:color w:val="000000"/>
                <w:sz w:val="22"/>
                <w:szCs w:val="22"/>
                <w:lang w:eastAsia="pt-BR"/>
              </w:rPr>
            </w:pPr>
          </w:p>
        </w:tc>
      </w:tr>
      <w:tr w:rsidR="0079749C"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79749C" w:rsidRPr="00E55758" w:rsidRDefault="0079749C" w:rsidP="00FD0C7F">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9749C" w:rsidRPr="00E55758" w:rsidRDefault="0079749C" w:rsidP="00FD0C7F">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79749C" w:rsidRPr="00E55758" w:rsidTr="00FD0C7F">
        <w:trPr>
          <w:trHeight w:val="300"/>
        </w:trPr>
        <w:tc>
          <w:tcPr>
            <w:tcW w:w="1974" w:type="dxa"/>
            <w:tcBorders>
              <w:top w:val="nil"/>
              <w:left w:val="nil"/>
              <w:bottom w:val="single" w:sz="4" w:space="0" w:color="auto"/>
              <w:right w:val="nil"/>
            </w:tcBorders>
            <w:shd w:val="clear" w:color="000000" w:fill="F2F2F2"/>
            <w:noWrap/>
            <w:vAlign w:val="center"/>
            <w:hideMark/>
          </w:tcPr>
          <w:p w:rsidR="0079749C" w:rsidRPr="005767D0" w:rsidRDefault="0079749C" w:rsidP="00FD0C7F">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79749C" w:rsidRPr="005767D0" w:rsidRDefault="002A5160" w:rsidP="00FD0C7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apreciou e aprovou a resposta padrão que será encaminhada aos arquitetos e urbanistas em se tratando de questionamentos acerca de notificação de empresas de software.</w:t>
            </w:r>
          </w:p>
        </w:tc>
      </w:tr>
    </w:tbl>
    <w:p w:rsidR="0079749C" w:rsidRDefault="0079749C" w:rsidP="0066306B">
      <w:pPr>
        <w:pStyle w:val="SemEspaamento"/>
        <w:rPr>
          <w:rFonts w:ascii="Arial" w:hAnsi="Arial" w:cs="Arial"/>
          <w:b/>
          <w:sz w:val="22"/>
          <w:szCs w:val="22"/>
        </w:rPr>
      </w:pPr>
    </w:p>
    <w:tbl>
      <w:tblPr>
        <w:tblStyle w:val="Tabelacomgrade1"/>
        <w:tblW w:w="0" w:type="auto"/>
        <w:tblInd w:w="5" w:type="dxa"/>
        <w:tblLook w:val="04A0" w:firstRow="1" w:lastRow="0" w:firstColumn="1" w:lastColumn="0" w:noHBand="0" w:noVBand="1"/>
      </w:tblPr>
      <w:tblGrid>
        <w:gridCol w:w="9055"/>
      </w:tblGrid>
      <w:tr w:rsidR="00D1364A" w:rsidRPr="00D1364A" w:rsidTr="00213E84">
        <w:trPr>
          <w:trHeight w:hRule="exact" w:val="340"/>
        </w:trPr>
        <w:tc>
          <w:tcPr>
            <w:tcW w:w="9055" w:type="dxa"/>
            <w:tcBorders>
              <w:left w:val="nil"/>
              <w:right w:val="nil"/>
            </w:tcBorders>
            <w:shd w:val="clear" w:color="auto" w:fill="F2F2F2" w:themeFill="background1" w:themeFillShade="F2"/>
            <w:vAlign w:val="center"/>
          </w:tcPr>
          <w:p w:rsidR="00D1364A" w:rsidRPr="00D1364A" w:rsidRDefault="00D1364A" w:rsidP="00D1364A">
            <w:pPr>
              <w:suppressLineNumbers/>
              <w:tabs>
                <w:tab w:val="left" w:pos="0"/>
              </w:tabs>
              <w:autoSpaceDE w:val="0"/>
              <w:autoSpaceDN w:val="0"/>
              <w:spacing w:after="160"/>
              <w:contextualSpacing/>
              <w:jc w:val="center"/>
              <w:rPr>
                <w:rFonts w:ascii="Arial" w:hAnsi="Arial" w:cs="Arial"/>
                <w:b/>
                <w:sz w:val="22"/>
                <w:szCs w:val="22"/>
              </w:rPr>
            </w:pPr>
            <w:r w:rsidRPr="00D1364A">
              <w:rPr>
                <w:rFonts w:ascii="Arial" w:hAnsi="Arial" w:cs="Arial"/>
                <w:b/>
                <w:sz w:val="22"/>
                <w:szCs w:val="22"/>
              </w:rPr>
              <w:t>EXTRA PAUTA</w:t>
            </w:r>
          </w:p>
        </w:tc>
      </w:tr>
    </w:tbl>
    <w:p w:rsidR="00D1364A" w:rsidRDefault="00D1364A"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1B16"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261B16" w:rsidRPr="00E55758" w:rsidRDefault="00E55F76" w:rsidP="00607AC2">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Solicitação de baixa de responsabilidade técnica</w:t>
            </w:r>
          </w:p>
        </w:tc>
      </w:tr>
      <w:tr w:rsidR="00261B16"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261B16" w:rsidRPr="00E55758" w:rsidRDefault="00E55F76"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261B16"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261B16" w:rsidRPr="00E55758" w:rsidRDefault="00261B16"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261B16"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13C0B" w:rsidRPr="00E756B0" w:rsidRDefault="00E55F76" w:rsidP="00E55F7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Apreciada essa pauta, a comissão fez uma série de considerações e deliberou por </w:t>
            </w:r>
            <w:r w:rsidRPr="00E55F76">
              <w:rPr>
                <w:rFonts w:ascii="Arial" w:eastAsia="Times New Roman" w:hAnsi="Arial" w:cs="Arial"/>
                <w:color w:val="000000"/>
                <w:sz w:val="22"/>
                <w:szCs w:val="22"/>
                <w:lang w:eastAsia="pt-BR"/>
              </w:rPr>
              <w:t>orientar a Gerência Técnica a solicitar à Arquiteta e Urbanista a retificação de seu RRT de Cargo e/ou Função Técnica, baixado com a data 23/08/2018 e vinculado à pessoa jurídica, a fim de alterar a data de término para a mesma data do protocolo de cancelamento do registro desta pessoa jurídica (28/01/2020) e, após isso, conceder a baixa de responsabilidade técnica da profissional pela empresa com a data idêntica ao cancelamento do registro da pessoa jurídica</w:t>
            </w:r>
            <w:r>
              <w:rPr>
                <w:rFonts w:ascii="Arial" w:eastAsia="Times New Roman" w:hAnsi="Arial" w:cs="Arial"/>
                <w:color w:val="000000"/>
                <w:sz w:val="22"/>
                <w:szCs w:val="22"/>
                <w:lang w:eastAsia="pt-BR"/>
              </w:rPr>
              <w:t xml:space="preserve">. Conforme Deliberação nº 08/2020 </w:t>
            </w:r>
            <w:r w:rsidRPr="003F4EA7">
              <w:rPr>
                <w:rFonts w:ascii="Arial" w:eastAsia="Times New Roman" w:hAnsi="Arial" w:cs="Arial"/>
                <w:color w:val="000000"/>
                <w:sz w:val="22"/>
                <w:szCs w:val="22"/>
                <w:lang w:eastAsia="pt-BR"/>
              </w:rPr>
              <w:t>– CEP-CAU/SC</w:t>
            </w:r>
            <w:r>
              <w:rPr>
                <w:rFonts w:ascii="Arial" w:eastAsia="Times New Roman" w:hAnsi="Arial" w:cs="Arial"/>
                <w:color w:val="000000"/>
                <w:sz w:val="22"/>
                <w:szCs w:val="22"/>
                <w:lang w:eastAsia="pt-BR"/>
              </w:rPr>
              <w:t>.</w:t>
            </w:r>
          </w:p>
        </w:tc>
      </w:tr>
    </w:tbl>
    <w:p w:rsidR="00261B16" w:rsidRDefault="00261B16"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756B0" w:rsidRPr="00E756B0" w:rsidTr="00E464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756B0" w:rsidRPr="00E756B0" w:rsidRDefault="00BE49DD" w:rsidP="00E756B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897AFD"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Adequação do Comprovante do RRT Extemporâneo</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897AFD" w:rsidP="00413C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E756B0" w:rsidP="00E756B0">
            <w:pPr>
              <w:rPr>
                <w:rFonts w:ascii="Arial" w:eastAsia="Times New Roman" w:hAnsi="Arial" w:cs="Arial"/>
                <w:color w:val="000000"/>
                <w:sz w:val="22"/>
                <w:szCs w:val="22"/>
                <w:lang w:eastAsia="pt-BR"/>
              </w:rPr>
            </w:pPr>
            <w:r w:rsidRPr="00E756B0">
              <w:rPr>
                <w:rFonts w:ascii="Arial" w:eastAsia="Times New Roman" w:hAnsi="Arial" w:cs="Arial"/>
                <w:color w:val="000000"/>
                <w:sz w:val="22"/>
                <w:szCs w:val="22"/>
                <w:lang w:eastAsia="pt-BR"/>
              </w:rPr>
              <w:t>CEP</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756B0" w:rsidRPr="00F01D77" w:rsidRDefault="00897AFD" w:rsidP="00607AC2">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 comissão deliberou por aprovar o Modelo de Comprovante para RRT extemporâneo, emitido pelo contratante ou autoridade competente. Deliberou ainda por revogar a </w:t>
            </w:r>
            <w:r w:rsidRPr="00897AFD">
              <w:rPr>
                <w:rFonts w:ascii="Arial" w:eastAsia="Times New Roman" w:hAnsi="Arial" w:cs="Arial"/>
                <w:sz w:val="22"/>
                <w:szCs w:val="22"/>
                <w:lang w:eastAsia="pt-BR"/>
              </w:rPr>
              <w:t>Deliberação nº 127/2019 da CEP CAU/SC</w:t>
            </w:r>
            <w:r>
              <w:rPr>
                <w:rFonts w:ascii="Arial" w:eastAsia="Times New Roman" w:hAnsi="Arial" w:cs="Arial"/>
                <w:sz w:val="22"/>
                <w:szCs w:val="22"/>
                <w:lang w:eastAsia="pt-BR"/>
              </w:rPr>
              <w:t>. Conforme Deliberação nº 09/2020</w:t>
            </w:r>
            <w:r>
              <w:rPr>
                <w:rFonts w:ascii="Arial" w:eastAsia="Times New Roman" w:hAnsi="Arial" w:cs="Arial"/>
                <w:color w:val="000000"/>
                <w:sz w:val="22"/>
                <w:szCs w:val="22"/>
                <w:lang w:eastAsia="pt-BR"/>
              </w:rPr>
              <w:t xml:space="preserve"> </w:t>
            </w:r>
            <w:r w:rsidRPr="003F4EA7">
              <w:rPr>
                <w:rFonts w:ascii="Arial" w:eastAsia="Times New Roman" w:hAnsi="Arial" w:cs="Arial"/>
                <w:color w:val="000000"/>
                <w:sz w:val="22"/>
                <w:szCs w:val="22"/>
                <w:lang w:eastAsia="pt-BR"/>
              </w:rPr>
              <w:t>– CEP-CAU/SC</w:t>
            </w:r>
            <w:r>
              <w:rPr>
                <w:rFonts w:ascii="Arial" w:eastAsia="Times New Roman" w:hAnsi="Arial" w:cs="Arial"/>
                <w:color w:val="000000"/>
                <w:sz w:val="22"/>
                <w:szCs w:val="22"/>
                <w:lang w:eastAsia="pt-BR"/>
              </w:rPr>
              <w:t>.</w:t>
            </w:r>
          </w:p>
        </w:tc>
      </w:tr>
    </w:tbl>
    <w:p w:rsidR="004E6309" w:rsidRDefault="004E6309"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756B0" w:rsidRPr="00E756B0" w:rsidTr="00E464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756B0" w:rsidRPr="00E756B0" w:rsidRDefault="00BE49DD" w:rsidP="00E756B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3</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897AFD" w:rsidP="00E756B0">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 xml:space="preserve">Ofício </w:t>
            </w:r>
            <w:r w:rsidR="000C4616">
              <w:rPr>
                <w:rFonts w:ascii="Arial" w:eastAsia="Calibri" w:hAnsi="Arial" w:cs="Arial"/>
                <w:b/>
                <w:color w:val="000000"/>
                <w:sz w:val="22"/>
                <w:szCs w:val="22"/>
                <w:lang w:eastAsia="pt-BR"/>
              </w:rPr>
              <w:t>ao superintendente da</w:t>
            </w:r>
            <w:r>
              <w:rPr>
                <w:rFonts w:ascii="Arial" w:eastAsia="Calibri" w:hAnsi="Arial" w:cs="Arial"/>
                <w:b/>
                <w:color w:val="000000"/>
                <w:sz w:val="22"/>
                <w:szCs w:val="22"/>
                <w:lang w:eastAsia="pt-BR"/>
              </w:rPr>
              <w:t xml:space="preserve"> Caixa Econômica Federal</w:t>
            </w:r>
            <w:r w:rsidR="000C4616">
              <w:rPr>
                <w:rFonts w:ascii="Arial" w:eastAsia="Calibri" w:hAnsi="Arial" w:cs="Arial"/>
                <w:b/>
                <w:color w:val="000000"/>
                <w:sz w:val="22"/>
                <w:szCs w:val="22"/>
                <w:lang w:eastAsia="pt-BR"/>
              </w:rPr>
              <w:t xml:space="preserve"> em Santa Catarina</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0C4616" w:rsidP="00E756B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E756B0" w:rsidP="00E756B0">
            <w:pPr>
              <w:rPr>
                <w:rFonts w:ascii="Arial" w:eastAsia="Times New Roman" w:hAnsi="Arial" w:cs="Arial"/>
                <w:color w:val="000000"/>
                <w:sz w:val="22"/>
                <w:szCs w:val="22"/>
                <w:lang w:eastAsia="pt-BR"/>
              </w:rPr>
            </w:pPr>
            <w:r w:rsidRPr="00E756B0">
              <w:rPr>
                <w:rFonts w:ascii="Arial" w:eastAsia="Times New Roman" w:hAnsi="Arial" w:cs="Arial"/>
                <w:color w:val="000000"/>
                <w:sz w:val="22"/>
                <w:szCs w:val="22"/>
                <w:lang w:eastAsia="pt-BR"/>
              </w:rPr>
              <w:t>CEP</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13C0B" w:rsidRPr="00E756B0" w:rsidRDefault="000C4616" w:rsidP="000C461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apreciou e aprovou o conteúdo do ofício direcionado ao Superintendente da Caixa Econômica Federal em Santa Catarina sobre veiculação de propaganda abusiva.</w:t>
            </w:r>
          </w:p>
        </w:tc>
      </w:tr>
    </w:tbl>
    <w:p w:rsidR="00E756B0" w:rsidRDefault="00E756B0"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97AFD" w:rsidRPr="00897AFD" w:rsidTr="00FD0C7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897AFD" w:rsidRPr="00897AFD" w:rsidRDefault="00897AFD" w:rsidP="00897AFD">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897AFD" w:rsidRPr="00897AFD" w:rsidRDefault="00897AFD" w:rsidP="00897AFD">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Convocação para a CEP/SUL</w:t>
            </w:r>
          </w:p>
        </w:tc>
      </w:tr>
      <w:tr w:rsidR="00897AFD" w:rsidRPr="00897AFD" w:rsidTr="00FD0C7F">
        <w:trPr>
          <w:trHeight w:val="300"/>
        </w:trPr>
        <w:tc>
          <w:tcPr>
            <w:tcW w:w="1974" w:type="dxa"/>
            <w:tcBorders>
              <w:top w:val="nil"/>
              <w:left w:val="nil"/>
              <w:bottom w:val="single" w:sz="4" w:space="0" w:color="auto"/>
              <w:right w:val="nil"/>
            </w:tcBorders>
            <w:shd w:val="clear" w:color="000000" w:fill="F2F2F2"/>
            <w:noWrap/>
            <w:vAlign w:val="center"/>
            <w:hideMark/>
          </w:tcPr>
          <w:p w:rsidR="00897AFD" w:rsidRPr="00897AFD" w:rsidRDefault="00897AFD" w:rsidP="00897AFD">
            <w:pPr>
              <w:rPr>
                <w:rFonts w:ascii="Arial" w:eastAsia="Times New Roman" w:hAnsi="Arial" w:cs="Arial"/>
                <w:b/>
                <w:bCs/>
                <w:color w:val="000000"/>
                <w:sz w:val="22"/>
                <w:szCs w:val="22"/>
                <w:lang w:eastAsia="pt-BR"/>
              </w:rPr>
            </w:pPr>
            <w:r w:rsidRPr="00897AF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897AFD" w:rsidRPr="00897AFD" w:rsidRDefault="00897AFD" w:rsidP="00897A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897AFD" w:rsidRPr="00897AFD" w:rsidTr="00FD0C7F">
        <w:trPr>
          <w:trHeight w:val="300"/>
        </w:trPr>
        <w:tc>
          <w:tcPr>
            <w:tcW w:w="1974" w:type="dxa"/>
            <w:tcBorders>
              <w:top w:val="nil"/>
              <w:left w:val="nil"/>
              <w:bottom w:val="single" w:sz="4" w:space="0" w:color="auto"/>
              <w:right w:val="nil"/>
            </w:tcBorders>
            <w:shd w:val="clear" w:color="000000" w:fill="F2F2F2"/>
            <w:noWrap/>
            <w:vAlign w:val="center"/>
            <w:hideMark/>
          </w:tcPr>
          <w:p w:rsidR="00897AFD" w:rsidRPr="00897AFD" w:rsidRDefault="00897AFD" w:rsidP="00897AFD">
            <w:pPr>
              <w:rPr>
                <w:rFonts w:ascii="Arial" w:eastAsia="Times New Roman" w:hAnsi="Arial" w:cs="Arial"/>
                <w:b/>
                <w:bCs/>
                <w:color w:val="000000"/>
                <w:sz w:val="22"/>
                <w:szCs w:val="22"/>
                <w:lang w:eastAsia="pt-BR"/>
              </w:rPr>
            </w:pPr>
            <w:r w:rsidRPr="00897AF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7AFD" w:rsidRPr="00897AFD" w:rsidRDefault="00897AFD" w:rsidP="00897AFD">
            <w:pPr>
              <w:rPr>
                <w:rFonts w:ascii="Arial" w:eastAsia="Times New Roman" w:hAnsi="Arial" w:cs="Arial"/>
                <w:color w:val="000000"/>
                <w:sz w:val="22"/>
                <w:szCs w:val="22"/>
                <w:lang w:eastAsia="pt-BR"/>
              </w:rPr>
            </w:pPr>
            <w:r w:rsidRPr="00897AFD">
              <w:rPr>
                <w:rFonts w:ascii="Arial" w:eastAsia="Times New Roman" w:hAnsi="Arial" w:cs="Arial"/>
                <w:color w:val="000000"/>
                <w:sz w:val="22"/>
                <w:szCs w:val="22"/>
                <w:lang w:eastAsia="pt-BR"/>
              </w:rPr>
              <w:t>CEP</w:t>
            </w:r>
          </w:p>
        </w:tc>
      </w:tr>
      <w:tr w:rsidR="00897AFD" w:rsidRPr="00897AFD" w:rsidTr="00FD0C7F">
        <w:trPr>
          <w:trHeight w:val="300"/>
        </w:trPr>
        <w:tc>
          <w:tcPr>
            <w:tcW w:w="1974" w:type="dxa"/>
            <w:tcBorders>
              <w:top w:val="nil"/>
              <w:left w:val="nil"/>
              <w:bottom w:val="single" w:sz="4" w:space="0" w:color="auto"/>
              <w:right w:val="nil"/>
            </w:tcBorders>
            <w:shd w:val="clear" w:color="000000" w:fill="F2F2F2"/>
            <w:noWrap/>
            <w:vAlign w:val="center"/>
            <w:hideMark/>
          </w:tcPr>
          <w:p w:rsidR="00897AFD" w:rsidRPr="00897AFD" w:rsidRDefault="00897AFD" w:rsidP="00897AFD">
            <w:pPr>
              <w:rPr>
                <w:rFonts w:ascii="Arial" w:eastAsia="Times New Roman" w:hAnsi="Arial" w:cs="Arial"/>
                <w:b/>
                <w:bCs/>
                <w:color w:val="000000"/>
                <w:sz w:val="22"/>
                <w:szCs w:val="22"/>
                <w:lang w:eastAsia="pt-BR"/>
              </w:rPr>
            </w:pPr>
            <w:r w:rsidRPr="00897AF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74FC0" w:rsidRDefault="00897AFD" w:rsidP="00897AFD">
            <w:pPr>
              <w:jc w:val="both"/>
              <w:rPr>
                <w:rFonts w:ascii="Arial" w:eastAsia="Times New Roman" w:hAnsi="Arial" w:cs="Arial"/>
                <w:color w:val="000000"/>
                <w:sz w:val="22"/>
                <w:szCs w:val="22"/>
                <w:lang w:eastAsia="pt-BR"/>
              </w:rPr>
            </w:pPr>
            <w:r w:rsidRPr="00897AFD">
              <w:rPr>
                <w:rFonts w:ascii="Arial" w:eastAsia="Times New Roman" w:hAnsi="Arial" w:cs="Arial"/>
                <w:color w:val="000000"/>
                <w:sz w:val="22"/>
                <w:szCs w:val="22"/>
                <w:lang w:eastAsia="pt-BR"/>
              </w:rPr>
              <w:t>Considerando a realização do evento CEP/SUL a ser realizado nos dias 10 e 11 de feve</w:t>
            </w:r>
            <w:r>
              <w:rPr>
                <w:rFonts w:ascii="Arial" w:eastAsia="Times New Roman" w:hAnsi="Arial" w:cs="Arial"/>
                <w:color w:val="000000"/>
                <w:sz w:val="22"/>
                <w:szCs w:val="22"/>
                <w:lang w:eastAsia="pt-BR"/>
              </w:rPr>
              <w:t>reiro de 2020, em Florianópolis, a comissão deliberou por c</w:t>
            </w:r>
            <w:r w:rsidRPr="00897AFD">
              <w:rPr>
                <w:rFonts w:ascii="Arial" w:eastAsia="Times New Roman" w:hAnsi="Arial" w:cs="Arial"/>
                <w:color w:val="000000"/>
                <w:sz w:val="22"/>
                <w:szCs w:val="22"/>
                <w:lang w:eastAsia="pt-BR"/>
              </w:rPr>
              <w:t xml:space="preserve">onvocar os conselheiros Everson Martins, Patrícia Figueiredo </w:t>
            </w:r>
            <w:proofErr w:type="spellStart"/>
            <w:r w:rsidRPr="00897AFD">
              <w:rPr>
                <w:rFonts w:ascii="Arial" w:eastAsia="Times New Roman" w:hAnsi="Arial" w:cs="Arial"/>
                <w:color w:val="000000"/>
                <w:sz w:val="22"/>
                <w:szCs w:val="22"/>
                <w:lang w:eastAsia="pt-BR"/>
              </w:rPr>
              <w:t>Sarquis</w:t>
            </w:r>
            <w:proofErr w:type="spellEnd"/>
            <w:r w:rsidRPr="00897AFD">
              <w:rPr>
                <w:rFonts w:ascii="Arial" w:eastAsia="Times New Roman" w:hAnsi="Arial" w:cs="Arial"/>
                <w:color w:val="000000"/>
                <w:sz w:val="22"/>
                <w:szCs w:val="22"/>
                <w:lang w:eastAsia="pt-BR"/>
              </w:rPr>
              <w:t xml:space="preserve"> </w:t>
            </w:r>
            <w:proofErr w:type="spellStart"/>
            <w:r w:rsidRPr="00897AFD">
              <w:rPr>
                <w:rFonts w:ascii="Arial" w:eastAsia="Times New Roman" w:hAnsi="Arial" w:cs="Arial"/>
                <w:color w:val="000000"/>
                <w:sz w:val="22"/>
                <w:szCs w:val="22"/>
                <w:lang w:eastAsia="pt-BR"/>
              </w:rPr>
              <w:t>Herden</w:t>
            </w:r>
            <w:proofErr w:type="spellEnd"/>
            <w:r w:rsidRPr="00897AFD">
              <w:rPr>
                <w:rFonts w:ascii="Arial" w:eastAsia="Times New Roman" w:hAnsi="Arial" w:cs="Arial"/>
                <w:color w:val="000000"/>
                <w:sz w:val="22"/>
                <w:szCs w:val="22"/>
                <w:lang w:eastAsia="pt-BR"/>
              </w:rPr>
              <w:t xml:space="preserve">, Carolina Pereira </w:t>
            </w:r>
            <w:proofErr w:type="spellStart"/>
            <w:r w:rsidRPr="00897AFD">
              <w:rPr>
                <w:rFonts w:ascii="Arial" w:eastAsia="Times New Roman" w:hAnsi="Arial" w:cs="Arial"/>
                <w:color w:val="000000"/>
                <w:sz w:val="22"/>
                <w:szCs w:val="22"/>
                <w:lang w:eastAsia="pt-BR"/>
              </w:rPr>
              <w:t>Hagemann</w:t>
            </w:r>
            <w:proofErr w:type="spellEnd"/>
            <w:r w:rsidRPr="00897AFD">
              <w:rPr>
                <w:rFonts w:ascii="Arial" w:eastAsia="Times New Roman" w:hAnsi="Arial" w:cs="Arial"/>
                <w:color w:val="000000"/>
                <w:sz w:val="22"/>
                <w:szCs w:val="22"/>
                <w:lang w:eastAsia="pt-BR"/>
              </w:rPr>
              <w:t xml:space="preserve">, Claudia Elisa </w:t>
            </w:r>
            <w:proofErr w:type="spellStart"/>
            <w:r w:rsidRPr="00897AFD">
              <w:rPr>
                <w:rFonts w:ascii="Arial" w:eastAsia="Times New Roman" w:hAnsi="Arial" w:cs="Arial"/>
                <w:color w:val="000000"/>
                <w:sz w:val="22"/>
                <w:szCs w:val="22"/>
                <w:lang w:eastAsia="pt-BR"/>
              </w:rPr>
              <w:t>Poletto</w:t>
            </w:r>
            <w:proofErr w:type="spellEnd"/>
            <w:r w:rsidRPr="00897AFD">
              <w:rPr>
                <w:rFonts w:ascii="Arial" w:eastAsia="Times New Roman" w:hAnsi="Arial" w:cs="Arial"/>
                <w:color w:val="000000"/>
                <w:sz w:val="22"/>
                <w:szCs w:val="22"/>
                <w:lang w:eastAsia="pt-BR"/>
              </w:rPr>
              <w:t xml:space="preserve"> e Rodrigo </w:t>
            </w:r>
            <w:proofErr w:type="spellStart"/>
            <w:r w:rsidRPr="00897AFD">
              <w:rPr>
                <w:rFonts w:ascii="Arial" w:eastAsia="Times New Roman" w:hAnsi="Arial" w:cs="Arial"/>
                <w:color w:val="000000"/>
                <w:sz w:val="22"/>
                <w:szCs w:val="22"/>
                <w:lang w:eastAsia="pt-BR"/>
              </w:rPr>
              <w:t>Kirck</w:t>
            </w:r>
            <w:proofErr w:type="spellEnd"/>
            <w:r w:rsidRPr="00897AFD">
              <w:rPr>
                <w:rFonts w:ascii="Arial" w:eastAsia="Times New Roman" w:hAnsi="Arial" w:cs="Arial"/>
                <w:color w:val="000000"/>
                <w:sz w:val="22"/>
                <w:szCs w:val="22"/>
                <w:lang w:eastAsia="pt-BR"/>
              </w:rPr>
              <w:t xml:space="preserve"> </w:t>
            </w:r>
            <w:proofErr w:type="spellStart"/>
            <w:r w:rsidRPr="00897AFD">
              <w:rPr>
                <w:rFonts w:ascii="Arial" w:eastAsia="Times New Roman" w:hAnsi="Arial" w:cs="Arial"/>
                <w:color w:val="000000"/>
                <w:sz w:val="22"/>
                <w:szCs w:val="22"/>
                <w:lang w:eastAsia="pt-BR"/>
              </w:rPr>
              <w:t>Rebêlo</w:t>
            </w:r>
            <w:proofErr w:type="spellEnd"/>
            <w:r w:rsidRPr="00897AFD">
              <w:rPr>
                <w:rFonts w:ascii="Arial" w:eastAsia="Times New Roman" w:hAnsi="Arial" w:cs="Arial"/>
                <w:color w:val="000000"/>
                <w:sz w:val="22"/>
                <w:szCs w:val="22"/>
                <w:lang w:eastAsia="pt-BR"/>
              </w:rPr>
              <w:t xml:space="preserve"> para participar do evento CEP/SUL</w:t>
            </w:r>
            <w:r>
              <w:rPr>
                <w:rFonts w:ascii="Arial" w:eastAsia="Times New Roman" w:hAnsi="Arial" w:cs="Arial"/>
                <w:color w:val="000000"/>
                <w:sz w:val="22"/>
                <w:szCs w:val="22"/>
                <w:lang w:eastAsia="pt-BR"/>
              </w:rPr>
              <w:t xml:space="preserve">; por convidar </w:t>
            </w:r>
            <w:r w:rsidRPr="00897AFD">
              <w:rPr>
                <w:rFonts w:ascii="Arial" w:eastAsia="Times New Roman" w:hAnsi="Arial" w:cs="Arial"/>
                <w:color w:val="000000"/>
                <w:sz w:val="22"/>
                <w:szCs w:val="22"/>
                <w:lang w:eastAsia="pt-BR"/>
              </w:rPr>
              <w:t xml:space="preserve">as </w:t>
            </w:r>
            <w:proofErr w:type="spellStart"/>
            <w:r w:rsidRPr="00897AFD">
              <w:rPr>
                <w:rFonts w:ascii="Arial" w:eastAsia="Times New Roman" w:hAnsi="Arial" w:cs="Arial"/>
                <w:color w:val="000000"/>
                <w:sz w:val="22"/>
                <w:szCs w:val="22"/>
                <w:lang w:eastAsia="pt-BR"/>
              </w:rPr>
              <w:t>CEP’s</w:t>
            </w:r>
            <w:proofErr w:type="spellEnd"/>
            <w:r w:rsidRPr="00897AFD">
              <w:rPr>
                <w:rFonts w:ascii="Arial" w:eastAsia="Times New Roman" w:hAnsi="Arial" w:cs="Arial"/>
                <w:color w:val="000000"/>
                <w:sz w:val="22"/>
                <w:szCs w:val="22"/>
                <w:lang w:eastAsia="pt-BR"/>
              </w:rPr>
              <w:t xml:space="preserve"> dos estados do Rio Grande do Sul, Paraná, São Paulo e Minas Gerais</w:t>
            </w:r>
            <w:r>
              <w:rPr>
                <w:rFonts w:ascii="Arial" w:eastAsia="Times New Roman" w:hAnsi="Arial" w:cs="Arial"/>
                <w:color w:val="000000"/>
                <w:sz w:val="22"/>
                <w:szCs w:val="22"/>
                <w:lang w:eastAsia="pt-BR"/>
              </w:rPr>
              <w:t xml:space="preserve">; e por convidar </w:t>
            </w:r>
            <w:r w:rsidRPr="00897AFD">
              <w:rPr>
                <w:rFonts w:ascii="Arial" w:eastAsia="Times New Roman" w:hAnsi="Arial" w:cs="Arial"/>
                <w:color w:val="000000"/>
                <w:sz w:val="22"/>
                <w:szCs w:val="22"/>
                <w:lang w:eastAsia="pt-BR"/>
              </w:rPr>
              <w:t>o Conselheiro Federal de Santa Catarina, Ricardo Fonseca e a Conselheira Federal, Patrícia Silva Luz de Macedo, Coordenadora da CEP-CAU/BR</w:t>
            </w:r>
            <w:r>
              <w:rPr>
                <w:rFonts w:ascii="Arial" w:eastAsia="Times New Roman" w:hAnsi="Arial" w:cs="Arial"/>
                <w:color w:val="000000"/>
                <w:sz w:val="22"/>
                <w:szCs w:val="22"/>
                <w:lang w:eastAsia="pt-BR"/>
              </w:rPr>
              <w:t xml:space="preserve">. </w:t>
            </w:r>
          </w:p>
          <w:p w:rsidR="00897AFD" w:rsidRPr="00897AFD" w:rsidRDefault="00897AFD" w:rsidP="00897AF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Conforme Deliberação nº 12/2020 </w:t>
            </w:r>
            <w:r w:rsidRPr="00897AFD">
              <w:rPr>
                <w:rFonts w:ascii="Arial" w:eastAsia="Times New Roman" w:hAnsi="Arial" w:cs="Arial"/>
                <w:color w:val="000000"/>
                <w:sz w:val="22"/>
                <w:szCs w:val="22"/>
                <w:lang w:eastAsia="pt-BR"/>
              </w:rPr>
              <w:t>– CEP-CAU/SC</w:t>
            </w:r>
            <w:r>
              <w:rPr>
                <w:rFonts w:ascii="Arial" w:eastAsia="Times New Roman" w:hAnsi="Arial" w:cs="Arial"/>
                <w:color w:val="000000"/>
                <w:sz w:val="22"/>
                <w:szCs w:val="22"/>
                <w:lang w:eastAsia="pt-BR"/>
              </w:rPr>
              <w:t>.</w:t>
            </w:r>
          </w:p>
        </w:tc>
      </w:tr>
    </w:tbl>
    <w:p w:rsidR="00940DB9" w:rsidRDefault="00940DB9" w:rsidP="00D1364A">
      <w:pPr>
        <w:suppressLineNumbers/>
        <w:tabs>
          <w:tab w:val="left" w:pos="0"/>
        </w:tabs>
        <w:autoSpaceDE w:val="0"/>
        <w:autoSpaceDN w:val="0"/>
        <w:spacing w:after="160"/>
        <w:contextualSpacing/>
        <w:rPr>
          <w:rFonts w:ascii="Arial" w:hAnsi="Arial" w:cs="Arial"/>
          <w:b/>
          <w:sz w:val="22"/>
          <w:szCs w:val="22"/>
        </w:rPr>
      </w:pPr>
    </w:p>
    <w:p w:rsidR="00940DB9" w:rsidRDefault="00940DB9" w:rsidP="00D1364A">
      <w:pPr>
        <w:suppressLineNumbers/>
        <w:tabs>
          <w:tab w:val="left" w:pos="0"/>
        </w:tabs>
        <w:autoSpaceDE w:val="0"/>
        <w:autoSpaceDN w:val="0"/>
        <w:spacing w:after="160"/>
        <w:contextualSpacing/>
        <w:rPr>
          <w:rFonts w:ascii="Arial" w:hAnsi="Arial" w:cs="Arial"/>
          <w:b/>
          <w:sz w:val="22"/>
          <w:szCs w:val="22"/>
        </w:rPr>
      </w:pPr>
    </w:p>
    <w:p w:rsidR="00C6568D" w:rsidRDefault="00C6568D" w:rsidP="00D1364A">
      <w:pPr>
        <w:suppressLineNumbers/>
        <w:tabs>
          <w:tab w:val="left" w:pos="0"/>
        </w:tabs>
        <w:autoSpaceDE w:val="0"/>
        <w:autoSpaceDN w:val="0"/>
        <w:spacing w:after="160"/>
        <w:contextualSpacing/>
        <w:rPr>
          <w:rFonts w:ascii="Arial" w:hAnsi="Arial" w:cs="Arial"/>
          <w:b/>
          <w:sz w:val="22"/>
          <w:szCs w:val="22"/>
        </w:rPr>
      </w:pPr>
    </w:p>
    <w:tbl>
      <w:tblPr>
        <w:tblW w:w="8853" w:type="dxa"/>
        <w:jc w:val="center"/>
        <w:tblCellMar>
          <w:left w:w="70" w:type="dxa"/>
          <w:right w:w="70" w:type="dxa"/>
        </w:tblCellMar>
        <w:tblLook w:val="04A0" w:firstRow="1" w:lastRow="0" w:firstColumn="1" w:lastColumn="0" w:noHBand="0" w:noVBand="1"/>
      </w:tblPr>
      <w:tblGrid>
        <w:gridCol w:w="3544"/>
        <w:gridCol w:w="709"/>
        <w:gridCol w:w="251"/>
        <w:gridCol w:w="250"/>
        <w:gridCol w:w="3751"/>
        <w:gridCol w:w="348"/>
      </w:tblGrid>
      <w:tr w:rsidR="00A85A75" w:rsidRPr="00E55758" w:rsidTr="00534E9D">
        <w:trPr>
          <w:gridAfter w:val="1"/>
          <w:wAfter w:w="348" w:type="dxa"/>
          <w:trHeight w:val="600"/>
          <w:jc w:val="center"/>
        </w:trPr>
        <w:tc>
          <w:tcPr>
            <w:tcW w:w="3544" w:type="dxa"/>
            <w:shd w:val="clear" w:color="auto" w:fill="auto"/>
            <w:hideMark/>
          </w:tcPr>
          <w:p w:rsidR="007B35CC" w:rsidRDefault="007B35CC" w:rsidP="00331E84">
            <w:pPr>
              <w:rPr>
                <w:rFonts w:ascii="Arial" w:eastAsia="Times New Roman" w:hAnsi="Arial" w:cs="Arial"/>
                <w:color w:val="000000"/>
                <w:sz w:val="22"/>
                <w:szCs w:val="22"/>
                <w:lang w:eastAsia="pt-BR"/>
              </w:rPr>
            </w:pPr>
          </w:p>
          <w:p w:rsidR="007B35CC" w:rsidRDefault="007B35CC" w:rsidP="00331E84">
            <w:pPr>
              <w:rPr>
                <w:rFonts w:ascii="Arial" w:eastAsia="Times New Roman" w:hAnsi="Arial" w:cs="Arial"/>
                <w:color w:val="000000"/>
                <w:sz w:val="22"/>
                <w:szCs w:val="22"/>
                <w:lang w:eastAsia="pt-BR"/>
              </w:rPr>
            </w:pPr>
          </w:p>
          <w:p w:rsidR="007B35CC" w:rsidRPr="00E55758" w:rsidRDefault="007B35CC" w:rsidP="00331E84">
            <w:pPr>
              <w:rPr>
                <w:rFonts w:ascii="Arial" w:eastAsia="Times New Roman" w:hAnsi="Arial" w:cs="Arial"/>
                <w:color w:val="000000"/>
                <w:sz w:val="22"/>
                <w:szCs w:val="22"/>
                <w:lang w:eastAsia="pt-BR"/>
              </w:rPr>
            </w:pPr>
          </w:p>
        </w:tc>
        <w:tc>
          <w:tcPr>
            <w:tcW w:w="960" w:type="dxa"/>
            <w:gridSpan w:val="2"/>
            <w:shd w:val="clear" w:color="auto" w:fill="auto"/>
            <w:noWrap/>
            <w:hideMark/>
          </w:tcPr>
          <w:p w:rsidR="00A85A75" w:rsidRPr="00E55758" w:rsidRDefault="00A85A75" w:rsidP="00825A6B">
            <w:pPr>
              <w:ind w:right="-96"/>
              <w:jc w:val="center"/>
              <w:rPr>
                <w:rFonts w:ascii="Arial" w:eastAsia="Times New Roman" w:hAnsi="Arial" w:cs="Arial"/>
                <w:color w:val="000000"/>
                <w:sz w:val="22"/>
                <w:szCs w:val="22"/>
                <w:lang w:eastAsia="pt-BR"/>
              </w:rPr>
            </w:pPr>
          </w:p>
        </w:tc>
        <w:tc>
          <w:tcPr>
            <w:tcW w:w="4001" w:type="dxa"/>
            <w:gridSpan w:val="2"/>
            <w:shd w:val="clear" w:color="auto" w:fill="auto"/>
          </w:tcPr>
          <w:p w:rsidR="00A85A75" w:rsidRPr="00E55758" w:rsidRDefault="00A85A75" w:rsidP="00825A6B">
            <w:pPr>
              <w:ind w:left="708"/>
              <w:jc w:val="center"/>
              <w:rPr>
                <w:rFonts w:ascii="Arial" w:eastAsia="Times New Roman" w:hAnsi="Arial" w:cs="Arial"/>
                <w:color w:val="000000"/>
                <w:sz w:val="22"/>
                <w:szCs w:val="22"/>
                <w:lang w:eastAsia="pt-BR"/>
              </w:rPr>
            </w:pPr>
          </w:p>
        </w:tc>
      </w:tr>
      <w:tr w:rsidR="00A85A75" w:rsidRPr="00E55758" w:rsidTr="00534E9D">
        <w:trPr>
          <w:trHeight w:val="329"/>
          <w:jc w:val="center"/>
        </w:trPr>
        <w:tc>
          <w:tcPr>
            <w:tcW w:w="4253" w:type="dxa"/>
            <w:gridSpan w:val="2"/>
            <w:tcBorders>
              <w:top w:val="nil"/>
              <w:left w:val="nil"/>
              <w:bottom w:val="nil"/>
              <w:right w:val="nil"/>
            </w:tcBorders>
            <w:shd w:val="clear" w:color="auto" w:fill="auto"/>
            <w:hideMark/>
          </w:tcPr>
          <w:p w:rsidR="00331E84" w:rsidRPr="000447DA" w:rsidRDefault="00331E84" w:rsidP="00261B16">
            <w:pPr>
              <w:tabs>
                <w:tab w:val="left" w:pos="0"/>
                <w:tab w:val="center" w:pos="2229"/>
              </w:tabs>
              <w:ind w:right="219"/>
              <w:jc w:val="center"/>
              <w:rPr>
                <w:rFonts w:ascii="Arial" w:eastAsia="Times New Roman" w:hAnsi="Arial" w:cs="Arial"/>
                <w:bCs/>
                <w:color w:val="000000"/>
                <w:sz w:val="22"/>
                <w:szCs w:val="22"/>
                <w:lang w:eastAsia="pt-BR"/>
              </w:rPr>
            </w:pPr>
            <w:r w:rsidRPr="00E55758">
              <w:rPr>
                <w:rFonts w:ascii="Arial" w:eastAsia="Times New Roman" w:hAnsi="Arial" w:cs="Arial"/>
                <w:b/>
                <w:bCs/>
                <w:color w:val="000000"/>
                <w:sz w:val="22"/>
                <w:szCs w:val="22"/>
                <w:lang w:eastAsia="pt-BR"/>
              </w:rPr>
              <w:t>EVERSON MARTINS</w:t>
            </w:r>
            <w:r w:rsidRPr="000447DA">
              <w:rPr>
                <w:rFonts w:ascii="Arial" w:eastAsia="Times New Roman" w:hAnsi="Arial" w:cs="Arial"/>
                <w:b/>
                <w:bCs/>
                <w:color w:val="000000"/>
                <w:sz w:val="22"/>
                <w:szCs w:val="22"/>
                <w:lang w:eastAsia="pt-BR"/>
              </w:rPr>
              <w:br/>
            </w:r>
            <w:r w:rsidRPr="00E55758">
              <w:rPr>
                <w:rFonts w:ascii="Arial" w:eastAsia="Times New Roman" w:hAnsi="Arial" w:cs="Arial"/>
                <w:color w:val="000000"/>
                <w:sz w:val="22"/>
                <w:szCs w:val="22"/>
                <w:lang w:eastAsia="pt-BR"/>
              </w:rPr>
              <w:t>Coordenador da CEP</w:t>
            </w:r>
          </w:p>
          <w:p w:rsidR="00331E84" w:rsidRDefault="00331E84" w:rsidP="00261B16">
            <w:pPr>
              <w:tabs>
                <w:tab w:val="left" w:pos="0"/>
              </w:tabs>
              <w:ind w:right="219"/>
              <w:jc w:val="center"/>
              <w:rPr>
                <w:rFonts w:ascii="Arial" w:eastAsia="Times New Roman" w:hAnsi="Arial" w:cs="Arial"/>
                <w:b/>
                <w:bCs/>
                <w:color w:val="000000"/>
                <w:sz w:val="22"/>
                <w:szCs w:val="22"/>
                <w:lang w:eastAsia="pt-BR"/>
              </w:rPr>
            </w:pPr>
          </w:p>
          <w:p w:rsidR="00331E84" w:rsidRDefault="00331E84" w:rsidP="00261B16">
            <w:pPr>
              <w:tabs>
                <w:tab w:val="left" w:pos="0"/>
              </w:tabs>
              <w:ind w:right="219"/>
              <w:jc w:val="center"/>
              <w:rPr>
                <w:rFonts w:ascii="Arial" w:eastAsia="Times New Roman" w:hAnsi="Arial" w:cs="Arial"/>
                <w:b/>
                <w:bCs/>
                <w:color w:val="000000"/>
                <w:sz w:val="22"/>
                <w:szCs w:val="22"/>
                <w:lang w:eastAsia="pt-BR"/>
              </w:rPr>
            </w:pPr>
          </w:p>
          <w:p w:rsidR="00152ABF" w:rsidRDefault="00152ABF" w:rsidP="00261B16">
            <w:pPr>
              <w:tabs>
                <w:tab w:val="left" w:pos="0"/>
              </w:tabs>
              <w:ind w:right="219"/>
              <w:jc w:val="center"/>
              <w:rPr>
                <w:rFonts w:ascii="Arial" w:eastAsia="Times New Roman" w:hAnsi="Arial" w:cs="Arial"/>
                <w:b/>
                <w:bCs/>
                <w:color w:val="000000"/>
                <w:sz w:val="22"/>
                <w:szCs w:val="22"/>
                <w:lang w:eastAsia="pt-BR"/>
              </w:rPr>
            </w:pPr>
          </w:p>
          <w:p w:rsidR="00331E84" w:rsidRDefault="00331E84" w:rsidP="00261B16">
            <w:pPr>
              <w:tabs>
                <w:tab w:val="left" w:pos="0"/>
              </w:tabs>
              <w:ind w:right="219"/>
              <w:jc w:val="center"/>
              <w:rPr>
                <w:rFonts w:ascii="Arial" w:eastAsia="Times New Roman" w:hAnsi="Arial" w:cs="Arial"/>
                <w:b/>
                <w:bCs/>
                <w:color w:val="000000"/>
                <w:sz w:val="22"/>
                <w:szCs w:val="22"/>
                <w:lang w:eastAsia="pt-BR"/>
              </w:rPr>
            </w:pPr>
          </w:p>
          <w:p w:rsidR="00152ABF" w:rsidRDefault="00152ABF" w:rsidP="00261B16">
            <w:pPr>
              <w:tabs>
                <w:tab w:val="left" w:pos="0"/>
              </w:tabs>
              <w:ind w:right="219"/>
              <w:jc w:val="center"/>
              <w:rPr>
                <w:rFonts w:ascii="Arial" w:eastAsia="Times New Roman" w:hAnsi="Arial" w:cs="Arial"/>
                <w:b/>
                <w:bCs/>
                <w:color w:val="000000"/>
                <w:sz w:val="22"/>
                <w:szCs w:val="22"/>
                <w:lang w:eastAsia="pt-BR"/>
              </w:rPr>
            </w:pPr>
          </w:p>
          <w:p w:rsidR="00152ABF" w:rsidRPr="000447DA" w:rsidRDefault="00607AC2" w:rsidP="00261B16">
            <w:pPr>
              <w:tabs>
                <w:tab w:val="left" w:pos="0"/>
              </w:tabs>
              <w:ind w:right="219"/>
              <w:jc w:val="center"/>
              <w:rPr>
                <w:rFonts w:ascii="Arial" w:eastAsia="Times New Roman" w:hAnsi="Arial" w:cs="Arial"/>
                <w:bCs/>
                <w:color w:val="000000"/>
                <w:sz w:val="22"/>
                <w:szCs w:val="22"/>
                <w:lang w:eastAsia="pt-BR"/>
              </w:rPr>
            </w:pPr>
            <w:r>
              <w:rPr>
                <w:rFonts w:ascii="Arial" w:eastAsia="Times New Roman" w:hAnsi="Arial" w:cs="Arial"/>
                <w:b/>
                <w:bCs/>
                <w:color w:val="000000"/>
                <w:sz w:val="22"/>
                <w:szCs w:val="22"/>
                <w:lang w:eastAsia="pt-BR"/>
              </w:rPr>
              <w:t>JULIANA C. DREHER DE ANDRADE</w:t>
            </w:r>
            <w:r w:rsidR="00152ABF" w:rsidRPr="000447DA">
              <w:rPr>
                <w:rFonts w:ascii="Arial" w:eastAsia="Times New Roman" w:hAnsi="Arial" w:cs="Arial"/>
                <w:b/>
                <w:bCs/>
                <w:color w:val="000000"/>
                <w:sz w:val="22"/>
                <w:szCs w:val="22"/>
                <w:lang w:eastAsia="pt-BR"/>
              </w:rPr>
              <w:br/>
            </w:r>
            <w:r w:rsidR="004B7E03">
              <w:rPr>
                <w:rFonts w:ascii="Arial" w:eastAsia="Times New Roman" w:hAnsi="Arial" w:cs="Arial"/>
                <w:bCs/>
                <w:color w:val="000000"/>
                <w:sz w:val="22"/>
                <w:szCs w:val="22"/>
                <w:lang w:eastAsia="pt-BR"/>
              </w:rPr>
              <w:t xml:space="preserve">Membro </w:t>
            </w:r>
            <w:r>
              <w:rPr>
                <w:rFonts w:ascii="Arial" w:eastAsia="Times New Roman" w:hAnsi="Arial" w:cs="Arial"/>
                <w:bCs/>
                <w:color w:val="000000"/>
                <w:sz w:val="22"/>
                <w:szCs w:val="22"/>
                <w:lang w:eastAsia="pt-BR"/>
              </w:rPr>
              <w:t xml:space="preserve">Suplente </w:t>
            </w:r>
            <w:r w:rsidR="00152ABF" w:rsidRPr="000447DA">
              <w:rPr>
                <w:rFonts w:ascii="Arial" w:eastAsia="Times New Roman" w:hAnsi="Arial" w:cs="Arial"/>
                <w:bCs/>
                <w:color w:val="000000"/>
                <w:sz w:val="22"/>
                <w:szCs w:val="22"/>
                <w:lang w:eastAsia="pt-BR"/>
              </w:rPr>
              <w:t>da CEP</w:t>
            </w:r>
          </w:p>
          <w:p w:rsidR="00FC46FA" w:rsidRPr="00E55758" w:rsidRDefault="00FC46FA" w:rsidP="00261B16">
            <w:pPr>
              <w:tabs>
                <w:tab w:val="left" w:pos="0"/>
              </w:tabs>
              <w:ind w:left="-359"/>
              <w:jc w:val="center"/>
              <w:rPr>
                <w:rFonts w:ascii="Arial" w:eastAsia="Times New Roman" w:hAnsi="Arial" w:cs="Arial"/>
                <w:color w:val="000000"/>
                <w:sz w:val="22"/>
                <w:szCs w:val="22"/>
                <w:lang w:eastAsia="pt-BR"/>
              </w:rPr>
            </w:pPr>
          </w:p>
          <w:p w:rsidR="00FC46FA" w:rsidRDefault="00FC46FA" w:rsidP="00261B16">
            <w:pPr>
              <w:tabs>
                <w:tab w:val="left" w:pos="0"/>
              </w:tabs>
              <w:ind w:left="-359"/>
              <w:jc w:val="center"/>
              <w:rPr>
                <w:rFonts w:ascii="Arial" w:eastAsia="Times New Roman" w:hAnsi="Arial" w:cs="Arial"/>
                <w:color w:val="000000"/>
                <w:sz w:val="22"/>
                <w:szCs w:val="22"/>
                <w:lang w:eastAsia="pt-BR"/>
              </w:rPr>
            </w:pPr>
          </w:p>
          <w:p w:rsidR="00152ABF" w:rsidRDefault="00152ABF" w:rsidP="00261B16">
            <w:pPr>
              <w:tabs>
                <w:tab w:val="left" w:pos="0"/>
              </w:tabs>
              <w:ind w:left="-359"/>
              <w:jc w:val="center"/>
              <w:rPr>
                <w:rFonts w:ascii="Arial" w:eastAsia="Times New Roman" w:hAnsi="Arial" w:cs="Arial"/>
                <w:color w:val="000000"/>
                <w:sz w:val="22"/>
                <w:szCs w:val="22"/>
                <w:lang w:eastAsia="pt-BR"/>
              </w:rPr>
            </w:pPr>
          </w:p>
          <w:p w:rsidR="00152ABF" w:rsidRPr="00E55758" w:rsidRDefault="00152ABF" w:rsidP="00261B16">
            <w:pPr>
              <w:tabs>
                <w:tab w:val="left" w:pos="0"/>
              </w:tabs>
              <w:ind w:left="-359"/>
              <w:jc w:val="center"/>
              <w:rPr>
                <w:rFonts w:ascii="Arial" w:eastAsia="Times New Roman" w:hAnsi="Arial" w:cs="Arial"/>
                <w:color w:val="000000"/>
                <w:sz w:val="22"/>
                <w:szCs w:val="22"/>
                <w:lang w:eastAsia="pt-BR"/>
              </w:rPr>
            </w:pPr>
          </w:p>
          <w:p w:rsidR="00FC46FA" w:rsidRPr="00E55758" w:rsidRDefault="00FC46FA" w:rsidP="00261B16">
            <w:pPr>
              <w:tabs>
                <w:tab w:val="left" w:pos="0"/>
              </w:tabs>
              <w:ind w:left="-359"/>
              <w:jc w:val="center"/>
              <w:rPr>
                <w:rFonts w:ascii="Arial" w:eastAsia="Times New Roman" w:hAnsi="Arial" w:cs="Arial"/>
                <w:color w:val="000000"/>
                <w:sz w:val="22"/>
                <w:szCs w:val="22"/>
                <w:lang w:eastAsia="pt-BR"/>
              </w:rPr>
            </w:pPr>
          </w:p>
          <w:p w:rsidR="00152ABF" w:rsidRPr="00E55758" w:rsidRDefault="00152ABF" w:rsidP="00261B16">
            <w:pPr>
              <w:tabs>
                <w:tab w:val="left" w:pos="0"/>
              </w:tabs>
              <w:jc w:val="center"/>
              <w:rPr>
                <w:rFonts w:ascii="Arial" w:eastAsia="Times New Roman" w:hAnsi="Arial" w:cs="Arial"/>
                <w:b/>
                <w:color w:val="000000"/>
                <w:sz w:val="22"/>
                <w:szCs w:val="22"/>
                <w:lang w:eastAsia="pt-BR"/>
              </w:rPr>
            </w:pPr>
            <w:r w:rsidRPr="00E55758">
              <w:rPr>
                <w:rFonts w:ascii="Arial" w:eastAsia="Times New Roman" w:hAnsi="Arial" w:cs="Arial"/>
                <w:b/>
                <w:color w:val="000000"/>
                <w:sz w:val="22"/>
                <w:szCs w:val="22"/>
                <w:lang w:eastAsia="pt-BR"/>
              </w:rPr>
              <w:t>CARMEN EUGENIA A. PATRÓN</w:t>
            </w:r>
          </w:p>
          <w:p w:rsidR="00152ABF" w:rsidRDefault="00152ABF" w:rsidP="00261B16">
            <w:pPr>
              <w:tabs>
                <w:tab w:val="left" w:pos="0"/>
              </w:tabs>
              <w:ind w:left="-359"/>
              <w:jc w:val="cente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Assessora da CEP</w:t>
            </w:r>
          </w:p>
          <w:p w:rsidR="00FC46FA" w:rsidRPr="00E55758" w:rsidRDefault="00FC46FA" w:rsidP="00261B16">
            <w:pPr>
              <w:tabs>
                <w:tab w:val="left" w:pos="0"/>
              </w:tabs>
              <w:ind w:left="-359"/>
              <w:jc w:val="center"/>
              <w:rPr>
                <w:rFonts w:ascii="Arial" w:eastAsia="Times New Roman" w:hAnsi="Arial" w:cs="Arial"/>
                <w:color w:val="000000"/>
                <w:sz w:val="22"/>
                <w:szCs w:val="22"/>
                <w:lang w:eastAsia="pt-BR"/>
              </w:rPr>
            </w:pPr>
          </w:p>
          <w:p w:rsidR="0052526D" w:rsidRPr="00331E84" w:rsidRDefault="0052526D" w:rsidP="00261B16">
            <w:pPr>
              <w:tabs>
                <w:tab w:val="left" w:pos="0"/>
              </w:tabs>
              <w:rPr>
                <w:rFonts w:ascii="Arial" w:eastAsia="Times New Roman" w:hAnsi="Arial" w:cs="Arial"/>
                <w:bCs/>
                <w:color w:val="000000"/>
                <w:sz w:val="22"/>
                <w:szCs w:val="22"/>
                <w:lang w:eastAsia="pt-BR"/>
              </w:rPr>
            </w:pPr>
          </w:p>
        </w:tc>
        <w:tc>
          <w:tcPr>
            <w:tcW w:w="501" w:type="dxa"/>
            <w:gridSpan w:val="2"/>
            <w:tcBorders>
              <w:top w:val="nil"/>
              <w:left w:val="nil"/>
              <w:bottom w:val="nil"/>
              <w:right w:val="nil"/>
            </w:tcBorders>
            <w:shd w:val="clear" w:color="auto" w:fill="auto"/>
            <w:noWrap/>
            <w:hideMark/>
          </w:tcPr>
          <w:p w:rsidR="00A85A75" w:rsidRPr="00E55758" w:rsidRDefault="00A85A75" w:rsidP="00261B16">
            <w:pPr>
              <w:tabs>
                <w:tab w:val="left" w:pos="0"/>
              </w:tabs>
              <w:rPr>
                <w:rFonts w:ascii="Arial" w:eastAsia="Times New Roman" w:hAnsi="Arial" w:cs="Arial"/>
                <w:color w:val="000000"/>
                <w:sz w:val="22"/>
                <w:szCs w:val="22"/>
                <w:lang w:eastAsia="pt-BR"/>
              </w:rPr>
            </w:pPr>
          </w:p>
        </w:tc>
        <w:tc>
          <w:tcPr>
            <w:tcW w:w="4099" w:type="dxa"/>
            <w:gridSpan w:val="2"/>
            <w:tcBorders>
              <w:top w:val="nil"/>
              <w:left w:val="nil"/>
              <w:bottom w:val="nil"/>
              <w:right w:val="nil"/>
            </w:tcBorders>
            <w:shd w:val="clear" w:color="auto" w:fill="auto"/>
            <w:hideMark/>
          </w:tcPr>
          <w:p w:rsidR="00152ABF" w:rsidRPr="00152ABF" w:rsidRDefault="00152ABF" w:rsidP="00261B16">
            <w:pPr>
              <w:tabs>
                <w:tab w:val="left" w:pos="0"/>
              </w:tabs>
              <w:jc w:val="center"/>
              <w:rPr>
                <w:rFonts w:ascii="Arial" w:eastAsia="Calibri" w:hAnsi="Arial" w:cs="Arial"/>
                <w:sz w:val="22"/>
                <w:szCs w:val="22"/>
              </w:rPr>
            </w:pPr>
            <w:r w:rsidRPr="00152ABF">
              <w:rPr>
                <w:rFonts w:ascii="Arial" w:eastAsia="Calibri" w:hAnsi="Arial" w:cs="Arial"/>
                <w:b/>
                <w:sz w:val="22"/>
                <w:szCs w:val="22"/>
                <w:lang w:eastAsia="pt-BR"/>
              </w:rPr>
              <w:t>DANIEL RODRIGUES DA SILVA</w:t>
            </w:r>
          </w:p>
          <w:p w:rsidR="00152ABF" w:rsidRPr="00152ABF" w:rsidRDefault="00152ABF" w:rsidP="00261B16">
            <w:pPr>
              <w:tabs>
                <w:tab w:val="left" w:pos="0"/>
              </w:tabs>
              <w:jc w:val="center"/>
              <w:rPr>
                <w:rFonts w:ascii="Arial" w:eastAsia="Calibri" w:hAnsi="Arial" w:cs="Arial"/>
                <w:sz w:val="22"/>
                <w:szCs w:val="22"/>
              </w:rPr>
            </w:pPr>
            <w:r w:rsidRPr="00152ABF">
              <w:rPr>
                <w:rFonts w:ascii="Arial" w:eastAsia="Calibri" w:hAnsi="Arial" w:cs="Arial"/>
                <w:sz w:val="22"/>
                <w:szCs w:val="22"/>
              </w:rPr>
              <w:t>Membro Suplente</w:t>
            </w:r>
            <w:r>
              <w:rPr>
                <w:rFonts w:ascii="Arial" w:eastAsia="Calibri" w:hAnsi="Arial" w:cs="Arial"/>
                <w:sz w:val="22"/>
                <w:szCs w:val="22"/>
              </w:rPr>
              <w:t xml:space="preserve"> da CEP</w:t>
            </w:r>
          </w:p>
          <w:p w:rsidR="004C4CA8" w:rsidRDefault="004C4CA8" w:rsidP="00261B16">
            <w:pPr>
              <w:tabs>
                <w:tab w:val="left" w:pos="0"/>
              </w:tabs>
              <w:jc w:val="center"/>
              <w:rPr>
                <w:rFonts w:ascii="Arial" w:eastAsia="Times New Roman" w:hAnsi="Arial" w:cs="Arial"/>
                <w:color w:val="000000"/>
                <w:sz w:val="22"/>
                <w:szCs w:val="22"/>
                <w:lang w:eastAsia="pt-BR"/>
              </w:rPr>
            </w:pPr>
          </w:p>
          <w:p w:rsidR="00331E84" w:rsidRDefault="00331E84" w:rsidP="00261B16">
            <w:pPr>
              <w:tabs>
                <w:tab w:val="left" w:pos="0"/>
              </w:tabs>
              <w:jc w:val="center"/>
              <w:rPr>
                <w:rFonts w:ascii="Arial" w:eastAsia="Times New Roman" w:hAnsi="Arial" w:cs="Arial"/>
                <w:color w:val="000000"/>
                <w:sz w:val="22"/>
                <w:szCs w:val="22"/>
                <w:lang w:eastAsia="pt-BR"/>
              </w:rPr>
            </w:pPr>
          </w:p>
          <w:p w:rsidR="00331E84" w:rsidRDefault="00331E84" w:rsidP="00261B16">
            <w:pPr>
              <w:tabs>
                <w:tab w:val="left" w:pos="0"/>
              </w:tabs>
              <w:jc w:val="center"/>
              <w:rPr>
                <w:rFonts w:ascii="Arial" w:eastAsia="Times New Roman" w:hAnsi="Arial" w:cs="Arial"/>
                <w:color w:val="000000"/>
                <w:sz w:val="22"/>
                <w:szCs w:val="22"/>
                <w:lang w:eastAsia="pt-BR"/>
              </w:rPr>
            </w:pPr>
          </w:p>
          <w:p w:rsidR="00331E84" w:rsidRDefault="00331E84"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Pr="00152ABF" w:rsidRDefault="00607AC2" w:rsidP="00261B16">
            <w:pPr>
              <w:tabs>
                <w:tab w:val="left" w:pos="0"/>
              </w:tabs>
              <w:jc w:val="center"/>
              <w:rPr>
                <w:rFonts w:ascii="Arial" w:hAnsi="Arial" w:cs="Arial"/>
                <w:sz w:val="22"/>
                <w:szCs w:val="22"/>
              </w:rPr>
            </w:pPr>
            <w:r>
              <w:rPr>
                <w:rFonts w:ascii="Arial" w:hAnsi="Arial" w:cs="Arial"/>
                <w:b/>
                <w:sz w:val="22"/>
                <w:szCs w:val="22"/>
                <w:lang w:eastAsia="pt-BR"/>
              </w:rPr>
              <w:t>FELIPE BRAIBANTE KASPARY</w:t>
            </w:r>
          </w:p>
          <w:p w:rsidR="00152ABF" w:rsidRPr="00152ABF" w:rsidRDefault="00E756B0" w:rsidP="00261B16">
            <w:pPr>
              <w:tabs>
                <w:tab w:val="left" w:pos="0"/>
              </w:tabs>
              <w:jc w:val="center"/>
              <w:rPr>
                <w:rFonts w:ascii="Arial" w:hAnsi="Arial" w:cs="Arial"/>
                <w:sz w:val="22"/>
                <w:szCs w:val="22"/>
              </w:rPr>
            </w:pPr>
            <w:r>
              <w:rPr>
                <w:rFonts w:ascii="Arial" w:hAnsi="Arial" w:cs="Arial"/>
                <w:sz w:val="22"/>
                <w:szCs w:val="22"/>
              </w:rPr>
              <w:t>Membro</w:t>
            </w:r>
            <w:r w:rsidR="00152ABF">
              <w:rPr>
                <w:rFonts w:ascii="Arial" w:hAnsi="Arial" w:cs="Arial"/>
                <w:sz w:val="22"/>
                <w:szCs w:val="22"/>
              </w:rPr>
              <w:t xml:space="preserve"> </w:t>
            </w:r>
            <w:r>
              <w:rPr>
                <w:rFonts w:ascii="Arial" w:hAnsi="Arial" w:cs="Arial"/>
                <w:sz w:val="22"/>
                <w:szCs w:val="22"/>
              </w:rPr>
              <w:t xml:space="preserve">Suplente </w:t>
            </w:r>
            <w:r w:rsidR="00152ABF">
              <w:rPr>
                <w:rFonts w:ascii="Arial" w:hAnsi="Arial" w:cs="Arial"/>
                <w:sz w:val="22"/>
                <w:szCs w:val="22"/>
              </w:rPr>
              <w:t>da CEP</w:t>
            </w:r>
          </w:p>
          <w:p w:rsidR="00331E84" w:rsidRDefault="00331E84"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331E84" w:rsidRPr="00E55758" w:rsidRDefault="00331E84" w:rsidP="00261B16">
            <w:pPr>
              <w:tabs>
                <w:tab w:val="left" w:pos="0"/>
              </w:tabs>
              <w:jc w:val="center"/>
              <w:rPr>
                <w:rFonts w:ascii="Arial" w:eastAsia="Times New Roman" w:hAnsi="Arial" w:cs="Arial"/>
                <w:bCs/>
                <w:color w:val="000000"/>
                <w:sz w:val="22"/>
                <w:szCs w:val="22"/>
                <w:lang w:eastAsia="pt-BR"/>
              </w:rPr>
            </w:pPr>
            <w:r w:rsidRPr="00E55758">
              <w:rPr>
                <w:rFonts w:ascii="Arial" w:eastAsia="Times New Roman" w:hAnsi="Arial" w:cs="Arial"/>
                <w:b/>
                <w:bCs/>
                <w:color w:val="000000"/>
                <w:sz w:val="22"/>
                <w:szCs w:val="22"/>
                <w:lang w:eastAsia="pt-BR"/>
              </w:rPr>
              <w:t>ESTEFÂNIA HIKARI A. DE OLIVEIRA</w:t>
            </w:r>
            <w:r w:rsidRPr="00E55758">
              <w:rPr>
                <w:rFonts w:ascii="Arial" w:eastAsia="Times New Roman" w:hAnsi="Arial" w:cs="Arial"/>
                <w:b/>
                <w:bCs/>
                <w:color w:val="000000"/>
                <w:sz w:val="22"/>
                <w:szCs w:val="22"/>
                <w:lang w:eastAsia="pt-BR"/>
              </w:rPr>
              <w:br/>
            </w:r>
            <w:r w:rsidRPr="00E55758">
              <w:rPr>
                <w:rFonts w:ascii="Arial" w:eastAsia="Times New Roman" w:hAnsi="Arial" w:cs="Arial"/>
                <w:bCs/>
                <w:color w:val="000000"/>
                <w:sz w:val="22"/>
                <w:szCs w:val="22"/>
                <w:lang w:eastAsia="pt-BR"/>
              </w:rPr>
              <w:t>Secretária da CEP</w:t>
            </w:r>
          </w:p>
          <w:p w:rsidR="00331E84" w:rsidRPr="00E55758" w:rsidRDefault="00331E84" w:rsidP="00261B16">
            <w:pPr>
              <w:tabs>
                <w:tab w:val="left" w:pos="0"/>
              </w:tabs>
              <w:jc w:val="center"/>
              <w:rPr>
                <w:rFonts w:ascii="Arial" w:eastAsia="Times New Roman" w:hAnsi="Arial" w:cs="Arial"/>
                <w:color w:val="000000"/>
                <w:sz w:val="22"/>
                <w:szCs w:val="22"/>
                <w:lang w:eastAsia="pt-BR"/>
              </w:rPr>
            </w:pPr>
          </w:p>
        </w:tc>
      </w:tr>
    </w:tbl>
    <w:p w:rsidR="007B15A0" w:rsidRPr="00E55758" w:rsidRDefault="007B15A0" w:rsidP="00F81DBF">
      <w:pPr>
        <w:rPr>
          <w:rFonts w:ascii="Arial" w:hAnsi="Arial" w:cs="Arial"/>
          <w:b/>
          <w:sz w:val="22"/>
          <w:szCs w:val="22"/>
        </w:rPr>
      </w:pPr>
    </w:p>
    <w:sectPr w:rsidR="007B15A0" w:rsidRPr="00E55758"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CF" w:rsidRDefault="00A453CF">
      <w:r>
        <w:separator/>
      </w:r>
    </w:p>
  </w:endnote>
  <w:endnote w:type="continuationSeparator" w:id="0">
    <w:p w:rsidR="00A453CF" w:rsidRDefault="00A4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84" w:rsidRPr="00F567A6" w:rsidRDefault="00213E8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13E84" w:rsidRPr="00BF7864" w:rsidRDefault="00213E8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CF" w:rsidRDefault="00A453CF">
      <w:r>
        <w:separator/>
      </w:r>
    </w:p>
  </w:footnote>
  <w:footnote w:type="continuationSeparator" w:id="0">
    <w:p w:rsidR="00A453CF" w:rsidRDefault="00A45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84" w:rsidRPr="009E4E5A" w:rsidRDefault="00213E84"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84" w:rsidRPr="009E4E5A" w:rsidRDefault="00213E84"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94C38"/>
    <w:multiLevelType w:val="hybridMultilevel"/>
    <w:tmpl w:val="842AAC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52847A4"/>
    <w:multiLevelType w:val="hybridMultilevel"/>
    <w:tmpl w:val="68AC13BE"/>
    <w:lvl w:ilvl="0" w:tplc="2EB42F5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4D0403"/>
    <w:multiLevelType w:val="hybridMultilevel"/>
    <w:tmpl w:val="49967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D44C18"/>
    <w:multiLevelType w:val="hybridMultilevel"/>
    <w:tmpl w:val="01D8F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99F72E9"/>
    <w:multiLevelType w:val="hybridMultilevel"/>
    <w:tmpl w:val="3356D98A"/>
    <w:lvl w:ilvl="0" w:tplc="D0061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CB171A"/>
    <w:multiLevelType w:val="hybridMultilevel"/>
    <w:tmpl w:val="E21CF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25" w15:restartNumberingAfterBreak="0">
    <w:nsid w:val="39DA0F53"/>
    <w:multiLevelType w:val="hybridMultilevel"/>
    <w:tmpl w:val="0BFC2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3302F6"/>
    <w:multiLevelType w:val="hybridMultilevel"/>
    <w:tmpl w:val="6CC2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CC089A"/>
    <w:multiLevelType w:val="hybridMultilevel"/>
    <w:tmpl w:val="6F90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166BA9"/>
    <w:multiLevelType w:val="hybridMultilevel"/>
    <w:tmpl w:val="F7D0AD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083481"/>
    <w:multiLevelType w:val="hybridMultilevel"/>
    <w:tmpl w:val="07BC3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6343ED"/>
    <w:multiLevelType w:val="hybridMultilevel"/>
    <w:tmpl w:val="492ED0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E44C95"/>
    <w:multiLevelType w:val="hybridMultilevel"/>
    <w:tmpl w:val="876809B4"/>
    <w:lvl w:ilvl="0" w:tplc="7D1E6E3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36"/>
  </w:num>
  <w:num w:numId="5">
    <w:abstractNumId w:val="29"/>
  </w:num>
  <w:num w:numId="6">
    <w:abstractNumId w:val="37"/>
  </w:num>
  <w:num w:numId="7">
    <w:abstractNumId w:val="10"/>
  </w:num>
  <w:num w:numId="8">
    <w:abstractNumId w:val="23"/>
  </w:num>
  <w:num w:numId="9">
    <w:abstractNumId w:val="44"/>
  </w:num>
  <w:num w:numId="10">
    <w:abstractNumId w:val="31"/>
  </w:num>
  <w:num w:numId="11">
    <w:abstractNumId w:val="6"/>
  </w:num>
  <w:num w:numId="12">
    <w:abstractNumId w:val="11"/>
  </w:num>
  <w:num w:numId="13">
    <w:abstractNumId w:val="28"/>
  </w:num>
  <w:num w:numId="14">
    <w:abstractNumId w:val="3"/>
  </w:num>
  <w:num w:numId="15">
    <w:abstractNumId w:val="2"/>
  </w:num>
  <w:num w:numId="16">
    <w:abstractNumId w:val="17"/>
  </w:num>
  <w:num w:numId="17">
    <w:abstractNumId w:val="0"/>
  </w:num>
  <w:num w:numId="18">
    <w:abstractNumId w:val="20"/>
  </w:num>
  <w:num w:numId="19">
    <w:abstractNumId w:val="19"/>
  </w:num>
  <w:num w:numId="20">
    <w:abstractNumId w:val="9"/>
  </w:num>
  <w:num w:numId="21">
    <w:abstractNumId w:val="5"/>
  </w:num>
  <w:num w:numId="22">
    <w:abstractNumId w:val="32"/>
  </w:num>
  <w:num w:numId="23">
    <w:abstractNumId w:val="30"/>
  </w:num>
  <w:num w:numId="24">
    <w:abstractNumId w:val="27"/>
  </w:num>
  <w:num w:numId="25">
    <w:abstractNumId w:val="16"/>
  </w:num>
  <w:num w:numId="26">
    <w:abstractNumId w:val="1"/>
  </w:num>
  <w:num w:numId="27">
    <w:abstractNumId w:val="43"/>
  </w:num>
  <w:num w:numId="28">
    <w:abstractNumId w:val="39"/>
  </w:num>
  <w:num w:numId="29">
    <w:abstractNumId w:val="15"/>
  </w:num>
  <w:num w:numId="30">
    <w:abstractNumId w:val="22"/>
  </w:num>
  <w:num w:numId="31">
    <w:abstractNumId w:val="12"/>
  </w:num>
  <w:num w:numId="32">
    <w:abstractNumId w:val="24"/>
  </w:num>
  <w:num w:numId="33">
    <w:abstractNumId w:val="42"/>
  </w:num>
  <w:num w:numId="34">
    <w:abstractNumId w:val="38"/>
  </w:num>
  <w:num w:numId="35">
    <w:abstractNumId w:val="18"/>
  </w:num>
  <w:num w:numId="36">
    <w:abstractNumId w:val="34"/>
  </w:num>
  <w:num w:numId="37">
    <w:abstractNumId w:val="13"/>
  </w:num>
  <w:num w:numId="38">
    <w:abstractNumId w:val="7"/>
  </w:num>
  <w:num w:numId="39">
    <w:abstractNumId w:val="40"/>
  </w:num>
  <w:num w:numId="40">
    <w:abstractNumId w:val="35"/>
  </w:num>
  <w:num w:numId="41">
    <w:abstractNumId w:val="21"/>
  </w:num>
  <w:num w:numId="42">
    <w:abstractNumId w:val="26"/>
  </w:num>
  <w:num w:numId="43">
    <w:abstractNumId w:val="14"/>
  </w:num>
  <w:num w:numId="44">
    <w:abstractNumId w:val="8"/>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20C1"/>
    <w:rsid w:val="00002F36"/>
    <w:rsid w:val="00007017"/>
    <w:rsid w:val="00011A55"/>
    <w:rsid w:val="00012D2D"/>
    <w:rsid w:val="00013A33"/>
    <w:rsid w:val="000149C9"/>
    <w:rsid w:val="00020BE5"/>
    <w:rsid w:val="00020BEC"/>
    <w:rsid w:val="00023D23"/>
    <w:rsid w:val="000242B1"/>
    <w:rsid w:val="000264CA"/>
    <w:rsid w:val="000267E6"/>
    <w:rsid w:val="00026AF0"/>
    <w:rsid w:val="00031856"/>
    <w:rsid w:val="00031880"/>
    <w:rsid w:val="000328E3"/>
    <w:rsid w:val="00033327"/>
    <w:rsid w:val="00034442"/>
    <w:rsid w:val="00035117"/>
    <w:rsid w:val="00035E7F"/>
    <w:rsid w:val="00036917"/>
    <w:rsid w:val="00036E13"/>
    <w:rsid w:val="00040616"/>
    <w:rsid w:val="0004070B"/>
    <w:rsid w:val="00041427"/>
    <w:rsid w:val="0004201C"/>
    <w:rsid w:val="000435F6"/>
    <w:rsid w:val="0004363F"/>
    <w:rsid w:val="000447DA"/>
    <w:rsid w:val="00046954"/>
    <w:rsid w:val="000473E5"/>
    <w:rsid w:val="00047AB7"/>
    <w:rsid w:val="00050FAF"/>
    <w:rsid w:val="00053FA1"/>
    <w:rsid w:val="000553AB"/>
    <w:rsid w:val="00055623"/>
    <w:rsid w:val="000559BB"/>
    <w:rsid w:val="0005742D"/>
    <w:rsid w:val="00057610"/>
    <w:rsid w:val="00057999"/>
    <w:rsid w:val="0006090A"/>
    <w:rsid w:val="00061FD9"/>
    <w:rsid w:val="0006231C"/>
    <w:rsid w:val="00064F5C"/>
    <w:rsid w:val="00065B28"/>
    <w:rsid w:val="00066D64"/>
    <w:rsid w:val="00066F06"/>
    <w:rsid w:val="000701E8"/>
    <w:rsid w:val="0007067D"/>
    <w:rsid w:val="000725A8"/>
    <w:rsid w:val="00072600"/>
    <w:rsid w:val="00073730"/>
    <w:rsid w:val="0007384E"/>
    <w:rsid w:val="00074770"/>
    <w:rsid w:val="00074F58"/>
    <w:rsid w:val="000759DA"/>
    <w:rsid w:val="000771BB"/>
    <w:rsid w:val="00077E0B"/>
    <w:rsid w:val="00080193"/>
    <w:rsid w:val="0008069F"/>
    <w:rsid w:val="00081735"/>
    <w:rsid w:val="0008181C"/>
    <w:rsid w:val="00082487"/>
    <w:rsid w:val="0008303E"/>
    <w:rsid w:val="0008396D"/>
    <w:rsid w:val="00083AC0"/>
    <w:rsid w:val="000870C6"/>
    <w:rsid w:val="00087DA4"/>
    <w:rsid w:val="00092246"/>
    <w:rsid w:val="000940DA"/>
    <w:rsid w:val="000944B7"/>
    <w:rsid w:val="00097576"/>
    <w:rsid w:val="00097E4E"/>
    <w:rsid w:val="000A0CFB"/>
    <w:rsid w:val="000A30C1"/>
    <w:rsid w:val="000A459B"/>
    <w:rsid w:val="000A6944"/>
    <w:rsid w:val="000A75AD"/>
    <w:rsid w:val="000A7EAC"/>
    <w:rsid w:val="000B35EB"/>
    <w:rsid w:val="000B73C3"/>
    <w:rsid w:val="000B7403"/>
    <w:rsid w:val="000C0120"/>
    <w:rsid w:val="000C388F"/>
    <w:rsid w:val="000C3AA7"/>
    <w:rsid w:val="000C3DB5"/>
    <w:rsid w:val="000C4178"/>
    <w:rsid w:val="000C44CC"/>
    <w:rsid w:val="000C4616"/>
    <w:rsid w:val="000C688A"/>
    <w:rsid w:val="000C6CE1"/>
    <w:rsid w:val="000D0729"/>
    <w:rsid w:val="000D0771"/>
    <w:rsid w:val="000D0800"/>
    <w:rsid w:val="000D0AB4"/>
    <w:rsid w:val="000D216C"/>
    <w:rsid w:val="000D6599"/>
    <w:rsid w:val="000D7304"/>
    <w:rsid w:val="000E14FE"/>
    <w:rsid w:val="000E52EB"/>
    <w:rsid w:val="000E75DA"/>
    <w:rsid w:val="000F1CF7"/>
    <w:rsid w:val="000F1E48"/>
    <w:rsid w:val="000F54A5"/>
    <w:rsid w:val="000F640C"/>
    <w:rsid w:val="000F65D7"/>
    <w:rsid w:val="001018A9"/>
    <w:rsid w:val="00106809"/>
    <w:rsid w:val="0011020F"/>
    <w:rsid w:val="0011042B"/>
    <w:rsid w:val="00110EB3"/>
    <w:rsid w:val="00114158"/>
    <w:rsid w:val="001174C2"/>
    <w:rsid w:val="001224E4"/>
    <w:rsid w:val="001226C7"/>
    <w:rsid w:val="0012570A"/>
    <w:rsid w:val="00126273"/>
    <w:rsid w:val="0012738C"/>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2ABF"/>
    <w:rsid w:val="0015322F"/>
    <w:rsid w:val="0015362C"/>
    <w:rsid w:val="001536D6"/>
    <w:rsid w:val="001554CE"/>
    <w:rsid w:val="001563C8"/>
    <w:rsid w:val="001600D6"/>
    <w:rsid w:val="00160902"/>
    <w:rsid w:val="00165C6A"/>
    <w:rsid w:val="00166E59"/>
    <w:rsid w:val="00166EAA"/>
    <w:rsid w:val="001722A7"/>
    <w:rsid w:val="001730CD"/>
    <w:rsid w:val="001759E6"/>
    <w:rsid w:val="0017655D"/>
    <w:rsid w:val="00176D4E"/>
    <w:rsid w:val="00177391"/>
    <w:rsid w:val="00177BC8"/>
    <w:rsid w:val="001816A6"/>
    <w:rsid w:val="00182FA6"/>
    <w:rsid w:val="00183EFB"/>
    <w:rsid w:val="0019142E"/>
    <w:rsid w:val="00191F76"/>
    <w:rsid w:val="00192E64"/>
    <w:rsid w:val="00193F36"/>
    <w:rsid w:val="0019620A"/>
    <w:rsid w:val="0019735D"/>
    <w:rsid w:val="001A185A"/>
    <w:rsid w:val="001A21EE"/>
    <w:rsid w:val="001A28A8"/>
    <w:rsid w:val="001A3ECA"/>
    <w:rsid w:val="001A47AC"/>
    <w:rsid w:val="001A5621"/>
    <w:rsid w:val="001A61BF"/>
    <w:rsid w:val="001A7D21"/>
    <w:rsid w:val="001A7EFC"/>
    <w:rsid w:val="001B04BA"/>
    <w:rsid w:val="001B30D6"/>
    <w:rsid w:val="001B43E8"/>
    <w:rsid w:val="001B7653"/>
    <w:rsid w:val="001B7D14"/>
    <w:rsid w:val="001C06BD"/>
    <w:rsid w:val="001C0B81"/>
    <w:rsid w:val="001C2851"/>
    <w:rsid w:val="001C3B83"/>
    <w:rsid w:val="001C3F0C"/>
    <w:rsid w:val="001C510E"/>
    <w:rsid w:val="001C58D0"/>
    <w:rsid w:val="001C6CCB"/>
    <w:rsid w:val="001C6F14"/>
    <w:rsid w:val="001D1067"/>
    <w:rsid w:val="001D14B0"/>
    <w:rsid w:val="001D5049"/>
    <w:rsid w:val="001D5CC6"/>
    <w:rsid w:val="001D5E03"/>
    <w:rsid w:val="001E0BDD"/>
    <w:rsid w:val="001E2999"/>
    <w:rsid w:val="001E3BF1"/>
    <w:rsid w:val="001E48CE"/>
    <w:rsid w:val="001E4FE9"/>
    <w:rsid w:val="001E691F"/>
    <w:rsid w:val="001E692B"/>
    <w:rsid w:val="001E77A0"/>
    <w:rsid w:val="001F0884"/>
    <w:rsid w:val="001F1F5A"/>
    <w:rsid w:val="001F2E2B"/>
    <w:rsid w:val="001F3982"/>
    <w:rsid w:val="001F3BC4"/>
    <w:rsid w:val="001F4699"/>
    <w:rsid w:val="001F4816"/>
    <w:rsid w:val="001F4864"/>
    <w:rsid w:val="001F4AFA"/>
    <w:rsid w:val="001F5FED"/>
    <w:rsid w:val="002015E0"/>
    <w:rsid w:val="0020178D"/>
    <w:rsid w:val="00203167"/>
    <w:rsid w:val="00204C5D"/>
    <w:rsid w:val="00205E77"/>
    <w:rsid w:val="00211161"/>
    <w:rsid w:val="00212EFF"/>
    <w:rsid w:val="00213E84"/>
    <w:rsid w:val="002142C4"/>
    <w:rsid w:val="002149AF"/>
    <w:rsid w:val="002158E3"/>
    <w:rsid w:val="00216DC8"/>
    <w:rsid w:val="002171E1"/>
    <w:rsid w:val="00217542"/>
    <w:rsid w:val="00217A03"/>
    <w:rsid w:val="00220740"/>
    <w:rsid w:val="00221BD4"/>
    <w:rsid w:val="0022215B"/>
    <w:rsid w:val="00222ED4"/>
    <w:rsid w:val="002231D8"/>
    <w:rsid w:val="00223D90"/>
    <w:rsid w:val="0022437A"/>
    <w:rsid w:val="00225400"/>
    <w:rsid w:val="0022546F"/>
    <w:rsid w:val="00231EFC"/>
    <w:rsid w:val="002333B0"/>
    <w:rsid w:val="0023340B"/>
    <w:rsid w:val="002363DD"/>
    <w:rsid w:val="00236CF5"/>
    <w:rsid w:val="002404F7"/>
    <w:rsid w:val="00241020"/>
    <w:rsid w:val="00241139"/>
    <w:rsid w:val="00242CBC"/>
    <w:rsid w:val="00244C10"/>
    <w:rsid w:val="0024580B"/>
    <w:rsid w:val="002473CA"/>
    <w:rsid w:val="0025014B"/>
    <w:rsid w:val="002504A4"/>
    <w:rsid w:val="002508A0"/>
    <w:rsid w:val="00250967"/>
    <w:rsid w:val="00250982"/>
    <w:rsid w:val="002527AF"/>
    <w:rsid w:val="00253C0E"/>
    <w:rsid w:val="00253D44"/>
    <w:rsid w:val="00254B00"/>
    <w:rsid w:val="00255189"/>
    <w:rsid w:val="00256C76"/>
    <w:rsid w:val="002578F6"/>
    <w:rsid w:val="00261A51"/>
    <w:rsid w:val="00261B16"/>
    <w:rsid w:val="00262447"/>
    <w:rsid w:val="002629FF"/>
    <w:rsid w:val="00262D87"/>
    <w:rsid w:val="002638AC"/>
    <w:rsid w:val="00265E83"/>
    <w:rsid w:val="002663F0"/>
    <w:rsid w:val="0026672D"/>
    <w:rsid w:val="00266B70"/>
    <w:rsid w:val="0026716C"/>
    <w:rsid w:val="0026768E"/>
    <w:rsid w:val="00267DEB"/>
    <w:rsid w:val="00267EC2"/>
    <w:rsid w:val="002705F6"/>
    <w:rsid w:val="00271B58"/>
    <w:rsid w:val="00272909"/>
    <w:rsid w:val="00272A3E"/>
    <w:rsid w:val="00273A3C"/>
    <w:rsid w:val="00273DA4"/>
    <w:rsid w:val="0027446A"/>
    <w:rsid w:val="00275675"/>
    <w:rsid w:val="00281DF6"/>
    <w:rsid w:val="002829AA"/>
    <w:rsid w:val="002839EA"/>
    <w:rsid w:val="00285079"/>
    <w:rsid w:val="00285D9B"/>
    <w:rsid w:val="002865F0"/>
    <w:rsid w:val="002903FC"/>
    <w:rsid w:val="00291CC5"/>
    <w:rsid w:val="00291E5A"/>
    <w:rsid w:val="002961F1"/>
    <w:rsid w:val="002963BC"/>
    <w:rsid w:val="00297E92"/>
    <w:rsid w:val="002A3A45"/>
    <w:rsid w:val="002A5160"/>
    <w:rsid w:val="002A5E47"/>
    <w:rsid w:val="002A67ED"/>
    <w:rsid w:val="002A765E"/>
    <w:rsid w:val="002A7D81"/>
    <w:rsid w:val="002A7DF0"/>
    <w:rsid w:val="002B3746"/>
    <w:rsid w:val="002B4755"/>
    <w:rsid w:val="002B5AA9"/>
    <w:rsid w:val="002B5BFD"/>
    <w:rsid w:val="002B7BDF"/>
    <w:rsid w:val="002C1CF9"/>
    <w:rsid w:val="002C3E9B"/>
    <w:rsid w:val="002C6726"/>
    <w:rsid w:val="002C775D"/>
    <w:rsid w:val="002C79E1"/>
    <w:rsid w:val="002D6258"/>
    <w:rsid w:val="002E407A"/>
    <w:rsid w:val="002E50C5"/>
    <w:rsid w:val="002E545D"/>
    <w:rsid w:val="002E5AAD"/>
    <w:rsid w:val="002E60A6"/>
    <w:rsid w:val="002E68FB"/>
    <w:rsid w:val="002F26FD"/>
    <w:rsid w:val="002F361B"/>
    <w:rsid w:val="002F43C4"/>
    <w:rsid w:val="002F49CC"/>
    <w:rsid w:val="00301EC7"/>
    <w:rsid w:val="00303F75"/>
    <w:rsid w:val="003044C6"/>
    <w:rsid w:val="0030493F"/>
    <w:rsid w:val="00304CDC"/>
    <w:rsid w:val="00304E50"/>
    <w:rsid w:val="00306085"/>
    <w:rsid w:val="003076DE"/>
    <w:rsid w:val="00312A13"/>
    <w:rsid w:val="00312ED6"/>
    <w:rsid w:val="00320313"/>
    <w:rsid w:val="003235DD"/>
    <w:rsid w:val="00323934"/>
    <w:rsid w:val="00323AB9"/>
    <w:rsid w:val="00325744"/>
    <w:rsid w:val="00327F2E"/>
    <w:rsid w:val="00331E84"/>
    <w:rsid w:val="00332329"/>
    <w:rsid w:val="00333341"/>
    <w:rsid w:val="003338D2"/>
    <w:rsid w:val="00335DBE"/>
    <w:rsid w:val="00335FBE"/>
    <w:rsid w:val="00340FF6"/>
    <w:rsid w:val="00341026"/>
    <w:rsid w:val="003411C5"/>
    <w:rsid w:val="00341B3A"/>
    <w:rsid w:val="003421F8"/>
    <w:rsid w:val="00342531"/>
    <w:rsid w:val="00342BBB"/>
    <w:rsid w:val="003467A3"/>
    <w:rsid w:val="00346949"/>
    <w:rsid w:val="003568DC"/>
    <w:rsid w:val="00356E7F"/>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6709"/>
    <w:rsid w:val="00376ED2"/>
    <w:rsid w:val="00377071"/>
    <w:rsid w:val="003800D6"/>
    <w:rsid w:val="003819F2"/>
    <w:rsid w:val="00382890"/>
    <w:rsid w:val="003837BC"/>
    <w:rsid w:val="00385CAA"/>
    <w:rsid w:val="00386A5F"/>
    <w:rsid w:val="00387BDD"/>
    <w:rsid w:val="00390696"/>
    <w:rsid w:val="00390CB1"/>
    <w:rsid w:val="00391C92"/>
    <w:rsid w:val="003935FB"/>
    <w:rsid w:val="00395043"/>
    <w:rsid w:val="0039522F"/>
    <w:rsid w:val="0039544A"/>
    <w:rsid w:val="00396AA6"/>
    <w:rsid w:val="003973D0"/>
    <w:rsid w:val="003A1B03"/>
    <w:rsid w:val="003B00C8"/>
    <w:rsid w:val="003B19D8"/>
    <w:rsid w:val="003B1EF4"/>
    <w:rsid w:val="003B21A7"/>
    <w:rsid w:val="003B22C2"/>
    <w:rsid w:val="003B6991"/>
    <w:rsid w:val="003B7C0B"/>
    <w:rsid w:val="003C0120"/>
    <w:rsid w:val="003C0863"/>
    <w:rsid w:val="003C29F6"/>
    <w:rsid w:val="003C36B0"/>
    <w:rsid w:val="003D08D3"/>
    <w:rsid w:val="003D1EA5"/>
    <w:rsid w:val="003D30A6"/>
    <w:rsid w:val="003D353A"/>
    <w:rsid w:val="003D73B0"/>
    <w:rsid w:val="003D7E40"/>
    <w:rsid w:val="003E12F9"/>
    <w:rsid w:val="003E31C2"/>
    <w:rsid w:val="003E3696"/>
    <w:rsid w:val="003E38B9"/>
    <w:rsid w:val="003E4672"/>
    <w:rsid w:val="003E5E32"/>
    <w:rsid w:val="003E7CDA"/>
    <w:rsid w:val="003F2BFA"/>
    <w:rsid w:val="003F3507"/>
    <w:rsid w:val="003F42C5"/>
    <w:rsid w:val="003F43E5"/>
    <w:rsid w:val="003F46A4"/>
    <w:rsid w:val="003F4EA7"/>
    <w:rsid w:val="003F545D"/>
    <w:rsid w:val="003F726E"/>
    <w:rsid w:val="003F762D"/>
    <w:rsid w:val="00400799"/>
    <w:rsid w:val="0040173B"/>
    <w:rsid w:val="0040408D"/>
    <w:rsid w:val="00406278"/>
    <w:rsid w:val="00406B9E"/>
    <w:rsid w:val="004075FA"/>
    <w:rsid w:val="00411989"/>
    <w:rsid w:val="004125C8"/>
    <w:rsid w:val="004137CA"/>
    <w:rsid w:val="00413824"/>
    <w:rsid w:val="00413C0B"/>
    <w:rsid w:val="0041620C"/>
    <w:rsid w:val="004172E7"/>
    <w:rsid w:val="00420F78"/>
    <w:rsid w:val="0042242B"/>
    <w:rsid w:val="00422900"/>
    <w:rsid w:val="00422CC9"/>
    <w:rsid w:val="00422FAE"/>
    <w:rsid w:val="00425E33"/>
    <w:rsid w:val="00426975"/>
    <w:rsid w:val="00427A60"/>
    <w:rsid w:val="00430634"/>
    <w:rsid w:val="00432833"/>
    <w:rsid w:val="004334DE"/>
    <w:rsid w:val="00433A3F"/>
    <w:rsid w:val="00433B17"/>
    <w:rsid w:val="00436843"/>
    <w:rsid w:val="004406D7"/>
    <w:rsid w:val="00441C00"/>
    <w:rsid w:val="00442214"/>
    <w:rsid w:val="0044276C"/>
    <w:rsid w:val="00443CFD"/>
    <w:rsid w:val="00444A7C"/>
    <w:rsid w:val="0044563F"/>
    <w:rsid w:val="00445DBA"/>
    <w:rsid w:val="004478FB"/>
    <w:rsid w:val="00450AD5"/>
    <w:rsid w:val="0045478D"/>
    <w:rsid w:val="00455853"/>
    <w:rsid w:val="00456AC9"/>
    <w:rsid w:val="00456F30"/>
    <w:rsid w:val="004576AA"/>
    <w:rsid w:val="004601DD"/>
    <w:rsid w:val="00461307"/>
    <w:rsid w:val="004615C0"/>
    <w:rsid w:val="0046300A"/>
    <w:rsid w:val="0046757B"/>
    <w:rsid w:val="004711BE"/>
    <w:rsid w:val="00474CFB"/>
    <w:rsid w:val="00474FC0"/>
    <w:rsid w:val="004762F6"/>
    <w:rsid w:val="00477DEC"/>
    <w:rsid w:val="00481F2A"/>
    <w:rsid w:val="00482599"/>
    <w:rsid w:val="004830D4"/>
    <w:rsid w:val="00483406"/>
    <w:rsid w:val="004834E9"/>
    <w:rsid w:val="00483862"/>
    <w:rsid w:val="0048501B"/>
    <w:rsid w:val="004873C3"/>
    <w:rsid w:val="00490D08"/>
    <w:rsid w:val="0049130D"/>
    <w:rsid w:val="00491DAB"/>
    <w:rsid w:val="0049237F"/>
    <w:rsid w:val="004939B2"/>
    <w:rsid w:val="00496E11"/>
    <w:rsid w:val="00497542"/>
    <w:rsid w:val="00497764"/>
    <w:rsid w:val="004978A2"/>
    <w:rsid w:val="004A06D5"/>
    <w:rsid w:val="004A15BA"/>
    <w:rsid w:val="004A1DDE"/>
    <w:rsid w:val="004A2B7B"/>
    <w:rsid w:val="004A30F3"/>
    <w:rsid w:val="004A4A7A"/>
    <w:rsid w:val="004A5DC4"/>
    <w:rsid w:val="004A68DE"/>
    <w:rsid w:val="004B03B4"/>
    <w:rsid w:val="004B1966"/>
    <w:rsid w:val="004B1AD3"/>
    <w:rsid w:val="004B1BCE"/>
    <w:rsid w:val="004B4133"/>
    <w:rsid w:val="004B4C9D"/>
    <w:rsid w:val="004B7AD0"/>
    <w:rsid w:val="004B7E03"/>
    <w:rsid w:val="004C0A02"/>
    <w:rsid w:val="004C0AF2"/>
    <w:rsid w:val="004C1D8A"/>
    <w:rsid w:val="004C2B92"/>
    <w:rsid w:val="004C40B0"/>
    <w:rsid w:val="004C4CA8"/>
    <w:rsid w:val="004C51DF"/>
    <w:rsid w:val="004C66C0"/>
    <w:rsid w:val="004C6903"/>
    <w:rsid w:val="004C7C75"/>
    <w:rsid w:val="004D0A12"/>
    <w:rsid w:val="004D529A"/>
    <w:rsid w:val="004D5381"/>
    <w:rsid w:val="004D5816"/>
    <w:rsid w:val="004D7079"/>
    <w:rsid w:val="004D7BC7"/>
    <w:rsid w:val="004E2ADC"/>
    <w:rsid w:val="004E3630"/>
    <w:rsid w:val="004E498A"/>
    <w:rsid w:val="004E4A99"/>
    <w:rsid w:val="004E6309"/>
    <w:rsid w:val="004E683F"/>
    <w:rsid w:val="004F2693"/>
    <w:rsid w:val="004F36FE"/>
    <w:rsid w:val="004F373A"/>
    <w:rsid w:val="004F6111"/>
    <w:rsid w:val="004F6CC6"/>
    <w:rsid w:val="004F7735"/>
    <w:rsid w:val="0050012B"/>
    <w:rsid w:val="005003CB"/>
    <w:rsid w:val="005014D8"/>
    <w:rsid w:val="00501B5B"/>
    <w:rsid w:val="00502477"/>
    <w:rsid w:val="005041D8"/>
    <w:rsid w:val="005064B5"/>
    <w:rsid w:val="00506EE4"/>
    <w:rsid w:val="00510024"/>
    <w:rsid w:val="00510119"/>
    <w:rsid w:val="005102A0"/>
    <w:rsid w:val="00511473"/>
    <w:rsid w:val="00511C0A"/>
    <w:rsid w:val="00512239"/>
    <w:rsid w:val="00512D63"/>
    <w:rsid w:val="00514F61"/>
    <w:rsid w:val="00515C85"/>
    <w:rsid w:val="00516578"/>
    <w:rsid w:val="005178C0"/>
    <w:rsid w:val="005178C4"/>
    <w:rsid w:val="005212DB"/>
    <w:rsid w:val="005229E9"/>
    <w:rsid w:val="0052526D"/>
    <w:rsid w:val="00525599"/>
    <w:rsid w:val="00526802"/>
    <w:rsid w:val="0052785E"/>
    <w:rsid w:val="00530C6D"/>
    <w:rsid w:val="0053106D"/>
    <w:rsid w:val="00534E9D"/>
    <w:rsid w:val="00536609"/>
    <w:rsid w:val="00542BF9"/>
    <w:rsid w:val="00543E48"/>
    <w:rsid w:val="0054590E"/>
    <w:rsid w:val="00545A28"/>
    <w:rsid w:val="00546766"/>
    <w:rsid w:val="00547BBD"/>
    <w:rsid w:val="00550489"/>
    <w:rsid w:val="00550BB1"/>
    <w:rsid w:val="0055121E"/>
    <w:rsid w:val="005516E0"/>
    <w:rsid w:val="00552BCC"/>
    <w:rsid w:val="00555945"/>
    <w:rsid w:val="005560CF"/>
    <w:rsid w:val="005574D8"/>
    <w:rsid w:val="00557F3D"/>
    <w:rsid w:val="00561AC3"/>
    <w:rsid w:val="00563951"/>
    <w:rsid w:val="00564C06"/>
    <w:rsid w:val="00565FA3"/>
    <w:rsid w:val="00566E08"/>
    <w:rsid w:val="00567708"/>
    <w:rsid w:val="005702C1"/>
    <w:rsid w:val="00571116"/>
    <w:rsid w:val="0057402C"/>
    <w:rsid w:val="005756B9"/>
    <w:rsid w:val="005767D0"/>
    <w:rsid w:val="00580088"/>
    <w:rsid w:val="00580480"/>
    <w:rsid w:val="0058181A"/>
    <w:rsid w:val="00582553"/>
    <w:rsid w:val="00582E99"/>
    <w:rsid w:val="00583082"/>
    <w:rsid w:val="005830CA"/>
    <w:rsid w:val="00583699"/>
    <w:rsid w:val="00583916"/>
    <w:rsid w:val="00583C5B"/>
    <w:rsid w:val="00585A34"/>
    <w:rsid w:val="00585FB9"/>
    <w:rsid w:val="00586F95"/>
    <w:rsid w:val="00586FB6"/>
    <w:rsid w:val="005908F6"/>
    <w:rsid w:val="00594354"/>
    <w:rsid w:val="00597486"/>
    <w:rsid w:val="005A07D9"/>
    <w:rsid w:val="005A2399"/>
    <w:rsid w:val="005A31C2"/>
    <w:rsid w:val="005A38A6"/>
    <w:rsid w:val="005A6A44"/>
    <w:rsid w:val="005B0DDB"/>
    <w:rsid w:val="005B23D3"/>
    <w:rsid w:val="005B241A"/>
    <w:rsid w:val="005B3464"/>
    <w:rsid w:val="005B5261"/>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004"/>
    <w:rsid w:val="005E028A"/>
    <w:rsid w:val="005E0A7F"/>
    <w:rsid w:val="005E1B68"/>
    <w:rsid w:val="005E30C8"/>
    <w:rsid w:val="005E3FE9"/>
    <w:rsid w:val="005E43CE"/>
    <w:rsid w:val="005E6968"/>
    <w:rsid w:val="005E6ABD"/>
    <w:rsid w:val="005F4E33"/>
    <w:rsid w:val="005F5333"/>
    <w:rsid w:val="0060162D"/>
    <w:rsid w:val="00601928"/>
    <w:rsid w:val="006019B2"/>
    <w:rsid w:val="00602BC2"/>
    <w:rsid w:val="00602C1E"/>
    <w:rsid w:val="006037D1"/>
    <w:rsid w:val="00605FED"/>
    <w:rsid w:val="00607AC2"/>
    <w:rsid w:val="0061145E"/>
    <w:rsid w:val="00611521"/>
    <w:rsid w:val="00612EC1"/>
    <w:rsid w:val="00613491"/>
    <w:rsid w:val="00613E9A"/>
    <w:rsid w:val="00615565"/>
    <w:rsid w:val="00615715"/>
    <w:rsid w:val="00616FEF"/>
    <w:rsid w:val="00617B92"/>
    <w:rsid w:val="00617FA5"/>
    <w:rsid w:val="006211E7"/>
    <w:rsid w:val="00622425"/>
    <w:rsid w:val="00624B97"/>
    <w:rsid w:val="00630470"/>
    <w:rsid w:val="00630E1B"/>
    <w:rsid w:val="0063124F"/>
    <w:rsid w:val="00631319"/>
    <w:rsid w:val="00631DE4"/>
    <w:rsid w:val="0063470C"/>
    <w:rsid w:val="0063599E"/>
    <w:rsid w:val="00635F1E"/>
    <w:rsid w:val="00640A23"/>
    <w:rsid w:val="00641A29"/>
    <w:rsid w:val="00643E57"/>
    <w:rsid w:val="00643F80"/>
    <w:rsid w:val="00645C94"/>
    <w:rsid w:val="00645DC4"/>
    <w:rsid w:val="00646A19"/>
    <w:rsid w:val="006504FC"/>
    <w:rsid w:val="006522E3"/>
    <w:rsid w:val="0065298B"/>
    <w:rsid w:val="00652A19"/>
    <w:rsid w:val="0065398A"/>
    <w:rsid w:val="006546FF"/>
    <w:rsid w:val="00656F14"/>
    <w:rsid w:val="006576C1"/>
    <w:rsid w:val="0066124B"/>
    <w:rsid w:val="0066242E"/>
    <w:rsid w:val="0066306B"/>
    <w:rsid w:val="00663558"/>
    <w:rsid w:val="00663F13"/>
    <w:rsid w:val="0066477A"/>
    <w:rsid w:val="00664A7A"/>
    <w:rsid w:val="006656C3"/>
    <w:rsid w:val="0066582D"/>
    <w:rsid w:val="006668E6"/>
    <w:rsid w:val="00671368"/>
    <w:rsid w:val="00671B78"/>
    <w:rsid w:val="006722E3"/>
    <w:rsid w:val="00672D03"/>
    <w:rsid w:val="00674220"/>
    <w:rsid w:val="006742DD"/>
    <w:rsid w:val="00674A05"/>
    <w:rsid w:val="006764ED"/>
    <w:rsid w:val="00676BBA"/>
    <w:rsid w:val="006779BB"/>
    <w:rsid w:val="00677A80"/>
    <w:rsid w:val="00685004"/>
    <w:rsid w:val="006859C6"/>
    <w:rsid w:val="0068613B"/>
    <w:rsid w:val="00687A2E"/>
    <w:rsid w:val="00690139"/>
    <w:rsid w:val="006911F8"/>
    <w:rsid w:val="00694F64"/>
    <w:rsid w:val="00695803"/>
    <w:rsid w:val="00695F65"/>
    <w:rsid w:val="00697229"/>
    <w:rsid w:val="006A0361"/>
    <w:rsid w:val="006A03DA"/>
    <w:rsid w:val="006A07E1"/>
    <w:rsid w:val="006A2AD9"/>
    <w:rsid w:val="006A74F4"/>
    <w:rsid w:val="006A752F"/>
    <w:rsid w:val="006A7980"/>
    <w:rsid w:val="006B0423"/>
    <w:rsid w:val="006B16EA"/>
    <w:rsid w:val="006B3E0F"/>
    <w:rsid w:val="006B78CA"/>
    <w:rsid w:val="006B7A18"/>
    <w:rsid w:val="006B7BA3"/>
    <w:rsid w:val="006C5A02"/>
    <w:rsid w:val="006C5E6B"/>
    <w:rsid w:val="006C68ED"/>
    <w:rsid w:val="006C6B69"/>
    <w:rsid w:val="006C70EF"/>
    <w:rsid w:val="006D02FF"/>
    <w:rsid w:val="006D0FE0"/>
    <w:rsid w:val="006D1902"/>
    <w:rsid w:val="006D224F"/>
    <w:rsid w:val="006D4CCA"/>
    <w:rsid w:val="006D6C7D"/>
    <w:rsid w:val="006E128C"/>
    <w:rsid w:val="006E16FF"/>
    <w:rsid w:val="006E1BA8"/>
    <w:rsid w:val="006E3474"/>
    <w:rsid w:val="006E3AEA"/>
    <w:rsid w:val="006E4BFB"/>
    <w:rsid w:val="006E6DBF"/>
    <w:rsid w:val="006F128D"/>
    <w:rsid w:val="006F157A"/>
    <w:rsid w:val="006F1BF1"/>
    <w:rsid w:val="006F1D99"/>
    <w:rsid w:val="006F2F0E"/>
    <w:rsid w:val="006F646E"/>
    <w:rsid w:val="006F6B33"/>
    <w:rsid w:val="006F797C"/>
    <w:rsid w:val="00700ECC"/>
    <w:rsid w:val="00701487"/>
    <w:rsid w:val="007015B1"/>
    <w:rsid w:val="00704F39"/>
    <w:rsid w:val="0070506B"/>
    <w:rsid w:val="007056E5"/>
    <w:rsid w:val="0070571B"/>
    <w:rsid w:val="00705E6D"/>
    <w:rsid w:val="00706769"/>
    <w:rsid w:val="007077A3"/>
    <w:rsid w:val="007103DF"/>
    <w:rsid w:val="0071328A"/>
    <w:rsid w:val="00713E0A"/>
    <w:rsid w:val="00715F7B"/>
    <w:rsid w:val="00715FE9"/>
    <w:rsid w:val="007165B8"/>
    <w:rsid w:val="00717F65"/>
    <w:rsid w:val="00720033"/>
    <w:rsid w:val="00720117"/>
    <w:rsid w:val="00720734"/>
    <w:rsid w:val="00720CA4"/>
    <w:rsid w:val="007218AA"/>
    <w:rsid w:val="00723610"/>
    <w:rsid w:val="00723FE2"/>
    <w:rsid w:val="00725D05"/>
    <w:rsid w:val="0072663B"/>
    <w:rsid w:val="0072740B"/>
    <w:rsid w:val="007277EF"/>
    <w:rsid w:val="00727C1A"/>
    <w:rsid w:val="007355AC"/>
    <w:rsid w:val="00736C6A"/>
    <w:rsid w:val="00740BBE"/>
    <w:rsid w:val="00740D22"/>
    <w:rsid w:val="00742BCA"/>
    <w:rsid w:val="0074774B"/>
    <w:rsid w:val="0075149C"/>
    <w:rsid w:val="00752488"/>
    <w:rsid w:val="00754BE0"/>
    <w:rsid w:val="00754C32"/>
    <w:rsid w:val="00754F98"/>
    <w:rsid w:val="0075615A"/>
    <w:rsid w:val="00757581"/>
    <w:rsid w:val="007602D8"/>
    <w:rsid w:val="00760648"/>
    <w:rsid w:val="00760C3F"/>
    <w:rsid w:val="00761964"/>
    <w:rsid w:val="00763051"/>
    <w:rsid w:val="00766A25"/>
    <w:rsid w:val="007674F8"/>
    <w:rsid w:val="00767AA6"/>
    <w:rsid w:val="007706CA"/>
    <w:rsid w:val="00770C64"/>
    <w:rsid w:val="0077304C"/>
    <w:rsid w:val="0077389D"/>
    <w:rsid w:val="0077432C"/>
    <w:rsid w:val="007750A0"/>
    <w:rsid w:val="007769DC"/>
    <w:rsid w:val="00776A30"/>
    <w:rsid w:val="00776F8E"/>
    <w:rsid w:val="00776FAB"/>
    <w:rsid w:val="00777C64"/>
    <w:rsid w:val="00777E83"/>
    <w:rsid w:val="007814DE"/>
    <w:rsid w:val="007816E2"/>
    <w:rsid w:val="00781B53"/>
    <w:rsid w:val="00784090"/>
    <w:rsid w:val="00784D63"/>
    <w:rsid w:val="00785531"/>
    <w:rsid w:val="00792A9F"/>
    <w:rsid w:val="00792C0C"/>
    <w:rsid w:val="00793229"/>
    <w:rsid w:val="00793C54"/>
    <w:rsid w:val="00793C83"/>
    <w:rsid w:val="007949BC"/>
    <w:rsid w:val="0079749C"/>
    <w:rsid w:val="0079769E"/>
    <w:rsid w:val="007A0E24"/>
    <w:rsid w:val="007A1ECC"/>
    <w:rsid w:val="007A2D80"/>
    <w:rsid w:val="007A3450"/>
    <w:rsid w:val="007A3E8D"/>
    <w:rsid w:val="007B06DC"/>
    <w:rsid w:val="007B07CE"/>
    <w:rsid w:val="007B1219"/>
    <w:rsid w:val="007B15A0"/>
    <w:rsid w:val="007B35CC"/>
    <w:rsid w:val="007B42DC"/>
    <w:rsid w:val="007B735D"/>
    <w:rsid w:val="007C4464"/>
    <w:rsid w:val="007C5139"/>
    <w:rsid w:val="007C540E"/>
    <w:rsid w:val="007C7021"/>
    <w:rsid w:val="007C7655"/>
    <w:rsid w:val="007D1750"/>
    <w:rsid w:val="007D3C39"/>
    <w:rsid w:val="007D5610"/>
    <w:rsid w:val="007D6B97"/>
    <w:rsid w:val="007E208A"/>
    <w:rsid w:val="007E4928"/>
    <w:rsid w:val="007E5C8E"/>
    <w:rsid w:val="007E613B"/>
    <w:rsid w:val="007F075B"/>
    <w:rsid w:val="007F3BAB"/>
    <w:rsid w:val="007F4CC7"/>
    <w:rsid w:val="007F4D4A"/>
    <w:rsid w:val="007F6A34"/>
    <w:rsid w:val="008002FA"/>
    <w:rsid w:val="00800C9A"/>
    <w:rsid w:val="00800F40"/>
    <w:rsid w:val="00801E91"/>
    <w:rsid w:val="00803835"/>
    <w:rsid w:val="0080438A"/>
    <w:rsid w:val="008066AA"/>
    <w:rsid w:val="008144A1"/>
    <w:rsid w:val="00815748"/>
    <w:rsid w:val="00817804"/>
    <w:rsid w:val="0081795B"/>
    <w:rsid w:val="008201F7"/>
    <w:rsid w:val="0082050F"/>
    <w:rsid w:val="00821148"/>
    <w:rsid w:val="0082129A"/>
    <w:rsid w:val="00824097"/>
    <w:rsid w:val="00825A6B"/>
    <w:rsid w:val="00825A90"/>
    <w:rsid w:val="00825B7F"/>
    <w:rsid w:val="008265EA"/>
    <w:rsid w:val="008269CE"/>
    <w:rsid w:val="00826C47"/>
    <w:rsid w:val="008300E7"/>
    <w:rsid w:val="00831CF3"/>
    <w:rsid w:val="00832747"/>
    <w:rsid w:val="0083669F"/>
    <w:rsid w:val="00836948"/>
    <w:rsid w:val="00837AD2"/>
    <w:rsid w:val="00840078"/>
    <w:rsid w:val="00840CCF"/>
    <w:rsid w:val="008412FD"/>
    <w:rsid w:val="00841DB6"/>
    <w:rsid w:val="008429A0"/>
    <w:rsid w:val="00843DE7"/>
    <w:rsid w:val="00843EBF"/>
    <w:rsid w:val="008448DF"/>
    <w:rsid w:val="00844A54"/>
    <w:rsid w:val="008478D0"/>
    <w:rsid w:val="008526B6"/>
    <w:rsid w:val="00855679"/>
    <w:rsid w:val="0085613C"/>
    <w:rsid w:val="00856A96"/>
    <w:rsid w:val="008571C7"/>
    <w:rsid w:val="00862352"/>
    <w:rsid w:val="00863F8A"/>
    <w:rsid w:val="0086622F"/>
    <w:rsid w:val="00866DD7"/>
    <w:rsid w:val="00870334"/>
    <w:rsid w:val="00870BEC"/>
    <w:rsid w:val="00871DBF"/>
    <w:rsid w:val="00872611"/>
    <w:rsid w:val="00872E78"/>
    <w:rsid w:val="00873FC7"/>
    <w:rsid w:val="0087422B"/>
    <w:rsid w:val="00874953"/>
    <w:rsid w:val="00875A10"/>
    <w:rsid w:val="008807DF"/>
    <w:rsid w:val="00880F6F"/>
    <w:rsid w:val="008818C0"/>
    <w:rsid w:val="00881B60"/>
    <w:rsid w:val="00882099"/>
    <w:rsid w:val="00882B71"/>
    <w:rsid w:val="008832AB"/>
    <w:rsid w:val="0088471D"/>
    <w:rsid w:val="0088590F"/>
    <w:rsid w:val="008861B8"/>
    <w:rsid w:val="00886436"/>
    <w:rsid w:val="008864B2"/>
    <w:rsid w:val="00886E9F"/>
    <w:rsid w:val="00891191"/>
    <w:rsid w:val="00891AB9"/>
    <w:rsid w:val="00891FEE"/>
    <w:rsid w:val="008922BD"/>
    <w:rsid w:val="0089300E"/>
    <w:rsid w:val="008934D4"/>
    <w:rsid w:val="008936F9"/>
    <w:rsid w:val="00894E7D"/>
    <w:rsid w:val="00895FD6"/>
    <w:rsid w:val="00897AFD"/>
    <w:rsid w:val="008A26A9"/>
    <w:rsid w:val="008A26E7"/>
    <w:rsid w:val="008A4D6B"/>
    <w:rsid w:val="008A5437"/>
    <w:rsid w:val="008A5DDC"/>
    <w:rsid w:val="008A74FE"/>
    <w:rsid w:val="008B1C61"/>
    <w:rsid w:val="008B4351"/>
    <w:rsid w:val="008B5C8B"/>
    <w:rsid w:val="008B7A96"/>
    <w:rsid w:val="008C0F33"/>
    <w:rsid w:val="008C13DC"/>
    <w:rsid w:val="008C2F09"/>
    <w:rsid w:val="008D2851"/>
    <w:rsid w:val="008D3BCD"/>
    <w:rsid w:val="008D5A7B"/>
    <w:rsid w:val="008D6A8C"/>
    <w:rsid w:val="008D712D"/>
    <w:rsid w:val="008E06AB"/>
    <w:rsid w:val="008E1794"/>
    <w:rsid w:val="008E6217"/>
    <w:rsid w:val="008E7C1B"/>
    <w:rsid w:val="008F3392"/>
    <w:rsid w:val="008F3ABA"/>
    <w:rsid w:val="008F3B2C"/>
    <w:rsid w:val="008F3E90"/>
    <w:rsid w:val="008F4D5E"/>
    <w:rsid w:val="008F564E"/>
    <w:rsid w:val="008F69A6"/>
    <w:rsid w:val="00900A1A"/>
    <w:rsid w:val="00900A21"/>
    <w:rsid w:val="00901588"/>
    <w:rsid w:val="00901F5E"/>
    <w:rsid w:val="0090306A"/>
    <w:rsid w:val="009041A9"/>
    <w:rsid w:val="00904B7B"/>
    <w:rsid w:val="009051F6"/>
    <w:rsid w:val="00905A38"/>
    <w:rsid w:val="00906B57"/>
    <w:rsid w:val="00913A3D"/>
    <w:rsid w:val="00913AEB"/>
    <w:rsid w:val="0091537A"/>
    <w:rsid w:val="009161B6"/>
    <w:rsid w:val="009162F5"/>
    <w:rsid w:val="00916875"/>
    <w:rsid w:val="009177E6"/>
    <w:rsid w:val="00921580"/>
    <w:rsid w:val="00921BA9"/>
    <w:rsid w:val="00921D02"/>
    <w:rsid w:val="00922FFB"/>
    <w:rsid w:val="00923BA3"/>
    <w:rsid w:val="00924B2B"/>
    <w:rsid w:val="00924BFE"/>
    <w:rsid w:val="0093028F"/>
    <w:rsid w:val="00930F7F"/>
    <w:rsid w:val="009319E0"/>
    <w:rsid w:val="009362A5"/>
    <w:rsid w:val="00937499"/>
    <w:rsid w:val="00937A7F"/>
    <w:rsid w:val="00940DB9"/>
    <w:rsid w:val="00943121"/>
    <w:rsid w:val="0094498F"/>
    <w:rsid w:val="00944B34"/>
    <w:rsid w:val="00945C4C"/>
    <w:rsid w:val="00950922"/>
    <w:rsid w:val="00950B49"/>
    <w:rsid w:val="009512DC"/>
    <w:rsid w:val="009522DF"/>
    <w:rsid w:val="009533C2"/>
    <w:rsid w:val="0095435D"/>
    <w:rsid w:val="00955BA6"/>
    <w:rsid w:val="00956AC8"/>
    <w:rsid w:val="009612B5"/>
    <w:rsid w:val="009616AD"/>
    <w:rsid w:val="009617CD"/>
    <w:rsid w:val="009621AF"/>
    <w:rsid w:val="00962564"/>
    <w:rsid w:val="00964D23"/>
    <w:rsid w:val="00967F67"/>
    <w:rsid w:val="009707E2"/>
    <w:rsid w:val="00971756"/>
    <w:rsid w:val="00971AFA"/>
    <w:rsid w:val="0097230B"/>
    <w:rsid w:val="009723BC"/>
    <w:rsid w:val="00972545"/>
    <w:rsid w:val="0097276A"/>
    <w:rsid w:val="00972B0B"/>
    <w:rsid w:val="00973660"/>
    <w:rsid w:val="00973742"/>
    <w:rsid w:val="009743A1"/>
    <w:rsid w:val="0097679A"/>
    <w:rsid w:val="009773EE"/>
    <w:rsid w:val="009802A0"/>
    <w:rsid w:val="00980F5D"/>
    <w:rsid w:val="0098354E"/>
    <w:rsid w:val="0098385C"/>
    <w:rsid w:val="00984836"/>
    <w:rsid w:val="00987440"/>
    <w:rsid w:val="009902DA"/>
    <w:rsid w:val="009903CC"/>
    <w:rsid w:val="00990674"/>
    <w:rsid w:val="00990B3C"/>
    <w:rsid w:val="00990E23"/>
    <w:rsid w:val="00991593"/>
    <w:rsid w:val="009917C7"/>
    <w:rsid w:val="009928C2"/>
    <w:rsid w:val="00993A19"/>
    <w:rsid w:val="00995DE7"/>
    <w:rsid w:val="00995E92"/>
    <w:rsid w:val="009A0865"/>
    <w:rsid w:val="009A28D7"/>
    <w:rsid w:val="009A332D"/>
    <w:rsid w:val="009A4D01"/>
    <w:rsid w:val="009A597B"/>
    <w:rsid w:val="009A7226"/>
    <w:rsid w:val="009A756E"/>
    <w:rsid w:val="009B0B5B"/>
    <w:rsid w:val="009B1362"/>
    <w:rsid w:val="009B13E5"/>
    <w:rsid w:val="009B2251"/>
    <w:rsid w:val="009B3CD3"/>
    <w:rsid w:val="009B45CB"/>
    <w:rsid w:val="009B565D"/>
    <w:rsid w:val="009B5C72"/>
    <w:rsid w:val="009B7F5C"/>
    <w:rsid w:val="009C0175"/>
    <w:rsid w:val="009C0C67"/>
    <w:rsid w:val="009C1D60"/>
    <w:rsid w:val="009C5890"/>
    <w:rsid w:val="009C747C"/>
    <w:rsid w:val="009C7A7F"/>
    <w:rsid w:val="009D0021"/>
    <w:rsid w:val="009D01C0"/>
    <w:rsid w:val="009D0838"/>
    <w:rsid w:val="009D22A9"/>
    <w:rsid w:val="009D38F5"/>
    <w:rsid w:val="009D3C40"/>
    <w:rsid w:val="009D5884"/>
    <w:rsid w:val="009E185F"/>
    <w:rsid w:val="009E3543"/>
    <w:rsid w:val="009E619B"/>
    <w:rsid w:val="009E737C"/>
    <w:rsid w:val="009F0F6A"/>
    <w:rsid w:val="009F2052"/>
    <w:rsid w:val="009F2A41"/>
    <w:rsid w:val="009F2ADE"/>
    <w:rsid w:val="009F31D8"/>
    <w:rsid w:val="009F406C"/>
    <w:rsid w:val="009F4A67"/>
    <w:rsid w:val="009F657B"/>
    <w:rsid w:val="00A01135"/>
    <w:rsid w:val="00A0197A"/>
    <w:rsid w:val="00A03155"/>
    <w:rsid w:val="00A04484"/>
    <w:rsid w:val="00A056D8"/>
    <w:rsid w:val="00A074FD"/>
    <w:rsid w:val="00A11478"/>
    <w:rsid w:val="00A119A5"/>
    <w:rsid w:val="00A11A0A"/>
    <w:rsid w:val="00A1568C"/>
    <w:rsid w:val="00A16877"/>
    <w:rsid w:val="00A16C10"/>
    <w:rsid w:val="00A20F56"/>
    <w:rsid w:val="00A225C6"/>
    <w:rsid w:val="00A23983"/>
    <w:rsid w:val="00A27D24"/>
    <w:rsid w:val="00A30B60"/>
    <w:rsid w:val="00A31C4F"/>
    <w:rsid w:val="00A31F2B"/>
    <w:rsid w:val="00A32D4B"/>
    <w:rsid w:val="00A35F09"/>
    <w:rsid w:val="00A37FD5"/>
    <w:rsid w:val="00A43534"/>
    <w:rsid w:val="00A437CB"/>
    <w:rsid w:val="00A437EC"/>
    <w:rsid w:val="00A453CF"/>
    <w:rsid w:val="00A45E5C"/>
    <w:rsid w:val="00A46585"/>
    <w:rsid w:val="00A53007"/>
    <w:rsid w:val="00A54525"/>
    <w:rsid w:val="00A56A67"/>
    <w:rsid w:val="00A5706E"/>
    <w:rsid w:val="00A57AFD"/>
    <w:rsid w:val="00A57F73"/>
    <w:rsid w:val="00A6245B"/>
    <w:rsid w:val="00A632B0"/>
    <w:rsid w:val="00A63BCC"/>
    <w:rsid w:val="00A64A07"/>
    <w:rsid w:val="00A6748C"/>
    <w:rsid w:val="00A70D1A"/>
    <w:rsid w:val="00A71B8A"/>
    <w:rsid w:val="00A74214"/>
    <w:rsid w:val="00A742C7"/>
    <w:rsid w:val="00A769E8"/>
    <w:rsid w:val="00A76F3C"/>
    <w:rsid w:val="00A77AFF"/>
    <w:rsid w:val="00A77B2A"/>
    <w:rsid w:val="00A80FDA"/>
    <w:rsid w:val="00A848C6"/>
    <w:rsid w:val="00A85A75"/>
    <w:rsid w:val="00A87E32"/>
    <w:rsid w:val="00A9051B"/>
    <w:rsid w:val="00A92471"/>
    <w:rsid w:val="00A94E00"/>
    <w:rsid w:val="00A95A13"/>
    <w:rsid w:val="00AA2073"/>
    <w:rsid w:val="00AA26B5"/>
    <w:rsid w:val="00AA34D4"/>
    <w:rsid w:val="00AA38F8"/>
    <w:rsid w:val="00AA4808"/>
    <w:rsid w:val="00AA5D05"/>
    <w:rsid w:val="00AA7BBA"/>
    <w:rsid w:val="00AB23B2"/>
    <w:rsid w:val="00AB37E3"/>
    <w:rsid w:val="00AB5908"/>
    <w:rsid w:val="00AB79E6"/>
    <w:rsid w:val="00AC2364"/>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E7AC6"/>
    <w:rsid w:val="00AF1AED"/>
    <w:rsid w:val="00AF3033"/>
    <w:rsid w:val="00AF3875"/>
    <w:rsid w:val="00AF3AF0"/>
    <w:rsid w:val="00AF627C"/>
    <w:rsid w:val="00AF6B03"/>
    <w:rsid w:val="00B00E7A"/>
    <w:rsid w:val="00B01C53"/>
    <w:rsid w:val="00B02360"/>
    <w:rsid w:val="00B041BC"/>
    <w:rsid w:val="00B06C48"/>
    <w:rsid w:val="00B13088"/>
    <w:rsid w:val="00B133A4"/>
    <w:rsid w:val="00B13F99"/>
    <w:rsid w:val="00B14F92"/>
    <w:rsid w:val="00B1537B"/>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6A47"/>
    <w:rsid w:val="00B372D3"/>
    <w:rsid w:val="00B37A6D"/>
    <w:rsid w:val="00B40FF3"/>
    <w:rsid w:val="00B42C91"/>
    <w:rsid w:val="00B44A6F"/>
    <w:rsid w:val="00B463BF"/>
    <w:rsid w:val="00B47018"/>
    <w:rsid w:val="00B50984"/>
    <w:rsid w:val="00B517EC"/>
    <w:rsid w:val="00B51E4D"/>
    <w:rsid w:val="00B52722"/>
    <w:rsid w:val="00B52AAA"/>
    <w:rsid w:val="00B53C4A"/>
    <w:rsid w:val="00B53D04"/>
    <w:rsid w:val="00B5412C"/>
    <w:rsid w:val="00B54B85"/>
    <w:rsid w:val="00B5636B"/>
    <w:rsid w:val="00B5641C"/>
    <w:rsid w:val="00B57880"/>
    <w:rsid w:val="00B6030B"/>
    <w:rsid w:val="00B603B6"/>
    <w:rsid w:val="00B62C7E"/>
    <w:rsid w:val="00B62D1E"/>
    <w:rsid w:val="00B63456"/>
    <w:rsid w:val="00B6384E"/>
    <w:rsid w:val="00B64035"/>
    <w:rsid w:val="00B64D70"/>
    <w:rsid w:val="00B66BF6"/>
    <w:rsid w:val="00B67341"/>
    <w:rsid w:val="00B707E6"/>
    <w:rsid w:val="00B72916"/>
    <w:rsid w:val="00B74EDC"/>
    <w:rsid w:val="00B75018"/>
    <w:rsid w:val="00B75B0A"/>
    <w:rsid w:val="00B75E34"/>
    <w:rsid w:val="00B80DCD"/>
    <w:rsid w:val="00B81149"/>
    <w:rsid w:val="00B82956"/>
    <w:rsid w:val="00B85896"/>
    <w:rsid w:val="00B86D18"/>
    <w:rsid w:val="00B86D94"/>
    <w:rsid w:val="00B9004E"/>
    <w:rsid w:val="00B913C5"/>
    <w:rsid w:val="00B92A1E"/>
    <w:rsid w:val="00B94779"/>
    <w:rsid w:val="00B95FA0"/>
    <w:rsid w:val="00BA10A3"/>
    <w:rsid w:val="00BA3708"/>
    <w:rsid w:val="00BA458B"/>
    <w:rsid w:val="00BA75DF"/>
    <w:rsid w:val="00BA77DA"/>
    <w:rsid w:val="00BB09B5"/>
    <w:rsid w:val="00BB17F8"/>
    <w:rsid w:val="00BB217C"/>
    <w:rsid w:val="00BB25E0"/>
    <w:rsid w:val="00BB3A08"/>
    <w:rsid w:val="00BB475D"/>
    <w:rsid w:val="00BB529F"/>
    <w:rsid w:val="00BB5D73"/>
    <w:rsid w:val="00BB7057"/>
    <w:rsid w:val="00BC189E"/>
    <w:rsid w:val="00BC223E"/>
    <w:rsid w:val="00BC2B9D"/>
    <w:rsid w:val="00BC477E"/>
    <w:rsid w:val="00BC480C"/>
    <w:rsid w:val="00BC72C5"/>
    <w:rsid w:val="00BC784D"/>
    <w:rsid w:val="00BD1853"/>
    <w:rsid w:val="00BD2BCE"/>
    <w:rsid w:val="00BD32E4"/>
    <w:rsid w:val="00BD49D9"/>
    <w:rsid w:val="00BD49DC"/>
    <w:rsid w:val="00BD6327"/>
    <w:rsid w:val="00BD649D"/>
    <w:rsid w:val="00BD69D6"/>
    <w:rsid w:val="00BD761A"/>
    <w:rsid w:val="00BE1181"/>
    <w:rsid w:val="00BE14D7"/>
    <w:rsid w:val="00BE2A39"/>
    <w:rsid w:val="00BE2DAD"/>
    <w:rsid w:val="00BE49DD"/>
    <w:rsid w:val="00BE57C0"/>
    <w:rsid w:val="00BE795A"/>
    <w:rsid w:val="00BF0233"/>
    <w:rsid w:val="00BF0825"/>
    <w:rsid w:val="00BF0A65"/>
    <w:rsid w:val="00BF0D51"/>
    <w:rsid w:val="00BF2B1B"/>
    <w:rsid w:val="00BF4289"/>
    <w:rsid w:val="00BF5F91"/>
    <w:rsid w:val="00BF7CAC"/>
    <w:rsid w:val="00C0056E"/>
    <w:rsid w:val="00C00636"/>
    <w:rsid w:val="00C0396B"/>
    <w:rsid w:val="00C056F0"/>
    <w:rsid w:val="00C07A84"/>
    <w:rsid w:val="00C1092A"/>
    <w:rsid w:val="00C131F6"/>
    <w:rsid w:val="00C15AD2"/>
    <w:rsid w:val="00C162B8"/>
    <w:rsid w:val="00C163BD"/>
    <w:rsid w:val="00C20352"/>
    <w:rsid w:val="00C22E82"/>
    <w:rsid w:val="00C22F23"/>
    <w:rsid w:val="00C247F6"/>
    <w:rsid w:val="00C27551"/>
    <w:rsid w:val="00C27B82"/>
    <w:rsid w:val="00C30071"/>
    <w:rsid w:val="00C315BE"/>
    <w:rsid w:val="00C332BD"/>
    <w:rsid w:val="00C33F46"/>
    <w:rsid w:val="00C34A11"/>
    <w:rsid w:val="00C353F4"/>
    <w:rsid w:val="00C36977"/>
    <w:rsid w:val="00C37566"/>
    <w:rsid w:val="00C418A4"/>
    <w:rsid w:val="00C41F87"/>
    <w:rsid w:val="00C4418E"/>
    <w:rsid w:val="00C4536A"/>
    <w:rsid w:val="00C4572B"/>
    <w:rsid w:val="00C46AA8"/>
    <w:rsid w:val="00C50AE5"/>
    <w:rsid w:val="00C50DDC"/>
    <w:rsid w:val="00C5111A"/>
    <w:rsid w:val="00C54702"/>
    <w:rsid w:val="00C56114"/>
    <w:rsid w:val="00C56F2D"/>
    <w:rsid w:val="00C5728F"/>
    <w:rsid w:val="00C57631"/>
    <w:rsid w:val="00C613FD"/>
    <w:rsid w:val="00C61CC4"/>
    <w:rsid w:val="00C62C75"/>
    <w:rsid w:val="00C632E4"/>
    <w:rsid w:val="00C63DB0"/>
    <w:rsid w:val="00C64DB4"/>
    <w:rsid w:val="00C6568D"/>
    <w:rsid w:val="00C67B26"/>
    <w:rsid w:val="00C704CE"/>
    <w:rsid w:val="00C719D3"/>
    <w:rsid w:val="00C71AD7"/>
    <w:rsid w:val="00C72B88"/>
    <w:rsid w:val="00C72CF8"/>
    <w:rsid w:val="00C75E6A"/>
    <w:rsid w:val="00C75FA0"/>
    <w:rsid w:val="00C764B3"/>
    <w:rsid w:val="00C768F4"/>
    <w:rsid w:val="00C80263"/>
    <w:rsid w:val="00C808DF"/>
    <w:rsid w:val="00C94BF8"/>
    <w:rsid w:val="00C96355"/>
    <w:rsid w:val="00C96DB7"/>
    <w:rsid w:val="00C979F5"/>
    <w:rsid w:val="00CA1A2F"/>
    <w:rsid w:val="00CA2BB6"/>
    <w:rsid w:val="00CA32ED"/>
    <w:rsid w:val="00CA3D3F"/>
    <w:rsid w:val="00CA52F0"/>
    <w:rsid w:val="00CA5B99"/>
    <w:rsid w:val="00CA64CE"/>
    <w:rsid w:val="00CA7683"/>
    <w:rsid w:val="00CA78B3"/>
    <w:rsid w:val="00CB10AF"/>
    <w:rsid w:val="00CB151F"/>
    <w:rsid w:val="00CB2755"/>
    <w:rsid w:val="00CB4578"/>
    <w:rsid w:val="00CB46B0"/>
    <w:rsid w:val="00CB5549"/>
    <w:rsid w:val="00CB69FC"/>
    <w:rsid w:val="00CB7FE9"/>
    <w:rsid w:val="00CC0076"/>
    <w:rsid w:val="00CC22A4"/>
    <w:rsid w:val="00CC2F3C"/>
    <w:rsid w:val="00CC4C47"/>
    <w:rsid w:val="00CC6685"/>
    <w:rsid w:val="00CC77C8"/>
    <w:rsid w:val="00CD249B"/>
    <w:rsid w:val="00CD41C7"/>
    <w:rsid w:val="00CD47A6"/>
    <w:rsid w:val="00CD4944"/>
    <w:rsid w:val="00CD72EB"/>
    <w:rsid w:val="00CE00CC"/>
    <w:rsid w:val="00CE2912"/>
    <w:rsid w:val="00CE5E11"/>
    <w:rsid w:val="00CE6095"/>
    <w:rsid w:val="00CF015F"/>
    <w:rsid w:val="00CF0174"/>
    <w:rsid w:val="00CF0602"/>
    <w:rsid w:val="00CF0666"/>
    <w:rsid w:val="00CF1764"/>
    <w:rsid w:val="00CF2721"/>
    <w:rsid w:val="00CF446C"/>
    <w:rsid w:val="00CF54EC"/>
    <w:rsid w:val="00CF7111"/>
    <w:rsid w:val="00D008CE"/>
    <w:rsid w:val="00D01D05"/>
    <w:rsid w:val="00D04B3F"/>
    <w:rsid w:val="00D05F0D"/>
    <w:rsid w:val="00D060C3"/>
    <w:rsid w:val="00D077E8"/>
    <w:rsid w:val="00D07908"/>
    <w:rsid w:val="00D102B9"/>
    <w:rsid w:val="00D11516"/>
    <w:rsid w:val="00D11C18"/>
    <w:rsid w:val="00D12DE7"/>
    <w:rsid w:val="00D13168"/>
    <w:rsid w:val="00D1364A"/>
    <w:rsid w:val="00D13907"/>
    <w:rsid w:val="00D13C7E"/>
    <w:rsid w:val="00D13CF5"/>
    <w:rsid w:val="00D169B3"/>
    <w:rsid w:val="00D16E78"/>
    <w:rsid w:val="00D17300"/>
    <w:rsid w:val="00D205D9"/>
    <w:rsid w:val="00D21300"/>
    <w:rsid w:val="00D213DC"/>
    <w:rsid w:val="00D21FE4"/>
    <w:rsid w:val="00D22BC9"/>
    <w:rsid w:val="00D23FD4"/>
    <w:rsid w:val="00D2536E"/>
    <w:rsid w:val="00D2553B"/>
    <w:rsid w:val="00D258CB"/>
    <w:rsid w:val="00D27E08"/>
    <w:rsid w:val="00D310A3"/>
    <w:rsid w:val="00D31E45"/>
    <w:rsid w:val="00D3244F"/>
    <w:rsid w:val="00D326D3"/>
    <w:rsid w:val="00D32BA3"/>
    <w:rsid w:val="00D33116"/>
    <w:rsid w:val="00D33A64"/>
    <w:rsid w:val="00D34581"/>
    <w:rsid w:val="00D34E8B"/>
    <w:rsid w:val="00D35B3F"/>
    <w:rsid w:val="00D36532"/>
    <w:rsid w:val="00D365D6"/>
    <w:rsid w:val="00D406DB"/>
    <w:rsid w:val="00D408F4"/>
    <w:rsid w:val="00D4097B"/>
    <w:rsid w:val="00D42532"/>
    <w:rsid w:val="00D42EA9"/>
    <w:rsid w:val="00D43F1B"/>
    <w:rsid w:val="00D43F47"/>
    <w:rsid w:val="00D45096"/>
    <w:rsid w:val="00D457F0"/>
    <w:rsid w:val="00D4778E"/>
    <w:rsid w:val="00D51283"/>
    <w:rsid w:val="00D533FE"/>
    <w:rsid w:val="00D55CBE"/>
    <w:rsid w:val="00D574D8"/>
    <w:rsid w:val="00D62E59"/>
    <w:rsid w:val="00D639E7"/>
    <w:rsid w:val="00D64E41"/>
    <w:rsid w:val="00D64E67"/>
    <w:rsid w:val="00D65F13"/>
    <w:rsid w:val="00D67297"/>
    <w:rsid w:val="00D67BBE"/>
    <w:rsid w:val="00D708BC"/>
    <w:rsid w:val="00D70D93"/>
    <w:rsid w:val="00D7258B"/>
    <w:rsid w:val="00D72864"/>
    <w:rsid w:val="00D7426C"/>
    <w:rsid w:val="00D745ED"/>
    <w:rsid w:val="00D74F70"/>
    <w:rsid w:val="00D75521"/>
    <w:rsid w:val="00D75565"/>
    <w:rsid w:val="00D80211"/>
    <w:rsid w:val="00D804C7"/>
    <w:rsid w:val="00D80AA3"/>
    <w:rsid w:val="00D80C22"/>
    <w:rsid w:val="00D80CAA"/>
    <w:rsid w:val="00D80D3B"/>
    <w:rsid w:val="00D82762"/>
    <w:rsid w:val="00D82FA1"/>
    <w:rsid w:val="00D84FCC"/>
    <w:rsid w:val="00D90FC3"/>
    <w:rsid w:val="00D92325"/>
    <w:rsid w:val="00D9337A"/>
    <w:rsid w:val="00D9358B"/>
    <w:rsid w:val="00D93DD0"/>
    <w:rsid w:val="00D95C52"/>
    <w:rsid w:val="00DA019C"/>
    <w:rsid w:val="00DA1E87"/>
    <w:rsid w:val="00DA3042"/>
    <w:rsid w:val="00DA33DE"/>
    <w:rsid w:val="00DA386D"/>
    <w:rsid w:val="00DA45F8"/>
    <w:rsid w:val="00DA4FE4"/>
    <w:rsid w:val="00DA5FB7"/>
    <w:rsid w:val="00DA6269"/>
    <w:rsid w:val="00DA6BB8"/>
    <w:rsid w:val="00DB0FB3"/>
    <w:rsid w:val="00DB1D02"/>
    <w:rsid w:val="00DB24EA"/>
    <w:rsid w:val="00DB30C3"/>
    <w:rsid w:val="00DB316A"/>
    <w:rsid w:val="00DB31E4"/>
    <w:rsid w:val="00DB3C23"/>
    <w:rsid w:val="00DB4727"/>
    <w:rsid w:val="00DB4C6E"/>
    <w:rsid w:val="00DB625D"/>
    <w:rsid w:val="00DB6312"/>
    <w:rsid w:val="00DB64CD"/>
    <w:rsid w:val="00DB7991"/>
    <w:rsid w:val="00DC126E"/>
    <w:rsid w:val="00DC27EF"/>
    <w:rsid w:val="00DC3078"/>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2599"/>
    <w:rsid w:val="00DD476D"/>
    <w:rsid w:val="00DD5C90"/>
    <w:rsid w:val="00DD60EE"/>
    <w:rsid w:val="00DD7C0D"/>
    <w:rsid w:val="00DE0285"/>
    <w:rsid w:val="00DE1969"/>
    <w:rsid w:val="00DE286E"/>
    <w:rsid w:val="00DE326C"/>
    <w:rsid w:val="00DE373D"/>
    <w:rsid w:val="00DE432C"/>
    <w:rsid w:val="00DE48D4"/>
    <w:rsid w:val="00DE4CAB"/>
    <w:rsid w:val="00DE5658"/>
    <w:rsid w:val="00DE6427"/>
    <w:rsid w:val="00DE66C2"/>
    <w:rsid w:val="00DE6B75"/>
    <w:rsid w:val="00DF125D"/>
    <w:rsid w:val="00DF32FF"/>
    <w:rsid w:val="00DF4ACA"/>
    <w:rsid w:val="00DF5D73"/>
    <w:rsid w:val="00E001C2"/>
    <w:rsid w:val="00E0058F"/>
    <w:rsid w:val="00E005B7"/>
    <w:rsid w:val="00E01C56"/>
    <w:rsid w:val="00E02362"/>
    <w:rsid w:val="00E0236D"/>
    <w:rsid w:val="00E0529A"/>
    <w:rsid w:val="00E10E38"/>
    <w:rsid w:val="00E11392"/>
    <w:rsid w:val="00E130C8"/>
    <w:rsid w:val="00E13FF5"/>
    <w:rsid w:val="00E14043"/>
    <w:rsid w:val="00E1481C"/>
    <w:rsid w:val="00E14AAD"/>
    <w:rsid w:val="00E1586E"/>
    <w:rsid w:val="00E15DE9"/>
    <w:rsid w:val="00E16582"/>
    <w:rsid w:val="00E213C8"/>
    <w:rsid w:val="00E24B2E"/>
    <w:rsid w:val="00E25142"/>
    <w:rsid w:val="00E26F4B"/>
    <w:rsid w:val="00E3203A"/>
    <w:rsid w:val="00E3270B"/>
    <w:rsid w:val="00E34D70"/>
    <w:rsid w:val="00E35141"/>
    <w:rsid w:val="00E36701"/>
    <w:rsid w:val="00E372FD"/>
    <w:rsid w:val="00E4241A"/>
    <w:rsid w:val="00E475F6"/>
    <w:rsid w:val="00E50F29"/>
    <w:rsid w:val="00E51A15"/>
    <w:rsid w:val="00E52752"/>
    <w:rsid w:val="00E55758"/>
    <w:rsid w:val="00E559A1"/>
    <w:rsid w:val="00E55F76"/>
    <w:rsid w:val="00E5642E"/>
    <w:rsid w:val="00E56F81"/>
    <w:rsid w:val="00E60F01"/>
    <w:rsid w:val="00E61D3B"/>
    <w:rsid w:val="00E62383"/>
    <w:rsid w:val="00E63BA9"/>
    <w:rsid w:val="00E63C97"/>
    <w:rsid w:val="00E64345"/>
    <w:rsid w:val="00E652F1"/>
    <w:rsid w:val="00E6693E"/>
    <w:rsid w:val="00E66BDC"/>
    <w:rsid w:val="00E67653"/>
    <w:rsid w:val="00E70875"/>
    <w:rsid w:val="00E70B65"/>
    <w:rsid w:val="00E71840"/>
    <w:rsid w:val="00E72224"/>
    <w:rsid w:val="00E72409"/>
    <w:rsid w:val="00E73A9E"/>
    <w:rsid w:val="00E73F23"/>
    <w:rsid w:val="00E7489D"/>
    <w:rsid w:val="00E756B0"/>
    <w:rsid w:val="00E76A3B"/>
    <w:rsid w:val="00E7721B"/>
    <w:rsid w:val="00E7752D"/>
    <w:rsid w:val="00E77AE6"/>
    <w:rsid w:val="00E806A9"/>
    <w:rsid w:val="00E80C7B"/>
    <w:rsid w:val="00E824EA"/>
    <w:rsid w:val="00E84F11"/>
    <w:rsid w:val="00E85D72"/>
    <w:rsid w:val="00E91670"/>
    <w:rsid w:val="00E939F8"/>
    <w:rsid w:val="00E94B9A"/>
    <w:rsid w:val="00E95301"/>
    <w:rsid w:val="00E9643F"/>
    <w:rsid w:val="00EA2300"/>
    <w:rsid w:val="00EA2B45"/>
    <w:rsid w:val="00EA3668"/>
    <w:rsid w:val="00EA4111"/>
    <w:rsid w:val="00EA43F1"/>
    <w:rsid w:val="00EA46B0"/>
    <w:rsid w:val="00EA6A77"/>
    <w:rsid w:val="00EA7C5C"/>
    <w:rsid w:val="00EB0CC2"/>
    <w:rsid w:val="00EB12A1"/>
    <w:rsid w:val="00EB1F64"/>
    <w:rsid w:val="00EB266F"/>
    <w:rsid w:val="00EB269D"/>
    <w:rsid w:val="00EB2F2C"/>
    <w:rsid w:val="00EB37E3"/>
    <w:rsid w:val="00EB4245"/>
    <w:rsid w:val="00EB4FA9"/>
    <w:rsid w:val="00EB4FCE"/>
    <w:rsid w:val="00EB6307"/>
    <w:rsid w:val="00EB7639"/>
    <w:rsid w:val="00EC0FBA"/>
    <w:rsid w:val="00EC5BFB"/>
    <w:rsid w:val="00EC669E"/>
    <w:rsid w:val="00EC6E71"/>
    <w:rsid w:val="00ED0BFB"/>
    <w:rsid w:val="00ED1833"/>
    <w:rsid w:val="00ED3FCB"/>
    <w:rsid w:val="00ED48C0"/>
    <w:rsid w:val="00ED6C9E"/>
    <w:rsid w:val="00ED7731"/>
    <w:rsid w:val="00EE20B7"/>
    <w:rsid w:val="00EE30AC"/>
    <w:rsid w:val="00EE3521"/>
    <w:rsid w:val="00EE3A8F"/>
    <w:rsid w:val="00EE66FC"/>
    <w:rsid w:val="00EF01ED"/>
    <w:rsid w:val="00EF0697"/>
    <w:rsid w:val="00EF6A93"/>
    <w:rsid w:val="00F01CBB"/>
    <w:rsid w:val="00F01D77"/>
    <w:rsid w:val="00F029F5"/>
    <w:rsid w:val="00F02BF9"/>
    <w:rsid w:val="00F04D0C"/>
    <w:rsid w:val="00F04EC3"/>
    <w:rsid w:val="00F06161"/>
    <w:rsid w:val="00F061AB"/>
    <w:rsid w:val="00F06E17"/>
    <w:rsid w:val="00F0787B"/>
    <w:rsid w:val="00F1108D"/>
    <w:rsid w:val="00F12C05"/>
    <w:rsid w:val="00F13D30"/>
    <w:rsid w:val="00F142EC"/>
    <w:rsid w:val="00F17BEF"/>
    <w:rsid w:val="00F21BB0"/>
    <w:rsid w:val="00F225B9"/>
    <w:rsid w:val="00F2361C"/>
    <w:rsid w:val="00F25200"/>
    <w:rsid w:val="00F25467"/>
    <w:rsid w:val="00F258C6"/>
    <w:rsid w:val="00F25F5C"/>
    <w:rsid w:val="00F26D29"/>
    <w:rsid w:val="00F273FC"/>
    <w:rsid w:val="00F3002F"/>
    <w:rsid w:val="00F30042"/>
    <w:rsid w:val="00F31A1C"/>
    <w:rsid w:val="00F3214F"/>
    <w:rsid w:val="00F32AE5"/>
    <w:rsid w:val="00F33691"/>
    <w:rsid w:val="00F33B58"/>
    <w:rsid w:val="00F34EAA"/>
    <w:rsid w:val="00F35000"/>
    <w:rsid w:val="00F36ECD"/>
    <w:rsid w:val="00F4043B"/>
    <w:rsid w:val="00F42301"/>
    <w:rsid w:val="00F45AFC"/>
    <w:rsid w:val="00F4611C"/>
    <w:rsid w:val="00F5346B"/>
    <w:rsid w:val="00F54015"/>
    <w:rsid w:val="00F54EEB"/>
    <w:rsid w:val="00F558F6"/>
    <w:rsid w:val="00F570B8"/>
    <w:rsid w:val="00F608EA"/>
    <w:rsid w:val="00F6610B"/>
    <w:rsid w:val="00F66A32"/>
    <w:rsid w:val="00F67D0D"/>
    <w:rsid w:val="00F7047A"/>
    <w:rsid w:val="00F7168C"/>
    <w:rsid w:val="00F77275"/>
    <w:rsid w:val="00F80451"/>
    <w:rsid w:val="00F80455"/>
    <w:rsid w:val="00F81867"/>
    <w:rsid w:val="00F81DBF"/>
    <w:rsid w:val="00F826E7"/>
    <w:rsid w:val="00F82A7B"/>
    <w:rsid w:val="00F83065"/>
    <w:rsid w:val="00F83EC2"/>
    <w:rsid w:val="00F8540C"/>
    <w:rsid w:val="00F855CF"/>
    <w:rsid w:val="00F86375"/>
    <w:rsid w:val="00F9285B"/>
    <w:rsid w:val="00F93117"/>
    <w:rsid w:val="00F9363F"/>
    <w:rsid w:val="00F942DF"/>
    <w:rsid w:val="00F94A60"/>
    <w:rsid w:val="00FA3EE1"/>
    <w:rsid w:val="00FA5855"/>
    <w:rsid w:val="00FA5918"/>
    <w:rsid w:val="00FA6B42"/>
    <w:rsid w:val="00FB0324"/>
    <w:rsid w:val="00FB073F"/>
    <w:rsid w:val="00FB12CA"/>
    <w:rsid w:val="00FB4053"/>
    <w:rsid w:val="00FB63EB"/>
    <w:rsid w:val="00FB64AE"/>
    <w:rsid w:val="00FB6912"/>
    <w:rsid w:val="00FB76FC"/>
    <w:rsid w:val="00FC2676"/>
    <w:rsid w:val="00FC272F"/>
    <w:rsid w:val="00FC4162"/>
    <w:rsid w:val="00FC46FA"/>
    <w:rsid w:val="00FC4D2D"/>
    <w:rsid w:val="00FC584A"/>
    <w:rsid w:val="00FD0F6C"/>
    <w:rsid w:val="00FD2DB8"/>
    <w:rsid w:val="00FD2FB0"/>
    <w:rsid w:val="00FD533A"/>
    <w:rsid w:val="00FE200E"/>
    <w:rsid w:val="00FE2620"/>
    <w:rsid w:val="00FE29F7"/>
    <w:rsid w:val="00FE33CD"/>
    <w:rsid w:val="00FE6245"/>
    <w:rsid w:val="00FF383E"/>
    <w:rsid w:val="00FF6FF2"/>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A52F9"/>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FD"/>
    <w:rPr>
      <w:rFonts w:ascii="Cambria" w:eastAsia="Cambria" w:hAnsi="Cambria"/>
      <w:sz w:val="24"/>
      <w:szCs w:val="24"/>
      <w:lang w:eastAsia="en-US"/>
    </w:rPr>
  </w:style>
  <w:style w:type="paragraph" w:styleId="Ttulo1">
    <w:name w:val="heading 1"/>
    <w:basedOn w:val="Normal"/>
    <w:next w:val="Normal"/>
    <w:link w:val="Ttulo1Char"/>
    <w:uiPriority w:val="9"/>
    <w:qFormat/>
    <w:rsid w:val="00CD4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906B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customStyle="1" w:styleId="Ttulo1Char">
    <w:name w:val="Título 1 Char"/>
    <w:basedOn w:val="Fontepargpadro"/>
    <w:link w:val="Ttulo1"/>
    <w:uiPriority w:val="9"/>
    <w:rsid w:val="00CD4944"/>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Fontepargpadro"/>
    <w:uiPriority w:val="99"/>
    <w:unhideWhenUsed/>
    <w:rsid w:val="00CD4944"/>
    <w:rPr>
      <w:color w:val="0000FF" w:themeColor="hyperlink"/>
      <w:u w:val="single"/>
    </w:rPr>
  </w:style>
  <w:style w:type="character" w:customStyle="1" w:styleId="Ttulo4Char">
    <w:name w:val="Título 4 Char"/>
    <w:basedOn w:val="Fontepargpadro"/>
    <w:link w:val="Ttulo4"/>
    <w:uiPriority w:val="9"/>
    <w:rsid w:val="00906B57"/>
    <w:rPr>
      <w:rFonts w:asciiTheme="majorHAnsi" w:eastAsiaTheme="majorEastAsia" w:hAnsiTheme="majorHAnsi" w:cstheme="majorBidi"/>
      <w:i/>
      <w:iCs/>
      <w:color w:val="365F91" w:themeColor="accent1" w:themeShade="BF"/>
      <w:sz w:val="24"/>
      <w:szCs w:val="24"/>
      <w:lang w:eastAsia="en-US"/>
    </w:rPr>
  </w:style>
  <w:style w:type="table" w:customStyle="1" w:styleId="Tabelacomgrade1">
    <w:name w:val="Tabela com grade1"/>
    <w:basedOn w:val="Tabelanormal"/>
    <w:next w:val="Tabelacomgrade"/>
    <w:uiPriority w:val="59"/>
    <w:rsid w:val="00D1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0094885">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13483531">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56647401">
      <w:bodyDiv w:val="1"/>
      <w:marLeft w:val="0"/>
      <w:marRight w:val="0"/>
      <w:marTop w:val="0"/>
      <w:marBottom w:val="0"/>
      <w:divBdr>
        <w:top w:val="none" w:sz="0" w:space="0" w:color="auto"/>
        <w:left w:val="none" w:sz="0" w:space="0" w:color="auto"/>
        <w:bottom w:val="none" w:sz="0" w:space="0" w:color="auto"/>
        <w:right w:val="none" w:sz="0" w:space="0" w:color="auto"/>
      </w:divBdr>
    </w:div>
    <w:div w:id="1186484661">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51536387">
      <w:bodyDiv w:val="1"/>
      <w:marLeft w:val="0"/>
      <w:marRight w:val="0"/>
      <w:marTop w:val="0"/>
      <w:marBottom w:val="0"/>
      <w:divBdr>
        <w:top w:val="none" w:sz="0" w:space="0" w:color="auto"/>
        <w:left w:val="none" w:sz="0" w:space="0" w:color="auto"/>
        <w:bottom w:val="none" w:sz="0" w:space="0" w:color="auto"/>
        <w:right w:val="none" w:sz="0" w:space="0" w:color="auto"/>
      </w:divBdr>
    </w:div>
    <w:div w:id="1758672188">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F110-0376-4980-A2AF-46775D24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2751</Words>
  <Characters>14858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Estefânia Hikari Avila de Oliveira</dc:creator>
  <cp:lastModifiedBy>Estefânia Hikari Avila de Oliveira</cp:lastModifiedBy>
  <cp:revision>6</cp:revision>
  <cp:lastPrinted>2019-07-12T11:29:00Z</cp:lastPrinted>
  <dcterms:created xsi:type="dcterms:W3CDTF">2020-02-19T12:49:00Z</dcterms:created>
  <dcterms:modified xsi:type="dcterms:W3CDTF">2020-02-19T14:34:00Z</dcterms:modified>
</cp:coreProperties>
</file>