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E251" w14:textId="7C794770" w:rsidR="00C37566" w:rsidRDefault="00C3756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DE5D23">
        <w:rPr>
          <w:rFonts w:ascii="Arial" w:hAnsi="Arial" w:cs="Arial"/>
          <w:b/>
        </w:rPr>
        <w:t>10</w:t>
      </w:r>
      <w:r w:rsidRPr="000940DA">
        <w:rPr>
          <w:rFonts w:ascii="Arial" w:hAnsi="Arial" w:cs="Arial"/>
          <w:b/>
        </w:rPr>
        <w:t xml:space="preserve">ª REUNIÃO </w:t>
      </w:r>
      <w:r w:rsidR="00C140D9">
        <w:rPr>
          <w:rFonts w:ascii="Arial" w:hAnsi="Arial" w:cs="Arial"/>
          <w:b/>
        </w:rPr>
        <w:t>O</w:t>
      </w:r>
      <w:r w:rsidRPr="0005277B">
        <w:rPr>
          <w:rFonts w:ascii="Arial" w:hAnsi="Arial" w:cs="Arial"/>
          <w:b/>
        </w:rPr>
        <w:t>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4004B0C" w:rsidR="0097276A" w:rsidRPr="0097276A" w:rsidRDefault="00DE5D23" w:rsidP="00DE5D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30 de outubro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FDF930F" w:rsidR="0097276A" w:rsidRPr="0097276A" w:rsidRDefault="0097276A" w:rsidP="00DE5D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3C6F3F" w:rsidRPr="003C6F3F">
              <w:rPr>
                <w:rFonts w:ascii="Arial" w:eastAsia="Times New Roman" w:hAnsi="Arial" w:cs="Arial"/>
                <w:color w:val="000000"/>
              </w:rPr>
              <w:t>0</w:t>
            </w:r>
            <w:r w:rsidR="003D5F12" w:rsidRPr="003C6F3F">
              <w:rPr>
                <w:rFonts w:ascii="Arial" w:eastAsia="Times New Roman" w:hAnsi="Arial" w:cs="Arial"/>
                <w:color w:val="000000"/>
              </w:rPr>
              <w:t>9h</w:t>
            </w:r>
            <w:r w:rsidR="00DE5D23">
              <w:rPr>
                <w:rFonts w:ascii="Arial" w:eastAsia="Times New Roman" w:hAnsi="Arial" w:cs="Arial"/>
                <w:color w:val="000000"/>
              </w:rPr>
              <w:t>14</w:t>
            </w:r>
            <w:r w:rsidR="003C6F3F" w:rsidRPr="003C6F3F">
              <w:rPr>
                <w:rFonts w:ascii="Arial" w:eastAsia="Times New Roman" w:hAnsi="Arial" w:cs="Arial"/>
                <w:color w:val="000000"/>
              </w:rPr>
              <w:t>min</w:t>
            </w:r>
            <w:r w:rsidR="00A27927" w:rsidRPr="003C6F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40D9" w:rsidRPr="00310076">
              <w:rPr>
                <w:rFonts w:ascii="Arial" w:eastAsia="Times New Roman" w:hAnsi="Arial" w:cs="Arial"/>
                <w:color w:val="000000"/>
              </w:rPr>
              <w:t>às 1</w:t>
            </w:r>
            <w:r w:rsidR="00DE5D23">
              <w:rPr>
                <w:rFonts w:ascii="Arial" w:eastAsia="Times New Roman" w:hAnsi="Arial" w:cs="Arial"/>
                <w:color w:val="000000"/>
              </w:rPr>
              <w:t>3h37min</w:t>
            </w:r>
          </w:p>
        </w:tc>
      </w:tr>
      <w:tr w:rsidR="0097276A" w:rsidRPr="0097276A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201E75C7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54EFAB1" w14:textId="487F1FED" w:rsidR="0041602E" w:rsidRDefault="0041602E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DADF6A3" w:rsidR="001E65B3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 xml:space="preserve">Bruna Porto Martins </w:t>
            </w:r>
            <w:r w:rsidR="00B317E5">
              <w:rPr>
                <w:rFonts w:ascii="Arial" w:hAnsi="Arial" w:cs="Arial"/>
              </w:rPr>
              <w:t>–</w:t>
            </w:r>
            <w:r w:rsidRPr="00E97197">
              <w:rPr>
                <w:rFonts w:ascii="Arial" w:hAnsi="Arial" w:cs="Arial"/>
              </w:rPr>
              <w:t xml:space="preserve"> Secretária</w:t>
            </w:r>
            <w:r w:rsidR="00B317E5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4D142A" w:rsidRPr="004E3AD7" w14:paraId="61E7DBDC" w14:textId="77777777" w:rsidTr="003C6F3F">
        <w:trPr>
          <w:jc w:val="center"/>
        </w:trPr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4D142A" w:rsidRPr="004E3AD7" w14:paraId="5758380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  <w:shd w:val="clear" w:color="auto" w:fill="auto"/>
          </w:tcPr>
          <w:p w14:paraId="0675B0A7" w14:textId="2920754D" w:rsidR="00602543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7C65BD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28B46E39" w:rsidR="00602543" w:rsidRPr="00310076" w:rsidRDefault="00DE5D23" w:rsidP="004D142A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3h37min</w:t>
            </w:r>
          </w:p>
        </w:tc>
      </w:tr>
      <w:tr w:rsidR="004D142A" w:rsidRPr="00AF647F" w14:paraId="7C06D5B8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DE5D23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A2EC918" w14:textId="5D40E569" w:rsidR="00602543" w:rsidRPr="00DE5D23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0</w:t>
            </w:r>
            <w:r w:rsidR="007C65BD" w:rsidRPr="00DE5D23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FE55550" w14:textId="5B5D6181" w:rsidR="00602543" w:rsidRPr="00310076" w:rsidRDefault="00DE5D23" w:rsidP="004D142A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3h37min</w:t>
            </w:r>
          </w:p>
        </w:tc>
      </w:tr>
      <w:tr w:rsidR="004D142A" w14:paraId="539FDE9F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DE5D23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 xml:space="preserve">Carolina Pereira </w:t>
            </w:r>
            <w:proofErr w:type="spellStart"/>
            <w:r w:rsidRPr="00DE5D23"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DE5D23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5D23"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  <w:shd w:val="clear" w:color="auto" w:fill="auto"/>
          </w:tcPr>
          <w:p w14:paraId="0A04FBD1" w14:textId="77123131" w:rsidR="004E3AD7" w:rsidRPr="00DE5D23" w:rsidRDefault="00DE5D23" w:rsidP="00C8412F">
            <w:pPr>
              <w:pStyle w:val="SemEspaamento"/>
              <w:jc w:val="center"/>
              <w:rPr>
                <w:rFonts w:ascii="Arial" w:hAnsi="Arial" w:cs="Arial"/>
              </w:rPr>
            </w:pPr>
            <w:r w:rsidRPr="00DE5D23">
              <w:rPr>
                <w:rFonts w:ascii="Arial" w:hAnsi="Arial" w:cs="Arial"/>
              </w:rPr>
              <w:t>11</w:t>
            </w:r>
            <w:r w:rsidR="00C8412F" w:rsidRPr="00DE5D23">
              <w:rPr>
                <w:rFonts w:ascii="Arial" w:hAnsi="Arial" w:cs="Arial"/>
              </w:rPr>
              <w:t>h06min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4B3E2BAC" w:rsidR="004E3AD7" w:rsidRPr="00DE5D23" w:rsidRDefault="00DE5D23" w:rsidP="00310076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310076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3h37min</w:t>
            </w:r>
          </w:p>
        </w:tc>
      </w:tr>
      <w:tr w:rsidR="004D142A" w14:paraId="2200A2F0" w14:textId="77777777" w:rsidTr="003C6F3F">
        <w:trPr>
          <w:jc w:val="center"/>
        </w:trPr>
        <w:tc>
          <w:tcPr>
            <w:tcW w:w="4044" w:type="dxa"/>
            <w:tcBorders>
              <w:left w:val="nil"/>
            </w:tcBorders>
            <w:vAlign w:val="center"/>
          </w:tcPr>
          <w:p w14:paraId="41C83269" w14:textId="5623C59B" w:rsidR="00A27927" w:rsidRDefault="00A27927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842CE85" w14:textId="2B74EB01" w:rsidR="00A27927" w:rsidRDefault="00A27927" w:rsidP="00F20A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  <w:shd w:val="clear" w:color="auto" w:fill="auto"/>
          </w:tcPr>
          <w:p w14:paraId="75F99F20" w14:textId="30191350" w:rsidR="00A27927" w:rsidRPr="00310076" w:rsidRDefault="003C6F3F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310076">
              <w:rPr>
                <w:rFonts w:ascii="Arial" w:hAnsi="Arial" w:cs="Arial"/>
              </w:rPr>
              <w:t>0</w:t>
            </w:r>
            <w:r w:rsidR="00A27927" w:rsidRPr="00310076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45A9487" w14:textId="40F795C4" w:rsidR="00A27927" w:rsidRPr="00310076" w:rsidRDefault="00DE5D23" w:rsidP="004D142A">
            <w:pPr>
              <w:pStyle w:val="SemEspaamento"/>
              <w:rPr>
                <w:rFonts w:ascii="Arial" w:hAnsi="Arial" w:cs="Arial"/>
              </w:rPr>
            </w:pPr>
            <w:r w:rsidRPr="00310076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3h37min</w:t>
            </w:r>
          </w:p>
        </w:tc>
      </w:tr>
    </w:tbl>
    <w:p w14:paraId="271286D0" w14:textId="0CCA90DD" w:rsidR="00B51BB3" w:rsidRDefault="00B51BB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317E5" w14:paraId="0F25B000" w14:textId="77777777" w:rsidTr="00633FC1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0A5ADC" w14:textId="77777777" w:rsidR="00B317E5" w:rsidRPr="00067CE8" w:rsidRDefault="00B317E5" w:rsidP="00633FC1">
            <w:pPr>
              <w:pStyle w:val="SemEspaamento"/>
              <w:rPr>
                <w:rFonts w:ascii="Arial" w:hAnsi="Arial" w:cs="Arial"/>
                <w:b/>
              </w:rPr>
            </w:pPr>
            <w:r w:rsidRPr="00067CE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7B5F" w14:textId="05E358C2" w:rsidR="00B317E5" w:rsidRPr="00067CE8" w:rsidRDefault="00067CE8" w:rsidP="00067CE8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067CE8">
              <w:rPr>
                <w:rFonts w:ascii="Arial" w:hAnsi="Arial" w:cs="Arial"/>
              </w:rPr>
              <w:t>Romina</w:t>
            </w:r>
            <w:proofErr w:type="spellEnd"/>
            <w:r w:rsidRPr="00067CE8">
              <w:rPr>
                <w:rFonts w:ascii="Arial" w:hAnsi="Arial" w:cs="Arial"/>
              </w:rPr>
              <w:t xml:space="preserve"> </w:t>
            </w:r>
            <w:proofErr w:type="spellStart"/>
            <w:r w:rsidRPr="00067CE8">
              <w:rPr>
                <w:rFonts w:ascii="Arial" w:hAnsi="Arial" w:cs="Arial"/>
              </w:rPr>
              <w:t>Trebbi</w:t>
            </w:r>
            <w:proofErr w:type="spellEnd"/>
            <w:r w:rsidRPr="00067CE8">
              <w:rPr>
                <w:rFonts w:ascii="Arial" w:hAnsi="Arial" w:cs="Arial"/>
              </w:rPr>
              <w:t xml:space="preserve"> – Agência 9 mm</w:t>
            </w:r>
          </w:p>
        </w:tc>
      </w:tr>
    </w:tbl>
    <w:p w14:paraId="17E4F7FD" w14:textId="77777777" w:rsidR="00133129" w:rsidRDefault="00133129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F20A35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8B0B1A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0B1A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8E08AB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8AB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65F23F1E" w:rsidR="00602543" w:rsidRPr="008E08AB" w:rsidRDefault="008E08AB" w:rsidP="008E08A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08AB">
              <w:rPr>
                <w:rFonts w:ascii="Arial" w:hAnsi="Arial" w:cs="Arial"/>
              </w:rPr>
              <w:t xml:space="preserve">Rodrigo Kirck </w:t>
            </w:r>
            <w:proofErr w:type="spellStart"/>
            <w:r w:rsidRPr="008E08AB">
              <w:rPr>
                <w:rFonts w:ascii="Arial" w:hAnsi="Arial" w:cs="Arial"/>
              </w:rPr>
              <w:t>Rebêlo</w:t>
            </w:r>
            <w:proofErr w:type="spellEnd"/>
            <w:r w:rsidRPr="008E08AB">
              <w:rPr>
                <w:rFonts w:ascii="Arial" w:hAnsi="Arial" w:cs="Arial"/>
              </w:rPr>
              <w:t>, Coordenador da COAF-CAU/SC</w:t>
            </w:r>
          </w:p>
        </w:tc>
      </w:tr>
      <w:tr w:rsidR="00602543" w:rsidRPr="00A45DE8" w14:paraId="0C93D929" w14:textId="77777777" w:rsidTr="00F20A35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8E08AB" w:rsidRDefault="00602543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8AB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6E6B702C" w:rsidR="00602543" w:rsidRPr="008E08AB" w:rsidRDefault="008E08AB" w:rsidP="008E08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E08AB">
              <w:rPr>
                <w:rFonts w:ascii="Arial" w:eastAsia="Times New Roman" w:hAnsi="Arial" w:cs="Arial"/>
                <w:color w:val="000000"/>
              </w:rPr>
              <w:t xml:space="preserve">Impossibilitado de participar de compromissos do CAU/SC na segunda quinzena de cada mês </w:t>
            </w:r>
            <w:r w:rsidR="00523181">
              <w:rPr>
                <w:rFonts w:ascii="Arial" w:eastAsia="Times New Roman" w:hAnsi="Arial" w:cs="Arial"/>
                <w:color w:val="000000"/>
              </w:rPr>
              <w:t>(conforme e-mail encaminhado à s</w:t>
            </w:r>
            <w:r w:rsidRPr="008E08AB">
              <w:rPr>
                <w:rFonts w:ascii="Arial" w:eastAsia="Times New Roman" w:hAnsi="Arial" w:cs="Arial"/>
                <w:color w:val="000000"/>
              </w:rPr>
              <w:t>ecretaria, em 05 de outubro de 2018, às 12h01min).</w:t>
            </w:r>
          </w:p>
        </w:tc>
      </w:tr>
    </w:tbl>
    <w:p w14:paraId="1EFE9F23" w14:textId="77777777" w:rsidR="00602543" w:rsidRPr="00A45DE8" w:rsidRDefault="00602543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F20A3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59188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9188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F20A3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59188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9188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02240208" w:rsidR="00602543" w:rsidRPr="00591884" w:rsidRDefault="00591884" w:rsidP="00730D05">
            <w:pPr>
              <w:pStyle w:val="SemEspaamento"/>
              <w:jc w:val="both"/>
              <w:rPr>
                <w:rFonts w:ascii="Arial" w:hAnsi="Arial" w:cs="Arial"/>
              </w:rPr>
            </w:pPr>
            <w:r w:rsidRPr="00591884">
              <w:rPr>
                <w:rFonts w:ascii="Arial" w:hAnsi="Arial" w:cs="Arial"/>
              </w:rPr>
              <w:t xml:space="preserve">Conselheiro </w:t>
            </w:r>
            <w:r w:rsidR="00730D05" w:rsidRPr="00591884">
              <w:rPr>
                <w:rFonts w:ascii="Arial" w:hAnsi="Arial" w:cs="Arial"/>
              </w:rPr>
              <w:t xml:space="preserve">Leonardo Porto Bragaglia, </w:t>
            </w:r>
            <w:r w:rsidR="00E714C1" w:rsidRPr="00591884">
              <w:rPr>
                <w:rFonts w:ascii="Arial" w:hAnsi="Arial" w:cs="Arial"/>
              </w:rPr>
              <w:t xml:space="preserve">Coordenador </w:t>
            </w:r>
            <w:r w:rsidR="00730D05" w:rsidRPr="00591884">
              <w:rPr>
                <w:rFonts w:ascii="Arial" w:hAnsi="Arial" w:cs="Arial"/>
              </w:rPr>
              <w:t xml:space="preserve">Adjunto </w:t>
            </w:r>
            <w:r w:rsidR="00E714C1" w:rsidRPr="00591884">
              <w:rPr>
                <w:rFonts w:ascii="Arial" w:hAnsi="Arial" w:cs="Arial"/>
              </w:rPr>
              <w:t>da COAF-CAU/SC</w:t>
            </w:r>
          </w:p>
        </w:tc>
      </w:tr>
    </w:tbl>
    <w:p w14:paraId="4700C1B1" w14:textId="46F821D3" w:rsidR="00E714C1" w:rsidRDefault="00E714C1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B6304F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7777777" w:rsidR="009E18BF" w:rsidRPr="00B6304F" w:rsidRDefault="009E18BF" w:rsidP="009914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 xml:space="preserve">Leitura e aprovação da Súmula da Reunião </w:t>
            </w:r>
          </w:p>
        </w:tc>
      </w:tr>
    </w:tbl>
    <w:p w14:paraId="576F47C2" w14:textId="77777777" w:rsidR="009E18BF" w:rsidRPr="00B6304F" w:rsidRDefault="009E18BF" w:rsidP="009E18BF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7276A" w14:paraId="08F6395D" w14:textId="77777777" w:rsidTr="00FC59E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1236E6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36E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39054E20" w:rsidR="009E18BF" w:rsidRPr="001236E6" w:rsidRDefault="00F5225A" w:rsidP="00F9183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42125A">
              <w:rPr>
                <w:rFonts w:ascii="Arial" w:eastAsia="Times New Roman" w:hAnsi="Arial" w:cs="Arial"/>
                <w:color w:val="000000"/>
              </w:rPr>
              <w:t xml:space="preserve">pós alterações, a 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81221D" w:rsidRPr="0081221D">
              <w:rPr>
                <w:rFonts w:ascii="Arial" w:eastAsia="Times New Roman" w:hAnsi="Arial" w:cs="Arial"/>
                <w:color w:val="000000"/>
              </w:rPr>
              <w:t>úmula</w:t>
            </w:r>
            <w:r w:rsidR="00F91831">
              <w:rPr>
                <w:rFonts w:ascii="Arial" w:eastAsia="Times New Roman" w:hAnsi="Arial" w:cs="Arial"/>
                <w:color w:val="000000"/>
              </w:rPr>
              <w:t xml:space="preserve"> da 9</w:t>
            </w:r>
            <w:r w:rsidR="0081221D">
              <w:rPr>
                <w:rFonts w:ascii="Arial" w:eastAsia="Times New Roman" w:hAnsi="Arial" w:cs="Arial"/>
                <w:color w:val="000000"/>
              </w:rPr>
              <w:t>ª Reunião Ordinária</w:t>
            </w:r>
            <w:r w:rsidR="003F24E1">
              <w:rPr>
                <w:rFonts w:ascii="Arial" w:eastAsia="Times New Roman" w:hAnsi="Arial" w:cs="Arial"/>
                <w:color w:val="000000"/>
              </w:rPr>
              <w:t>, do dia</w:t>
            </w:r>
            <w:r w:rsidR="00F91831">
              <w:rPr>
                <w:rFonts w:ascii="Arial" w:eastAsia="Times New Roman" w:hAnsi="Arial" w:cs="Arial"/>
                <w:color w:val="000000"/>
              </w:rPr>
              <w:t xml:space="preserve"> 25 de setembro </w:t>
            </w:r>
            <w:r>
              <w:rPr>
                <w:rFonts w:ascii="Arial" w:eastAsia="Times New Roman" w:hAnsi="Arial" w:cs="Arial"/>
                <w:color w:val="000000"/>
              </w:rPr>
              <w:t>de 2018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 foi  aprovada</w:t>
            </w:r>
            <w:r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3F24E1">
              <w:rPr>
                <w:rFonts w:ascii="Arial" w:eastAsia="Times New Roman" w:hAnsi="Arial" w:cs="Arial"/>
                <w:color w:val="000000"/>
              </w:rPr>
              <w:t xml:space="preserve"> encaminhada</w:t>
            </w:r>
            <w:r w:rsidR="0081221D">
              <w:rPr>
                <w:rFonts w:ascii="Arial" w:eastAsia="Times New Roman" w:hAnsi="Arial" w:cs="Arial"/>
                <w:color w:val="000000"/>
              </w:rPr>
              <w:t xml:space="preserve"> para publicação.</w:t>
            </w:r>
          </w:p>
        </w:tc>
      </w:tr>
    </w:tbl>
    <w:p w14:paraId="06A06A95" w14:textId="77777777" w:rsidR="009E18BF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D67492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D67492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87C25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D67492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D67492" w14:paraId="777B9A89" w14:textId="77777777" w:rsidTr="00FB52D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F34D27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4D27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F34D27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F34D27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1110CF" w:rsidRPr="00D67492" w14:paraId="3F9C4133" w14:textId="77777777" w:rsidTr="00FB52D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D6749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C0D1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1E77730C" w:rsidR="00D1763F" w:rsidRPr="00D67492" w:rsidRDefault="000E2142" w:rsidP="00A73DE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E6760B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E6760B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4269EE" w:rsidRPr="00E6760B">
              <w:rPr>
                <w:rFonts w:ascii="Arial" w:eastAsia="Times New Roman" w:hAnsi="Arial" w:cs="Arial"/>
                <w:color w:val="000000"/>
              </w:rPr>
              <w:t>informou</w:t>
            </w:r>
            <w:r w:rsidR="00E6760B" w:rsidRPr="00E6760B">
              <w:rPr>
                <w:rFonts w:ascii="Arial" w:eastAsia="Times New Roman" w:hAnsi="Arial" w:cs="Arial"/>
                <w:color w:val="000000"/>
              </w:rPr>
              <w:t xml:space="preserve"> que no dia </w:t>
            </w:r>
            <w:r w:rsidR="00085ABD">
              <w:rPr>
                <w:rFonts w:ascii="Arial" w:eastAsia="Times New Roman" w:hAnsi="Arial" w:cs="Arial"/>
                <w:color w:val="000000"/>
              </w:rPr>
              <w:t xml:space="preserve">10 de </w:t>
            </w:r>
            <w:r w:rsidR="00085ABD" w:rsidRPr="00085ABD">
              <w:rPr>
                <w:rFonts w:ascii="Arial" w:eastAsia="Times New Roman" w:hAnsi="Arial" w:cs="Arial"/>
                <w:color w:val="000000"/>
              </w:rPr>
              <w:t xml:space="preserve">outubro </w:t>
            </w:r>
            <w:r w:rsidR="00660A18" w:rsidRPr="00085ABD">
              <w:rPr>
                <w:rFonts w:ascii="Arial" w:eastAsia="Times New Roman" w:hAnsi="Arial" w:cs="Arial"/>
                <w:color w:val="000000"/>
              </w:rPr>
              <w:t>de 2018</w:t>
            </w:r>
            <w:r w:rsidR="00E6760B" w:rsidRPr="00085AB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5ABD">
              <w:rPr>
                <w:rFonts w:ascii="Arial" w:eastAsia="Times New Roman" w:hAnsi="Arial" w:cs="Arial"/>
                <w:color w:val="000000"/>
              </w:rPr>
              <w:t>havia participado d</w:t>
            </w:r>
            <w:r w:rsidR="00E6760B" w:rsidRPr="00E6760B">
              <w:rPr>
                <w:rFonts w:ascii="Arial" w:eastAsia="Times New Roman" w:hAnsi="Arial" w:cs="Arial"/>
                <w:color w:val="000000"/>
              </w:rPr>
              <w:t xml:space="preserve">o evento de lançamento do livro Hans </w:t>
            </w:r>
            <w:proofErr w:type="spellStart"/>
            <w:r w:rsidR="00E6760B" w:rsidRPr="00E6760B">
              <w:rPr>
                <w:rFonts w:ascii="Arial" w:eastAsia="Times New Roman" w:hAnsi="Arial" w:cs="Arial"/>
                <w:color w:val="000000"/>
              </w:rPr>
              <w:t>Broos</w:t>
            </w:r>
            <w:proofErr w:type="spellEnd"/>
            <w:r w:rsidR="00E6760B" w:rsidRPr="00E6760B">
              <w:rPr>
                <w:rFonts w:ascii="Arial" w:eastAsia="Times New Roman" w:hAnsi="Arial" w:cs="Arial"/>
                <w:color w:val="000000"/>
              </w:rPr>
              <w:t>, realizado na Fundação Hering</w:t>
            </w:r>
            <w:r w:rsidR="009D30BC">
              <w:rPr>
                <w:rFonts w:ascii="Arial" w:eastAsia="Times New Roman" w:hAnsi="Arial" w:cs="Arial"/>
                <w:color w:val="000000"/>
              </w:rPr>
              <w:t>,</w:t>
            </w:r>
            <w:r w:rsidR="003341F8">
              <w:rPr>
                <w:rFonts w:ascii="Arial" w:eastAsia="Times New Roman" w:hAnsi="Arial" w:cs="Arial"/>
                <w:color w:val="000000"/>
              </w:rPr>
              <w:t xml:space="preserve"> em Blumenau/SC. Ressaltou </w:t>
            </w:r>
            <w:r w:rsidR="009D30BC">
              <w:rPr>
                <w:rFonts w:ascii="Arial" w:eastAsia="Times New Roman" w:hAnsi="Arial" w:cs="Arial"/>
                <w:color w:val="000000"/>
              </w:rPr>
              <w:t>que houve um debate muito rico sobre acervo arquitetônico</w:t>
            </w:r>
            <w:r w:rsidR="0060508F">
              <w:rPr>
                <w:rFonts w:ascii="Arial" w:eastAsia="Times New Roman" w:hAnsi="Arial" w:cs="Arial"/>
                <w:color w:val="000000"/>
              </w:rPr>
              <w:t xml:space="preserve"> e que fez uma </w:t>
            </w:r>
            <w:r w:rsidR="003341F8">
              <w:rPr>
                <w:rFonts w:ascii="Arial" w:eastAsia="Times New Roman" w:hAnsi="Arial" w:cs="Arial"/>
                <w:color w:val="000000"/>
              </w:rPr>
              <w:t>“</w:t>
            </w:r>
            <w:r w:rsidR="0060508F">
              <w:rPr>
                <w:rFonts w:ascii="Arial" w:eastAsia="Times New Roman" w:hAnsi="Arial" w:cs="Arial"/>
                <w:color w:val="000000"/>
              </w:rPr>
              <w:t>fala</w:t>
            </w:r>
            <w:r w:rsidR="003341F8">
              <w:rPr>
                <w:rFonts w:ascii="Arial" w:eastAsia="Times New Roman" w:hAnsi="Arial" w:cs="Arial"/>
                <w:color w:val="000000"/>
              </w:rPr>
              <w:t>”</w:t>
            </w:r>
            <w:r w:rsidR="0060508F">
              <w:rPr>
                <w:rFonts w:ascii="Arial" w:eastAsia="Times New Roman" w:hAnsi="Arial" w:cs="Arial"/>
                <w:color w:val="000000"/>
              </w:rPr>
              <w:t xml:space="preserve"> bastante institucional</w:t>
            </w:r>
            <w:r w:rsidR="001452C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41F8">
              <w:rPr>
                <w:rFonts w:ascii="Arial" w:eastAsia="Times New Roman" w:hAnsi="Arial" w:cs="Arial"/>
                <w:color w:val="000000"/>
              </w:rPr>
              <w:t xml:space="preserve">a respeito do </w:t>
            </w:r>
            <w:r w:rsidR="001452C1">
              <w:rPr>
                <w:rFonts w:ascii="Arial" w:eastAsia="Times New Roman" w:hAnsi="Arial" w:cs="Arial"/>
                <w:color w:val="000000"/>
              </w:rPr>
              <w:t>“Projeto Cidade de Todos”.</w:t>
            </w:r>
            <w:r w:rsidR="0060508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Comunicou que o CEAU-CAU/SC estava apoiando o programa de pesquisa</w:t>
            </w:r>
            <w:r w:rsidR="003341F8">
              <w:rPr>
                <w:rFonts w:ascii="Arial" w:eastAsia="Times New Roman" w:hAnsi="Arial" w:cs="Arial"/>
                <w:color w:val="000000"/>
              </w:rPr>
              <w:t>,</w:t>
            </w:r>
            <w:r w:rsidR="001452C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34D27">
              <w:rPr>
                <w:rFonts w:ascii="Arial" w:eastAsia="Times New Roman" w:hAnsi="Arial" w:cs="Arial"/>
                <w:color w:val="000000"/>
              </w:rPr>
              <w:t xml:space="preserve">que objetiva </w:t>
            </w:r>
            <w:r w:rsidR="001452C1">
              <w:rPr>
                <w:rFonts w:ascii="Arial" w:eastAsia="Times New Roman" w:hAnsi="Arial" w:cs="Arial"/>
                <w:color w:val="000000"/>
              </w:rPr>
              <w:t xml:space="preserve">a preservação das obras de Hans </w:t>
            </w:r>
            <w:proofErr w:type="spellStart"/>
            <w:r w:rsidR="001452C1">
              <w:rPr>
                <w:rFonts w:ascii="Arial" w:eastAsia="Times New Roman" w:hAnsi="Arial" w:cs="Arial"/>
                <w:color w:val="000000"/>
              </w:rPr>
              <w:t>Broos</w:t>
            </w:r>
            <w:proofErr w:type="spellEnd"/>
            <w:r w:rsidR="001452C1">
              <w:rPr>
                <w:rFonts w:ascii="Arial" w:eastAsia="Times New Roman" w:hAnsi="Arial" w:cs="Arial"/>
                <w:color w:val="000000"/>
              </w:rPr>
              <w:t>, coordenado pelo Arquiteto e Urbanista Bernardo Brasil.</w:t>
            </w:r>
            <w:r w:rsidR="00CC0D1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098B">
              <w:rPr>
                <w:rFonts w:ascii="Arial" w:eastAsia="Times New Roman" w:hAnsi="Arial" w:cs="Arial"/>
                <w:color w:val="000000"/>
              </w:rPr>
              <w:t>O Conselheiro Everson s</w:t>
            </w:r>
            <w:r w:rsidR="00C67FAB">
              <w:rPr>
                <w:rFonts w:ascii="Arial" w:eastAsia="Times New Roman" w:hAnsi="Arial" w:cs="Arial"/>
                <w:color w:val="000000"/>
              </w:rPr>
              <w:t xml:space="preserve">ugeriu que o Coordenador do CEAU-CAU/SC, Arquiteto e Urbanista João Villanova </w:t>
            </w:r>
            <w:proofErr w:type="spellStart"/>
            <w:r w:rsidR="00C67FAB">
              <w:rPr>
                <w:rFonts w:ascii="Arial" w:eastAsia="Times New Roman" w:hAnsi="Arial" w:cs="Arial"/>
                <w:color w:val="000000"/>
              </w:rPr>
              <w:lastRenderedPageBreak/>
              <w:t>Gallardo</w:t>
            </w:r>
            <w:proofErr w:type="spellEnd"/>
            <w:r w:rsidR="00C67FAB">
              <w:rPr>
                <w:rFonts w:ascii="Arial" w:eastAsia="Times New Roman" w:hAnsi="Arial" w:cs="Arial"/>
                <w:color w:val="000000"/>
              </w:rPr>
              <w:t xml:space="preserve"> fosse o “porta-voz” dessa causa.</w:t>
            </w:r>
            <w:r w:rsidR="001452C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098B">
              <w:rPr>
                <w:rFonts w:ascii="Arial" w:eastAsia="Times New Roman" w:hAnsi="Arial" w:cs="Arial"/>
                <w:color w:val="000000"/>
              </w:rPr>
              <w:t xml:space="preserve">Após, a Presidente Daniela relatou sua participação no </w:t>
            </w:r>
            <w:r w:rsidR="00C67FAB">
              <w:rPr>
                <w:rFonts w:ascii="Arial" w:eastAsia="Times New Roman" w:hAnsi="Arial" w:cs="Arial"/>
                <w:color w:val="000000"/>
              </w:rPr>
              <w:t>Fórum de Presidentes</w:t>
            </w:r>
            <w:r w:rsidR="0069098B">
              <w:rPr>
                <w:rFonts w:ascii="Arial" w:eastAsia="Times New Roman" w:hAnsi="Arial" w:cs="Arial"/>
                <w:color w:val="000000"/>
              </w:rPr>
              <w:t>, realizado nos dias 18 e 19 de outubro de 2018, em Belo Horizon</w:t>
            </w:r>
            <w:r w:rsidR="00CC0D10">
              <w:rPr>
                <w:rFonts w:ascii="Arial" w:eastAsia="Times New Roman" w:hAnsi="Arial" w:cs="Arial"/>
                <w:color w:val="000000"/>
              </w:rPr>
              <w:t>te/MG, enfatizando que no primeiro dia</w:t>
            </w:r>
            <w:r w:rsidR="0069098B">
              <w:rPr>
                <w:rFonts w:ascii="Arial" w:eastAsia="Times New Roman" w:hAnsi="Arial" w:cs="Arial"/>
                <w:color w:val="000000"/>
              </w:rPr>
              <w:t xml:space="preserve"> havia sido realizada o</w:t>
            </w:r>
            <w:r w:rsidR="00C67FAB">
              <w:rPr>
                <w:rFonts w:ascii="Arial" w:eastAsia="Times New Roman" w:hAnsi="Arial" w:cs="Arial"/>
                <w:color w:val="000000"/>
              </w:rPr>
              <w:t>ficina</w:t>
            </w:r>
            <w:r w:rsidR="003341F8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C67FAB">
              <w:rPr>
                <w:rFonts w:ascii="Arial" w:eastAsia="Times New Roman" w:hAnsi="Arial" w:cs="Arial"/>
                <w:color w:val="000000"/>
              </w:rPr>
              <w:t>Arquiteto</w:t>
            </w:r>
            <w:r w:rsidR="003341F8">
              <w:rPr>
                <w:rFonts w:ascii="Arial" w:eastAsia="Times New Roman" w:hAnsi="Arial" w:cs="Arial"/>
                <w:color w:val="000000"/>
              </w:rPr>
              <w:t xml:space="preserve"> e Urbanista Edson </w:t>
            </w:r>
            <w:proofErr w:type="spellStart"/>
            <w:r w:rsidR="003341F8">
              <w:rPr>
                <w:rFonts w:ascii="Arial" w:eastAsia="Times New Roman" w:hAnsi="Arial" w:cs="Arial"/>
                <w:color w:val="000000"/>
              </w:rPr>
              <w:t>Luis</w:t>
            </w:r>
            <w:proofErr w:type="spellEnd"/>
            <w:r w:rsidR="003341F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341F8">
              <w:rPr>
                <w:rFonts w:ascii="Arial" w:eastAsia="Times New Roman" w:hAnsi="Arial" w:cs="Arial"/>
                <w:color w:val="000000"/>
              </w:rPr>
              <w:t>Cattoni</w:t>
            </w:r>
            <w:proofErr w:type="spellEnd"/>
            <w:r w:rsidR="003341F8">
              <w:rPr>
                <w:rFonts w:ascii="Arial" w:eastAsia="Times New Roman" w:hAnsi="Arial" w:cs="Arial"/>
                <w:color w:val="000000"/>
              </w:rPr>
              <w:t xml:space="preserve"> com os </w:t>
            </w:r>
            <w:r w:rsidR="00C67FAB">
              <w:rPr>
                <w:rFonts w:ascii="Arial" w:eastAsia="Times New Roman" w:hAnsi="Arial" w:cs="Arial"/>
                <w:color w:val="000000"/>
              </w:rPr>
              <w:t>representantes do estado de Minas Gerais</w:t>
            </w:r>
            <w:r w:rsidR="00C22F57">
              <w:rPr>
                <w:rFonts w:ascii="Arial" w:eastAsia="Times New Roman" w:hAnsi="Arial" w:cs="Arial"/>
                <w:color w:val="000000"/>
              </w:rPr>
              <w:t xml:space="preserve"> e do CAU/BR: Coordenador da </w:t>
            </w:r>
            <w:r w:rsidR="003341F8">
              <w:rPr>
                <w:rFonts w:ascii="Arial" w:eastAsia="Times New Roman" w:hAnsi="Arial" w:cs="Arial"/>
                <w:color w:val="000000"/>
              </w:rPr>
              <w:t xml:space="preserve">CPFI, COA e </w:t>
            </w:r>
            <w:r w:rsidR="00C22F57">
              <w:rPr>
                <w:rFonts w:ascii="Arial" w:eastAsia="Times New Roman" w:hAnsi="Arial" w:cs="Arial"/>
                <w:color w:val="000000"/>
              </w:rPr>
              <w:t>Chefe de Gabinete da Presidência.</w:t>
            </w:r>
            <w:r w:rsidR="00822CFF">
              <w:rPr>
                <w:rFonts w:ascii="Arial" w:eastAsia="Times New Roman" w:hAnsi="Arial" w:cs="Arial"/>
                <w:color w:val="000000"/>
              </w:rPr>
              <w:t xml:space="preserve"> A Presidente Daniela disse que o CAU/SC foi convidado a participar da construção do</w:t>
            </w:r>
            <w:r w:rsidR="00C67FAB">
              <w:rPr>
                <w:rFonts w:ascii="Arial" w:eastAsia="Times New Roman" w:hAnsi="Arial" w:cs="Arial"/>
                <w:color w:val="000000"/>
              </w:rPr>
              <w:t xml:space="preserve"> Termo de Referência</w:t>
            </w:r>
            <w:r w:rsidR="00822CFF">
              <w:rPr>
                <w:rFonts w:ascii="Arial" w:eastAsia="Times New Roman" w:hAnsi="Arial" w:cs="Arial"/>
                <w:color w:val="000000"/>
              </w:rPr>
              <w:t xml:space="preserve"> para contratação de empresa </w:t>
            </w:r>
            <w:r w:rsidR="00A73DE0">
              <w:rPr>
                <w:rFonts w:ascii="Arial" w:eastAsia="Times New Roman" w:hAnsi="Arial" w:cs="Arial"/>
                <w:color w:val="000000"/>
              </w:rPr>
              <w:t xml:space="preserve">para reformulação do </w:t>
            </w:r>
            <w:r w:rsidR="00822CFF">
              <w:rPr>
                <w:rFonts w:ascii="Arial" w:eastAsia="Times New Roman" w:hAnsi="Arial" w:cs="Arial"/>
                <w:color w:val="000000"/>
              </w:rPr>
              <w:t>planejamento</w:t>
            </w:r>
            <w:r w:rsidR="007A6FE0">
              <w:rPr>
                <w:rFonts w:ascii="Arial" w:eastAsia="Times New Roman" w:hAnsi="Arial" w:cs="Arial"/>
                <w:color w:val="000000"/>
              </w:rPr>
              <w:t xml:space="preserve"> do CAU/BR. </w:t>
            </w:r>
            <w:r w:rsidR="00CC0D10">
              <w:rPr>
                <w:rFonts w:ascii="Arial" w:eastAsia="Times New Roman" w:hAnsi="Arial" w:cs="Arial"/>
                <w:color w:val="000000"/>
              </w:rPr>
              <w:t>Com relação ao segundo dia do Fórum</w:t>
            </w:r>
            <w:r w:rsidR="00A73DE0">
              <w:rPr>
                <w:rFonts w:ascii="Arial" w:eastAsia="Times New Roman" w:hAnsi="Arial" w:cs="Arial"/>
                <w:color w:val="000000"/>
              </w:rPr>
              <w:t>,</w:t>
            </w:r>
            <w:r w:rsidR="00DC78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11C9">
              <w:rPr>
                <w:rFonts w:ascii="Arial" w:eastAsia="Times New Roman" w:hAnsi="Arial" w:cs="Arial"/>
                <w:color w:val="000000"/>
              </w:rPr>
              <w:t>ressaltou três pontos importantes de debate:</w:t>
            </w:r>
            <w:r w:rsidR="00DC78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6FE0">
              <w:rPr>
                <w:rFonts w:ascii="Arial" w:eastAsia="Times New Roman" w:hAnsi="Arial" w:cs="Arial"/>
                <w:color w:val="000000"/>
              </w:rPr>
              <w:t>SGI – Sistema de Gestão Integrada</w:t>
            </w:r>
            <w:r w:rsidR="00A73DE0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930F4B">
              <w:rPr>
                <w:rFonts w:ascii="Arial" w:eastAsia="Times New Roman" w:hAnsi="Arial" w:cs="Arial"/>
                <w:color w:val="000000"/>
              </w:rPr>
              <w:t xml:space="preserve">foi </w:t>
            </w:r>
            <w:r w:rsidR="005E11C9">
              <w:rPr>
                <w:rFonts w:ascii="Arial" w:eastAsia="Times New Roman" w:hAnsi="Arial" w:cs="Arial"/>
                <w:color w:val="000000"/>
              </w:rPr>
              <w:t xml:space="preserve">verificado </w:t>
            </w:r>
            <w:r w:rsidR="00DC78E7">
              <w:rPr>
                <w:rFonts w:ascii="Arial" w:eastAsia="Times New Roman" w:hAnsi="Arial" w:cs="Arial"/>
                <w:color w:val="000000"/>
              </w:rPr>
              <w:t xml:space="preserve">se todos os estados gostariam de aderir ao </w:t>
            </w:r>
            <w:r w:rsidR="005E11C9">
              <w:rPr>
                <w:rFonts w:ascii="Arial" w:eastAsia="Times New Roman" w:hAnsi="Arial" w:cs="Arial"/>
                <w:color w:val="000000"/>
              </w:rPr>
              <w:t>sistema e fazer dele a mesma relação jurídica</w:t>
            </w:r>
            <w:r w:rsidR="00DC78E7">
              <w:rPr>
                <w:rFonts w:ascii="Arial" w:eastAsia="Times New Roman" w:hAnsi="Arial" w:cs="Arial"/>
                <w:color w:val="000000"/>
              </w:rPr>
              <w:t xml:space="preserve"> com</w:t>
            </w:r>
            <w:r w:rsidR="005E11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C78E7">
              <w:rPr>
                <w:rFonts w:ascii="Arial" w:eastAsia="Times New Roman" w:hAnsi="Arial" w:cs="Arial"/>
                <w:color w:val="000000"/>
              </w:rPr>
              <w:t>o SICCAU</w:t>
            </w:r>
            <w:r w:rsidR="005E11C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16FEB">
              <w:rPr>
                <w:rFonts w:ascii="Arial" w:eastAsia="Times New Roman" w:hAnsi="Arial" w:cs="Arial"/>
                <w:color w:val="000000"/>
              </w:rPr>
              <w:t xml:space="preserve">sendo que todos </w:t>
            </w:r>
            <w:r w:rsidR="005E11C9">
              <w:rPr>
                <w:rFonts w:ascii="Arial" w:eastAsia="Times New Roman" w:hAnsi="Arial" w:cs="Arial"/>
                <w:color w:val="000000"/>
              </w:rPr>
              <w:t>acata</w:t>
            </w:r>
            <w:r w:rsidR="00516FEB">
              <w:rPr>
                <w:rFonts w:ascii="Arial" w:eastAsia="Times New Roman" w:hAnsi="Arial" w:cs="Arial"/>
                <w:color w:val="000000"/>
              </w:rPr>
              <w:t>ram a proposta</w:t>
            </w:r>
            <w:r w:rsidR="005E11C9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A73DE0">
              <w:rPr>
                <w:rFonts w:ascii="Arial" w:eastAsia="Times New Roman" w:hAnsi="Arial" w:cs="Arial"/>
                <w:color w:val="000000"/>
              </w:rPr>
              <w:t>“Fala” sobre ATHIS:</w:t>
            </w:r>
            <w:r w:rsidR="004C421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30F4B">
              <w:rPr>
                <w:rFonts w:ascii="Arial" w:eastAsia="Times New Roman" w:hAnsi="Arial" w:cs="Arial"/>
                <w:color w:val="000000"/>
              </w:rPr>
              <w:t>foi</w:t>
            </w:r>
            <w:r w:rsidR="00A73DE0">
              <w:rPr>
                <w:rFonts w:ascii="Arial" w:eastAsia="Times New Roman" w:hAnsi="Arial" w:cs="Arial"/>
                <w:color w:val="000000"/>
              </w:rPr>
              <w:t xml:space="preserve"> encaminhada </w:t>
            </w:r>
            <w:r w:rsidR="007350D8">
              <w:rPr>
                <w:rFonts w:ascii="Arial" w:eastAsia="Times New Roman" w:hAnsi="Arial" w:cs="Arial"/>
                <w:color w:val="000000"/>
              </w:rPr>
              <w:t xml:space="preserve">proposta </w:t>
            </w:r>
            <w:r w:rsidR="00A73DE0">
              <w:rPr>
                <w:rFonts w:ascii="Arial" w:eastAsia="Times New Roman" w:hAnsi="Arial" w:cs="Arial"/>
                <w:color w:val="000000"/>
              </w:rPr>
              <w:t>para que o</w:t>
            </w:r>
            <w:r w:rsidR="007350D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2D76">
              <w:rPr>
                <w:rFonts w:ascii="Arial" w:eastAsia="Times New Roman" w:hAnsi="Arial" w:cs="Arial"/>
                <w:color w:val="000000"/>
              </w:rPr>
              <w:t xml:space="preserve">percentual de todos </w:t>
            </w:r>
            <w:r w:rsidR="007350D8">
              <w:rPr>
                <w:rFonts w:ascii="Arial" w:eastAsia="Times New Roman" w:hAnsi="Arial" w:cs="Arial"/>
                <w:color w:val="000000"/>
              </w:rPr>
              <w:t xml:space="preserve">os estados fosse </w:t>
            </w:r>
            <w:r w:rsidR="00282D76">
              <w:rPr>
                <w:rFonts w:ascii="Arial" w:eastAsia="Times New Roman" w:hAnsi="Arial" w:cs="Arial"/>
                <w:color w:val="000000"/>
              </w:rPr>
              <w:t>focado no diagnóstico</w:t>
            </w:r>
            <w:r w:rsidR="007350D8">
              <w:rPr>
                <w:rFonts w:ascii="Arial" w:eastAsia="Times New Roman" w:hAnsi="Arial" w:cs="Arial"/>
                <w:color w:val="000000"/>
              </w:rPr>
              <w:t xml:space="preserve"> nacional sobre a ATHIS</w:t>
            </w:r>
            <w:r w:rsidR="00A73DE0">
              <w:rPr>
                <w:rFonts w:ascii="Arial" w:eastAsia="Times New Roman" w:hAnsi="Arial" w:cs="Arial"/>
                <w:color w:val="000000"/>
              </w:rPr>
              <w:t xml:space="preserve"> a partir do próximo ano; d</w:t>
            </w:r>
            <w:r w:rsidR="00A32171">
              <w:rPr>
                <w:rFonts w:ascii="Arial" w:eastAsia="Times New Roman" w:hAnsi="Arial" w:cs="Arial"/>
                <w:color w:val="000000"/>
              </w:rPr>
              <w:t xml:space="preserve">iscussão sobre a </w:t>
            </w:r>
            <w:r w:rsidR="00930F4B">
              <w:rPr>
                <w:rFonts w:ascii="Arial" w:eastAsia="Times New Roman" w:hAnsi="Arial" w:cs="Arial"/>
                <w:color w:val="000000"/>
              </w:rPr>
              <w:t>necessidade de “ação</w:t>
            </w:r>
            <w:r w:rsidR="009D6A0C">
              <w:rPr>
                <w:rFonts w:ascii="Arial" w:eastAsia="Times New Roman" w:hAnsi="Arial" w:cs="Arial"/>
                <w:color w:val="000000"/>
              </w:rPr>
              <w:t xml:space="preserve"> nacional</w:t>
            </w:r>
            <w:r w:rsidR="00930F4B">
              <w:rPr>
                <w:rFonts w:ascii="Arial" w:eastAsia="Times New Roman" w:hAnsi="Arial" w:cs="Arial"/>
                <w:color w:val="000000"/>
              </w:rPr>
              <w:t>”</w:t>
            </w:r>
            <w:r w:rsidR="009D6A0C">
              <w:rPr>
                <w:rFonts w:ascii="Arial" w:eastAsia="Times New Roman" w:hAnsi="Arial" w:cs="Arial"/>
                <w:color w:val="000000"/>
              </w:rPr>
              <w:t xml:space="preserve"> de cobrança. </w:t>
            </w:r>
            <w:r w:rsidR="00F7087C">
              <w:rPr>
                <w:rFonts w:ascii="Arial" w:eastAsia="Times New Roman" w:hAnsi="Arial" w:cs="Arial"/>
                <w:color w:val="000000"/>
              </w:rPr>
              <w:t xml:space="preserve">Com relação à Plenária do dia 09 de novembro de 2018, </w:t>
            </w:r>
            <w:r w:rsidR="00A73DE0">
              <w:rPr>
                <w:rFonts w:ascii="Arial" w:eastAsia="Times New Roman" w:hAnsi="Arial" w:cs="Arial"/>
                <w:color w:val="000000"/>
              </w:rPr>
              <w:t xml:space="preserve">a ser </w:t>
            </w:r>
            <w:r w:rsidR="00F7087C">
              <w:rPr>
                <w:rFonts w:ascii="Arial" w:eastAsia="Times New Roman" w:hAnsi="Arial" w:cs="Arial"/>
                <w:color w:val="000000"/>
              </w:rPr>
              <w:t xml:space="preserve">realizada em Blumenau/SC, sugeriu que a definição do “tema do ano” fosse ponto de pauta. </w:t>
            </w:r>
            <w:r w:rsidR="0034379F">
              <w:rPr>
                <w:rFonts w:ascii="Arial" w:eastAsia="Times New Roman" w:hAnsi="Arial" w:cs="Arial"/>
                <w:color w:val="000000"/>
              </w:rPr>
              <w:t>O Assessor Antonio sugeriu encaminhar consulta sobre o tema aos conselheiros</w:t>
            </w:r>
            <w:r w:rsidR="00A73DE0">
              <w:rPr>
                <w:rFonts w:ascii="Arial" w:eastAsia="Times New Roman" w:hAnsi="Arial" w:cs="Arial"/>
                <w:color w:val="000000"/>
              </w:rPr>
              <w:t>,</w:t>
            </w:r>
            <w:r w:rsidR="0034379F">
              <w:rPr>
                <w:rFonts w:ascii="Arial" w:eastAsia="Times New Roman" w:hAnsi="Arial" w:cs="Arial"/>
                <w:color w:val="000000"/>
              </w:rPr>
              <w:t xml:space="preserve"> sugerindo que poderia ser considerada a questão da </w:t>
            </w:r>
            <w:r w:rsidR="00FD5FE2">
              <w:rPr>
                <w:rFonts w:ascii="Arial" w:eastAsia="Times New Roman" w:hAnsi="Arial" w:cs="Arial"/>
                <w:color w:val="000000"/>
              </w:rPr>
              <w:t>“</w:t>
            </w:r>
            <w:r w:rsidR="0034379F">
              <w:rPr>
                <w:rFonts w:ascii="Arial" w:eastAsia="Times New Roman" w:hAnsi="Arial" w:cs="Arial"/>
                <w:color w:val="000000"/>
              </w:rPr>
              <w:t>UIA 2020</w:t>
            </w:r>
            <w:r w:rsidR="00FD5FE2">
              <w:rPr>
                <w:rFonts w:ascii="Arial" w:eastAsia="Times New Roman" w:hAnsi="Arial" w:cs="Arial"/>
                <w:color w:val="000000"/>
              </w:rPr>
              <w:t>”</w:t>
            </w:r>
            <w:r w:rsidR="002B30D8">
              <w:rPr>
                <w:rFonts w:ascii="Arial" w:eastAsia="Times New Roman" w:hAnsi="Arial" w:cs="Arial"/>
                <w:color w:val="000000"/>
              </w:rPr>
              <w:t xml:space="preserve"> no momento da escolha. O Conselheiro </w:t>
            </w:r>
            <w:r w:rsidR="009D6A0C">
              <w:rPr>
                <w:rFonts w:ascii="Arial" w:eastAsia="Times New Roman" w:hAnsi="Arial" w:cs="Arial"/>
                <w:color w:val="000000"/>
              </w:rPr>
              <w:t>Everso</w:t>
            </w:r>
            <w:r w:rsidR="002B30D8">
              <w:rPr>
                <w:rFonts w:ascii="Arial" w:eastAsia="Times New Roman" w:hAnsi="Arial" w:cs="Arial"/>
                <w:color w:val="000000"/>
              </w:rPr>
              <w:t>n</w:t>
            </w:r>
            <w:r w:rsidR="009D6A0C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2B30D8">
              <w:rPr>
                <w:rFonts w:ascii="Arial" w:eastAsia="Times New Roman" w:hAnsi="Arial" w:cs="Arial"/>
                <w:color w:val="000000"/>
              </w:rPr>
              <w:t>olicitou ao Assessor Antonio que fosse divulgado aos</w:t>
            </w:r>
            <w:r w:rsidR="007A50B0">
              <w:rPr>
                <w:rFonts w:ascii="Arial" w:eastAsia="Times New Roman" w:hAnsi="Arial" w:cs="Arial"/>
                <w:color w:val="000000"/>
              </w:rPr>
              <w:t xml:space="preserve"> profissionais</w:t>
            </w:r>
            <w:r w:rsidR="002B30D8">
              <w:rPr>
                <w:rFonts w:ascii="Arial" w:eastAsia="Times New Roman" w:hAnsi="Arial" w:cs="Arial"/>
                <w:color w:val="000000"/>
              </w:rPr>
              <w:t xml:space="preserve"> Arquitetos e Urbanistas por que o CA</w:t>
            </w:r>
            <w:r w:rsidR="009D6A0C">
              <w:rPr>
                <w:rFonts w:ascii="Arial" w:eastAsia="Times New Roman" w:hAnsi="Arial" w:cs="Arial"/>
                <w:color w:val="000000"/>
              </w:rPr>
              <w:t>U</w:t>
            </w:r>
            <w:r w:rsidR="002B30D8">
              <w:rPr>
                <w:rFonts w:ascii="Arial" w:eastAsia="Times New Roman" w:hAnsi="Arial" w:cs="Arial"/>
                <w:color w:val="000000"/>
              </w:rPr>
              <w:t>/SC está e</w:t>
            </w:r>
            <w:r w:rsidR="009D6A0C">
              <w:rPr>
                <w:rFonts w:ascii="Arial" w:eastAsia="Times New Roman" w:hAnsi="Arial" w:cs="Arial"/>
                <w:color w:val="000000"/>
              </w:rPr>
              <w:t xml:space="preserve">nvolvido com </w:t>
            </w:r>
            <w:r w:rsidR="004021FB">
              <w:rPr>
                <w:rFonts w:ascii="Arial" w:eastAsia="Times New Roman" w:hAnsi="Arial" w:cs="Arial"/>
                <w:color w:val="000000"/>
              </w:rPr>
              <w:t xml:space="preserve">a questão da ONU a fim de “prestar esclarecimentos” aos profissionais que estariam questionando tal envolvimento. </w:t>
            </w:r>
            <w:r w:rsidR="003B080A" w:rsidRPr="00D67492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26129DF1" w14:textId="77777777" w:rsidR="00AD5F21" w:rsidRPr="00D67492" w:rsidRDefault="00AD5F2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D67492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F05F6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5F62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77777777" w:rsidR="001110CF" w:rsidRPr="00F05F62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F05F62">
              <w:rPr>
                <w:rFonts w:ascii="Arial" w:eastAsia="Times New Roman" w:hAnsi="Arial" w:cs="Arial"/>
                <w:color w:val="000000"/>
              </w:rPr>
              <w:t xml:space="preserve">Conselheira Jaqueline </w:t>
            </w:r>
          </w:p>
        </w:tc>
      </w:tr>
      <w:tr w:rsidR="001110CF" w:rsidRPr="00D67492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D6749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95A83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023A3C92" w:rsidR="009219BD" w:rsidRPr="00BE509B" w:rsidRDefault="001110CF" w:rsidP="00CF186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8303D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38303D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38303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4665B0" w:rsidRPr="003830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38303D">
              <w:rPr>
                <w:rFonts w:ascii="Arial" w:eastAsia="Times New Roman" w:hAnsi="Arial" w:cs="Arial"/>
                <w:color w:val="000000"/>
              </w:rPr>
              <w:t>A C</w:t>
            </w:r>
            <w:r w:rsidRPr="0038303D">
              <w:rPr>
                <w:rFonts w:ascii="Arial" w:eastAsia="Times New Roman" w:hAnsi="Arial" w:cs="Arial"/>
                <w:color w:val="000000"/>
              </w:rPr>
              <w:t>oordenadora da CEF</w:t>
            </w:r>
            <w:r w:rsidR="008B1B74" w:rsidRPr="0038303D">
              <w:rPr>
                <w:rFonts w:ascii="Arial" w:eastAsia="Times New Roman" w:hAnsi="Arial" w:cs="Arial"/>
                <w:color w:val="000000"/>
              </w:rPr>
              <w:t>-CAU</w:t>
            </w:r>
            <w:r w:rsidRPr="0038303D">
              <w:rPr>
                <w:rFonts w:ascii="Arial" w:eastAsia="Times New Roman" w:hAnsi="Arial" w:cs="Arial"/>
                <w:color w:val="000000"/>
              </w:rPr>
              <w:t xml:space="preserve">/SC, Conselheira Jaqueline </w:t>
            </w:r>
            <w:r w:rsidR="00B16633" w:rsidRPr="0038303D">
              <w:rPr>
                <w:rFonts w:ascii="Arial" w:eastAsia="Times New Roman" w:hAnsi="Arial" w:cs="Arial"/>
                <w:color w:val="000000"/>
              </w:rPr>
              <w:t>Andrade, disse que</w:t>
            </w:r>
            <w:r w:rsidR="00583F1E">
              <w:rPr>
                <w:rFonts w:ascii="Arial" w:eastAsia="Times New Roman" w:hAnsi="Arial" w:cs="Arial"/>
                <w:color w:val="000000"/>
              </w:rPr>
              <w:t xml:space="preserve"> havia sido </w:t>
            </w:r>
            <w:r w:rsidR="0038303D" w:rsidRPr="0038303D">
              <w:rPr>
                <w:rFonts w:ascii="Arial" w:eastAsia="Times New Roman" w:hAnsi="Arial" w:cs="Arial"/>
                <w:color w:val="000000"/>
              </w:rPr>
              <w:t xml:space="preserve">realizada </w:t>
            </w:r>
            <w:r w:rsidR="00583F1E">
              <w:rPr>
                <w:rFonts w:ascii="Arial" w:eastAsia="Times New Roman" w:hAnsi="Arial" w:cs="Arial"/>
                <w:color w:val="000000"/>
              </w:rPr>
              <w:t>reun</w:t>
            </w:r>
            <w:r w:rsidR="001814C2">
              <w:rPr>
                <w:rFonts w:ascii="Arial" w:eastAsia="Times New Roman" w:hAnsi="Arial" w:cs="Arial"/>
                <w:color w:val="000000"/>
              </w:rPr>
              <w:t xml:space="preserve">ião extraordinária da comissão </w:t>
            </w:r>
            <w:r w:rsidR="00583F1E">
              <w:rPr>
                <w:rFonts w:ascii="Arial" w:eastAsia="Times New Roman" w:hAnsi="Arial" w:cs="Arial"/>
                <w:color w:val="000000"/>
              </w:rPr>
              <w:t xml:space="preserve">para possibilitar encaminhamentos às demandas rotineiras. Logo depois, informou que a comissão recebeu ofício do </w:t>
            </w:r>
            <w:r w:rsidR="0038303D">
              <w:rPr>
                <w:rFonts w:ascii="Arial" w:eastAsia="Times New Roman" w:hAnsi="Arial" w:cs="Arial"/>
                <w:color w:val="000000"/>
              </w:rPr>
              <w:t>Corpo de Bombeiros de Santa Catarina</w:t>
            </w:r>
            <w:r w:rsidR="00583F1E">
              <w:rPr>
                <w:rFonts w:ascii="Arial" w:eastAsia="Times New Roman" w:hAnsi="Arial" w:cs="Arial"/>
                <w:color w:val="000000"/>
              </w:rPr>
              <w:t>, no qual foi solic</w:t>
            </w:r>
            <w:r w:rsidR="00BB5835">
              <w:rPr>
                <w:rFonts w:ascii="Arial" w:eastAsia="Times New Roman" w:hAnsi="Arial" w:cs="Arial"/>
                <w:color w:val="000000"/>
              </w:rPr>
              <w:t xml:space="preserve">itada a inserção de disciplinas (currículo mínimo), na grade curricular dos cursos de Arquitetura e Urbanismo e </w:t>
            </w:r>
            <w:r w:rsidR="00583F1E">
              <w:rPr>
                <w:rFonts w:ascii="Arial" w:eastAsia="Times New Roman" w:hAnsi="Arial" w:cs="Arial"/>
                <w:color w:val="000000"/>
              </w:rPr>
              <w:t>relatou que foram inscritos trinta e seis</w:t>
            </w:r>
            <w:r w:rsidR="00BB5835">
              <w:rPr>
                <w:rFonts w:ascii="Arial" w:eastAsia="Times New Roman" w:hAnsi="Arial" w:cs="Arial"/>
                <w:color w:val="000000"/>
              </w:rPr>
              <w:t xml:space="preserve"> trabalhos concorrentes ao “Prêmio TCC”. </w:t>
            </w:r>
            <w:r w:rsidR="00027AE1">
              <w:rPr>
                <w:rFonts w:ascii="Arial" w:eastAsia="Times New Roman" w:hAnsi="Arial" w:cs="Arial"/>
                <w:color w:val="000000"/>
              </w:rPr>
              <w:t>A Conselheira Jaqueline disse que no “</w:t>
            </w:r>
            <w:r w:rsidR="00027AE1" w:rsidRPr="00027AE1">
              <w:rPr>
                <w:rFonts w:ascii="Arial" w:eastAsia="Times New Roman" w:hAnsi="Arial" w:cs="Arial"/>
                <w:color w:val="000000"/>
              </w:rPr>
              <w:t>Fórum de Coordenadores e Delegados da CEF/SUL</w:t>
            </w:r>
            <w:r w:rsidR="00027AE1">
              <w:rPr>
                <w:rFonts w:ascii="Arial" w:eastAsia="Times New Roman" w:hAnsi="Arial" w:cs="Arial"/>
                <w:color w:val="000000"/>
              </w:rPr>
              <w:t xml:space="preserve">”, realizado no dia 22 de outubro de 2018, foram apresentados relatos das atividades de cada estado </w:t>
            </w:r>
            <w:r w:rsidR="001814C2">
              <w:rPr>
                <w:rFonts w:ascii="Arial" w:eastAsia="Times New Roman" w:hAnsi="Arial" w:cs="Arial"/>
                <w:color w:val="000000"/>
              </w:rPr>
              <w:t>e alinhada</w:t>
            </w:r>
            <w:r w:rsidR="00181024">
              <w:rPr>
                <w:rFonts w:ascii="Arial" w:eastAsia="Times New Roman" w:hAnsi="Arial" w:cs="Arial"/>
                <w:color w:val="000000"/>
              </w:rPr>
              <w:t xml:space="preserve"> com a CEF-CAU/BR</w:t>
            </w:r>
            <w:r w:rsidR="00886549">
              <w:rPr>
                <w:rFonts w:ascii="Arial" w:eastAsia="Times New Roman" w:hAnsi="Arial" w:cs="Arial"/>
                <w:color w:val="000000"/>
              </w:rPr>
              <w:t xml:space="preserve"> a realização de um Congresso Nacional com o intuito de estimular a produção acadêmica na questão do ensino e formação</w:t>
            </w:r>
            <w:r w:rsidR="001814C2">
              <w:rPr>
                <w:rFonts w:ascii="Arial" w:eastAsia="Times New Roman" w:hAnsi="Arial" w:cs="Arial"/>
                <w:color w:val="000000"/>
              </w:rPr>
              <w:t>,</w:t>
            </w:r>
            <w:r w:rsidR="00886549">
              <w:rPr>
                <w:rFonts w:ascii="Arial" w:eastAsia="Times New Roman" w:hAnsi="Arial" w:cs="Arial"/>
                <w:color w:val="000000"/>
              </w:rPr>
              <w:t xml:space="preserve"> paralelo ao Fórum Internacional de Ensino da UIA 2020, em maio do próximo ano, na cidade de São Paulo, sendo que será elaborado documento para reforçar esse pedido à CEF-CAU/BR.</w:t>
            </w:r>
            <w:r w:rsidR="004A7A6E">
              <w:rPr>
                <w:rFonts w:ascii="Arial" w:eastAsia="Times New Roman" w:hAnsi="Arial" w:cs="Arial"/>
                <w:color w:val="000000"/>
              </w:rPr>
              <w:t xml:space="preserve"> Relatou </w:t>
            </w:r>
            <w:r w:rsidR="00895A83">
              <w:rPr>
                <w:rFonts w:ascii="Arial" w:eastAsia="Times New Roman" w:hAnsi="Arial" w:cs="Arial"/>
                <w:color w:val="000000"/>
              </w:rPr>
              <w:t xml:space="preserve">ter observado </w:t>
            </w:r>
            <w:r w:rsidR="004A7A6E">
              <w:rPr>
                <w:rFonts w:ascii="Arial" w:eastAsia="Times New Roman" w:hAnsi="Arial" w:cs="Arial"/>
                <w:color w:val="000000"/>
              </w:rPr>
              <w:t xml:space="preserve">uma maior maturidade na discussão acerca das  </w:t>
            </w:r>
            <w:r w:rsidR="004A7A6E" w:rsidRPr="004A7A6E">
              <w:rPr>
                <w:rFonts w:ascii="Arial" w:eastAsia="Times New Roman" w:hAnsi="Arial" w:cs="Arial"/>
                <w:color w:val="000000"/>
              </w:rPr>
              <w:t>Diretrizes Curriculares Nacionais dos curs</w:t>
            </w:r>
            <w:r w:rsidR="004A7A6E">
              <w:rPr>
                <w:rFonts w:ascii="Arial" w:eastAsia="Times New Roman" w:hAnsi="Arial" w:cs="Arial"/>
                <w:color w:val="000000"/>
              </w:rPr>
              <w:t>os de Arquitetura e Urbanismo, tema discutido no “</w:t>
            </w:r>
            <w:r w:rsidR="004A7A6E" w:rsidRPr="004A7A6E">
              <w:rPr>
                <w:rFonts w:ascii="Arial" w:eastAsia="Times New Roman" w:hAnsi="Arial" w:cs="Arial"/>
                <w:color w:val="000000"/>
              </w:rPr>
              <w:t>III Seminári</w:t>
            </w:r>
            <w:r w:rsidR="004A7A6E">
              <w:rPr>
                <w:rFonts w:ascii="Arial" w:eastAsia="Times New Roman" w:hAnsi="Arial" w:cs="Arial"/>
                <w:color w:val="000000"/>
              </w:rPr>
              <w:t>o Nacional de Ensino e Formação”</w:t>
            </w:r>
            <w:r w:rsidR="00895A83">
              <w:rPr>
                <w:rFonts w:ascii="Arial" w:eastAsia="Times New Roman" w:hAnsi="Arial" w:cs="Arial"/>
                <w:color w:val="000000"/>
              </w:rPr>
              <w:t xml:space="preserve">, em 23 de outubro de 2018. Por fim, ressaltou a questão dos </w:t>
            </w:r>
            <w:r w:rsidR="005B4163">
              <w:rPr>
                <w:rFonts w:ascii="Arial" w:eastAsia="Times New Roman" w:hAnsi="Arial" w:cs="Arial"/>
                <w:color w:val="000000"/>
              </w:rPr>
              <w:t>Editais de Patrocínio para</w:t>
            </w:r>
            <w:r w:rsidR="00895A83">
              <w:rPr>
                <w:rFonts w:ascii="Arial" w:eastAsia="Times New Roman" w:hAnsi="Arial" w:cs="Arial"/>
                <w:color w:val="000000"/>
              </w:rPr>
              <w:t xml:space="preserve"> as Instituições de </w:t>
            </w:r>
            <w:r w:rsidR="001814C2">
              <w:rPr>
                <w:rFonts w:ascii="Arial" w:eastAsia="Times New Roman" w:hAnsi="Arial" w:cs="Arial"/>
                <w:color w:val="000000"/>
              </w:rPr>
              <w:lastRenderedPageBreak/>
              <w:t xml:space="preserve">Ensino </w:t>
            </w:r>
            <w:r w:rsidR="00895A83">
              <w:rPr>
                <w:rFonts w:ascii="Arial" w:eastAsia="Times New Roman" w:hAnsi="Arial" w:cs="Arial"/>
                <w:color w:val="000000"/>
              </w:rPr>
              <w:t>como forma de estímulo à formação acadêmica.</w:t>
            </w:r>
            <w:r w:rsidR="00CF1862">
              <w:rPr>
                <w:rFonts w:ascii="Arial" w:eastAsia="Times New Roman" w:hAnsi="Arial" w:cs="Arial"/>
                <w:color w:val="000000"/>
              </w:rPr>
              <w:t xml:space="preserve"> A Presidente Daniela comentou sobre a existência do Projeto de Formação Continuada na programação do CAU/SC, no valor estimado de R$ 45.000,00 (quarenta e cinco mil</w:t>
            </w:r>
            <w:r w:rsidR="005C4787">
              <w:rPr>
                <w:rFonts w:ascii="Arial" w:eastAsia="Times New Roman" w:hAnsi="Arial" w:cs="Arial"/>
                <w:color w:val="000000"/>
              </w:rPr>
              <w:t xml:space="preserve"> reais</w:t>
            </w:r>
            <w:r w:rsidR="00CF1862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</w:tbl>
    <w:p w14:paraId="78037564" w14:textId="6D2EEFFD" w:rsidR="00036A4F" w:rsidRDefault="00036A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0275" w:rsidRPr="00CD0F6A" w14:paraId="6E12A916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0FFA84" w14:textId="77777777" w:rsidR="00DD0275" w:rsidRPr="00CD0F6A" w:rsidRDefault="00DD0275" w:rsidP="00D132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0F6A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4C01" w14:textId="77777777" w:rsidR="00DD0275" w:rsidRPr="00CD0F6A" w:rsidRDefault="00DD0275" w:rsidP="00D13278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CD0F6A"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DD0275" w:rsidRPr="00BE509B" w14:paraId="6CBA8B3B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EDB251" w14:textId="77777777" w:rsidR="00DD0275" w:rsidRPr="00D67492" w:rsidRDefault="00DD0275" w:rsidP="00D1327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D0F6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BB0C" w14:textId="3501E20D" w:rsidR="00DD0275" w:rsidRPr="00BE509B" w:rsidRDefault="00DD0275" w:rsidP="000223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B54C5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Pr="00FB54C5">
              <w:rPr>
                <w:rFonts w:ascii="Arial" w:eastAsia="Times New Roman" w:hAnsi="Arial" w:cs="Arial"/>
                <w:color w:val="000000"/>
              </w:rPr>
              <w:t xml:space="preserve"> O Coordenador da CED-CAU/SC, Conselheiro Everson Martins, informou </w:t>
            </w:r>
            <w:r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0223E0">
              <w:rPr>
                <w:rFonts w:ascii="Arial" w:eastAsia="Times New Roman" w:hAnsi="Arial" w:cs="Arial"/>
                <w:color w:val="000000"/>
              </w:rPr>
              <w:t xml:space="preserve">ocorrerão </w:t>
            </w:r>
            <w:r w:rsidRPr="00FB54C5">
              <w:rPr>
                <w:rFonts w:ascii="Arial" w:eastAsia="Times New Roman" w:hAnsi="Arial" w:cs="Arial"/>
                <w:color w:val="000000"/>
              </w:rPr>
              <w:t>duas edições da oficina de relato dos processos éticos</w:t>
            </w:r>
            <w:r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Pr="00FB54C5">
              <w:rPr>
                <w:rFonts w:ascii="Arial" w:eastAsia="Times New Roman" w:hAnsi="Arial" w:cs="Arial"/>
                <w:color w:val="000000"/>
              </w:rPr>
              <w:t>na última reunião</w:t>
            </w:r>
            <w:r w:rsidR="000223E0">
              <w:rPr>
                <w:rFonts w:ascii="Arial" w:eastAsia="Times New Roman" w:hAnsi="Arial" w:cs="Arial"/>
                <w:color w:val="000000"/>
              </w:rPr>
              <w:t xml:space="preserve"> da comissão</w:t>
            </w:r>
            <w:r w:rsidRPr="00FB54C5">
              <w:rPr>
                <w:rFonts w:ascii="Arial" w:eastAsia="Times New Roman" w:hAnsi="Arial" w:cs="Arial"/>
                <w:color w:val="000000"/>
              </w:rPr>
              <w:t xml:space="preserve"> foram agendadas para os dias 12 e 13 de novembro</w:t>
            </w:r>
            <w:r w:rsidR="000223E0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Pr="00FB54C5">
              <w:rPr>
                <w:rFonts w:ascii="Arial" w:eastAsia="Times New Roman" w:hAnsi="Arial" w:cs="Arial"/>
                <w:color w:val="000000"/>
              </w:rPr>
              <w:t xml:space="preserve"> e frisou a necessidade de encaminhar duas convocações, sendo uma para cada dia, a fim de possibilitar a participação dos conselheiros suplentes, em caso de indisponibili</w:t>
            </w:r>
            <w:r>
              <w:rPr>
                <w:rFonts w:ascii="Arial" w:eastAsia="Times New Roman" w:hAnsi="Arial" w:cs="Arial"/>
                <w:color w:val="000000"/>
              </w:rPr>
              <w:t xml:space="preserve">dade dos conselheiros titulares. Após, disse que a CED-CAU/SC havia realizado </w:t>
            </w:r>
            <w:r w:rsidR="000223E0">
              <w:rPr>
                <w:rFonts w:ascii="Arial" w:eastAsia="Times New Roman" w:hAnsi="Arial" w:cs="Arial"/>
                <w:color w:val="000000"/>
              </w:rPr>
              <w:t>su</w:t>
            </w:r>
            <w:r>
              <w:rPr>
                <w:rFonts w:ascii="Arial" w:eastAsia="Times New Roman" w:hAnsi="Arial" w:cs="Arial"/>
                <w:color w:val="000000"/>
              </w:rPr>
              <w:t>a primeira a</w:t>
            </w:r>
            <w:r w:rsidRPr="00FB54C5">
              <w:rPr>
                <w:rFonts w:ascii="Arial" w:eastAsia="Times New Roman" w:hAnsi="Arial" w:cs="Arial"/>
                <w:color w:val="000000"/>
              </w:rPr>
              <w:t>udiência</w:t>
            </w:r>
            <w:r>
              <w:rPr>
                <w:rFonts w:ascii="Arial" w:eastAsia="Times New Roman" w:hAnsi="Arial" w:cs="Arial"/>
                <w:color w:val="000000"/>
              </w:rPr>
              <w:t xml:space="preserve"> de conciliação, na qual foi firmado acordo entre as partes</w:t>
            </w:r>
            <w:r w:rsidR="000223E0">
              <w:rPr>
                <w:rFonts w:ascii="Arial" w:eastAsia="Times New Roman" w:hAnsi="Arial" w:cs="Arial"/>
                <w:color w:val="000000"/>
              </w:rPr>
              <w:t xml:space="preserve">. Disse </w:t>
            </w:r>
            <w:r>
              <w:rPr>
                <w:rFonts w:ascii="Arial" w:eastAsia="Times New Roman" w:hAnsi="Arial" w:cs="Arial"/>
                <w:color w:val="000000"/>
              </w:rPr>
              <w:t>que a comissão havia convidado o CAU/RS para realizar um tre</w:t>
            </w:r>
            <w:r w:rsidR="000223E0">
              <w:rPr>
                <w:rFonts w:ascii="Arial" w:eastAsia="Times New Roman" w:hAnsi="Arial" w:cs="Arial"/>
                <w:color w:val="000000"/>
              </w:rPr>
              <w:t>inamento de conciliação, com tod</w:t>
            </w:r>
            <w:r>
              <w:rPr>
                <w:rFonts w:ascii="Arial" w:eastAsia="Times New Roman" w:hAnsi="Arial" w:cs="Arial"/>
                <w:color w:val="000000"/>
              </w:rPr>
              <w:t>os os três estados do sul do país, às vésperas da audiência de conciliação do CAU/RS. O Conselheiro Everson noticiou que no “</w:t>
            </w:r>
            <w:r w:rsidRPr="00E02226">
              <w:rPr>
                <w:rFonts w:ascii="Arial" w:eastAsia="Times New Roman" w:hAnsi="Arial" w:cs="Arial"/>
                <w:color w:val="000000"/>
              </w:rPr>
              <w:t>16º Seminário Regional da Comissão de Ética e Disciplina do CAU/BR</w:t>
            </w:r>
            <w:r>
              <w:rPr>
                <w:rFonts w:ascii="Arial" w:eastAsia="Times New Roman" w:hAnsi="Arial" w:cs="Arial"/>
                <w:color w:val="000000"/>
              </w:rPr>
              <w:t>”, realizado nos dias 25 e 26 de outubro</w:t>
            </w:r>
            <w:r w:rsidR="000223E0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>
              <w:rPr>
                <w:rFonts w:ascii="Arial" w:eastAsia="Times New Roman" w:hAnsi="Arial" w:cs="Arial"/>
                <w:color w:val="000000"/>
              </w:rPr>
              <w:t xml:space="preserve">, em Florianópolis/SC, foram efetuadas várias dinâmicas interessantes, ademais, o CAU/SC apresentou algumas as quais o CAU/BR não utilizava. Disse também que havia ocorrido a apresentação </w:t>
            </w:r>
            <w:r w:rsidR="000223E0">
              <w:rPr>
                <w:rFonts w:ascii="Arial" w:eastAsia="Times New Roman" w:hAnsi="Arial" w:cs="Arial"/>
                <w:color w:val="000000"/>
              </w:rPr>
              <w:t>da Rede de C</w:t>
            </w:r>
            <w:r>
              <w:rPr>
                <w:rFonts w:ascii="Arial" w:eastAsia="Times New Roman" w:hAnsi="Arial" w:cs="Arial"/>
                <w:color w:val="000000"/>
              </w:rPr>
              <w:t>ontrole e que foi buscado acionar a participação de outros CAU/UF. Acrescentou que a CED-CAU/RS “desenhou” seu fluxo de processos e que houve discussão a respeito da construção do entendimento sobre o tema Reserva Técnica. Por fim, informou que será realizado o “Encontro CED-SUL”</w:t>
            </w:r>
            <w:r w:rsidR="000223E0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no dia 30 de novembro de 2018, em Curitiba/PR. A Presidente Daniela sugeriu a realização de Reunião Plenária específica para a CED-CAU/SC, a cada quarenta e cinco dias, a partir do próximo ano. </w:t>
            </w:r>
          </w:p>
        </w:tc>
      </w:tr>
    </w:tbl>
    <w:p w14:paraId="5F1D74A0" w14:textId="4B7C4866" w:rsidR="00DD0275" w:rsidRPr="00D67492" w:rsidRDefault="00DD0275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41152" w:rsidRPr="0029518C" w14:paraId="78D1F151" w14:textId="77777777" w:rsidTr="00D1327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AB48D" w14:textId="77777777" w:rsidR="00641152" w:rsidRPr="00593404" w:rsidRDefault="00641152" w:rsidP="00D132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3404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3F4B" w14:textId="77777777" w:rsidR="00641152" w:rsidRPr="00593404" w:rsidRDefault="00641152" w:rsidP="00D13278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593404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641152" w:rsidRPr="0029518C" w14:paraId="63EC862D" w14:textId="77777777" w:rsidTr="00D1327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39ECC" w14:textId="77777777" w:rsidR="00641152" w:rsidRPr="0029518C" w:rsidRDefault="00641152" w:rsidP="00D132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518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C103" w14:textId="2B075182" w:rsidR="00641152" w:rsidRPr="0029518C" w:rsidRDefault="00641152" w:rsidP="00E008F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518C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>
              <w:rPr>
                <w:rFonts w:ascii="Arial" w:eastAsia="Times New Roman" w:hAnsi="Arial" w:cs="Arial"/>
                <w:color w:val="000000"/>
              </w:rPr>
              <w:t xml:space="preserve"> O Assessor</w:t>
            </w:r>
            <w:r w:rsidR="00D43435">
              <w:rPr>
                <w:rFonts w:ascii="Arial" w:eastAsia="Times New Roman" w:hAnsi="Arial" w:cs="Arial"/>
                <w:color w:val="000000"/>
              </w:rPr>
              <w:t xml:space="preserve"> Antonio, na condição de Assessor da CATHIS-CAU/SC</w:t>
            </w:r>
            <w:r w:rsidR="00805BF2">
              <w:rPr>
                <w:rFonts w:ascii="Arial" w:eastAsia="Times New Roman" w:hAnsi="Arial" w:cs="Arial"/>
                <w:color w:val="000000"/>
              </w:rPr>
              <w:t>,</w:t>
            </w:r>
            <w:r w:rsidR="00D43435">
              <w:rPr>
                <w:rFonts w:ascii="Arial" w:eastAsia="Times New Roman" w:hAnsi="Arial" w:cs="Arial"/>
                <w:color w:val="000000"/>
              </w:rPr>
              <w:t xml:space="preserve"> informou sobre a realização do “</w:t>
            </w:r>
            <w:r w:rsidR="00D43435" w:rsidRPr="00D43435">
              <w:rPr>
                <w:rFonts w:ascii="Arial" w:eastAsia="Times New Roman" w:hAnsi="Arial" w:cs="Arial"/>
                <w:color w:val="000000"/>
              </w:rPr>
              <w:t xml:space="preserve">V Seminário de Assistência Técnica em Habitação de Interesse Social CPP - CAU/BR </w:t>
            </w:r>
            <w:r w:rsidR="00D43435">
              <w:rPr>
                <w:rFonts w:ascii="Arial" w:eastAsia="Times New Roman" w:hAnsi="Arial" w:cs="Arial"/>
                <w:color w:val="000000"/>
              </w:rPr>
              <w:t>–</w:t>
            </w:r>
            <w:r w:rsidR="00D43435" w:rsidRPr="00D43435">
              <w:rPr>
                <w:rFonts w:ascii="Arial" w:eastAsia="Times New Roman" w:hAnsi="Arial" w:cs="Arial"/>
                <w:color w:val="000000"/>
              </w:rPr>
              <w:t xml:space="preserve"> CATHIS</w:t>
            </w:r>
            <w:r w:rsidR="00D43435">
              <w:rPr>
                <w:rFonts w:ascii="Arial" w:eastAsia="Times New Roman" w:hAnsi="Arial" w:cs="Arial"/>
                <w:color w:val="000000"/>
              </w:rPr>
              <w:t>”</w:t>
            </w:r>
            <w:r w:rsidR="00FD5198">
              <w:rPr>
                <w:rFonts w:ascii="Arial" w:eastAsia="Times New Roman" w:hAnsi="Arial" w:cs="Arial"/>
                <w:color w:val="000000"/>
              </w:rPr>
              <w:t>,</w:t>
            </w:r>
            <w:r w:rsidR="00D43435">
              <w:rPr>
                <w:rFonts w:ascii="Arial" w:eastAsia="Times New Roman" w:hAnsi="Arial" w:cs="Arial"/>
                <w:color w:val="000000"/>
              </w:rPr>
              <w:t xml:space="preserve"> nos dias 05,06 e 07 de nove</w:t>
            </w:r>
            <w:r w:rsidR="00504676">
              <w:rPr>
                <w:rFonts w:ascii="Arial" w:eastAsia="Times New Roman" w:hAnsi="Arial" w:cs="Arial"/>
                <w:color w:val="000000"/>
              </w:rPr>
              <w:t xml:space="preserve">mbro de 2018 e que no dia 31 de outubro </w:t>
            </w:r>
            <w:r w:rsidR="00805BF2">
              <w:rPr>
                <w:rFonts w:ascii="Arial" w:eastAsia="Times New Roman" w:hAnsi="Arial" w:cs="Arial"/>
                <w:color w:val="000000"/>
              </w:rPr>
              <w:t>ocorrer</w:t>
            </w:r>
            <w:r w:rsidR="00FD5198">
              <w:rPr>
                <w:rFonts w:ascii="Arial" w:eastAsia="Times New Roman" w:hAnsi="Arial" w:cs="Arial"/>
                <w:color w:val="000000"/>
              </w:rPr>
              <w:t xml:space="preserve">á uma reunião com o CREA-SC </w:t>
            </w:r>
            <w:r w:rsidR="00504676">
              <w:rPr>
                <w:rFonts w:ascii="Arial" w:eastAsia="Times New Roman" w:hAnsi="Arial" w:cs="Arial"/>
                <w:color w:val="000000"/>
              </w:rPr>
              <w:t xml:space="preserve">a fim de verificar como eles poderão participar do evento. </w:t>
            </w:r>
            <w:r w:rsidR="00323308">
              <w:rPr>
                <w:rFonts w:ascii="Arial" w:eastAsia="Times New Roman" w:hAnsi="Arial" w:cs="Arial"/>
                <w:color w:val="000000"/>
              </w:rPr>
              <w:t>Disse que todos os palestrantes estavam confirmados para o dia 07 de novembro</w:t>
            </w:r>
            <w:r w:rsidR="00FD5198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="00323308">
              <w:rPr>
                <w:rFonts w:ascii="Arial" w:eastAsia="Times New Roman" w:hAnsi="Arial" w:cs="Arial"/>
                <w:color w:val="000000"/>
              </w:rPr>
              <w:t xml:space="preserve"> e que o CAU/SC gostaria de convidar </w:t>
            </w:r>
            <w:r w:rsidR="00BA43AB">
              <w:rPr>
                <w:rFonts w:ascii="Arial" w:eastAsia="Times New Roman" w:hAnsi="Arial" w:cs="Arial"/>
                <w:color w:val="000000"/>
              </w:rPr>
              <w:t>todos os conselheiros para pa</w:t>
            </w:r>
            <w:r w:rsidR="00323308">
              <w:rPr>
                <w:rFonts w:ascii="Arial" w:eastAsia="Times New Roman" w:hAnsi="Arial" w:cs="Arial"/>
                <w:color w:val="000000"/>
              </w:rPr>
              <w:t xml:space="preserve">rticipar das oficinas </w:t>
            </w:r>
            <w:r w:rsidR="00852EB6">
              <w:rPr>
                <w:rFonts w:ascii="Arial" w:eastAsia="Times New Roman" w:hAnsi="Arial" w:cs="Arial"/>
                <w:color w:val="000000"/>
              </w:rPr>
              <w:t xml:space="preserve">de desenvolvimento </w:t>
            </w:r>
            <w:r w:rsidR="00323308">
              <w:rPr>
                <w:rFonts w:ascii="Arial" w:eastAsia="Times New Roman" w:hAnsi="Arial" w:cs="Arial"/>
                <w:color w:val="000000"/>
              </w:rPr>
              <w:t xml:space="preserve">nesse dia. </w:t>
            </w:r>
            <w:r w:rsidR="008E5616">
              <w:rPr>
                <w:rFonts w:ascii="Arial" w:eastAsia="Times New Roman" w:hAnsi="Arial" w:cs="Arial"/>
                <w:color w:val="000000"/>
              </w:rPr>
              <w:t>Informou que no dia 05 de novembro</w:t>
            </w:r>
            <w:r w:rsidR="00FD5198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="008E5616">
              <w:rPr>
                <w:rFonts w:ascii="Arial" w:eastAsia="Times New Roman" w:hAnsi="Arial" w:cs="Arial"/>
                <w:color w:val="000000"/>
              </w:rPr>
              <w:t>, pela manhã, será realizada reunião de alinhamento e troca de experiências entre C</w:t>
            </w:r>
            <w:r w:rsidR="00FD5198">
              <w:rPr>
                <w:rFonts w:ascii="Arial" w:eastAsia="Times New Roman" w:hAnsi="Arial" w:cs="Arial"/>
                <w:color w:val="000000"/>
              </w:rPr>
              <w:t xml:space="preserve">ATHIS-CAU/SC e CPP-CAU/BR e </w:t>
            </w:r>
            <w:r w:rsidR="008E5616">
              <w:rPr>
                <w:rFonts w:ascii="Arial" w:eastAsia="Times New Roman" w:hAnsi="Arial" w:cs="Arial"/>
                <w:color w:val="000000"/>
              </w:rPr>
              <w:t>no período da tarde</w:t>
            </w:r>
            <w:r w:rsidR="00FD5198">
              <w:rPr>
                <w:rFonts w:ascii="Arial" w:eastAsia="Times New Roman" w:hAnsi="Arial" w:cs="Arial"/>
                <w:color w:val="000000"/>
              </w:rPr>
              <w:t xml:space="preserve"> v</w:t>
            </w:r>
            <w:r w:rsidR="008E5616">
              <w:rPr>
                <w:rFonts w:ascii="Arial" w:eastAsia="Times New Roman" w:hAnsi="Arial" w:cs="Arial"/>
                <w:color w:val="000000"/>
              </w:rPr>
              <w:t>isita a</w:t>
            </w:r>
            <w:r w:rsidR="008E5616" w:rsidRPr="008E5616">
              <w:rPr>
                <w:rFonts w:ascii="Arial" w:eastAsia="Times New Roman" w:hAnsi="Arial" w:cs="Arial"/>
                <w:color w:val="000000"/>
              </w:rPr>
              <w:t>o Centro de Distribuição de empresa de varejo</w:t>
            </w:r>
            <w:r w:rsidR="008E56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5198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8E5616">
              <w:rPr>
                <w:rFonts w:ascii="Arial" w:eastAsia="Times New Roman" w:hAnsi="Arial" w:cs="Arial"/>
                <w:color w:val="000000"/>
              </w:rPr>
              <w:t>tratar sobre o projeto de banco de materiais. Ressaltou que para a visita será convidada a CPP-CAU/BR, CATHIS-</w:t>
            </w:r>
            <w:r w:rsidR="008E5616">
              <w:rPr>
                <w:rFonts w:ascii="Arial" w:eastAsia="Times New Roman" w:hAnsi="Arial" w:cs="Arial"/>
                <w:color w:val="000000"/>
              </w:rPr>
              <w:lastRenderedPageBreak/>
              <w:t>CAU/SC e CEAU-CAUSC.</w:t>
            </w:r>
            <w:r w:rsidR="00AC24BB">
              <w:rPr>
                <w:rFonts w:ascii="Arial" w:eastAsia="Times New Roman" w:hAnsi="Arial" w:cs="Arial"/>
                <w:color w:val="000000"/>
              </w:rPr>
              <w:t xml:space="preserve"> O Assessor Antonio informou que foram recebidos quatro orçamentos relativos ao Termo de Referência para capacitação em ATHIS, os quais serão repassados ao setor de Licitações</w:t>
            </w:r>
            <w:r w:rsidR="00FD5198">
              <w:rPr>
                <w:rFonts w:ascii="Arial" w:eastAsia="Times New Roman" w:hAnsi="Arial" w:cs="Arial"/>
                <w:color w:val="000000"/>
              </w:rPr>
              <w:t>,</w:t>
            </w:r>
            <w:r w:rsidR="00AC24BB">
              <w:rPr>
                <w:rFonts w:ascii="Arial" w:eastAsia="Times New Roman" w:hAnsi="Arial" w:cs="Arial"/>
                <w:color w:val="000000"/>
              </w:rPr>
              <w:t xml:space="preserve"> para providências.</w:t>
            </w:r>
            <w:r w:rsidR="003D477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D63DB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3D4775">
              <w:rPr>
                <w:rFonts w:ascii="Arial" w:eastAsia="Times New Roman" w:hAnsi="Arial" w:cs="Arial"/>
                <w:color w:val="000000"/>
              </w:rPr>
              <w:t xml:space="preserve">Everson </w:t>
            </w:r>
            <w:r w:rsidR="009575F3">
              <w:rPr>
                <w:rFonts w:ascii="Arial" w:eastAsia="Times New Roman" w:hAnsi="Arial" w:cs="Arial"/>
                <w:color w:val="000000"/>
              </w:rPr>
              <w:t xml:space="preserve">noticiou </w:t>
            </w:r>
            <w:r w:rsidR="003D4775">
              <w:rPr>
                <w:rFonts w:ascii="Arial" w:eastAsia="Times New Roman" w:hAnsi="Arial" w:cs="Arial"/>
                <w:color w:val="000000"/>
              </w:rPr>
              <w:t xml:space="preserve">que a CPP-CAU/BR solicitou a </w:t>
            </w:r>
            <w:r w:rsidR="004F5E88">
              <w:rPr>
                <w:rFonts w:ascii="Arial" w:eastAsia="Times New Roman" w:hAnsi="Arial" w:cs="Arial"/>
                <w:color w:val="000000"/>
              </w:rPr>
              <w:t xml:space="preserve">Cartilha </w:t>
            </w:r>
            <w:r w:rsidR="003D4775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4F5E88">
              <w:rPr>
                <w:rFonts w:ascii="Arial" w:eastAsia="Times New Roman" w:hAnsi="Arial" w:cs="Arial"/>
                <w:color w:val="000000"/>
              </w:rPr>
              <w:t>CATHIS</w:t>
            </w:r>
            <w:r w:rsidR="003D4775">
              <w:rPr>
                <w:rFonts w:ascii="Arial" w:eastAsia="Times New Roman" w:hAnsi="Arial" w:cs="Arial"/>
                <w:color w:val="000000"/>
              </w:rPr>
              <w:t xml:space="preserve"> para replicar </w:t>
            </w:r>
            <w:r w:rsidR="004F5E88">
              <w:rPr>
                <w:rFonts w:ascii="Arial" w:eastAsia="Times New Roman" w:hAnsi="Arial" w:cs="Arial"/>
                <w:color w:val="000000"/>
              </w:rPr>
              <w:t xml:space="preserve">em todo </w:t>
            </w:r>
            <w:r w:rsidR="003D477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4F5E88">
              <w:rPr>
                <w:rFonts w:ascii="Arial" w:eastAsia="Times New Roman" w:hAnsi="Arial" w:cs="Arial"/>
                <w:color w:val="000000"/>
              </w:rPr>
              <w:t>país</w:t>
            </w:r>
            <w:r w:rsidR="003D477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6328D">
              <w:rPr>
                <w:rFonts w:ascii="Arial" w:eastAsia="Times New Roman" w:hAnsi="Arial" w:cs="Arial"/>
                <w:color w:val="000000"/>
              </w:rPr>
              <w:t xml:space="preserve">A Presidente Daniela acrescentou que seria importante </w:t>
            </w:r>
            <w:r w:rsidR="009575F3">
              <w:rPr>
                <w:rFonts w:ascii="Arial" w:eastAsia="Times New Roman" w:hAnsi="Arial" w:cs="Arial"/>
                <w:color w:val="000000"/>
              </w:rPr>
              <w:t>iniciar discussão</w:t>
            </w:r>
            <w:r w:rsidR="0006328D">
              <w:rPr>
                <w:rFonts w:ascii="Arial" w:eastAsia="Times New Roman" w:hAnsi="Arial" w:cs="Arial"/>
                <w:color w:val="000000"/>
              </w:rPr>
              <w:t xml:space="preserve"> com a CPP-CAU/BR e a elaboração de uma p</w:t>
            </w:r>
            <w:r w:rsidR="004F5E88">
              <w:rPr>
                <w:rFonts w:ascii="Arial" w:eastAsia="Times New Roman" w:hAnsi="Arial" w:cs="Arial"/>
                <w:color w:val="000000"/>
              </w:rPr>
              <w:t>lataforma</w:t>
            </w:r>
            <w:r w:rsidR="0006328D">
              <w:rPr>
                <w:rFonts w:ascii="Arial" w:eastAsia="Times New Roman" w:hAnsi="Arial" w:cs="Arial"/>
                <w:color w:val="000000"/>
              </w:rPr>
              <w:t xml:space="preserve"> interativa.</w:t>
            </w:r>
            <w:r w:rsidR="004F5E8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D63DB">
              <w:rPr>
                <w:rFonts w:ascii="Arial" w:eastAsia="Times New Roman" w:hAnsi="Arial" w:cs="Arial"/>
                <w:color w:val="000000"/>
              </w:rPr>
              <w:t xml:space="preserve">Por fim, o Assessor </w:t>
            </w:r>
            <w:r w:rsidR="00E13BC4">
              <w:rPr>
                <w:rFonts w:ascii="Arial" w:eastAsia="Times New Roman" w:hAnsi="Arial" w:cs="Arial"/>
                <w:color w:val="000000"/>
              </w:rPr>
              <w:t xml:space="preserve">Antonio </w:t>
            </w:r>
            <w:r w:rsidR="00CD63DB">
              <w:rPr>
                <w:rFonts w:ascii="Arial" w:eastAsia="Times New Roman" w:hAnsi="Arial" w:cs="Arial"/>
                <w:color w:val="000000"/>
              </w:rPr>
              <w:t xml:space="preserve">disse que o </w:t>
            </w:r>
            <w:r w:rsidR="004F5E88">
              <w:rPr>
                <w:rFonts w:ascii="Arial" w:eastAsia="Times New Roman" w:hAnsi="Arial" w:cs="Arial"/>
                <w:color w:val="000000"/>
              </w:rPr>
              <w:t xml:space="preserve">espaço </w:t>
            </w:r>
            <w:r w:rsidR="00CD63DB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4F5E88">
              <w:rPr>
                <w:rFonts w:ascii="Arial" w:eastAsia="Times New Roman" w:hAnsi="Arial" w:cs="Arial"/>
                <w:color w:val="000000"/>
              </w:rPr>
              <w:t xml:space="preserve">Reitoria da </w:t>
            </w:r>
            <w:r w:rsidR="0067557C">
              <w:rPr>
                <w:rFonts w:ascii="Arial" w:eastAsia="Times New Roman" w:hAnsi="Arial" w:cs="Arial"/>
                <w:color w:val="000000"/>
              </w:rPr>
              <w:t>UFSC havia</w:t>
            </w:r>
            <w:r w:rsidR="00CD63DB">
              <w:rPr>
                <w:rFonts w:ascii="Arial" w:eastAsia="Times New Roman" w:hAnsi="Arial" w:cs="Arial"/>
                <w:color w:val="000000"/>
              </w:rPr>
              <w:t xml:space="preserve"> sido garantido</w:t>
            </w:r>
            <w:r w:rsidR="009575F3">
              <w:rPr>
                <w:rFonts w:ascii="Arial" w:eastAsia="Times New Roman" w:hAnsi="Arial" w:cs="Arial"/>
                <w:color w:val="000000"/>
              </w:rPr>
              <w:t xml:space="preserve"> no período</w:t>
            </w:r>
            <w:r w:rsidR="00CD63DB">
              <w:rPr>
                <w:rFonts w:ascii="Arial" w:eastAsia="Times New Roman" w:hAnsi="Arial" w:cs="Arial"/>
                <w:color w:val="000000"/>
              </w:rPr>
              <w:t xml:space="preserve"> de 11 a 14 de dezembro</w:t>
            </w:r>
            <w:r w:rsidR="00167F76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="00E008F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5E88">
              <w:rPr>
                <w:rFonts w:ascii="Arial" w:eastAsia="Times New Roman" w:hAnsi="Arial" w:cs="Arial"/>
                <w:color w:val="000000"/>
              </w:rPr>
              <w:t xml:space="preserve">para exposição do </w:t>
            </w:r>
            <w:r w:rsidR="00CD63DB">
              <w:rPr>
                <w:rFonts w:ascii="Arial" w:eastAsia="Times New Roman" w:hAnsi="Arial" w:cs="Arial"/>
                <w:color w:val="000000"/>
              </w:rPr>
              <w:t>“</w:t>
            </w:r>
            <w:r w:rsidR="004F5E88">
              <w:rPr>
                <w:rFonts w:ascii="Arial" w:eastAsia="Times New Roman" w:hAnsi="Arial" w:cs="Arial"/>
                <w:color w:val="000000"/>
              </w:rPr>
              <w:t>Prêmio TCC</w:t>
            </w:r>
            <w:r w:rsidR="00CD63DB">
              <w:rPr>
                <w:rFonts w:ascii="Arial" w:eastAsia="Times New Roman" w:hAnsi="Arial" w:cs="Arial"/>
                <w:color w:val="000000"/>
              </w:rPr>
              <w:t>”</w:t>
            </w:r>
            <w:r w:rsidR="00E13BC4">
              <w:rPr>
                <w:rFonts w:ascii="Arial" w:eastAsia="Times New Roman" w:hAnsi="Arial" w:cs="Arial"/>
                <w:color w:val="000000"/>
              </w:rPr>
              <w:t>, no período da noite e que teria que ser solicitado para o período do dia.</w:t>
            </w:r>
            <w:r w:rsidR="00CD63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43BF821" w14:textId="77777777" w:rsidR="00641152" w:rsidRPr="00D67492" w:rsidRDefault="00641152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D67492" w14:paraId="5156D226" w14:textId="77777777" w:rsidTr="0086435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45F46" w14:textId="36EBECCB" w:rsidR="001110CF" w:rsidRPr="00A143B5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43B5">
              <w:rPr>
                <w:rFonts w:ascii="Arial" w:hAnsi="Arial" w:cs="Arial"/>
                <w:b/>
              </w:rPr>
              <w:br w:type="page"/>
            </w:r>
            <w:r w:rsidRPr="00A143B5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F1DF" w14:textId="21868870" w:rsidR="00D95EF1" w:rsidRPr="00A143B5" w:rsidRDefault="001110CF" w:rsidP="009914EB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143B5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1110CF" w:rsidRPr="00EE507B" w14:paraId="7CB0E5AA" w14:textId="77777777" w:rsidTr="0086435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C8E95A" w14:textId="77777777" w:rsidR="001110CF" w:rsidRPr="00D67492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F51F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EA99" w14:textId="30BC4191" w:rsidR="00840FF1" w:rsidRPr="00CF51F9" w:rsidRDefault="000B7358" w:rsidP="00D8789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211B2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623A1A" w:rsidRPr="00B211B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10CF" w:rsidRPr="00B211B2">
              <w:rPr>
                <w:rFonts w:ascii="Arial" w:eastAsia="Times New Roman" w:hAnsi="Arial" w:cs="Arial"/>
                <w:color w:val="000000"/>
              </w:rPr>
              <w:t xml:space="preserve">A Gerente Geral Alcenira </w:t>
            </w:r>
            <w:r w:rsidR="00AC479E" w:rsidRPr="00B211B2">
              <w:rPr>
                <w:rFonts w:ascii="Arial" w:eastAsia="Times New Roman" w:hAnsi="Arial" w:cs="Arial"/>
                <w:color w:val="000000"/>
              </w:rPr>
              <w:t>informou que</w:t>
            </w:r>
            <w:r w:rsidR="000724D6" w:rsidRPr="00B211B2">
              <w:rPr>
                <w:rFonts w:ascii="Arial" w:eastAsia="Times New Roman" w:hAnsi="Arial" w:cs="Arial"/>
                <w:color w:val="000000"/>
              </w:rPr>
              <w:t xml:space="preserve"> conforme preconiza a nova Portaria de Compras (Portaria Normativa nº </w:t>
            </w:r>
            <w:r w:rsidR="000724D6" w:rsidRPr="00B211B2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F546DB" w:rsidRPr="00B211B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no mês de </w:t>
            </w:r>
            <w:r w:rsidR="00B211B2" w:rsidRPr="00B211B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outubro </w:t>
            </w:r>
            <w:r w:rsidR="000724D6" w:rsidRPr="00B211B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de 2018 foram </w:t>
            </w:r>
            <w:r w:rsidR="000724D6" w:rsidRPr="003706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iniciados os seguintes processos de </w:t>
            </w:r>
            <w:r w:rsidR="00922E5F" w:rsidRPr="0037065F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</w:t>
            </w:r>
            <w:r w:rsidR="00B211B2" w:rsidRPr="003706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(todos </w:t>
            </w:r>
            <w:r w:rsidR="0037065F" w:rsidRPr="0037065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com </w:t>
            </w:r>
            <w:r w:rsidR="00B211B2" w:rsidRPr="0037065F">
              <w:rPr>
                <w:rFonts w:ascii="Arial" w:hAnsi="Arial" w:cs="Arial"/>
                <w:color w:val="000000" w:themeColor="text1"/>
                <w:shd w:val="clear" w:color="auto" w:fill="FFFFFF"/>
              </w:rPr>
              <w:t>dispensa de licitação)</w:t>
            </w:r>
            <w:r w:rsidR="00922E5F" w:rsidRPr="0037065F">
              <w:rPr>
                <w:rFonts w:ascii="Arial" w:hAnsi="Arial" w:cs="Arial"/>
                <w:color w:val="000000" w:themeColor="text1"/>
                <w:shd w:val="clear" w:color="auto" w:fill="FFFFFF"/>
              </w:rPr>
              <w:t>:</w:t>
            </w:r>
            <w:r w:rsidR="00922E5F" w:rsidRPr="00B211B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0724D6" w:rsidRPr="00B211B2">
              <w:rPr>
                <w:rFonts w:ascii="Arial" w:hAnsi="Arial" w:cs="Arial"/>
                <w:color w:val="000000" w:themeColor="text1"/>
                <w:shd w:val="clear" w:color="auto" w:fill="FFFFFF"/>
              </w:rPr>
              <w:t>a) nº 0</w:t>
            </w:r>
            <w:r w:rsidR="00B211B2" w:rsidRPr="00B211B2">
              <w:rPr>
                <w:rFonts w:ascii="Arial" w:hAnsi="Arial" w:cs="Arial"/>
                <w:color w:val="000000" w:themeColor="text1"/>
                <w:shd w:val="clear" w:color="auto" w:fill="FFFFFF"/>
              </w:rPr>
              <w:t>49</w:t>
            </w:r>
            <w:r w:rsidR="000724D6" w:rsidRPr="00B211B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/2018 – </w:t>
            </w:r>
            <w:r w:rsidR="00840FF1">
              <w:rPr>
                <w:rFonts w:ascii="Arial" w:hAnsi="Arial" w:cs="Arial"/>
                <w:color w:val="000000" w:themeColor="text1"/>
                <w:shd w:val="clear" w:color="auto" w:fill="FFFFFF"/>
              </w:rPr>
              <w:t>c</w:t>
            </w:r>
            <w:r w:rsidR="00840FF1" w:rsidRPr="00840FF1">
              <w:rPr>
                <w:rFonts w:ascii="Arial" w:hAnsi="Arial" w:cs="Arial"/>
                <w:color w:val="000000" w:themeColor="text1"/>
                <w:shd w:val="clear" w:color="auto" w:fill="FFFFFF"/>
              </w:rPr>
              <w:t>ontratação de empresa especializada em banco de dados cadastrais, a qual ofereça serviço de consulta/pesquisa (aproximadamente 50 por mês)</w:t>
            </w:r>
            <w:r w:rsidR="00840FF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B211B2" w:rsidRPr="00B211B2">
              <w:rPr>
                <w:rFonts w:ascii="Arial" w:eastAsia="Times New Roman" w:hAnsi="Arial" w:cs="Arial"/>
                <w:color w:val="000000"/>
              </w:rPr>
              <w:t>b) nº 050</w:t>
            </w:r>
            <w:r w:rsidR="00F546DB" w:rsidRPr="00B211B2">
              <w:rPr>
                <w:rFonts w:ascii="Arial" w:eastAsia="Times New Roman" w:hAnsi="Arial" w:cs="Arial"/>
                <w:color w:val="000000"/>
              </w:rPr>
              <w:t xml:space="preserve">/2018 – </w:t>
            </w:r>
            <w:r w:rsidR="00840FF1">
              <w:rPr>
                <w:rFonts w:ascii="Arial" w:eastAsia="Times New Roman" w:hAnsi="Arial" w:cs="Arial"/>
                <w:color w:val="000000"/>
              </w:rPr>
              <w:t>c</w:t>
            </w:r>
            <w:r w:rsidR="00840FF1" w:rsidRPr="00840FF1">
              <w:rPr>
                <w:rFonts w:ascii="Arial" w:eastAsia="Times New Roman" w:hAnsi="Arial" w:cs="Arial"/>
                <w:color w:val="000000"/>
              </w:rPr>
              <w:t>ontratação de empresa para prestação de serviços de Agente de Integração de Estágio - Fundação de Estudos e Pesquisas Socioeconômicos – FEPESE</w:t>
            </w:r>
            <w:r w:rsidR="00840FF1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B211B2">
              <w:rPr>
                <w:rFonts w:ascii="Arial" w:eastAsia="Times New Roman" w:hAnsi="Arial" w:cs="Arial"/>
                <w:color w:val="000000"/>
              </w:rPr>
              <w:t>c) nº 051</w:t>
            </w:r>
            <w:r w:rsidR="00667008" w:rsidRPr="00B211B2">
              <w:rPr>
                <w:rFonts w:ascii="Arial" w:eastAsia="Times New Roman" w:hAnsi="Arial" w:cs="Arial"/>
                <w:color w:val="000000"/>
              </w:rPr>
              <w:t xml:space="preserve">/2018 – </w:t>
            </w:r>
            <w:r w:rsidR="00840FF1">
              <w:rPr>
                <w:rFonts w:ascii="Arial" w:eastAsia="Times New Roman" w:hAnsi="Arial" w:cs="Arial"/>
                <w:color w:val="000000"/>
              </w:rPr>
              <w:t>c</w:t>
            </w:r>
            <w:r w:rsidR="00840FF1" w:rsidRPr="00840FF1">
              <w:rPr>
                <w:rFonts w:ascii="Arial" w:eastAsia="Times New Roman" w:hAnsi="Arial" w:cs="Arial"/>
                <w:color w:val="000000"/>
              </w:rPr>
              <w:t>ontratação de empresa e/ou profissional especializado para prestação do serviço de realização do cálculo de ações judiciais trabalhistas, para calcular os valores devidos pelo CAU/SC ao Autor da ação trabalhista nº 0001695-64.2016.5.12.0035</w:t>
            </w:r>
            <w:r w:rsidR="00840FF1">
              <w:rPr>
                <w:rFonts w:ascii="Arial" w:eastAsia="Times New Roman" w:hAnsi="Arial" w:cs="Arial"/>
                <w:color w:val="000000"/>
              </w:rPr>
              <w:t>.</w:t>
            </w:r>
            <w:r w:rsidR="00627CE7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  <w:r w:rsidR="00627CE7" w:rsidRPr="00627CE7">
              <w:rPr>
                <w:rFonts w:ascii="Arial" w:eastAsia="Times New Roman" w:hAnsi="Arial" w:cs="Arial"/>
                <w:color w:val="000000"/>
              </w:rPr>
              <w:t xml:space="preserve">Sobre a </w:t>
            </w:r>
            <w:r w:rsidR="00D87890">
              <w:rPr>
                <w:rFonts w:ascii="Arial" w:eastAsia="Times New Roman" w:hAnsi="Arial" w:cs="Arial"/>
                <w:color w:val="000000"/>
              </w:rPr>
              <w:t xml:space="preserve">sentença </w:t>
            </w:r>
            <w:r w:rsidR="00627CE7">
              <w:rPr>
                <w:rFonts w:ascii="Arial" w:eastAsia="Times New Roman" w:hAnsi="Arial" w:cs="Arial"/>
                <w:color w:val="000000"/>
              </w:rPr>
              <w:t xml:space="preserve">da Ação Trabalhista, informou </w:t>
            </w:r>
            <w:r w:rsidR="00D87890">
              <w:rPr>
                <w:rFonts w:ascii="Arial" w:eastAsia="Times New Roman" w:hAnsi="Arial" w:cs="Arial"/>
                <w:color w:val="000000"/>
              </w:rPr>
              <w:t xml:space="preserve">ainda, </w:t>
            </w:r>
            <w:r w:rsidR="00627CE7">
              <w:rPr>
                <w:rFonts w:ascii="Arial" w:eastAsia="Times New Roman" w:hAnsi="Arial" w:cs="Arial"/>
                <w:color w:val="000000"/>
              </w:rPr>
              <w:t xml:space="preserve">que foi concedido direito de </w:t>
            </w:r>
            <w:r w:rsidR="0079674B">
              <w:rPr>
                <w:rFonts w:ascii="Arial" w:eastAsia="Times New Roman" w:hAnsi="Arial" w:cs="Arial"/>
                <w:color w:val="000000"/>
              </w:rPr>
              <w:t>reintegração e indenização</w:t>
            </w:r>
            <w:r w:rsidR="00627CE7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D87890">
              <w:rPr>
                <w:rFonts w:ascii="Arial" w:eastAsia="Times New Roman" w:hAnsi="Arial" w:cs="Arial"/>
                <w:color w:val="000000"/>
              </w:rPr>
              <w:t xml:space="preserve">o funcionário demitido sem processo administrativo em 2015.  </w:t>
            </w:r>
            <w:r w:rsidR="009F23A9">
              <w:rPr>
                <w:rFonts w:ascii="Arial" w:eastAsia="Times New Roman" w:hAnsi="Arial" w:cs="Arial"/>
                <w:color w:val="000000"/>
              </w:rPr>
              <w:t xml:space="preserve">Posteriormente, expôs que atualmente os funcionários não pagam coparticipação no plano de saúde </w:t>
            </w:r>
            <w:r w:rsidR="00D87890">
              <w:rPr>
                <w:rFonts w:ascii="Arial" w:eastAsia="Times New Roman" w:hAnsi="Arial" w:cs="Arial"/>
                <w:color w:val="000000"/>
              </w:rPr>
              <w:t xml:space="preserve">atualmente contratado. Que </w:t>
            </w:r>
            <w:r w:rsidR="00EC36B4">
              <w:rPr>
                <w:rFonts w:ascii="Arial" w:eastAsia="Times New Roman" w:hAnsi="Arial" w:cs="Arial"/>
                <w:color w:val="000000"/>
              </w:rPr>
              <w:t xml:space="preserve">o contrato não poderia mais ser renovado. </w:t>
            </w:r>
            <w:r w:rsidR="00D87890">
              <w:rPr>
                <w:rFonts w:ascii="Arial" w:eastAsia="Times New Roman" w:hAnsi="Arial" w:cs="Arial"/>
                <w:color w:val="000000"/>
              </w:rPr>
              <w:t xml:space="preserve">Que o CAU/SC está enfrentando dificuldades para realizar nova licitação para prestação dos serviços no modelo sem coparticipação. </w:t>
            </w:r>
            <w:r w:rsidR="008B6FF1">
              <w:rPr>
                <w:rFonts w:ascii="Arial" w:eastAsia="Times New Roman" w:hAnsi="Arial" w:cs="Arial"/>
                <w:color w:val="000000"/>
              </w:rPr>
              <w:t>A Gerente Alcenira informou que o assunto foi apresentado aos func</w:t>
            </w:r>
            <w:r w:rsidR="00FB2A84">
              <w:rPr>
                <w:rFonts w:ascii="Arial" w:eastAsia="Times New Roman" w:hAnsi="Arial" w:cs="Arial"/>
                <w:color w:val="000000"/>
              </w:rPr>
              <w:t>ionários, que preferem aderir ao plano de saúde com participação</w:t>
            </w:r>
            <w:r w:rsidR="008B6FF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95C18">
              <w:rPr>
                <w:rFonts w:ascii="Arial" w:eastAsia="Times New Roman" w:hAnsi="Arial" w:cs="Arial"/>
                <w:color w:val="000000"/>
              </w:rPr>
              <w:t xml:space="preserve">Por fim, </w:t>
            </w:r>
            <w:r w:rsidR="00D87890">
              <w:rPr>
                <w:rFonts w:ascii="Arial" w:eastAsia="Times New Roman" w:hAnsi="Arial" w:cs="Arial"/>
                <w:color w:val="000000"/>
              </w:rPr>
              <w:t xml:space="preserve">solicitou aos conselheiros, que nos eventos do CAU/SC fosse respeitado o horário de </w:t>
            </w:r>
            <w:proofErr w:type="spellStart"/>
            <w:r w:rsidR="00D87890">
              <w:rPr>
                <w:rFonts w:ascii="Arial" w:eastAsia="Times New Roman" w:hAnsi="Arial" w:cs="Arial"/>
                <w:color w:val="000000"/>
              </w:rPr>
              <w:t>coffee</w:t>
            </w:r>
            <w:proofErr w:type="spellEnd"/>
            <w:r w:rsidR="00D87890">
              <w:rPr>
                <w:rFonts w:ascii="Arial" w:eastAsia="Times New Roman" w:hAnsi="Arial" w:cs="Arial"/>
                <w:color w:val="000000"/>
              </w:rPr>
              <w:t xml:space="preserve"> breaks, uma vez que a prestadora dos serviços possuir horário contratado para prestar o respectivo serviço, não podendo ficar à disposição além do horário contratado. </w:t>
            </w:r>
          </w:p>
        </w:tc>
      </w:tr>
    </w:tbl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074F58" w:rsidRPr="00EE507B" w14:paraId="66BC0A5D" w14:textId="77777777" w:rsidTr="00454FF4">
        <w:trPr>
          <w:trHeight w:val="7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9330E64" w14:textId="77777777" w:rsidR="00074F58" w:rsidRPr="00EE507B" w:rsidRDefault="00074F58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53CE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56E676A3" w14:textId="0727F26A" w:rsidR="00074F58" w:rsidRPr="00EE507B" w:rsidRDefault="00074F5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EE507B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F26179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617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6562D88D" w:rsidR="00C023D0" w:rsidRPr="00F26179" w:rsidRDefault="00D67492" w:rsidP="007940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6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Convênio com a Fundação de Estudos e Pesquisas Sócio Econômicos - FEPESE para prestação de serviços de Agente de Integração. </w:t>
            </w:r>
          </w:p>
        </w:tc>
      </w:tr>
      <w:tr w:rsidR="00C023D0" w:rsidRPr="00EE507B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38710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710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1C35C48E" w:rsidR="00C023D0" w:rsidRPr="00387102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023D0" w:rsidRPr="00EE507B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387102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710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4A9C8926" w:rsidR="00C023D0" w:rsidRPr="00387102" w:rsidRDefault="00D03D5F" w:rsidP="009943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1C4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FB34FB" w:rsidRPr="00EE507B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EE507B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C690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5938F0CE" w:rsidR="00FB34FB" w:rsidRPr="00EE507B" w:rsidRDefault="00CD4C85" w:rsidP="0088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destacou 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que há </w:t>
            </w:r>
            <w:r w:rsidR="00BE509B">
              <w:rPr>
                <w:rFonts w:ascii="Arial" w:eastAsia="Times New Roman" w:hAnsi="Arial" w:cs="Arial"/>
                <w:color w:val="000000"/>
              </w:rPr>
              <w:t xml:space="preserve">vagas 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BE509B">
              <w:rPr>
                <w:rFonts w:ascii="Arial" w:eastAsia="Times New Roman" w:hAnsi="Arial" w:cs="Arial"/>
                <w:color w:val="000000"/>
              </w:rPr>
              <w:t>estágio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 disponíveis</w:t>
            </w:r>
            <w:r w:rsidR="00BE509B">
              <w:rPr>
                <w:rFonts w:ascii="Arial" w:eastAsia="Times New Roman" w:hAnsi="Arial" w:cs="Arial"/>
                <w:color w:val="000000"/>
              </w:rPr>
              <w:t xml:space="preserve"> no CAU</w:t>
            </w:r>
            <w:r w:rsidR="00D27A37">
              <w:rPr>
                <w:rFonts w:ascii="Arial" w:eastAsia="Times New Roman" w:hAnsi="Arial" w:cs="Arial"/>
                <w:color w:val="000000"/>
              </w:rPr>
              <w:t>/SC</w:t>
            </w:r>
            <w:r w:rsidR="00517BFE">
              <w:rPr>
                <w:rFonts w:ascii="Arial" w:eastAsia="Times New Roman" w:hAnsi="Arial" w:cs="Arial"/>
                <w:color w:val="000000"/>
              </w:rPr>
              <w:t xml:space="preserve"> e por esse motivo 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será necessário firmar </w:t>
            </w:r>
            <w:r w:rsidR="008820E6">
              <w:rPr>
                <w:rFonts w:ascii="Arial" w:eastAsia="Times New Roman" w:hAnsi="Arial" w:cs="Arial"/>
                <w:color w:val="000000"/>
              </w:rPr>
              <w:t>c</w:t>
            </w:r>
            <w:r w:rsidR="00517BFE">
              <w:rPr>
                <w:rFonts w:ascii="Arial" w:eastAsia="Times New Roman" w:hAnsi="Arial" w:cs="Arial"/>
                <w:color w:val="000000"/>
              </w:rPr>
              <w:t>onvênio</w:t>
            </w:r>
            <w:r w:rsidR="008820E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com a </w:t>
            </w:r>
            <w:r w:rsidR="00103C76">
              <w:rPr>
                <w:rFonts w:ascii="Arial" w:eastAsia="Times New Roman" w:hAnsi="Arial" w:cs="Arial"/>
                <w:color w:val="000000"/>
              </w:rPr>
              <w:t xml:space="preserve">UFSC </w:t>
            </w:r>
            <w:r w:rsidR="00BE509B">
              <w:rPr>
                <w:rFonts w:ascii="Arial" w:eastAsia="Times New Roman" w:hAnsi="Arial" w:cs="Arial"/>
                <w:color w:val="000000"/>
              </w:rPr>
              <w:t>para viabilizar</w:t>
            </w:r>
            <w:r w:rsidR="00103C76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BE509B">
              <w:rPr>
                <w:rFonts w:ascii="Arial" w:eastAsia="Times New Roman" w:hAnsi="Arial" w:cs="Arial"/>
                <w:color w:val="000000"/>
              </w:rPr>
              <w:t xml:space="preserve"> contrat</w:t>
            </w:r>
            <w:r w:rsidR="00F26179">
              <w:rPr>
                <w:rFonts w:ascii="Arial" w:eastAsia="Times New Roman" w:hAnsi="Arial" w:cs="Arial"/>
                <w:color w:val="000000"/>
              </w:rPr>
              <w:t>ação d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F26179">
              <w:rPr>
                <w:rFonts w:ascii="Arial" w:eastAsia="Times New Roman" w:hAnsi="Arial" w:cs="Arial"/>
                <w:color w:val="000000"/>
              </w:rPr>
              <w:t xml:space="preserve">alunos. </w:t>
            </w:r>
            <w:r w:rsidR="00BE509B">
              <w:rPr>
                <w:rFonts w:ascii="Arial" w:eastAsia="Times New Roman" w:hAnsi="Arial" w:cs="Arial"/>
                <w:color w:val="000000"/>
              </w:rPr>
              <w:t xml:space="preserve">Após, apresentou 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26179">
              <w:rPr>
                <w:rFonts w:ascii="Arial" w:eastAsia="Times New Roman" w:hAnsi="Arial" w:cs="Arial"/>
                <w:color w:val="000000"/>
              </w:rPr>
              <w:t>minuta da deliberação sobre o tema e explicou que se optou pela FEPESE por conta de ter apresentado proposta de</w:t>
            </w:r>
            <w:r w:rsidR="00D27A37">
              <w:rPr>
                <w:rFonts w:ascii="Arial" w:eastAsia="Times New Roman" w:hAnsi="Arial" w:cs="Arial"/>
                <w:color w:val="000000"/>
              </w:rPr>
              <w:t xml:space="preserve"> menor</w:t>
            </w:r>
            <w:r w:rsidR="00F26179">
              <w:rPr>
                <w:rFonts w:ascii="Arial" w:eastAsia="Times New Roman" w:hAnsi="Arial" w:cs="Arial"/>
                <w:color w:val="000000"/>
              </w:rPr>
              <w:t xml:space="preserve"> valor. </w:t>
            </w:r>
            <w:r w:rsidR="00BE509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26179">
              <w:rPr>
                <w:rFonts w:ascii="Arial" w:eastAsia="Times New Roman" w:hAnsi="Arial" w:cs="Arial"/>
                <w:color w:val="000000"/>
              </w:rPr>
              <w:t xml:space="preserve">Conselheira Jaqueline questionou se seriam indicados somente alunos da UFSC. A Analista </w:t>
            </w:r>
            <w:r w:rsidR="00F26179" w:rsidRPr="00F26179">
              <w:rPr>
                <w:rFonts w:ascii="Arial" w:eastAsia="Times New Roman" w:hAnsi="Arial" w:cs="Arial"/>
                <w:color w:val="000000"/>
              </w:rPr>
              <w:t xml:space="preserve">Administrativa e Financeira </w:t>
            </w:r>
            <w:r w:rsidR="00BE509B">
              <w:rPr>
                <w:rFonts w:ascii="Arial" w:eastAsia="Times New Roman" w:hAnsi="Arial" w:cs="Arial"/>
                <w:color w:val="000000"/>
              </w:rPr>
              <w:t xml:space="preserve">Helen </w:t>
            </w:r>
            <w:r w:rsidR="00F26179">
              <w:rPr>
                <w:rFonts w:ascii="Arial" w:eastAsia="Times New Roman" w:hAnsi="Arial" w:cs="Arial"/>
                <w:color w:val="000000"/>
              </w:rPr>
              <w:t xml:space="preserve">Patrício esclareceu que a seleção não se limitará aos alunos da UFSC. </w:t>
            </w:r>
            <w:r w:rsidR="008820E6">
              <w:rPr>
                <w:rFonts w:ascii="Arial" w:eastAsia="Times New Roman" w:hAnsi="Arial" w:cs="Arial"/>
                <w:color w:val="000000"/>
              </w:rPr>
              <w:t>Após discussão, foi aprovado o c</w:t>
            </w:r>
            <w:r w:rsidR="00F26179">
              <w:rPr>
                <w:rFonts w:ascii="Arial" w:eastAsia="Times New Roman" w:hAnsi="Arial" w:cs="Arial"/>
                <w:color w:val="000000"/>
              </w:rPr>
              <w:t xml:space="preserve">onvênio com a </w:t>
            </w:r>
            <w:r w:rsidR="00F26179" w:rsidRPr="00F26179">
              <w:rPr>
                <w:rFonts w:ascii="Arial" w:eastAsia="Times New Roman" w:hAnsi="Arial" w:cs="Arial"/>
                <w:color w:val="000000"/>
              </w:rPr>
              <w:t>FEPESE para prestação de serviços de Agente de Integração.</w:t>
            </w:r>
            <w:r w:rsidR="00F261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509B">
              <w:rPr>
                <w:rFonts w:ascii="Arial" w:eastAsia="Times New Roman" w:hAnsi="Arial" w:cs="Arial"/>
                <w:color w:val="000000"/>
              </w:rPr>
              <w:t>(</w:t>
            </w:r>
            <w:r w:rsidR="00BE509B" w:rsidRPr="002B1BE8">
              <w:rPr>
                <w:rFonts w:ascii="Arial" w:eastAsia="Times New Roman" w:hAnsi="Arial" w:cs="Arial"/>
                <w:color w:val="000000"/>
              </w:rPr>
              <w:t>Deliber</w:t>
            </w:r>
            <w:r w:rsidR="00BE509B">
              <w:rPr>
                <w:rFonts w:ascii="Arial" w:eastAsia="Times New Roman" w:hAnsi="Arial" w:cs="Arial"/>
                <w:color w:val="000000"/>
              </w:rPr>
              <w:t>ação nº 38</w:t>
            </w:r>
            <w:r w:rsidR="00BE509B" w:rsidRPr="002B1BE8">
              <w:rPr>
                <w:rFonts w:ascii="Arial" w:eastAsia="Times New Roman" w:hAnsi="Arial" w:cs="Arial"/>
                <w:color w:val="000000"/>
              </w:rPr>
              <w:t>/2018-CD-CAU/SC</w:t>
            </w:r>
            <w:r w:rsidR="00BE509B">
              <w:rPr>
                <w:rFonts w:ascii="Arial" w:eastAsia="Times New Roman" w:hAnsi="Arial" w:cs="Arial"/>
                <w:color w:val="000000"/>
              </w:rPr>
              <w:t>)</w:t>
            </w:r>
            <w:r w:rsidR="00F26179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43B08C57" w14:textId="77777777" w:rsidR="0047036D" w:rsidRPr="00EE507B" w:rsidRDefault="0047036D" w:rsidP="00F20A35">
      <w:pPr>
        <w:spacing w:after="0" w:line="240" w:lineRule="auto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E507B" w14:paraId="2ED86209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CE3A51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3A5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47026BA8" w:rsidR="00E41111" w:rsidRPr="00CE3A51" w:rsidRDefault="00D67492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3A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Convênio com a Universidade Federal de Santa Catarina - UFSC, para viabilizar a contratação de estagiários estudantes daquela Instituição de Ensino. </w:t>
            </w:r>
          </w:p>
        </w:tc>
      </w:tr>
      <w:tr w:rsidR="00E41111" w:rsidRPr="00EE507B" w14:paraId="12AC51E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DB51C4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1C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55C24264" w:rsidR="00E41111" w:rsidRPr="00DB51C4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EE507B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DB51C4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51C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7EEBE601" w:rsidR="00E41111" w:rsidRPr="00DB51C4" w:rsidRDefault="008A01B3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51C4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41111" w:rsidRPr="00EE507B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EE507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3504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418F831C" w:rsidR="00FB34FB" w:rsidRPr="00EE507B" w:rsidRDefault="00CE3A51" w:rsidP="004E4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E67661">
              <w:rPr>
                <w:rFonts w:ascii="Arial" w:eastAsia="Times New Roman" w:hAnsi="Arial" w:cs="Arial"/>
                <w:color w:val="000000"/>
              </w:rPr>
              <w:t xml:space="preserve">iscutido </w:t>
            </w:r>
            <w:r w:rsidR="004E4D65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E67661">
              <w:rPr>
                <w:rFonts w:ascii="Arial" w:eastAsia="Times New Roman" w:hAnsi="Arial" w:cs="Arial"/>
                <w:color w:val="000000"/>
              </w:rPr>
              <w:t xml:space="preserve">item </w:t>
            </w:r>
            <w:r w:rsidR="004E4D65">
              <w:rPr>
                <w:rFonts w:ascii="Arial" w:eastAsia="Times New Roman" w:hAnsi="Arial" w:cs="Arial"/>
                <w:color w:val="000000"/>
              </w:rPr>
              <w:t>anterior</w:t>
            </w:r>
            <w:r w:rsidR="00E67661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DEC51A8" w14:textId="77777777" w:rsidR="00F20A35" w:rsidRPr="00EE507B" w:rsidRDefault="00F20A35" w:rsidP="00F20A35">
      <w:pPr>
        <w:spacing w:after="0" w:line="240" w:lineRule="auto"/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E507B" w14:paraId="7169B633" w14:textId="77777777" w:rsidTr="00450CF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8D505A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26FD7110" w:rsidR="00074F58" w:rsidRPr="008D505A" w:rsidRDefault="00D67492" w:rsidP="008741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Propostas de Oferta de Benefício de: SLV </w:t>
            </w:r>
            <w:proofErr w:type="spellStart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>Coworking</w:t>
            </w:r>
            <w:proofErr w:type="spellEnd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>Ltda</w:t>
            </w:r>
            <w:proofErr w:type="spellEnd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  <w:r w:rsidR="00874181">
              <w:rPr>
                <w:rFonts w:ascii="Arial" w:eastAsia="Times New Roman" w:hAnsi="Arial" w:cs="Arial"/>
                <w:b/>
                <w:bCs/>
                <w:color w:val="000000"/>
              </w:rPr>
              <w:t>Me; Consultoria de Informação LTDA</w:t>
            </w:r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; </w:t>
            </w:r>
            <w:proofErr w:type="spellStart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>Lumiére</w:t>
            </w:r>
            <w:proofErr w:type="spellEnd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>Smart</w:t>
            </w:r>
            <w:proofErr w:type="spellEnd"/>
            <w:r w:rsidRPr="008D505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Office Serviços Ltda. </w:t>
            </w:r>
          </w:p>
        </w:tc>
      </w:tr>
      <w:tr w:rsidR="00074F58" w:rsidRPr="00EE507B" w14:paraId="36B1BC29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F23492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349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5E740484" w:rsidR="00074F58" w:rsidRPr="00F23492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3492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74F58" w:rsidRPr="00EE507B" w14:paraId="1B875235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F23492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349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C2C96" w14:textId="23DE24C8" w:rsidR="00074F58" w:rsidRPr="00F23492" w:rsidRDefault="00F23492" w:rsidP="001419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3492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74F58" w:rsidRPr="00EE507B" w14:paraId="4486223D" w14:textId="77777777" w:rsidTr="00382AD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EE507B" w:rsidRDefault="00074F58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1D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FE00" w14:textId="56AACC14" w:rsidR="006B2D08" w:rsidRPr="00E67661" w:rsidRDefault="008D505A" w:rsidP="00A646B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7176CD">
              <w:rPr>
                <w:rFonts w:ascii="Arial" w:eastAsia="Times New Roman" w:hAnsi="Arial" w:cs="Arial"/>
                <w:color w:val="000000"/>
              </w:rPr>
              <w:t xml:space="preserve">Item </w:t>
            </w:r>
            <w:r w:rsidR="007176CD" w:rsidRPr="007176CD">
              <w:rPr>
                <w:rFonts w:ascii="Arial" w:eastAsia="Times New Roman" w:hAnsi="Arial" w:cs="Arial"/>
                <w:color w:val="000000"/>
              </w:rPr>
              <w:t xml:space="preserve">foi </w:t>
            </w:r>
            <w:r w:rsidRPr="007176CD">
              <w:rPr>
                <w:rFonts w:ascii="Arial" w:eastAsia="Times New Roman" w:hAnsi="Arial" w:cs="Arial"/>
                <w:color w:val="000000"/>
              </w:rPr>
              <w:t>retirado de pauta</w:t>
            </w:r>
            <w:r w:rsidR="007176CD">
              <w:rPr>
                <w:rFonts w:ascii="Arial" w:eastAsia="Times New Roman" w:hAnsi="Arial" w:cs="Arial"/>
                <w:color w:val="000000"/>
              </w:rPr>
              <w:t xml:space="preserve">. Será </w:t>
            </w:r>
            <w:r w:rsidRPr="007176CD">
              <w:rPr>
                <w:rFonts w:ascii="Arial" w:eastAsia="Times New Roman" w:hAnsi="Arial" w:cs="Arial"/>
                <w:color w:val="000000"/>
              </w:rPr>
              <w:t>discutido na próxima reunião</w:t>
            </w:r>
            <w:r w:rsidR="003A195A" w:rsidRPr="007176CD">
              <w:rPr>
                <w:rFonts w:ascii="Arial" w:eastAsia="Times New Roman" w:hAnsi="Arial" w:cs="Arial"/>
                <w:color w:val="000000"/>
              </w:rPr>
              <w:t xml:space="preserve"> do Conselho Diretor, </w:t>
            </w:r>
            <w:r w:rsidR="00A646BE">
              <w:rPr>
                <w:rFonts w:ascii="Arial" w:eastAsia="Times New Roman" w:hAnsi="Arial" w:cs="Arial"/>
                <w:color w:val="000000"/>
              </w:rPr>
              <w:t xml:space="preserve">no dia </w:t>
            </w:r>
            <w:r w:rsidR="003A195A" w:rsidRPr="007176CD">
              <w:rPr>
                <w:rFonts w:ascii="Arial" w:eastAsia="Times New Roman" w:hAnsi="Arial" w:cs="Arial"/>
                <w:color w:val="000000"/>
              </w:rPr>
              <w:t>27 de novembro de 2018</w:t>
            </w:r>
            <w:r w:rsidR="007176CD" w:rsidRPr="007176CD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F5F551D" w14:textId="073242D7" w:rsidR="009E18BF" w:rsidRDefault="009E18BF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D67492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CA2B34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B3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350EE380" w:rsidR="00D67492" w:rsidRPr="00CA2B34" w:rsidRDefault="00D67492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B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Revisão da campanha de mídia com a agência prestadora dos serviços de publicidade. </w:t>
            </w:r>
          </w:p>
        </w:tc>
      </w:tr>
      <w:tr w:rsidR="00D67492" w:rsidRPr="009225FC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CA2B34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2B3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25131933" w:rsidR="00D67492" w:rsidRPr="00CA2B34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2B3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9225FC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9225FC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5F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6A06E1D8" w:rsidR="00D67492" w:rsidRPr="009225FC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D67492" w:rsidRPr="008B4D5D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EE507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1D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70B85CD9" w:rsidR="004A43AC" w:rsidRPr="008B4D5D" w:rsidRDefault="00B5356B" w:rsidP="009710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356B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Publicitária </w:t>
            </w:r>
            <w:proofErr w:type="spellStart"/>
            <w:r>
              <w:rPr>
                <w:rFonts w:ascii="Arial" w:hAnsi="Arial" w:cs="Arial"/>
              </w:rPr>
              <w:t>Romina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Trebbi</w:t>
            </w:r>
            <w:proofErr w:type="spellEnd"/>
            <w:r>
              <w:rPr>
                <w:rFonts w:ascii="Arial" w:hAnsi="Arial" w:cs="Arial"/>
              </w:rPr>
              <w:t xml:space="preserve">, da </w:t>
            </w:r>
            <w:r w:rsidRPr="00B5356B">
              <w:rPr>
                <w:rFonts w:ascii="Arial" w:hAnsi="Arial" w:cs="Arial"/>
              </w:rPr>
              <w:t>Agência 9</w:t>
            </w:r>
            <w:r w:rsidR="008A3FDC">
              <w:rPr>
                <w:rFonts w:ascii="Arial" w:hAnsi="Arial" w:cs="Arial"/>
              </w:rPr>
              <w:t xml:space="preserve"> </w:t>
            </w:r>
            <w:r w:rsidRPr="00B5356B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, </w:t>
            </w:r>
            <w:r w:rsidRPr="00B5356B">
              <w:rPr>
                <w:rFonts w:ascii="Arial" w:hAnsi="Arial" w:cs="Arial"/>
              </w:rPr>
              <w:t xml:space="preserve">apresentou </w:t>
            </w:r>
            <w:r>
              <w:rPr>
                <w:rFonts w:ascii="Arial" w:hAnsi="Arial" w:cs="Arial"/>
              </w:rPr>
              <w:t>duas opções (</w:t>
            </w:r>
            <w:r w:rsidR="00FD4379">
              <w:rPr>
                <w:rFonts w:ascii="Arial" w:hAnsi="Arial" w:cs="Arial"/>
              </w:rPr>
              <w:t xml:space="preserve">com </w:t>
            </w:r>
            <w:r>
              <w:rPr>
                <w:rFonts w:ascii="Arial" w:hAnsi="Arial" w:cs="Arial"/>
              </w:rPr>
              <w:t>imagem e texto)</w:t>
            </w:r>
            <w:r w:rsidR="0031658B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a campanha de mídia do</w:t>
            </w:r>
            <w:r w:rsidR="00FD4379">
              <w:rPr>
                <w:rFonts w:ascii="Arial" w:hAnsi="Arial" w:cs="Arial"/>
              </w:rPr>
              <w:t xml:space="preserve"> </w:t>
            </w:r>
            <w:r w:rsidR="00017421">
              <w:rPr>
                <w:rFonts w:ascii="Arial" w:hAnsi="Arial" w:cs="Arial"/>
              </w:rPr>
              <w:t>para o “Dia do Arquiteto”</w:t>
            </w:r>
            <w:r>
              <w:rPr>
                <w:rFonts w:ascii="Arial" w:hAnsi="Arial" w:cs="Arial"/>
              </w:rPr>
              <w:t xml:space="preserve">, sendo que a primeira enfatizou o profissional Arquiteto e Urbanista e a segunda, a Arquitetura. </w:t>
            </w:r>
            <w:r w:rsidR="00341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Presidente Daniela disse que preferiu a frase da segunda imagem: </w:t>
            </w:r>
            <w:r w:rsidRPr="003415BA">
              <w:rPr>
                <w:rFonts w:ascii="Arial" w:hAnsi="Arial" w:cs="Arial"/>
                <w:i/>
              </w:rPr>
              <w:t>“A vida passa pela Arquitetura e Urbanismo”</w:t>
            </w:r>
            <w:r>
              <w:rPr>
                <w:rFonts w:ascii="Arial" w:hAnsi="Arial" w:cs="Arial"/>
              </w:rPr>
              <w:t xml:space="preserve"> </w:t>
            </w:r>
            <w:r w:rsidR="00FD4379">
              <w:rPr>
                <w:rFonts w:ascii="Arial" w:hAnsi="Arial" w:cs="Arial"/>
              </w:rPr>
              <w:t xml:space="preserve">e a </w:t>
            </w:r>
            <w:r>
              <w:rPr>
                <w:rFonts w:ascii="Arial" w:hAnsi="Arial" w:cs="Arial"/>
              </w:rPr>
              <w:t xml:space="preserve">imagem da primeira </w:t>
            </w:r>
            <w:r w:rsidR="003415BA">
              <w:rPr>
                <w:rFonts w:ascii="Arial" w:hAnsi="Arial" w:cs="Arial"/>
              </w:rPr>
              <w:t xml:space="preserve">opção. </w:t>
            </w:r>
            <w:r>
              <w:rPr>
                <w:rFonts w:ascii="Arial" w:hAnsi="Arial" w:cs="Arial"/>
              </w:rPr>
              <w:t xml:space="preserve">O Conselheiro Everson </w:t>
            </w:r>
            <w:r w:rsidR="00FD4379">
              <w:rPr>
                <w:rFonts w:ascii="Arial" w:hAnsi="Arial" w:cs="Arial"/>
              </w:rPr>
              <w:t>expôs</w:t>
            </w:r>
            <w:r>
              <w:rPr>
                <w:rFonts w:ascii="Arial" w:hAnsi="Arial" w:cs="Arial"/>
              </w:rPr>
              <w:t xml:space="preserve"> que</w:t>
            </w:r>
            <w:r w:rsidR="000A5D59">
              <w:rPr>
                <w:rFonts w:ascii="Arial" w:hAnsi="Arial" w:cs="Arial"/>
              </w:rPr>
              <w:t xml:space="preserve"> gostou mais da formatação do texto </w:t>
            </w:r>
            <w:r w:rsidR="003415BA">
              <w:rPr>
                <w:rFonts w:ascii="Arial" w:hAnsi="Arial" w:cs="Arial"/>
              </w:rPr>
              <w:t>da</w:t>
            </w:r>
            <w:r w:rsidR="0031658B">
              <w:rPr>
                <w:rFonts w:ascii="Arial" w:hAnsi="Arial" w:cs="Arial"/>
              </w:rPr>
              <w:t xml:space="preserve"> primeira opção. Foi solicitado à Agência 9mm utilizar </w:t>
            </w:r>
            <w:r w:rsidR="000A5D59">
              <w:rPr>
                <w:rFonts w:ascii="Arial" w:hAnsi="Arial" w:cs="Arial"/>
              </w:rPr>
              <w:t>uma imagem não tão “perfeita”.</w:t>
            </w:r>
            <w:r w:rsidR="00017421">
              <w:rPr>
                <w:rFonts w:ascii="Arial" w:hAnsi="Arial" w:cs="Arial"/>
              </w:rPr>
              <w:t xml:space="preserve"> Após discussão foi definido por </w:t>
            </w:r>
            <w:r w:rsidR="00A23A8C">
              <w:rPr>
                <w:rFonts w:ascii="Arial" w:hAnsi="Arial" w:cs="Arial"/>
              </w:rPr>
              <w:t xml:space="preserve">“pensar” </w:t>
            </w:r>
            <w:r w:rsidR="000973B1">
              <w:rPr>
                <w:rFonts w:ascii="Arial" w:hAnsi="Arial" w:cs="Arial"/>
              </w:rPr>
              <w:t xml:space="preserve">em uma nova </w:t>
            </w:r>
            <w:r w:rsidR="00A23A8C">
              <w:rPr>
                <w:rFonts w:ascii="Arial" w:hAnsi="Arial" w:cs="Arial"/>
              </w:rPr>
              <w:t>imagem a partir da segunda opção</w:t>
            </w:r>
            <w:r w:rsidR="000973B1">
              <w:rPr>
                <w:rFonts w:ascii="Arial" w:hAnsi="Arial" w:cs="Arial"/>
              </w:rPr>
              <w:t>, utilizando sua frase</w:t>
            </w:r>
            <w:r w:rsidR="00A23A8C">
              <w:rPr>
                <w:rFonts w:ascii="Arial" w:hAnsi="Arial" w:cs="Arial"/>
              </w:rPr>
              <w:t xml:space="preserve">: </w:t>
            </w:r>
            <w:r w:rsidR="00A23A8C" w:rsidRPr="00CD115E">
              <w:rPr>
                <w:rFonts w:ascii="Arial" w:hAnsi="Arial" w:cs="Arial"/>
                <w:i/>
              </w:rPr>
              <w:t>“A criação de espaços é um trabalho de conexões. É criar coerência entre mundos, relação entre desejos, afinidade entre opostos e união entre</w:t>
            </w:r>
            <w:r w:rsidR="00A568C3">
              <w:rPr>
                <w:rFonts w:ascii="Arial" w:hAnsi="Arial" w:cs="Arial"/>
                <w:i/>
              </w:rPr>
              <w:t xml:space="preserve"> pessoas</w:t>
            </w:r>
            <w:r w:rsidR="00A23A8C" w:rsidRPr="00CD115E">
              <w:rPr>
                <w:rFonts w:ascii="Arial" w:hAnsi="Arial" w:cs="Arial"/>
                <w:i/>
              </w:rPr>
              <w:t>”,</w:t>
            </w:r>
            <w:r w:rsidR="00A23A8C">
              <w:rPr>
                <w:rFonts w:ascii="Arial" w:hAnsi="Arial" w:cs="Arial"/>
              </w:rPr>
              <w:t xml:space="preserve"> associ</w:t>
            </w:r>
            <w:r w:rsidR="00FD4379">
              <w:rPr>
                <w:rFonts w:ascii="Arial" w:hAnsi="Arial" w:cs="Arial"/>
              </w:rPr>
              <w:t xml:space="preserve">ada </w:t>
            </w:r>
            <w:r w:rsidR="00A23A8C">
              <w:rPr>
                <w:rFonts w:ascii="Arial" w:hAnsi="Arial" w:cs="Arial"/>
              </w:rPr>
              <w:t>à primeira frase</w:t>
            </w:r>
            <w:r w:rsidR="00FD4379">
              <w:rPr>
                <w:rFonts w:ascii="Arial" w:hAnsi="Arial" w:cs="Arial"/>
              </w:rPr>
              <w:t>,</w:t>
            </w:r>
            <w:r w:rsidR="00A23A8C">
              <w:rPr>
                <w:rFonts w:ascii="Arial" w:hAnsi="Arial" w:cs="Arial"/>
              </w:rPr>
              <w:t xml:space="preserve"> da primeira opção: </w:t>
            </w:r>
            <w:r w:rsidR="00A23A8C" w:rsidRPr="00A568C3">
              <w:rPr>
                <w:rFonts w:ascii="Arial" w:hAnsi="Arial" w:cs="Arial"/>
                <w:i/>
              </w:rPr>
              <w:t>“</w:t>
            </w:r>
            <w:r w:rsidR="00A568C3" w:rsidRPr="00A568C3">
              <w:rPr>
                <w:rFonts w:ascii="Arial" w:hAnsi="Arial" w:cs="Arial"/>
                <w:i/>
              </w:rPr>
              <w:t>O talento do Arquiteto e Urbanista transforma o mundo à nossa volta”.</w:t>
            </w:r>
            <w:r w:rsidR="00A568C3">
              <w:rPr>
                <w:rFonts w:ascii="Arial" w:hAnsi="Arial" w:cs="Arial"/>
                <w:i/>
              </w:rPr>
              <w:t xml:space="preserve"> </w:t>
            </w:r>
            <w:r w:rsidR="00A568C3">
              <w:rPr>
                <w:rFonts w:ascii="Arial" w:hAnsi="Arial" w:cs="Arial"/>
              </w:rPr>
              <w:t xml:space="preserve">Foi definido que as alterações solicitadas seriam enviadas </w:t>
            </w:r>
            <w:r w:rsidR="008A3FDC">
              <w:rPr>
                <w:rFonts w:ascii="Arial" w:hAnsi="Arial" w:cs="Arial"/>
              </w:rPr>
              <w:t xml:space="preserve">pela Agência 9 mm </w:t>
            </w:r>
            <w:r w:rsidR="00A568C3">
              <w:rPr>
                <w:rFonts w:ascii="Arial" w:hAnsi="Arial" w:cs="Arial"/>
              </w:rPr>
              <w:t xml:space="preserve">na semana seguinte. Após, a Publicitária </w:t>
            </w:r>
            <w:proofErr w:type="spellStart"/>
            <w:r w:rsidR="00A568C3">
              <w:rPr>
                <w:rFonts w:ascii="Arial" w:hAnsi="Arial" w:cs="Arial"/>
              </w:rPr>
              <w:t>Romina</w:t>
            </w:r>
            <w:proofErr w:type="spellEnd"/>
            <w:r w:rsidR="00A568C3">
              <w:rPr>
                <w:rFonts w:ascii="Arial" w:hAnsi="Arial" w:cs="Arial"/>
              </w:rPr>
              <w:t xml:space="preserve"> apresentou o resumo do i</w:t>
            </w:r>
            <w:r w:rsidR="009710A1">
              <w:rPr>
                <w:rFonts w:ascii="Arial" w:hAnsi="Arial" w:cs="Arial"/>
              </w:rPr>
              <w:t>nvestimento do planejamento de m</w:t>
            </w:r>
            <w:r w:rsidR="00A568C3">
              <w:rPr>
                <w:rFonts w:ascii="Arial" w:hAnsi="Arial" w:cs="Arial"/>
              </w:rPr>
              <w:t xml:space="preserve">ídia </w:t>
            </w:r>
            <w:r w:rsidR="007F2DD2">
              <w:rPr>
                <w:rFonts w:ascii="Arial" w:hAnsi="Arial" w:cs="Arial"/>
              </w:rPr>
              <w:t xml:space="preserve">para a campanha do </w:t>
            </w:r>
            <w:r w:rsidR="009710A1">
              <w:rPr>
                <w:rFonts w:ascii="Arial" w:hAnsi="Arial" w:cs="Arial"/>
              </w:rPr>
              <w:t>“</w:t>
            </w:r>
            <w:r w:rsidR="007F2DD2">
              <w:rPr>
                <w:rFonts w:ascii="Arial" w:hAnsi="Arial" w:cs="Arial"/>
              </w:rPr>
              <w:t>Dia do Arquiteto</w:t>
            </w:r>
            <w:r w:rsidR="009710A1">
              <w:rPr>
                <w:rFonts w:ascii="Arial" w:hAnsi="Arial" w:cs="Arial"/>
              </w:rPr>
              <w:t>”</w:t>
            </w:r>
            <w:r w:rsidR="007F2DD2">
              <w:rPr>
                <w:rFonts w:ascii="Arial" w:hAnsi="Arial" w:cs="Arial"/>
              </w:rPr>
              <w:t xml:space="preserve"> </w:t>
            </w:r>
            <w:r w:rsidR="00A568C3">
              <w:rPr>
                <w:rFonts w:ascii="Arial" w:hAnsi="Arial" w:cs="Arial"/>
              </w:rPr>
              <w:t xml:space="preserve">(mídia impressa e mídia digital), no valor total de R$ 32.460,00 (trinta e dois mil quatrocentos e sessenta reais) e de criação, no valor de R$ 4.146,10 (quatro mil cento e quarenta e seis reais e dez centavos) para a opção 01 e R$ 4.646,10 (quatro mil </w:t>
            </w:r>
            <w:r w:rsidR="007F2DD2" w:rsidRPr="009A7D45">
              <w:rPr>
                <w:rFonts w:ascii="Arial" w:hAnsi="Arial" w:cs="Arial"/>
              </w:rPr>
              <w:t>seiscentos</w:t>
            </w:r>
            <w:r w:rsidR="00A568C3" w:rsidRPr="009A7D45">
              <w:rPr>
                <w:rFonts w:ascii="Arial" w:hAnsi="Arial" w:cs="Arial"/>
              </w:rPr>
              <w:t xml:space="preserve"> e quarenta e seis reais e dez </w:t>
            </w:r>
            <w:r w:rsidR="00A568C3" w:rsidRPr="009A7D45">
              <w:rPr>
                <w:rFonts w:ascii="Arial" w:hAnsi="Arial" w:cs="Arial"/>
              </w:rPr>
              <w:lastRenderedPageBreak/>
              <w:t>centavos)</w:t>
            </w:r>
            <w:r w:rsidR="007F2DD2" w:rsidRPr="009A7D45">
              <w:rPr>
                <w:rFonts w:ascii="Arial" w:hAnsi="Arial" w:cs="Arial"/>
              </w:rPr>
              <w:t>, para a opção 02.</w:t>
            </w:r>
            <w:r w:rsidR="009710A1">
              <w:rPr>
                <w:rFonts w:ascii="Arial" w:hAnsi="Arial" w:cs="Arial"/>
              </w:rPr>
              <w:t xml:space="preserve"> Além disso, apresentou o conteúdo </w:t>
            </w:r>
            <w:r w:rsidR="00C11132" w:rsidRPr="009A7D45">
              <w:rPr>
                <w:rFonts w:ascii="Arial" w:hAnsi="Arial" w:cs="Arial"/>
              </w:rPr>
              <w:t>e o total investido</w:t>
            </w:r>
            <w:r w:rsidR="009710A1">
              <w:rPr>
                <w:rFonts w:ascii="Arial" w:hAnsi="Arial" w:cs="Arial"/>
              </w:rPr>
              <w:t xml:space="preserve">, autorizados anteriormente para </w:t>
            </w:r>
            <w:r w:rsidR="009710A1" w:rsidRPr="009A7D45">
              <w:rPr>
                <w:rFonts w:ascii="Arial" w:hAnsi="Arial" w:cs="Arial"/>
              </w:rPr>
              <w:t>publicação</w:t>
            </w:r>
            <w:r w:rsidR="00C11132" w:rsidRPr="009A7D45">
              <w:rPr>
                <w:rFonts w:ascii="Arial" w:hAnsi="Arial" w:cs="Arial"/>
              </w:rPr>
              <w:t>.</w:t>
            </w:r>
            <w:r w:rsidR="00EA692E" w:rsidRPr="009A7D45">
              <w:rPr>
                <w:rFonts w:ascii="Arial" w:hAnsi="Arial" w:cs="Arial"/>
              </w:rPr>
              <w:t xml:space="preserve"> O </w:t>
            </w:r>
            <w:r w:rsidR="002C50DD" w:rsidRPr="009A7D45">
              <w:rPr>
                <w:rFonts w:ascii="Arial" w:hAnsi="Arial" w:cs="Arial"/>
              </w:rPr>
              <w:t xml:space="preserve">Conselheiro Everson solicitou </w:t>
            </w:r>
            <w:r w:rsidR="00EA692E" w:rsidRPr="009A7D45">
              <w:rPr>
                <w:rFonts w:ascii="Arial" w:hAnsi="Arial" w:cs="Arial"/>
              </w:rPr>
              <w:t>áudio</w:t>
            </w:r>
            <w:r w:rsidR="002C50DD" w:rsidRPr="009A7D45">
              <w:rPr>
                <w:rFonts w:ascii="Arial" w:hAnsi="Arial" w:cs="Arial"/>
              </w:rPr>
              <w:t xml:space="preserve"> e imagem relativo</w:t>
            </w:r>
            <w:r w:rsidR="009710A1">
              <w:rPr>
                <w:rFonts w:ascii="Arial" w:hAnsi="Arial" w:cs="Arial"/>
              </w:rPr>
              <w:t>s</w:t>
            </w:r>
            <w:r w:rsidR="002C50DD" w:rsidRPr="009A7D45">
              <w:rPr>
                <w:rFonts w:ascii="Arial" w:hAnsi="Arial" w:cs="Arial"/>
              </w:rPr>
              <w:t xml:space="preserve"> à campanha </w:t>
            </w:r>
            <w:r w:rsidR="004371F3" w:rsidRPr="009A7D45">
              <w:rPr>
                <w:rFonts w:ascii="Arial" w:hAnsi="Arial" w:cs="Arial"/>
              </w:rPr>
              <w:t>para</w:t>
            </w:r>
            <w:r w:rsidR="002C50DD" w:rsidRPr="009A7D45">
              <w:rPr>
                <w:rFonts w:ascii="Arial" w:hAnsi="Arial" w:cs="Arial"/>
              </w:rPr>
              <w:t xml:space="preserve"> envio, </w:t>
            </w:r>
            <w:r w:rsidR="004371F3" w:rsidRPr="009A7D45">
              <w:rPr>
                <w:rFonts w:ascii="Arial" w:hAnsi="Arial" w:cs="Arial"/>
              </w:rPr>
              <w:t xml:space="preserve">por </w:t>
            </w:r>
            <w:r w:rsidR="004371F3" w:rsidRPr="009A7D45">
              <w:rPr>
                <w:rFonts w:ascii="Arial" w:hAnsi="Arial" w:cs="Arial"/>
                <w:i/>
              </w:rPr>
              <w:t>WhatsApp</w:t>
            </w:r>
            <w:r w:rsidR="002C50DD" w:rsidRPr="009A7D45">
              <w:rPr>
                <w:rFonts w:ascii="Arial" w:hAnsi="Arial" w:cs="Arial"/>
                <w:i/>
              </w:rPr>
              <w:t>,</w:t>
            </w:r>
            <w:r w:rsidR="004371F3" w:rsidRPr="009A7D45">
              <w:rPr>
                <w:rFonts w:ascii="Arial" w:hAnsi="Arial" w:cs="Arial"/>
              </w:rPr>
              <w:t xml:space="preserve"> </w:t>
            </w:r>
            <w:r w:rsidR="002C50DD" w:rsidRPr="009A7D45">
              <w:rPr>
                <w:rFonts w:ascii="Arial" w:hAnsi="Arial" w:cs="Arial"/>
              </w:rPr>
              <w:t xml:space="preserve">aos </w:t>
            </w:r>
            <w:r w:rsidR="004371F3" w:rsidRPr="009A7D45">
              <w:rPr>
                <w:rFonts w:ascii="Arial" w:hAnsi="Arial" w:cs="Arial"/>
              </w:rPr>
              <w:t>Ar</w:t>
            </w:r>
            <w:r w:rsidR="002C50DD" w:rsidRPr="009A7D45">
              <w:rPr>
                <w:rFonts w:ascii="Arial" w:hAnsi="Arial" w:cs="Arial"/>
              </w:rPr>
              <w:t xml:space="preserve">quitetos e Urbanistas. </w:t>
            </w:r>
            <w:r w:rsidR="00A177AA" w:rsidRPr="009A7D45">
              <w:rPr>
                <w:rFonts w:ascii="Arial" w:hAnsi="Arial" w:cs="Arial"/>
              </w:rPr>
              <w:t xml:space="preserve">A Publicitária </w:t>
            </w:r>
            <w:proofErr w:type="spellStart"/>
            <w:r w:rsidR="00A177AA" w:rsidRPr="009A7D45">
              <w:rPr>
                <w:rFonts w:ascii="Arial" w:hAnsi="Arial" w:cs="Arial"/>
              </w:rPr>
              <w:t>Romina</w:t>
            </w:r>
            <w:proofErr w:type="spellEnd"/>
            <w:r w:rsidR="00A177AA" w:rsidRPr="009A7D45">
              <w:rPr>
                <w:rFonts w:ascii="Arial" w:hAnsi="Arial" w:cs="Arial"/>
              </w:rPr>
              <w:t xml:space="preserve"> disse </w:t>
            </w:r>
            <w:r w:rsidR="009710A1">
              <w:rPr>
                <w:rFonts w:ascii="Arial" w:hAnsi="Arial" w:cs="Arial"/>
              </w:rPr>
              <w:t xml:space="preserve">enviaria </w:t>
            </w:r>
            <w:r w:rsidR="00A177AA" w:rsidRPr="009A7D45">
              <w:rPr>
                <w:rFonts w:ascii="Arial" w:hAnsi="Arial" w:cs="Arial"/>
              </w:rPr>
              <w:t>uma apresentação com o que foi elaborado</w:t>
            </w:r>
            <w:r w:rsidR="00A177AA">
              <w:rPr>
                <w:rFonts w:ascii="Arial" w:hAnsi="Arial" w:cs="Arial"/>
              </w:rPr>
              <w:t xml:space="preserve"> no </w:t>
            </w:r>
            <w:r w:rsidR="004A43AC">
              <w:rPr>
                <w:rFonts w:ascii="Arial" w:hAnsi="Arial" w:cs="Arial"/>
              </w:rPr>
              <w:t>ano passado e o impacto</w:t>
            </w:r>
            <w:r w:rsidR="00A177AA">
              <w:rPr>
                <w:rFonts w:ascii="Arial" w:hAnsi="Arial" w:cs="Arial"/>
              </w:rPr>
              <w:t xml:space="preserve"> para </w:t>
            </w:r>
            <w:r w:rsidR="009710A1">
              <w:rPr>
                <w:rFonts w:ascii="Arial" w:hAnsi="Arial" w:cs="Arial"/>
              </w:rPr>
              <w:t xml:space="preserve">análise do Conselho Diretor </w:t>
            </w:r>
            <w:r w:rsidR="004A43AC">
              <w:rPr>
                <w:rFonts w:ascii="Arial" w:hAnsi="Arial" w:cs="Arial"/>
              </w:rPr>
              <w:t>em r</w:t>
            </w:r>
            <w:r w:rsidR="00A177AA">
              <w:rPr>
                <w:rFonts w:ascii="Arial" w:hAnsi="Arial" w:cs="Arial"/>
              </w:rPr>
              <w:t xml:space="preserve">elação ao meio de “propagação”. </w:t>
            </w:r>
            <w:r w:rsidR="004A43AC">
              <w:rPr>
                <w:rFonts w:ascii="Arial" w:hAnsi="Arial" w:cs="Arial"/>
              </w:rPr>
              <w:t xml:space="preserve"> </w:t>
            </w:r>
          </w:p>
        </w:tc>
      </w:tr>
    </w:tbl>
    <w:p w14:paraId="2AB17A6E" w14:textId="6AADE96E" w:rsidR="00D67492" w:rsidRDefault="00D67492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D67492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2D7249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724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5FFE17D1" w:rsidR="00D67492" w:rsidRPr="002D7249" w:rsidRDefault="00D67492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do documento de contribuição ao Projeto de Lei Complementar que altera o Plano Diretor do Município de Florianópolis. </w:t>
            </w:r>
          </w:p>
        </w:tc>
      </w:tr>
      <w:tr w:rsidR="00D67492" w:rsidRPr="009225FC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9225FC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5F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5834EF7B" w:rsidR="00D67492" w:rsidRPr="009225FC" w:rsidRDefault="00C147CA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9225FC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9225FC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5F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1C400106" w:rsidR="00D67492" w:rsidRPr="009225FC" w:rsidRDefault="00F23492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8303D">
              <w:rPr>
                <w:rFonts w:ascii="Arial" w:eastAsia="Times New Roman" w:hAnsi="Arial" w:cs="Arial"/>
                <w:color w:val="000000"/>
              </w:rPr>
              <w:t>Conselheira Jaqueline</w:t>
            </w:r>
          </w:p>
        </w:tc>
      </w:tr>
      <w:tr w:rsidR="00D67492" w:rsidRPr="008B4D5D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EE507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1D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B55C" w14:textId="42FBAD04" w:rsidR="00D67492" w:rsidRPr="008B4D5D" w:rsidRDefault="00E67661" w:rsidP="00E07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03D">
              <w:rPr>
                <w:rFonts w:ascii="Arial" w:eastAsia="Times New Roman" w:hAnsi="Arial" w:cs="Arial"/>
                <w:color w:val="000000"/>
              </w:rPr>
              <w:t>A Coordenadora da CEF-CAU/SC, Conselheira Jaqueline Andrade</w:t>
            </w:r>
            <w:r w:rsidR="00E07D7D">
              <w:rPr>
                <w:rFonts w:ascii="Arial" w:eastAsia="Times New Roman" w:hAnsi="Arial" w:cs="Arial"/>
                <w:color w:val="000000"/>
              </w:rPr>
              <w:t>,</w:t>
            </w:r>
            <w:r w:rsidR="00765653">
              <w:rPr>
                <w:rFonts w:ascii="Arial" w:eastAsia="Times New Roman" w:hAnsi="Arial" w:cs="Arial"/>
                <w:color w:val="000000"/>
              </w:rPr>
              <w:t xml:space="preserve"> expôs que desde julho vem participando das discussões acerca do </w:t>
            </w:r>
            <w:r w:rsidR="00765653" w:rsidRPr="00765653">
              <w:rPr>
                <w:rFonts w:ascii="Arial" w:eastAsia="Times New Roman" w:hAnsi="Arial" w:cs="Arial"/>
                <w:color w:val="000000"/>
              </w:rPr>
              <w:t>Projeto de Lei Complementar que</w:t>
            </w:r>
            <w:r w:rsidR="00765653">
              <w:rPr>
                <w:rFonts w:ascii="Arial" w:eastAsia="Times New Roman" w:hAnsi="Arial" w:cs="Arial"/>
                <w:color w:val="000000"/>
              </w:rPr>
              <w:t xml:space="preserve"> visa</w:t>
            </w:r>
            <w:r w:rsidR="00765653" w:rsidRPr="00765653">
              <w:rPr>
                <w:rFonts w:ascii="Arial" w:eastAsia="Times New Roman" w:hAnsi="Arial" w:cs="Arial"/>
                <w:color w:val="000000"/>
              </w:rPr>
              <w:t xml:space="preserve"> altera</w:t>
            </w:r>
            <w:r w:rsidR="00765653">
              <w:rPr>
                <w:rFonts w:ascii="Arial" w:eastAsia="Times New Roman" w:hAnsi="Arial" w:cs="Arial"/>
                <w:color w:val="000000"/>
              </w:rPr>
              <w:t>r</w:t>
            </w:r>
            <w:r w:rsidR="00765653" w:rsidRPr="00765653">
              <w:rPr>
                <w:rFonts w:ascii="Arial" w:eastAsia="Times New Roman" w:hAnsi="Arial" w:cs="Arial"/>
                <w:color w:val="000000"/>
              </w:rPr>
              <w:t xml:space="preserve"> o Plano Direto</w:t>
            </w:r>
            <w:r w:rsidR="00765653">
              <w:rPr>
                <w:rFonts w:ascii="Arial" w:eastAsia="Times New Roman" w:hAnsi="Arial" w:cs="Arial"/>
                <w:color w:val="000000"/>
              </w:rPr>
              <w:t xml:space="preserve">r do Município de Florianópolis e acrescentou que as contribuições do CAU/SC foram inseridas em formulário nos moldes do IPUF. </w:t>
            </w:r>
            <w:r w:rsidR="00F46726">
              <w:rPr>
                <w:rFonts w:ascii="Arial" w:eastAsia="Times New Roman" w:hAnsi="Arial" w:cs="Arial"/>
                <w:color w:val="000000"/>
              </w:rPr>
              <w:t>Informou que no dia 24 de outubro</w:t>
            </w:r>
            <w:r w:rsidR="00E07D7D">
              <w:rPr>
                <w:rFonts w:ascii="Arial" w:eastAsia="Times New Roman" w:hAnsi="Arial" w:cs="Arial"/>
                <w:color w:val="000000"/>
              </w:rPr>
              <w:t xml:space="preserve"> de 2018</w:t>
            </w:r>
            <w:r w:rsidR="00F46726">
              <w:rPr>
                <w:rFonts w:ascii="Arial" w:eastAsia="Times New Roman" w:hAnsi="Arial" w:cs="Arial"/>
                <w:color w:val="000000"/>
              </w:rPr>
              <w:t xml:space="preserve"> havia sido realizada reunião do </w:t>
            </w:r>
            <w:r w:rsidR="00F46726" w:rsidRPr="00F46726">
              <w:rPr>
                <w:rFonts w:ascii="Arial" w:eastAsia="Times New Roman" w:hAnsi="Arial" w:cs="Arial"/>
                <w:color w:val="000000"/>
              </w:rPr>
              <w:t>Grupo de Estudos Urbanos</w:t>
            </w:r>
            <w:r w:rsidR="00F46726">
              <w:rPr>
                <w:rFonts w:ascii="Arial" w:eastAsia="Times New Roman" w:hAnsi="Arial" w:cs="Arial"/>
                <w:color w:val="000000"/>
              </w:rPr>
              <w:t xml:space="preserve">, que contou com </w:t>
            </w:r>
            <w:r w:rsidR="00E07D7D">
              <w:rPr>
                <w:rFonts w:ascii="Arial" w:eastAsia="Times New Roman" w:hAnsi="Arial" w:cs="Arial"/>
                <w:color w:val="000000"/>
              </w:rPr>
              <w:t xml:space="preserve">sua </w:t>
            </w:r>
            <w:r w:rsidR="00F46726">
              <w:rPr>
                <w:rFonts w:ascii="Arial" w:eastAsia="Times New Roman" w:hAnsi="Arial" w:cs="Arial"/>
                <w:color w:val="000000"/>
              </w:rPr>
              <w:t>participação</w:t>
            </w:r>
            <w:r w:rsidR="00E07D7D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F46726">
              <w:rPr>
                <w:rFonts w:ascii="Arial" w:eastAsia="Times New Roman" w:hAnsi="Arial" w:cs="Arial"/>
                <w:color w:val="000000"/>
              </w:rPr>
              <w:t xml:space="preserve"> das Conselheiras </w:t>
            </w:r>
            <w:proofErr w:type="spellStart"/>
            <w:r w:rsidR="00F46726">
              <w:rPr>
                <w:rFonts w:ascii="Arial" w:eastAsia="Times New Roman" w:hAnsi="Arial" w:cs="Arial"/>
                <w:color w:val="000000"/>
              </w:rPr>
              <w:t>Valesca</w:t>
            </w:r>
            <w:proofErr w:type="spellEnd"/>
            <w:r w:rsidR="00F46726">
              <w:rPr>
                <w:rFonts w:ascii="Arial" w:eastAsia="Times New Roman" w:hAnsi="Arial" w:cs="Arial"/>
                <w:color w:val="000000"/>
              </w:rPr>
              <w:t xml:space="preserve"> e Juliana, na qual foi elaborado </w:t>
            </w:r>
            <w:r>
              <w:rPr>
                <w:rFonts w:ascii="Arial" w:eastAsia="Times New Roman" w:hAnsi="Arial" w:cs="Arial"/>
                <w:color w:val="000000"/>
              </w:rPr>
              <w:t>ofício</w:t>
            </w:r>
            <w:r w:rsidR="009152C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D7D">
              <w:rPr>
                <w:rFonts w:ascii="Arial" w:eastAsia="Times New Roman" w:hAnsi="Arial" w:cs="Arial"/>
                <w:color w:val="000000"/>
              </w:rPr>
              <w:t xml:space="preserve">à Prefeitura de Florianópolis </w:t>
            </w:r>
            <w:r w:rsidR="009152CC" w:rsidRPr="009152CC">
              <w:rPr>
                <w:rFonts w:ascii="Arial" w:eastAsia="Times New Roman" w:hAnsi="Arial" w:cs="Arial"/>
                <w:color w:val="000000"/>
              </w:rPr>
              <w:t>de encaminhamento das considerações realizadas a partir das informações prestadas pelo IPUF e discutidas pela CPUA-CAU/SC sobre o texto do PLC nº 1.715/2018</w:t>
            </w:r>
            <w:r w:rsidR="009152CC">
              <w:rPr>
                <w:rFonts w:ascii="Arial" w:eastAsia="Times New Roman" w:hAnsi="Arial" w:cs="Arial"/>
                <w:color w:val="000000"/>
              </w:rPr>
              <w:t>. A Conselheira Jaqueline disse que está prevista reunião do Grupo de Estudos para o dia 14 de novembro de 2018, com pessoas externas e alertou que o documento precisa</w:t>
            </w:r>
            <w:r w:rsidR="00E07D7D">
              <w:rPr>
                <w:rFonts w:ascii="Arial" w:eastAsia="Times New Roman" w:hAnsi="Arial" w:cs="Arial"/>
                <w:color w:val="000000"/>
              </w:rPr>
              <w:t xml:space="preserve">ria </w:t>
            </w:r>
            <w:r w:rsidR="009152CC">
              <w:rPr>
                <w:rFonts w:ascii="Arial" w:eastAsia="Times New Roman" w:hAnsi="Arial" w:cs="Arial"/>
                <w:color w:val="000000"/>
              </w:rPr>
              <w:t xml:space="preserve">ser protocolado até o dia 31 de outubro de 2018, portanto efetuou leitura e levou à aprovação pelos demais membros do Conselho Diretor. A Presidente Daniela questionou qual era a </w:t>
            </w:r>
            <w:r>
              <w:rPr>
                <w:rFonts w:ascii="Arial" w:eastAsia="Times New Roman" w:hAnsi="Arial" w:cs="Arial"/>
                <w:color w:val="000000"/>
              </w:rPr>
              <w:t>expectativa da P</w:t>
            </w:r>
            <w:r w:rsidR="009152CC">
              <w:rPr>
                <w:rFonts w:ascii="Arial" w:eastAsia="Times New Roman" w:hAnsi="Arial" w:cs="Arial"/>
                <w:color w:val="000000"/>
              </w:rPr>
              <w:t>refeitura de Florianópolis</w:t>
            </w:r>
            <w:r w:rsidR="004738E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sobre o resultado d</w:t>
            </w:r>
            <w:r w:rsidR="009152CC">
              <w:rPr>
                <w:rFonts w:ascii="Arial" w:eastAsia="Times New Roman" w:hAnsi="Arial" w:cs="Arial"/>
                <w:color w:val="000000"/>
              </w:rPr>
              <w:t xml:space="preserve">o trabalho realizado </w:t>
            </w:r>
            <w:r w:rsidR="004738E2">
              <w:rPr>
                <w:rFonts w:ascii="Arial" w:eastAsia="Times New Roman" w:hAnsi="Arial" w:cs="Arial"/>
                <w:color w:val="000000"/>
              </w:rPr>
              <w:t xml:space="preserve">e se </w:t>
            </w:r>
            <w:r w:rsidR="009152CC">
              <w:rPr>
                <w:rFonts w:ascii="Arial" w:eastAsia="Times New Roman" w:hAnsi="Arial" w:cs="Arial"/>
                <w:color w:val="000000"/>
              </w:rPr>
              <w:t xml:space="preserve">estaria disposta a aprofundar o debate sobre o tema. A Conselheira Jaqueline </w:t>
            </w:r>
            <w:r>
              <w:rPr>
                <w:rFonts w:ascii="Arial" w:eastAsia="Times New Roman" w:hAnsi="Arial" w:cs="Arial"/>
                <w:color w:val="000000"/>
              </w:rPr>
              <w:t xml:space="preserve">explicou </w:t>
            </w:r>
            <w:r w:rsidR="009152CC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>
              <w:rPr>
                <w:rFonts w:ascii="Arial" w:eastAsia="Times New Roman" w:hAnsi="Arial" w:cs="Arial"/>
                <w:color w:val="000000"/>
              </w:rPr>
              <w:t>CONCIDADE vai receber todas as considerações</w:t>
            </w:r>
            <w:r w:rsidR="002D7249">
              <w:rPr>
                <w:rFonts w:ascii="Arial" w:eastAsia="Times New Roman" w:hAnsi="Arial" w:cs="Arial"/>
                <w:color w:val="000000"/>
              </w:rPr>
              <w:t>. Após discussão</w:t>
            </w:r>
            <w:r w:rsidR="00AA7935">
              <w:rPr>
                <w:rFonts w:ascii="Arial" w:eastAsia="Times New Roman" w:hAnsi="Arial" w:cs="Arial"/>
                <w:color w:val="000000"/>
              </w:rPr>
              <w:t>,</w:t>
            </w:r>
            <w:r w:rsidR="002D7249">
              <w:rPr>
                <w:rFonts w:ascii="Arial" w:eastAsia="Times New Roman" w:hAnsi="Arial" w:cs="Arial"/>
                <w:color w:val="000000"/>
              </w:rPr>
              <w:t xml:space="preserve"> foi aprovada a validação </w:t>
            </w:r>
            <w:r w:rsidR="002D7249" w:rsidRPr="002D7249">
              <w:rPr>
                <w:rFonts w:ascii="Arial" w:eastAsia="Times New Roman" w:hAnsi="Arial" w:cs="Arial"/>
                <w:color w:val="000000"/>
              </w:rPr>
              <w:t>do documento de contribuição</w:t>
            </w:r>
            <w:r w:rsidR="002D7249">
              <w:rPr>
                <w:rFonts w:ascii="Arial" w:eastAsia="Times New Roman" w:hAnsi="Arial" w:cs="Arial"/>
                <w:color w:val="000000"/>
              </w:rPr>
              <w:t xml:space="preserve"> ao Projeto de Lei Complementar </w:t>
            </w:r>
            <w:r w:rsidR="002D7249" w:rsidRPr="002D7249">
              <w:rPr>
                <w:rFonts w:ascii="Arial" w:eastAsia="Times New Roman" w:hAnsi="Arial" w:cs="Arial"/>
                <w:color w:val="000000"/>
              </w:rPr>
              <w:t>nº 1.715/2018, elaborado pela Comissão Especial de Pol</w:t>
            </w:r>
            <w:r w:rsidR="002D7249">
              <w:rPr>
                <w:rFonts w:ascii="Arial" w:eastAsia="Times New Roman" w:hAnsi="Arial" w:cs="Arial"/>
                <w:color w:val="000000"/>
              </w:rPr>
              <w:t>ítica Urbana e Ambiental – CPUA. (</w:t>
            </w:r>
            <w:r>
              <w:rPr>
                <w:rFonts w:ascii="Arial" w:eastAsia="Times New Roman" w:hAnsi="Arial" w:cs="Arial"/>
                <w:color w:val="000000"/>
              </w:rPr>
              <w:t>Deliberação nº 39</w:t>
            </w:r>
            <w:r w:rsidR="00D67492" w:rsidRPr="006B20BB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612CDD08" w14:textId="74976F0B" w:rsidR="00D67492" w:rsidRDefault="00D67492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5A2C" w:rsidRPr="00D67492" w14:paraId="240AA6F7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AECC6F" w14:textId="54AFAE75" w:rsidR="00255A2C" w:rsidRPr="00050392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0392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B2D7" w14:textId="7F0CE079" w:rsidR="00255A2C" w:rsidRPr="00050392" w:rsidRDefault="00255A2C" w:rsidP="00D132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0392">
              <w:rPr>
                <w:rFonts w:ascii="Arial" w:eastAsia="Times New Roman" w:hAnsi="Arial" w:cs="Arial"/>
                <w:b/>
                <w:bCs/>
                <w:color w:val="000000"/>
              </w:rPr>
              <w:t>Realização da Reunião Plenária Ordinária e das reuniões ordinárias das Comissões do CAU/SC no mês de novembro na Cidade de Blumenau.</w:t>
            </w:r>
          </w:p>
        </w:tc>
      </w:tr>
      <w:tr w:rsidR="00255A2C" w:rsidRPr="009225FC" w14:paraId="12363E8E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428CC" w14:textId="77777777" w:rsidR="00255A2C" w:rsidRPr="009225FC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5F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F67E" w14:textId="3EC6A987" w:rsidR="00255A2C" w:rsidRPr="009225FC" w:rsidRDefault="007F074F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55A2C" w:rsidRPr="009225FC" w14:paraId="479BD7A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A8DF3" w14:textId="77777777" w:rsidR="00255A2C" w:rsidRPr="009225FC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25F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47E3E" w14:textId="0C4EEC8F" w:rsidR="00255A2C" w:rsidRPr="009225FC" w:rsidRDefault="00F23492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255A2C" w:rsidRPr="008B4D5D" w14:paraId="1D3E3B43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AC23CA" w14:textId="77777777" w:rsidR="00255A2C" w:rsidRPr="00EE507B" w:rsidRDefault="00255A2C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D1D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5D4B8" w14:textId="0DCE28A4" w:rsidR="00255A2C" w:rsidRPr="008B4D5D" w:rsidRDefault="00F23492" w:rsidP="00B427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EA2BA9"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A205AB">
              <w:rPr>
                <w:rFonts w:ascii="Arial" w:hAnsi="Arial" w:cs="Arial"/>
              </w:rPr>
              <w:t xml:space="preserve"> apresentou</w:t>
            </w:r>
            <w:r w:rsidR="00D87890">
              <w:rPr>
                <w:rFonts w:ascii="Arial" w:hAnsi="Arial" w:cs="Arial"/>
              </w:rPr>
              <w:t xml:space="preserve"> a proposta de realização </w:t>
            </w:r>
            <w:r w:rsidR="00B42732">
              <w:rPr>
                <w:rFonts w:ascii="Arial" w:hAnsi="Arial" w:cs="Arial"/>
              </w:rPr>
              <w:t xml:space="preserve">da Plenária conforme em </w:t>
            </w:r>
            <w:proofErr w:type="spellStart"/>
            <w:r w:rsidR="00B42732">
              <w:rPr>
                <w:rFonts w:ascii="Arial" w:hAnsi="Arial" w:cs="Arial"/>
              </w:rPr>
              <w:t>Bluemenau</w:t>
            </w:r>
            <w:proofErr w:type="spellEnd"/>
            <w:r w:rsidR="00D87890">
              <w:rPr>
                <w:rFonts w:ascii="Arial" w:hAnsi="Arial" w:cs="Arial"/>
              </w:rPr>
              <w:t xml:space="preserve">, conforme encaminhado na última Plenária do CAU/SC. Após apresentar a tabela com projeção de custos, </w:t>
            </w:r>
            <w:r w:rsidR="00EA2BA9">
              <w:rPr>
                <w:rFonts w:ascii="Arial" w:hAnsi="Arial" w:cs="Arial"/>
              </w:rPr>
              <w:t xml:space="preserve">foi aprovada a realização da 85ª Plenária Ordinária do CAU/SC, no dia 09 de novembro de 2018, das 10h às 17h, na Fundação Hermann Hering, em Blumenau/SC. </w:t>
            </w:r>
            <w:r w:rsidR="00255A2C" w:rsidRPr="006B20BB">
              <w:rPr>
                <w:rFonts w:ascii="Arial" w:eastAsia="Times New Roman" w:hAnsi="Arial" w:cs="Arial"/>
                <w:color w:val="000000"/>
              </w:rPr>
              <w:t>(</w:t>
            </w:r>
            <w:r w:rsidR="00255A2C">
              <w:rPr>
                <w:rFonts w:ascii="Arial" w:eastAsia="Times New Roman" w:hAnsi="Arial" w:cs="Arial"/>
                <w:color w:val="000000"/>
              </w:rPr>
              <w:t>Deliberação nº 40</w:t>
            </w:r>
            <w:r w:rsidR="00255A2C" w:rsidRPr="006B20BB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708BF500" w14:textId="4442F284" w:rsidR="00255A2C" w:rsidRDefault="00255A2C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D67492" w14:paraId="334D613F" w14:textId="77777777" w:rsidTr="00255A2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E14B20" w14:textId="545EBAF8" w:rsidR="00D67492" w:rsidRPr="007176C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76CD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C05F5" w14:textId="75F6072E" w:rsidR="00D67492" w:rsidRPr="007176CD" w:rsidRDefault="00D67492" w:rsidP="00D132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176CD">
              <w:rPr>
                <w:rFonts w:ascii="Arial" w:eastAsia="Times New Roman" w:hAnsi="Arial" w:cs="Arial"/>
                <w:b/>
                <w:color w:val="000000"/>
              </w:rPr>
              <w:t xml:space="preserve">Realização das atividades alusivas ao Dia do Arquiteto. </w:t>
            </w:r>
          </w:p>
        </w:tc>
      </w:tr>
      <w:tr w:rsidR="00D67492" w:rsidRPr="009225FC" w14:paraId="75C66332" w14:textId="77777777" w:rsidTr="00D6749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6E2D" w14:textId="77777777" w:rsidR="00D67492" w:rsidRPr="007176C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76C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78859" w14:textId="4759BFFA" w:rsidR="00D67492" w:rsidRPr="007176CD" w:rsidRDefault="004D4D42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9225FC" w14:paraId="2A75F4FA" w14:textId="77777777" w:rsidTr="00D6749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D85D17" w14:textId="77777777" w:rsidR="00D67492" w:rsidRPr="007176C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76C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812CC" w14:textId="2F400DAF" w:rsidR="00D67492" w:rsidRPr="007176CD" w:rsidRDefault="004D4D42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8B4D5D" w14:paraId="4309CEB6" w14:textId="77777777" w:rsidTr="00D13278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43DEA2" w14:textId="77777777" w:rsidR="00D67492" w:rsidRPr="007176CD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176C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AF16" w14:textId="3A35A021" w:rsidR="00D67492" w:rsidRPr="007176CD" w:rsidRDefault="007176CD" w:rsidP="00717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76CD">
              <w:rPr>
                <w:rFonts w:ascii="Arial" w:eastAsia="Times New Roman" w:hAnsi="Arial" w:cs="Arial"/>
                <w:color w:val="000000"/>
              </w:rPr>
              <w:t>Item não foi tratado. Será discutido na próxima</w:t>
            </w:r>
            <w:r w:rsidR="00A646BE">
              <w:rPr>
                <w:rFonts w:ascii="Arial" w:eastAsia="Times New Roman" w:hAnsi="Arial" w:cs="Arial"/>
                <w:color w:val="000000"/>
              </w:rPr>
              <w:t xml:space="preserve"> reunião do Conselho Diretor, no dia</w:t>
            </w:r>
            <w:r w:rsidRPr="007176CD">
              <w:rPr>
                <w:rFonts w:ascii="Arial" w:eastAsia="Times New Roman" w:hAnsi="Arial" w:cs="Arial"/>
                <w:color w:val="000000"/>
              </w:rPr>
              <w:t xml:space="preserve"> 27 de novembro de 2018.</w:t>
            </w:r>
          </w:p>
        </w:tc>
      </w:tr>
      <w:tr w:rsidR="009E18BF" w:rsidRPr="00EE507B" w14:paraId="5FC5EFA6" w14:textId="77777777" w:rsidTr="00D1327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839F0" w14:textId="3A8C8395" w:rsidR="009E18BF" w:rsidRPr="00113A57" w:rsidRDefault="00D67492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3A5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717E" w14:textId="29EBA542" w:rsidR="009E18BF" w:rsidRPr="00113A57" w:rsidRDefault="00232441" w:rsidP="003A1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3A57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8</w:t>
            </w:r>
            <w:r w:rsidR="00D67492" w:rsidRPr="00113A5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E18BF" w:rsidRPr="00113A57">
              <w:rPr>
                <w:rFonts w:ascii="Arial" w:eastAsia="Times New Roman" w:hAnsi="Arial" w:cs="Arial"/>
                <w:b/>
                <w:bCs/>
                <w:color w:val="000000"/>
              </w:rPr>
              <w:t>ª Plenária Ordinária do CAU/SC</w:t>
            </w:r>
            <w:r w:rsidRPr="00113A57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9E18BF" w:rsidRPr="00EE507B" w14:paraId="257B084F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879D54" w14:textId="77777777" w:rsidR="009E18BF" w:rsidRPr="00113A57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3A5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7A2E" w14:textId="6D584F44" w:rsidR="009E18BF" w:rsidRPr="00113A57" w:rsidRDefault="004E542E" w:rsidP="00F546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3A57">
              <w:rPr>
                <w:rFonts w:ascii="Arial" w:eastAsia="Times New Roman" w:hAnsi="Arial" w:cs="Arial"/>
                <w:color w:val="000000"/>
              </w:rPr>
              <w:t>8</w:t>
            </w:r>
            <w:r w:rsidR="00D67492" w:rsidRPr="00113A57">
              <w:rPr>
                <w:rFonts w:ascii="Arial" w:eastAsia="Times New Roman" w:hAnsi="Arial" w:cs="Arial"/>
                <w:color w:val="000000"/>
              </w:rPr>
              <w:t>5</w:t>
            </w:r>
            <w:r w:rsidR="0063511F" w:rsidRPr="00113A57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9E18BF" w:rsidRPr="00EE507B" w14:paraId="0BEF4021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FA911E" w14:textId="77777777" w:rsidR="009E18BF" w:rsidRPr="00113A57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3A5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E249B" w14:textId="45A24174" w:rsidR="009E18BF" w:rsidRPr="00113A57" w:rsidRDefault="0063511F" w:rsidP="00991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13A57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E18BF" w:rsidRPr="00EE507B" w14:paraId="67ECF54D" w14:textId="77777777" w:rsidTr="009914E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BE217" w14:textId="77777777" w:rsidR="009E18BF" w:rsidRPr="00113A57" w:rsidRDefault="009E18BF" w:rsidP="00991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3A5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7DB9" w14:textId="30858E1A" w:rsidR="009E18BF" w:rsidRPr="00113A57" w:rsidRDefault="00C90D36" w:rsidP="00113A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13A57">
              <w:rPr>
                <w:rFonts w:ascii="Arial" w:eastAsia="Times New Roman" w:hAnsi="Arial" w:cs="Arial"/>
                <w:color w:val="000000"/>
              </w:rPr>
              <w:t>A</w:t>
            </w:r>
            <w:r w:rsidR="00016BE5" w:rsidRPr="00113A57">
              <w:rPr>
                <w:rFonts w:ascii="Arial" w:eastAsia="Times New Roman" w:hAnsi="Arial" w:cs="Arial"/>
                <w:color w:val="000000"/>
              </w:rPr>
              <w:t>pós a</w:t>
            </w:r>
            <w:r w:rsidR="00113A57" w:rsidRPr="00113A57">
              <w:rPr>
                <w:rFonts w:ascii="Arial" w:eastAsia="Times New Roman" w:hAnsi="Arial" w:cs="Arial"/>
                <w:color w:val="000000"/>
              </w:rPr>
              <w:t>lgumas alterações</w:t>
            </w:r>
            <w:r w:rsidR="00016BE5" w:rsidRPr="00113A57">
              <w:rPr>
                <w:rFonts w:ascii="Arial" w:eastAsia="Times New Roman" w:hAnsi="Arial" w:cs="Arial"/>
                <w:color w:val="000000"/>
              </w:rPr>
              <w:t>,</w:t>
            </w:r>
            <w:r w:rsidR="003124EE" w:rsidRPr="00113A57">
              <w:rPr>
                <w:rFonts w:ascii="Arial" w:eastAsia="Times New Roman" w:hAnsi="Arial" w:cs="Arial"/>
                <w:color w:val="000000"/>
              </w:rPr>
              <w:t xml:space="preserve"> foi a</w:t>
            </w:r>
            <w:r w:rsidR="0063511F" w:rsidRPr="00113A57">
              <w:rPr>
                <w:rFonts w:ascii="Arial" w:eastAsia="Times New Roman" w:hAnsi="Arial" w:cs="Arial"/>
                <w:color w:val="000000"/>
              </w:rPr>
              <w:t>provada por una</w:t>
            </w:r>
            <w:r w:rsidR="006B6D9E" w:rsidRPr="00113A57">
              <w:rPr>
                <w:rFonts w:ascii="Arial" w:eastAsia="Times New Roman" w:hAnsi="Arial" w:cs="Arial"/>
                <w:color w:val="000000"/>
              </w:rPr>
              <w:t>nimidade dos votos a pauta da 85</w:t>
            </w:r>
            <w:r w:rsidR="0063511F" w:rsidRPr="00113A57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 w:rsidR="00A250EC">
              <w:rPr>
                <w:rFonts w:ascii="Arial" w:eastAsia="Times New Roman" w:hAnsi="Arial" w:cs="Arial"/>
                <w:color w:val="000000"/>
              </w:rPr>
              <w:t>.</w:t>
            </w:r>
            <w:r w:rsidR="006C2B72" w:rsidRPr="00113A5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6B6D9E" w:rsidRPr="00113A57">
              <w:rPr>
                <w:rFonts w:ascii="Arial" w:eastAsia="Times New Roman" w:hAnsi="Arial" w:cs="Arial"/>
                <w:color w:val="000000"/>
              </w:rPr>
              <w:t>Deliberação nº 43</w:t>
            </w:r>
            <w:r w:rsidR="0063511F" w:rsidRPr="00113A57">
              <w:rPr>
                <w:rFonts w:ascii="Arial" w:eastAsia="Times New Roman" w:hAnsi="Arial" w:cs="Arial"/>
                <w:color w:val="000000"/>
              </w:rPr>
              <w:t>/2018 – CD-CAU/SC)</w:t>
            </w:r>
            <w:r w:rsidR="00A250E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710F8D9B" w14:textId="77777777" w:rsidR="000D5235" w:rsidRPr="00EE507B" w:rsidRDefault="000D5235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9E18BF" w:rsidRPr="00D67492" w14:paraId="2E6110B2" w14:textId="77777777" w:rsidTr="00A205AB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F0D5593" w14:textId="77777777" w:rsidR="009E18BF" w:rsidRPr="00742B48" w:rsidRDefault="009E18BF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742B48">
              <w:rPr>
                <w:rFonts w:ascii="Arial" w:hAnsi="Arial" w:cs="Arial"/>
                <w:b/>
              </w:rPr>
              <w:t>EXTRA PAUTA</w:t>
            </w:r>
          </w:p>
          <w:p w14:paraId="6A68DEC9" w14:textId="77777777" w:rsidR="004B22FB" w:rsidRPr="00D67492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EDC8EDA" w14:textId="7D98CFCD" w:rsidR="004B22FB" w:rsidRPr="00D67492" w:rsidRDefault="004B22FB" w:rsidP="009914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09CA" w:rsidRPr="00EE507B" w14:paraId="08798ECC" w14:textId="77777777" w:rsidTr="00B309CA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CA4BC9" w14:textId="77777777" w:rsidR="009E18BF" w:rsidRPr="00E17CCA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7CC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A5707" w14:textId="2E668A31" w:rsidR="009E18BF" w:rsidRPr="00E17CCA" w:rsidRDefault="00BE509B" w:rsidP="00BE50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7C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Evento preparatório UIA 2020. </w:t>
            </w:r>
          </w:p>
        </w:tc>
      </w:tr>
      <w:tr w:rsidR="00B309CA" w:rsidRPr="00EE507B" w14:paraId="77C366CE" w14:textId="77777777" w:rsidTr="00B309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67E720" w14:textId="77777777" w:rsidR="009E18BF" w:rsidRPr="00742B48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2B4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A8740" w14:textId="6686A86D" w:rsidR="009E18BF" w:rsidRPr="00742B48" w:rsidRDefault="00742B48" w:rsidP="009914EB">
            <w:pPr>
              <w:rPr>
                <w:rFonts w:ascii="Arial" w:eastAsia="Times New Roman" w:hAnsi="Arial" w:cs="Arial"/>
                <w:color w:val="000000"/>
              </w:rPr>
            </w:pPr>
            <w:r w:rsidRPr="00742B4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B309CA" w:rsidRPr="00EE507B" w14:paraId="18426635" w14:textId="77777777" w:rsidTr="00B309C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BF4C2" w14:textId="77777777" w:rsidR="009E18BF" w:rsidRPr="00B179DD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9D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7D22" w14:textId="56DD00B3" w:rsidR="009E18BF" w:rsidRPr="00B179DD" w:rsidRDefault="00BE63A7" w:rsidP="009914EB">
            <w:pPr>
              <w:rPr>
                <w:rFonts w:ascii="Arial" w:eastAsia="Times New Roman" w:hAnsi="Arial" w:cs="Arial"/>
                <w:color w:val="000000"/>
              </w:rPr>
            </w:pPr>
            <w:r w:rsidRPr="00BE63A7"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B309CA" w:rsidRPr="00EE507B" w14:paraId="00EC595E" w14:textId="77777777" w:rsidTr="00B309C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57C576" w14:textId="77777777" w:rsidR="009E18BF" w:rsidRPr="00EE507B" w:rsidRDefault="009E18B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F215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2146" w14:textId="6468B042" w:rsidR="00D65AF3" w:rsidRPr="00B309CA" w:rsidRDefault="00AC40C0" w:rsidP="00B4273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B42732">
              <w:rPr>
                <w:rFonts w:ascii="Arial" w:hAnsi="Arial" w:cs="Arial"/>
              </w:rPr>
              <w:t xml:space="preserve"> </w:t>
            </w:r>
            <w:r w:rsidR="00B42732"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B42732">
              <w:rPr>
                <w:rFonts w:ascii="Arial" w:hAnsi="Arial" w:cs="Arial"/>
              </w:rPr>
              <w:t xml:space="preserve"> apresentou a proposta de realização do Evento Preparatório da UIA em Blumenau, conforme encaminhado na última Plenária do CAU/SC.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E63A7"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A250EC">
              <w:rPr>
                <w:rFonts w:ascii="Arial" w:eastAsia="Times New Roman" w:hAnsi="Arial" w:cs="Arial"/>
                <w:color w:val="000000"/>
              </w:rPr>
              <w:t xml:space="preserve"> ressaltou que o recurso</w:t>
            </w:r>
            <w:r w:rsidR="009A3994">
              <w:rPr>
                <w:rFonts w:ascii="Arial" w:eastAsia="Times New Roman" w:hAnsi="Arial" w:cs="Arial"/>
                <w:color w:val="000000"/>
              </w:rPr>
              <w:t xml:space="preserve"> teria </w:t>
            </w:r>
            <w:r w:rsidR="00A250EC">
              <w:rPr>
                <w:rFonts w:ascii="Arial" w:eastAsia="Times New Roman" w:hAnsi="Arial" w:cs="Arial"/>
                <w:color w:val="000000"/>
              </w:rPr>
              <w:t>que ser</w:t>
            </w:r>
            <w:r w:rsidR="009A3994">
              <w:rPr>
                <w:rFonts w:ascii="Arial" w:eastAsia="Times New Roman" w:hAnsi="Arial" w:cs="Arial"/>
                <w:color w:val="000000"/>
              </w:rPr>
              <w:t xml:space="preserve"> proveniente </w:t>
            </w:r>
            <w:r w:rsidR="00A250EC">
              <w:rPr>
                <w:rFonts w:ascii="Arial" w:eastAsia="Times New Roman" w:hAnsi="Arial" w:cs="Arial"/>
                <w:color w:val="000000"/>
              </w:rPr>
              <w:t>do centro de custo da Presidência do CAU/SC</w:t>
            </w:r>
            <w:r w:rsidR="009A399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830E9">
              <w:rPr>
                <w:rFonts w:ascii="Arial" w:eastAsia="Times New Roman" w:hAnsi="Arial" w:cs="Arial"/>
                <w:color w:val="000000"/>
              </w:rPr>
              <w:t xml:space="preserve">Após, listou </w:t>
            </w:r>
            <w:r w:rsidR="009A3994">
              <w:rPr>
                <w:rFonts w:ascii="Arial" w:eastAsia="Times New Roman" w:hAnsi="Arial" w:cs="Arial"/>
                <w:color w:val="000000"/>
              </w:rPr>
              <w:t>os custos que seriam gerados</w:t>
            </w:r>
            <w:r w:rsidR="00A205A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830E9">
              <w:rPr>
                <w:rFonts w:ascii="Arial" w:eastAsia="Times New Roman" w:hAnsi="Arial" w:cs="Arial"/>
                <w:color w:val="000000"/>
              </w:rPr>
              <w:t xml:space="preserve">programação do evento e </w:t>
            </w:r>
            <w:r w:rsidR="003830E9" w:rsidRPr="00F96A16">
              <w:rPr>
                <w:rFonts w:ascii="Arial" w:eastAsia="Times New Roman" w:hAnsi="Arial" w:cs="Arial"/>
                <w:color w:val="000000"/>
              </w:rPr>
              <w:t>apresentou a minuta da deliberação sobre o tema</w:t>
            </w:r>
            <w:r w:rsidR="003830E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309CA">
              <w:rPr>
                <w:rFonts w:ascii="Arial" w:eastAsia="Times New Roman" w:hAnsi="Arial" w:cs="Arial"/>
                <w:color w:val="000000"/>
              </w:rPr>
              <w:t>Após discussão, foi aprovada a realização do Evento Preparatório do XXVII</w:t>
            </w:r>
            <w:r w:rsidR="00B309CA">
              <w:rPr>
                <w:rFonts w:ascii="Arial" w:hAnsi="Arial" w:cs="Arial"/>
              </w:rPr>
              <w:t xml:space="preserve"> Congresso Mundial de Arquitetos – UIA-RIO/2020, em conjunto com </w:t>
            </w:r>
            <w:r w:rsidR="00B309CA" w:rsidRPr="00B309CA">
              <w:rPr>
                <w:rFonts w:ascii="Arial" w:hAnsi="Arial" w:cs="Arial"/>
              </w:rPr>
              <w:t>o Instituto de Arquitetos do Brasil de Santa Catarina</w:t>
            </w:r>
            <w:r w:rsidR="00B309CA">
              <w:rPr>
                <w:rFonts w:ascii="Arial" w:hAnsi="Arial" w:cs="Arial"/>
              </w:rPr>
              <w:t>, no dia 09 de novembro de 2018, das 19h às 22h, na Fundação Hermann Hering, em Blumenau/SC.</w:t>
            </w:r>
            <w:r w:rsidR="00B42732">
              <w:rPr>
                <w:rFonts w:ascii="Arial" w:hAnsi="Arial" w:cs="Arial"/>
              </w:rPr>
              <w:t xml:space="preserve"> O Evento terá o apoio da Fundação Hermann Hering – FHH e da Fundação Universidade de </w:t>
            </w:r>
            <w:r w:rsidR="00A33C15">
              <w:rPr>
                <w:rFonts w:ascii="Arial" w:hAnsi="Arial" w:cs="Arial"/>
              </w:rPr>
              <w:t>Blumenau</w:t>
            </w:r>
            <w:bookmarkStart w:id="0" w:name="_GoBack"/>
            <w:bookmarkEnd w:id="0"/>
            <w:r w:rsidR="00B42732">
              <w:rPr>
                <w:rFonts w:ascii="Arial" w:hAnsi="Arial" w:cs="Arial"/>
              </w:rPr>
              <w:t xml:space="preserve"> – FURB</w:t>
            </w:r>
            <w:r w:rsidR="00A250EC">
              <w:rPr>
                <w:rFonts w:ascii="Arial" w:hAnsi="Arial" w:cs="Arial"/>
              </w:rPr>
              <w:t xml:space="preserve"> </w:t>
            </w:r>
            <w:r w:rsidR="00D65AF3" w:rsidRPr="00477D0C">
              <w:rPr>
                <w:rFonts w:ascii="Arial" w:eastAsia="Times New Roman" w:hAnsi="Arial" w:cs="Arial"/>
                <w:color w:val="000000"/>
              </w:rPr>
              <w:t>(Deliberação</w:t>
            </w:r>
            <w:r w:rsidR="006B6D9E">
              <w:rPr>
                <w:rFonts w:ascii="Arial" w:eastAsia="Times New Roman" w:hAnsi="Arial" w:cs="Arial"/>
                <w:color w:val="000000"/>
              </w:rPr>
              <w:t xml:space="preserve"> nº 41</w:t>
            </w:r>
            <w:r w:rsidR="00D65AF3" w:rsidRPr="00AD15B6">
              <w:rPr>
                <w:rFonts w:ascii="Arial" w:eastAsia="Times New Roman" w:hAnsi="Arial" w:cs="Arial"/>
                <w:color w:val="000000"/>
              </w:rPr>
              <w:t>/2018 – CD-CAU/SC)</w:t>
            </w:r>
            <w:r w:rsidR="00522CBC" w:rsidRPr="00AD15B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F91AC1C" w14:textId="22847EA6" w:rsidR="009E18BF" w:rsidRPr="00EE507B" w:rsidRDefault="009E18BF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402D4" w:rsidRPr="00EE507B" w14:paraId="3C1B476F" w14:textId="77777777" w:rsidTr="00F2517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47761" w14:textId="77777777" w:rsidR="008402D4" w:rsidRPr="00BA049F" w:rsidRDefault="008402D4" w:rsidP="009914EB">
            <w:pPr>
              <w:rPr>
                <w:rFonts w:ascii="Arial" w:eastAsia="Times New Roman" w:hAnsi="Arial" w:cs="Arial"/>
                <w:b/>
                <w:bCs/>
              </w:rPr>
            </w:pPr>
            <w:r w:rsidRPr="00BA049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81FB" w14:textId="4BD6E4C8" w:rsidR="008402D4" w:rsidRPr="00BA049F" w:rsidRDefault="00BE509B" w:rsidP="00311213">
            <w:pPr>
              <w:ind w:right="525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A049F">
              <w:rPr>
                <w:rFonts w:ascii="Arial" w:hAnsi="Arial" w:cs="Arial"/>
                <w:b/>
              </w:rPr>
              <w:t xml:space="preserve">Portaria de Diárias. </w:t>
            </w:r>
            <w:r w:rsidR="00C354A1" w:rsidRPr="00BA04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02D4" w:rsidRPr="00EE507B" w14:paraId="3B37EDBA" w14:textId="77777777" w:rsidTr="007F08E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905193" w14:textId="77777777" w:rsidR="008402D4" w:rsidRPr="00B179DD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9D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675F5" w14:textId="56F84EF7" w:rsidR="008402D4" w:rsidRPr="00EE507B" w:rsidRDefault="00742B48" w:rsidP="009914EB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42B4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8402D4" w:rsidRPr="00EE507B" w14:paraId="6B8F5328" w14:textId="77777777" w:rsidTr="007F08E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7DB79" w14:textId="77777777" w:rsidR="008402D4" w:rsidRPr="00B179DD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9D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82C" w14:textId="310D4E6E" w:rsidR="008402D4" w:rsidRPr="00EE507B" w:rsidRDefault="00742B48" w:rsidP="0048091B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8402D4" w:rsidRPr="00EE507B" w14:paraId="2E448BE9" w14:textId="77777777" w:rsidTr="00463D1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6280E" w14:textId="77777777" w:rsidR="008402D4" w:rsidRPr="00EE507B" w:rsidRDefault="008402D4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F215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8B1B" w14:textId="0901F0CF" w:rsidR="00DF78D5" w:rsidRPr="00E41716" w:rsidRDefault="00311213" w:rsidP="00B42732">
            <w:pPr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 xml:space="preserve">Gerente Alcenira explicou a necessidade da </w:t>
            </w:r>
            <w:r w:rsidR="007F08E2">
              <w:rPr>
                <w:rFonts w:ascii="Arial" w:eastAsia="Times New Roman" w:hAnsi="Arial" w:cs="Arial"/>
                <w:color w:val="000000"/>
              </w:rPr>
              <w:t>revisão da Portaria de D</w:t>
            </w:r>
            <w:r w:rsidRPr="00311213">
              <w:rPr>
                <w:rFonts w:ascii="Arial" w:eastAsia="Times New Roman" w:hAnsi="Arial" w:cs="Arial"/>
                <w:color w:val="000000"/>
              </w:rPr>
              <w:t>iárias</w:t>
            </w:r>
            <w:r w:rsidR="007F08E2">
              <w:rPr>
                <w:rFonts w:ascii="Arial" w:eastAsia="Times New Roman" w:hAnsi="Arial" w:cs="Arial"/>
                <w:color w:val="000000"/>
              </w:rPr>
              <w:t xml:space="preserve"> do CAU/SC, dizendo que </w:t>
            </w:r>
            <w:r w:rsidR="0038777D">
              <w:rPr>
                <w:rFonts w:ascii="Arial" w:eastAsia="Times New Roman" w:hAnsi="Arial" w:cs="Arial"/>
                <w:color w:val="000000"/>
              </w:rPr>
              <w:t>estava ultrapassada e não atendia</w:t>
            </w:r>
            <w:r w:rsidR="007F08E2">
              <w:rPr>
                <w:rFonts w:ascii="Arial" w:eastAsia="Times New Roman" w:hAnsi="Arial" w:cs="Arial"/>
                <w:color w:val="000000"/>
              </w:rPr>
              <w:t xml:space="preserve"> algumas necessidades.</w:t>
            </w:r>
            <w:r w:rsidR="00C63F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2732">
              <w:rPr>
                <w:rFonts w:ascii="Arial" w:eastAsia="Times New Roman" w:hAnsi="Arial" w:cs="Arial"/>
                <w:color w:val="000000"/>
              </w:rPr>
              <w:t>Informou que este estudo foi feito pela COAF, desde o início do ano. Esclareceu que alguns ajustes se deram por conta de que</w:t>
            </w:r>
            <w:r w:rsidR="00A74884">
              <w:rPr>
                <w:rFonts w:ascii="Arial" w:eastAsia="Times New Roman" w:hAnsi="Arial" w:cs="Arial"/>
                <w:color w:val="000000"/>
              </w:rPr>
              <w:t xml:space="preserve"> Santa Catarina é um estado com </w:t>
            </w:r>
            <w:r w:rsidR="007F08E2">
              <w:rPr>
                <w:rFonts w:ascii="Arial" w:eastAsia="Times New Roman" w:hAnsi="Arial" w:cs="Arial"/>
                <w:color w:val="000000"/>
              </w:rPr>
              <w:t>dimens</w:t>
            </w:r>
            <w:r w:rsidR="00B42732">
              <w:rPr>
                <w:rFonts w:ascii="Arial" w:eastAsia="Times New Roman" w:hAnsi="Arial" w:cs="Arial"/>
                <w:color w:val="000000"/>
              </w:rPr>
              <w:t>ões</w:t>
            </w:r>
            <w:r w:rsidR="007F08E2">
              <w:rPr>
                <w:rFonts w:ascii="Arial" w:eastAsia="Times New Roman" w:hAnsi="Arial" w:cs="Arial"/>
                <w:color w:val="000000"/>
              </w:rPr>
              <w:t xml:space="preserve"> geográfica</w:t>
            </w:r>
            <w:r w:rsidR="00B42732">
              <w:rPr>
                <w:rFonts w:ascii="Arial" w:eastAsia="Times New Roman" w:hAnsi="Arial" w:cs="Arial"/>
                <w:color w:val="000000"/>
              </w:rPr>
              <w:t>s</w:t>
            </w:r>
            <w:r w:rsidR="007F08E2">
              <w:rPr>
                <w:rFonts w:ascii="Arial" w:eastAsia="Times New Roman" w:hAnsi="Arial" w:cs="Arial"/>
                <w:color w:val="000000"/>
              </w:rPr>
              <w:t xml:space="preserve"> de mobilidade </w:t>
            </w:r>
            <w:r w:rsidR="00B42732">
              <w:rPr>
                <w:rFonts w:ascii="Arial" w:eastAsia="Times New Roman" w:hAnsi="Arial" w:cs="Arial"/>
                <w:color w:val="000000"/>
              </w:rPr>
              <w:t>e</w:t>
            </w:r>
            <w:r w:rsidR="007F08E2">
              <w:rPr>
                <w:rFonts w:ascii="Arial" w:eastAsia="Times New Roman" w:hAnsi="Arial" w:cs="Arial"/>
                <w:color w:val="000000"/>
              </w:rPr>
              <w:t xml:space="preserve"> deslocamento diferenciada</w:t>
            </w:r>
            <w:r w:rsidR="00B42732">
              <w:rPr>
                <w:rFonts w:ascii="Arial" w:eastAsia="Times New Roman" w:hAnsi="Arial" w:cs="Arial"/>
                <w:color w:val="000000"/>
              </w:rPr>
              <w:t>s</w:t>
            </w:r>
            <w:r w:rsidR="0094662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F554E">
              <w:rPr>
                <w:rFonts w:ascii="Arial" w:eastAsia="Times New Roman" w:hAnsi="Arial" w:cs="Arial"/>
                <w:color w:val="000000"/>
              </w:rPr>
              <w:t>Destacou que</w:t>
            </w:r>
            <w:r w:rsidR="007F08E2">
              <w:rPr>
                <w:rFonts w:ascii="Arial" w:eastAsia="Times New Roman" w:hAnsi="Arial" w:cs="Arial"/>
                <w:color w:val="000000"/>
              </w:rPr>
              <w:t xml:space="preserve"> passará a ser exigido</w:t>
            </w:r>
            <w:r w:rsidR="00946625">
              <w:rPr>
                <w:rFonts w:ascii="Arial" w:eastAsia="Times New Roman" w:hAnsi="Arial" w:cs="Arial"/>
                <w:color w:val="000000"/>
              </w:rPr>
              <w:t xml:space="preserve"> dos conselheiros o envio de relatório de representação para </w:t>
            </w:r>
            <w:r w:rsidR="00946625">
              <w:rPr>
                <w:rFonts w:ascii="Arial" w:hAnsi="Arial" w:cs="Arial"/>
              </w:rPr>
              <w:t>aperfeiçoar os procedimentos relativos à prestação de contas</w:t>
            </w:r>
            <w:r w:rsidR="00250663">
              <w:rPr>
                <w:rFonts w:ascii="Arial" w:eastAsia="Cambria" w:hAnsi="Arial" w:cs="Arial"/>
              </w:rPr>
              <w:t xml:space="preserve">. </w:t>
            </w:r>
            <w:r w:rsidR="007F08E2">
              <w:rPr>
                <w:rFonts w:ascii="Arial" w:eastAsia="Times New Roman" w:hAnsi="Arial" w:cs="Arial"/>
                <w:color w:val="000000"/>
              </w:rPr>
              <w:t>Após discussão, foi aprovada a m</w:t>
            </w:r>
            <w:r w:rsidR="007F08E2" w:rsidRPr="007F08E2">
              <w:rPr>
                <w:rFonts w:ascii="Arial" w:eastAsia="Times New Roman" w:hAnsi="Arial" w:cs="Arial"/>
                <w:color w:val="000000"/>
              </w:rPr>
              <w:t>inuta da Portaria Normativa que disciplina, no âmbito do CAU/SC, a concessão de diárias e fornecimento de passagens aéreas decorrentes de deslocamento para missão de interesse do CAU/SC.</w:t>
            </w:r>
            <w:r w:rsidR="007F08E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B6D9E">
              <w:rPr>
                <w:rFonts w:ascii="Arial" w:eastAsia="Times New Roman" w:hAnsi="Arial" w:cs="Arial"/>
                <w:color w:val="000000"/>
              </w:rPr>
              <w:t>(Deliberação nº 42</w:t>
            </w:r>
            <w:r w:rsidR="00F8151C" w:rsidRPr="00AD15B6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6D75A072" w14:textId="4F75D961" w:rsidR="00B0269B" w:rsidRDefault="00B0269B" w:rsidP="00F20A35">
      <w:pPr>
        <w:pStyle w:val="SemEspaamento"/>
        <w:rPr>
          <w:rFonts w:ascii="Arial" w:hAnsi="Arial" w:cs="Arial"/>
        </w:rPr>
      </w:pPr>
    </w:p>
    <w:p w14:paraId="1D3A143B" w14:textId="3A2B8CF1" w:rsidR="00B0269B" w:rsidRDefault="00B0269B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p w14:paraId="33CACD19" w14:textId="77777777" w:rsidR="00840FF1" w:rsidRDefault="00840FF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p w14:paraId="32DC28FB" w14:textId="77777777" w:rsidR="00261F54" w:rsidRDefault="00261F54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F20A3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4B1231A1" w14:textId="77B786EC" w:rsidR="00F20A35" w:rsidRDefault="00F20A35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56C00B43" w14:textId="77777777" w:rsidR="00D56800" w:rsidRPr="00AF647F" w:rsidRDefault="00D56800" w:rsidP="00D56800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3EFDDBC5" w:rsidR="00D56800" w:rsidRPr="001E36AF" w:rsidRDefault="00013EA4" w:rsidP="00D56800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7D2" w14:textId="77777777" w:rsidR="007B15A0" w:rsidRDefault="00811FE8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  <w:p w14:paraId="6646CCF8" w14:textId="77777777" w:rsidR="00BF6EA5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8836BA7" w14:textId="2BE4D994" w:rsidR="00BF6EA5" w:rsidRDefault="00BF6EA5" w:rsidP="00D568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F89728" w14:textId="7245BD7D" w:rsidR="00BF6EA5" w:rsidRPr="001E36AF" w:rsidRDefault="00BF6EA5" w:rsidP="00811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30A2309" w14:textId="404E4C58" w:rsidR="00D56800" w:rsidRDefault="00BF6EA5" w:rsidP="00BF68D9">
      <w:pPr>
        <w:tabs>
          <w:tab w:val="left" w:pos="570"/>
        </w:tabs>
        <w:spacing w:after="0" w:line="240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               </w:t>
      </w:r>
    </w:p>
    <w:p w14:paraId="78DCABCB" w14:textId="44B776A5" w:rsidR="00D56800" w:rsidRDefault="00D5680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4D4F60FF" w14:textId="77777777" w:rsidR="00D56800" w:rsidRPr="00AF647F" w:rsidRDefault="00D56800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20A35" w:rsidRPr="007B15A0" w14:paraId="327E97DE" w14:textId="77777777" w:rsidTr="00F20A3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1E3A" w14:textId="7E536D9B" w:rsidR="00F20A35" w:rsidRDefault="00F20A35" w:rsidP="00F20A35">
            <w:pPr>
              <w:tabs>
                <w:tab w:val="left" w:pos="494"/>
                <w:tab w:val="left" w:pos="636"/>
                <w:tab w:val="left" w:pos="823"/>
              </w:tabs>
              <w:spacing w:after="0" w:line="240" w:lineRule="auto"/>
              <w:ind w:right="-21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5F1F48C" w14:textId="13A66E59" w:rsidR="00F20A35" w:rsidRPr="001E36AF" w:rsidRDefault="00F20A35" w:rsidP="00F20A35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Assessor Especial da Presidência               </w:t>
            </w:r>
            <w:r w:rsidRPr="00D97B3C">
              <w:rPr>
                <w:rFonts w:ascii="Arial" w:eastAsia="Times New Roman" w:hAnsi="Arial" w:cs="Arial"/>
              </w:rPr>
              <w:t>Assessoria</w:t>
            </w: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F6F7B" w14:textId="77777777" w:rsidR="00F20A35" w:rsidRPr="001E36AF" w:rsidRDefault="00F20A35" w:rsidP="00F20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C1C6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ALCENIRA VANDERLINDE</w:t>
            </w:r>
          </w:p>
          <w:p w14:paraId="14CBC41D" w14:textId="77777777" w:rsidR="00F20A35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D5753">
              <w:rPr>
                <w:rFonts w:ascii="Arial" w:hAnsi="Arial" w:cs="Arial"/>
              </w:rPr>
              <w:t>Gerente Geral</w:t>
            </w:r>
          </w:p>
          <w:p w14:paraId="72A4AC9A" w14:textId="7B43DBE4" w:rsidR="00F20A35" w:rsidRPr="001E36AF" w:rsidRDefault="00F20A35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331274C1" w14:textId="77777777" w:rsidR="00F20A35" w:rsidRPr="007D5753" w:rsidRDefault="00F20A35" w:rsidP="00C01BCD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sectPr w:rsidR="00F20A35" w:rsidRPr="007D5753" w:rsidSect="00E0702F">
      <w:headerReference w:type="even" r:id="rId8"/>
      <w:headerReference w:type="default" r:id="rId9"/>
      <w:footerReference w:type="even" r:id="rId10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42F8" w14:textId="77777777" w:rsidR="005863AC" w:rsidRDefault="005863AC">
      <w:r>
        <w:separator/>
      </w:r>
    </w:p>
  </w:endnote>
  <w:endnote w:type="continuationSeparator" w:id="0">
    <w:p w14:paraId="772C8652" w14:textId="77777777" w:rsidR="005863AC" w:rsidRDefault="0058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D13278" w:rsidRPr="00F567A6" w:rsidRDefault="00D132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D13278" w:rsidRPr="00BF7864" w:rsidRDefault="00D132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0E33" w14:textId="77777777" w:rsidR="005863AC" w:rsidRDefault="005863AC">
      <w:r>
        <w:separator/>
      </w:r>
    </w:p>
  </w:footnote>
  <w:footnote w:type="continuationSeparator" w:id="0">
    <w:p w14:paraId="02074D9E" w14:textId="77777777" w:rsidR="005863AC" w:rsidRDefault="0058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D13278" w:rsidRPr="009E4E5A" w:rsidRDefault="00D13278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D13278" w:rsidRPr="009E4E5A" w:rsidRDefault="00D13278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49AB"/>
    <w:rsid w:val="00005BCF"/>
    <w:rsid w:val="00006F17"/>
    <w:rsid w:val="00007716"/>
    <w:rsid w:val="00010942"/>
    <w:rsid w:val="0001163F"/>
    <w:rsid w:val="00013D5B"/>
    <w:rsid w:val="00013EA4"/>
    <w:rsid w:val="000149C9"/>
    <w:rsid w:val="00016BE5"/>
    <w:rsid w:val="0001703E"/>
    <w:rsid w:val="00017421"/>
    <w:rsid w:val="00020BE5"/>
    <w:rsid w:val="00021DBB"/>
    <w:rsid w:val="000223E0"/>
    <w:rsid w:val="000242B1"/>
    <w:rsid w:val="00024B40"/>
    <w:rsid w:val="000264CA"/>
    <w:rsid w:val="000271A6"/>
    <w:rsid w:val="00027AE1"/>
    <w:rsid w:val="0003183C"/>
    <w:rsid w:val="00031880"/>
    <w:rsid w:val="00032FA5"/>
    <w:rsid w:val="00036917"/>
    <w:rsid w:val="00036A4F"/>
    <w:rsid w:val="00040616"/>
    <w:rsid w:val="000422C8"/>
    <w:rsid w:val="000424DD"/>
    <w:rsid w:val="00043931"/>
    <w:rsid w:val="000451B1"/>
    <w:rsid w:val="00046954"/>
    <w:rsid w:val="000473C0"/>
    <w:rsid w:val="00047AB7"/>
    <w:rsid w:val="0005009C"/>
    <w:rsid w:val="00050392"/>
    <w:rsid w:val="00050837"/>
    <w:rsid w:val="00051CDC"/>
    <w:rsid w:val="0005277B"/>
    <w:rsid w:val="00053C79"/>
    <w:rsid w:val="00053FA1"/>
    <w:rsid w:val="00054458"/>
    <w:rsid w:val="000553AB"/>
    <w:rsid w:val="00055623"/>
    <w:rsid w:val="0005742D"/>
    <w:rsid w:val="00057610"/>
    <w:rsid w:val="00057FDF"/>
    <w:rsid w:val="000601FB"/>
    <w:rsid w:val="00061FD9"/>
    <w:rsid w:val="0006328D"/>
    <w:rsid w:val="00063F8F"/>
    <w:rsid w:val="00064F5C"/>
    <w:rsid w:val="00064FC4"/>
    <w:rsid w:val="00067CE8"/>
    <w:rsid w:val="00071D5D"/>
    <w:rsid w:val="000724D6"/>
    <w:rsid w:val="000725A8"/>
    <w:rsid w:val="00072600"/>
    <w:rsid w:val="0007304E"/>
    <w:rsid w:val="0007380E"/>
    <w:rsid w:val="00073D1E"/>
    <w:rsid w:val="00074770"/>
    <w:rsid w:val="00074F58"/>
    <w:rsid w:val="00075789"/>
    <w:rsid w:val="00077873"/>
    <w:rsid w:val="00077CA1"/>
    <w:rsid w:val="00077E0B"/>
    <w:rsid w:val="000803D5"/>
    <w:rsid w:val="0008069F"/>
    <w:rsid w:val="00083AC0"/>
    <w:rsid w:val="00084ABA"/>
    <w:rsid w:val="00085ABD"/>
    <w:rsid w:val="00085FDD"/>
    <w:rsid w:val="00086353"/>
    <w:rsid w:val="000940DA"/>
    <w:rsid w:val="0009476A"/>
    <w:rsid w:val="000949E8"/>
    <w:rsid w:val="00095C33"/>
    <w:rsid w:val="000963BB"/>
    <w:rsid w:val="00096656"/>
    <w:rsid w:val="000973B1"/>
    <w:rsid w:val="00097576"/>
    <w:rsid w:val="000A0CFB"/>
    <w:rsid w:val="000A14E2"/>
    <w:rsid w:val="000A1DA0"/>
    <w:rsid w:val="000A294D"/>
    <w:rsid w:val="000A5D59"/>
    <w:rsid w:val="000A68F2"/>
    <w:rsid w:val="000A6944"/>
    <w:rsid w:val="000A70C4"/>
    <w:rsid w:val="000A75AD"/>
    <w:rsid w:val="000B42F7"/>
    <w:rsid w:val="000B576C"/>
    <w:rsid w:val="000B7358"/>
    <w:rsid w:val="000C000E"/>
    <w:rsid w:val="000C0120"/>
    <w:rsid w:val="000C0B07"/>
    <w:rsid w:val="000C2BBA"/>
    <w:rsid w:val="000C329D"/>
    <w:rsid w:val="000C388F"/>
    <w:rsid w:val="000C4178"/>
    <w:rsid w:val="000C45B2"/>
    <w:rsid w:val="000C49C3"/>
    <w:rsid w:val="000C559A"/>
    <w:rsid w:val="000C57FA"/>
    <w:rsid w:val="000C6FF1"/>
    <w:rsid w:val="000C7E01"/>
    <w:rsid w:val="000D2135"/>
    <w:rsid w:val="000D216C"/>
    <w:rsid w:val="000D25D0"/>
    <w:rsid w:val="000D5235"/>
    <w:rsid w:val="000D6599"/>
    <w:rsid w:val="000D7293"/>
    <w:rsid w:val="000D7304"/>
    <w:rsid w:val="000D7EC3"/>
    <w:rsid w:val="000E10F0"/>
    <w:rsid w:val="000E117F"/>
    <w:rsid w:val="000E2142"/>
    <w:rsid w:val="000E309D"/>
    <w:rsid w:val="000E421F"/>
    <w:rsid w:val="000E4699"/>
    <w:rsid w:val="000E4917"/>
    <w:rsid w:val="000E6A08"/>
    <w:rsid w:val="000E7AC6"/>
    <w:rsid w:val="000E7CDD"/>
    <w:rsid w:val="000F00B1"/>
    <w:rsid w:val="000F1B48"/>
    <w:rsid w:val="000F2849"/>
    <w:rsid w:val="000F2FD5"/>
    <w:rsid w:val="000F444C"/>
    <w:rsid w:val="000F44B0"/>
    <w:rsid w:val="000F5CBA"/>
    <w:rsid w:val="000F5F01"/>
    <w:rsid w:val="000F7EFB"/>
    <w:rsid w:val="001000CD"/>
    <w:rsid w:val="0010100D"/>
    <w:rsid w:val="001010C3"/>
    <w:rsid w:val="00103381"/>
    <w:rsid w:val="00103C76"/>
    <w:rsid w:val="00103E3D"/>
    <w:rsid w:val="00104F3E"/>
    <w:rsid w:val="0011020F"/>
    <w:rsid w:val="001103B1"/>
    <w:rsid w:val="00110EB3"/>
    <w:rsid w:val="001110CF"/>
    <w:rsid w:val="00112551"/>
    <w:rsid w:val="00112A48"/>
    <w:rsid w:val="00113A57"/>
    <w:rsid w:val="00114556"/>
    <w:rsid w:val="00115C41"/>
    <w:rsid w:val="00117486"/>
    <w:rsid w:val="00120BED"/>
    <w:rsid w:val="001224E4"/>
    <w:rsid w:val="00123649"/>
    <w:rsid w:val="001236E6"/>
    <w:rsid w:val="00123BA8"/>
    <w:rsid w:val="00123CF0"/>
    <w:rsid w:val="00126D5E"/>
    <w:rsid w:val="00126DE9"/>
    <w:rsid w:val="00127D13"/>
    <w:rsid w:val="001301C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1940"/>
    <w:rsid w:val="00142415"/>
    <w:rsid w:val="0014380C"/>
    <w:rsid w:val="00144276"/>
    <w:rsid w:val="00144969"/>
    <w:rsid w:val="001452C1"/>
    <w:rsid w:val="00145D89"/>
    <w:rsid w:val="001501EC"/>
    <w:rsid w:val="00150B42"/>
    <w:rsid w:val="0015322F"/>
    <w:rsid w:val="001536D6"/>
    <w:rsid w:val="001553FE"/>
    <w:rsid w:val="001554CE"/>
    <w:rsid w:val="00160902"/>
    <w:rsid w:val="00165EEC"/>
    <w:rsid w:val="00166B7C"/>
    <w:rsid w:val="00166E59"/>
    <w:rsid w:val="00167F76"/>
    <w:rsid w:val="001729A6"/>
    <w:rsid w:val="001730CD"/>
    <w:rsid w:val="001744A9"/>
    <w:rsid w:val="001759C5"/>
    <w:rsid w:val="00176175"/>
    <w:rsid w:val="00177391"/>
    <w:rsid w:val="00177BC8"/>
    <w:rsid w:val="00177C56"/>
    <w:rsid w:val="00177E90"/>
    <w:rsid w:val="001800FD"/>
    <w:rsid w:val="001804E5"/>
    <w:rsid w:val="00181024"/>
    <w:rsid w:val="0018112E"/>
    <w:rsid w:val="001814C2"/>
    <w:rsid w:val="0018285E"/>
    <w:rsid w:val="00183EFB"/>
    <w:rsid w:val="00184EB1"/>
    <w:rsid w:val="00186224"/>
    <w:rsid w:val="001867F6"/>
    <w:rsid w:val="0019310D"/>
    <w:rsid w:val="001A06FB"/>
    <w:rsid w:val="001A178E"/>
    <w:rsid w:val="001A1F90"/>
    <w:rsid w:val="001A21EE"/>
    <w:rsid w:val="001A3DDE"/>
    <w:rsid w:val="001A47AC"/>
    <w:rsid w:val="001A545F"/>
    <w:rsid w:val="001A67C2"/>
    <w:rsid w:val="001B0FE4"/>
    <w:rsid w:val="001B1268"/>
    <w:rsid w:val="001B47CD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5DC7"/>
    <w:rsid w:val="001C6CCB"/>
    <w:rsid w:val="001C7F68"/>
    <w:rsid w:val="001D1067"/>
    <w:rsid w:val="001D14B0"/>
    <w:rsid w:val="001D1EEF"/>
    <w:rsid w:val="001D6365"/>
    <w:rsid w:val="001D755F"/>
    <w:rsid w:val="001E07D8"/>
    <w:rsid w:val="001E0BDD"/>
    <w:rsid w:val="001E14CB"/>
    <w:rsid w:val="001E24BE"/>
    <w:rsid w:val="001E2E04"/>
    <w:rsid w:val="001E36AF"/>
    <w:rsid w:val="001E3D20"/>
    <w:rsid w:val="001E48CE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4699"/>
    <w:rsid w:val="001F4AFA"/>
    <w:rsid w:val="00200764"/>
    <w:rsid w:val="00202728"/>
    <w:rsid w:val="00202C5B"/>
    <w:rsid w:val="00204EE0"/>
    <w:rsid w:val="00210479"/>
    <w:rsid w:val="00211B52"/>
    <w:rsid w:val="00211F13"/>
    <w:rsid w:val="00212620"/>
    <w:rsid w:val="002142C4"/>
    <w:rsid w:val="002158E3"/>
    <w:rsid w:val="00216DC8"/>
    <w:rsid w:val="002172AD"/>
    <w:rsid w:val="0021760C"/>
    <w:rsid w:val="00217A03"/>
    <w:rsid w:val="00220740"/>
    <w:rsid w:val="00221BD4"/>
    <w:rsid w:val="00222803"/>
    <w:rsid w:val="00223A45"/>
    <w:rsid w:val="0022508A"/>
    <w:rsid w:val="00225400"/>
    <w:rsid w:val="00231EFC"/>
    <w:rsid w:val="00232441"/>
    <w:rsid w:val="00233880"/>
    <w:rsid w:val="002340BB"/>
    <w:rsid w:val="0023629E"/>
    <w:rsid w:val="00236CF5"/>
    <w:rsid w:val="002374E1"/>
    <w:rsid w:val="00241139"/>
    <w:rsid w:val="00241D1E"/>
    <w:rsid w:val="0024303E"/>
    <w:rsid w:val="002441C5"/>
    <w:rsid w:val="00244C10"/>
    <w:rsid w:val="00245F1A"/>
    <w:rsid w:val="0024687D"/>
    <w:rsid w:val="00246B2A"/>
    <w:rsid w:val="00247390"/>
    <w:rsid w:val="0025014B"/>
    <w:rsid w:val="002501C9"/>
    <w:rsid w:val="00250663"/>
    <w:rsid w:val="002508A0"/>
    <w:rsid w:val="00250E48"/>
    <w:rsid w:val="00253C7A"/>
    <w:rsid w:val="00254729"/>
    <w:rsid w:val="00255373"/>
    <w:rsid w:val="00255A2C"/>
    <w:rsid w:val="00255D3A"/>
    <w:rsid w:val="002560EA"/>
    <w:rsid w:val="00256B87"/>
    <w:rsid w:val="002578F6"/>
    <w:rsid w:val="0026017B"/>
    <w:rsid w:val="00261304"/>
    <w:rsid w:val="002613D2"/>
    <w:rsid w:val="00261A51"/>
    <w:rsid w:val="00261B63"/>
    <w:rsid w:val="00261F54"/>
    <w:rsid w:val="002635EB"/>
    <w:rsid w:val="00266B70"/>
    <w:rsid w:val="0026716C"/>
    <w:rsid w:val="0026768E"/>
    <w:rsid w:val="00267EC2"/>
    <w:rsid w:val="002705F6"/>
    <w:rsid w:val="0027119B"/>
    <w:rsid w:val="00271B58"/>
    <w:rsid w:val="002731D7"/>
    <w:rsid w:val="002746B6"/>
    <w:rsid w:val="00274D3E"/>
    <w:rsid w:val="00275343"/>
    <w:rsid w:val="0028164A"/>
    <w:rsid w:val="002821DF"/>
    <w:rsid w:val="002829AA"/>
    <w:rsid w:val="00282D76"/>
    <w:rsid w:val="00283C53"/>
    <w:rsid w:val="00283C7F"/>
    <w:rsid w:val="00285D79"/>
    <w:rsid w:val="00287C25"/>
    <w:rsid w:val="002903FC"/>
    <w:rsid w:val="00291CC5"/>
    <w:rsid w:val="00291E5A"/>
    <w:rsid w:val="0029518C"/>
    <w:rsid w:val="002961F1"/>
    <w:rsid w:val="002963BC"/>
    <w:rsid w:val="002964BE"/>
    <w:rsid w:val="00297E92"/>
    <w:rsid w:val="002A0A35"/>
    <w:rsid w:val="002A3BDA"/>
    <w:rsid w:val="002A5D42"/>
    <w:rsid w:val="002A5FC2"/>
    <w:rsid w:val="002A609F"/>
    <w:rsid w:val="002A67ED"/>
    <w:rsid w:val="002A6858"/>
    <w:rsid w:val="002A765E"/>
    <w:rsid w:val="002A7AA6"/>
    <w:rsid w:val="002A7D81"/>
    <w:rsid w:val="002A7F51"/>
    <w:rsid w:val="002B092E"/>
    <w:rsid w:val="002B0C4A"/>
    <w:rsid w:val="002B11BF"/>
    <w:rsid w:val="002B1BE8"/>
    <w:rsid w:val="002B299F"/>
    <w:rsid w:val="002B30D8"/>
    <w:rsid w:val="002B3746"/>
    <w:rsid w:val="002B3AA5"/>
    <w:rsid w:val="002B4F24"/>
    <w:rsid w:val="002B5A77"/>
    <w:rsid w:val="002B5AA9"/>
    <w:rsid w:val="002B5BFD"/>
    <w:rsid w:val="002B60B5"/>
    <w:rsid w:val="002B645E"/>
    <w:rsid w:val="002B6B4F"/>
    <w:rsid w:val="002B7BDF"/>
    <w:rsid w:val="002C13E4"/>
    <w:rsid w:val="002C1AD8"/>
    <w:rsid w:val="002C50DD"/>
    <w:rsid w:val="002C6726"/>
    <w:rsid w:val="002C775D"/>
    <w:rsid w:val="002C7F1B"/>
    <w:rsid w:val="002D0E7B"/>
    <w:rsid w:val="002D2CBF"/>
    <w:rsid w:val="002D39E1"/>
    <w:rsid w:val="002D7249"/>
    <w:rsid w:val="002E1569"/>
    <w:rsid w:val="002E3545"/>
    <w:rsid w:val="002E3F95"/>
    <w:rsid w:val="002E50C5"/>
    <w:rsid w:val="002E68FB"/>
    <w:rsid w:val="002F16D8"/>
    <w:rsid w:val="002F1896"/>
    <w:rsid w:val="002F2BBB"/>
    <w:rsid w:val="002F3CE4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529F"/>
    <w:rsid w:val="00305BEC"/>
    <w:rsid w:val="00306085"/>
    <w:rsid w:val="003076DE"/>
    <w:rsid w:val="00310076"/>
    <w:rsid w:val="00310623"/>
    <w:rsid w:val="00311145"/>
    <w:rsid w:val="00311213"/>
    <w:rsid w:val="003124EE"/>
    <w:rsid w:val="00312F98"/>
    <w:rsid w:val="0031658B"/>
    <w:rsid w:val="003201FD"/>
    <w:rsid w:val="00320313"/>
    <w:rsid w:val="00320C58"/>
    <w:rsid w:val="00320D3D"/>
    <w:rsid w:val="00323308"/>
    <w:rsid w:val="003238DB"/>
    <w:rsid w:val="00323934"/>
    <w:rsid w:val="00326A68"/>
    <w:rsid w:val="00326C8B"/>
    <w:rsid w:val="00326F87"/>
    <w:rsid w:val="00327F2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C37"/>
    <w:rsid w:val="00337F19"/>
    <w:rsid w:val="00340004"/>
    <w:rsid w:val="00340D60"/>
    <w:rsid w:val="003412AA"/>
    <w:rsid w:val="003415BA"/>
    <w:rsid w:val="00341B3A"/>
    <w:rsid w:val="003421F1"/>
    <w:rsid w:val="003421F8"/>
    <w:rsid w:val="00342315"/>
    <w:rsid w:val="0034379F"/>
    <w:rsid w:val="00345768"/>
    <w:rsid w:val="00345863"/>
    <w:rsid w:val="00345C0E"/>
    <w:rsid w:val="003467A3"/>
    <w:rsid w:val="003476D0"/>
    <w:rsid w:val="00350191"/>
    <w:rsid w:val="00352B43"/>
    <w:rsid w:val="00353C54"/>
    <w:rsid w:val="00353FE0"/>
    <w:rsid w:val="00354211"/>
    <w:rsid w:val="00354A09"/>
    <w:rsid w:val="00356EB4"/>
    <w:rsid w:val="003575A1"/>
    <w:rsid w:val="003577CF"/>
    <w:rsid w:val="00357EA1"/>
    <w:rsid w:val="0036061C"/>
    <w:rsid w:val="003614DC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70656"/>
    <w:rsid w:val="0037065F"/>
    <w:rsid w:val="00370F41"/>
    <w:rsid w:val="003717C1"/>
    <w:rsid w:val="00372B68"/>
    <w:rsid w:val="0037302A"/>
    <w:rsid w:val="00374F5A"/>
    <w:rsid w:val="003759DD"/>
    <w:rsid w:val="00375D9E"/>
    <w:rsid w:val="00376139"/>
    <w:rsid w:val="00376282"/>
    <w:rsid w:val="00377071"/>
    <w:rsid w:val="00380309"/>
    <w:rsid w:val="00380F76"/>
    <w:rsid w:val="00381144"/>
    <w:rsid w:val="00382AD2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36CF"/>
    <w:rsid w:val="00394B15"/>
    <w:rsid w:val="0039522F"/>
    <w:rsid w:val="0039544A"/>
    <w:rsid w:val="0039551A"/>
    <w:rsid w:val="0039553A"/>
    <w:rsid w:val="003958B1"/>
    <w:rsid w:val="003A0C7E"/>
    <w:rsid w:val="003A195A"/>
    <w:rsid w:val="003A1CF2"/>
    <w:rsid w:val="003A1F15"/>
    <w:rsid w:val="003A3EF5"/>
    <w:rsid w:val="003A41E5"/>
    <w:rsid w:val="003A4219"/>
    <w:rsid w:val="003B00C8"/>
    <w:rsid w:val="003B080A"/>
    <w:rsid w:val="003B0C8D"/>
    <w:rsid w:val="003B0DF5"/>
    <w:rsid w:val="003B19D8"/>
    <w:rsid w:val="003B21A7"/>
    <w:rsid w:val="003B26A1"/>
    <w:rsid w:val="003B3E31"/>
    <w:rsid w:val="003B41F0"/>
    <w:rsid w:val="003B49A3"/>
    <w:rsid w:val="003B5724"/>
    <w:rsid w:val="003B6A3E"/>
    <w:rsid w:val="003C0404"/>
    <w:rsid w:val="003C0863"/>
    <w:rsid w:val="003C09EC"/>
    <w:rsid w:val="003C18AC"/>
    <w:rsid w:val="003C1BB2"/>
    <w:rsid w:val="003C29F6"/>
    <w:rsid w:val="003C39DB"/>
    <w:rsid w:val="003C4827"/>
    <w:rsid w:val="003C61C4"/>
    <w:rsid w:val="003C6F3F"/>
    <w:rsid w:val="003C7ABD"/>
    <w:rsid w:val="003D0313"/>
    <w:rsid w:val="003D30A6"/>
    <w:rsid w:val="003D42BA"/>
    <w:rsid w:val="003D4775"/>
    <w:rsid w:val="003D48D3"/>
    <w:rsid w:val="003D5F12"/>
    <w:rsid w:val="003D6875"/>
    <w:rsid w:val="003D74CC"/>
    <w:rsid w:val="003D7A28"/>
    <w:rsid w:val="003E09F1"/>
    <w:rsid w:val="003E10F4"/>
    <w:rsid w:val="003E12F9"/>
    <w:rsid w:val="003E3696"/>
    <w:rsid w:val="003E5E32"/>
    <w:rsid w:val="003F0411"/>
    <w:rsid w:val="003F24E1"/>
    <w:rsid w:val="003F29F0"/>
    <w:rsid w:val="003F2BFA"/>
    <w:rsid w:val="003F2FEF"/>
    <w:rsid w:val="003F42C5"/>
    <w:rsid w:val="003F46A4"/>
    <w:rsid w:val="003F4967"/>
    <w:rsid w:val="003F726E"/>
    <w:rsid w:val="003F762D"/>
    <w:rsid w:val="0040086B"/>
    <w:rsid w:val="0040126A"/>
    <w:rsid w:val="004021FB"/>
    <w:rsid w:val="00402214"/>
    <w:rsid w:val="00402825"/>
    <w:rsid w:val="00403C08"/>
    <w:rsid w:val="00403FA6"/>
    <w:rsid w:val="00413824"/>
    <w:rsid w:val="00414152"/>
    <w:rsid w:val="0041602E"/>
    <w:rsid w:val="0041620C"/>
    <w:rsid w:val="00416757"/>
    <w:rsid w:val="0042125A"/>
    <w:rsid w:val="00421437"/>
    <w:rsid w:val="004215F0"/>
    <w:rsid w:val="00421BBF"/>
    <w:rsid w:val="00422086"/>
    <w:rsid w:val="0042242B"/>
    <w:rsid w:val="00422FAE"/>
    <w:rsid w:val="00423715"/>
    <w:rsid w:val="00423F74"/>
    <w:rsid w:val="004248A2"/>
    <w:rsid w:val="00426392"/>
    <w:rsid w:val="0042653F"/>
    <w:rsid w:val="004269EE"/>
    <w:rsid w:val="00431E4F"/>
    <w:rsid w:val="00434155"/>
    <w:rsid w:val="00436843"/>
    <w:rsid w:val="004371F3"/>
    <w:rsid w:val="004376B3"/>
    <w:rsid w:val="00440791"/>
    <w:rsid w:val="004409DF"/>
    <w:rsid w:val="0044191B"/>
    <w:rsid w:val="00442214"/>
    <w:rsid w:val="00443CFD"/>
    <w:rsid w:val="004478FB"/>
    <w:rsid w:val="00450CFF"/>
    <w:rsid w:val="00454236"/>
    <w:rsid w:val="00454BBB"/>
    <w:rsid w:val="00454FF4"/>
    <w:rsid w:val="00456F30"/>
    <w:rsid w:val="00457D50"/>
    <w:rsid w:val="00461307"/>
    <w:rsid w:val="004615C0"/>
    <w:rsid w:val="0046237C"/>
    <w:rsid w:val="00463D11"/>
    <w:rsid w:val="00465370"/>
    <w:rsid w:val="00465C24"/>
    <w:rsid w:val="004665B0"/>
    <w:rsid w:val="0047036D"/>
    <w:rsid w:val="004706E4"/>
    <w:rsid w:val="004711BE"/>
    <w:rsid w:val="004711C5"/>
    <w:rsid w:val="00471879"/>
    <w:rsid w:val="004738E2"/>
    <w:rsid w:val="00473AF3"/>
    <w:rsid w:val="00474F6E"/>
    <w:rsid w:val="00475DDF"/>
    <w:rsid w:val="00476420"/>
    <w:rsid w:val="00477897"/>
    <w:rsid w:val="00477D0C"/>
    <w:rsid w:val="0048031E"/>
    <w:rsid w:val="004804E4"/>
    <w:rsid w:val="0048091B"/>
    <w:rsid w:val="0048359C"/>
    <w:rsid w:val="004848C7"/>
    <w:rsid w:val="004857CD"/>
    <w:rsid w:val="00486F9B"/>
    <w:rsid w:val="00486FC4"/>
    <w:rsid w:val="0049011E"/>
    <w:rsid w:val="0049081B"/>
    <w:rsid w:val="0049120E"/>
    <w:rsid w:val="00491DAB"/>
    <w:rsid w:val="00495AFA"/>
    <w:rsid w:val="00496E11"/>
    <w:rsid w:val="00497542"/>
    <w:rsid w:val="00497F09"/>
    <w:rsid w:val="004A0A58"/>
    <w:rsid w:val="004A15BA"/>
    <w:rsid w:val="004A1DDE"/>
    <w:rsid w:val="004A2283"/>
    <w:rsid w:val="004A2AEE"/>
    <w:rsid w:val="004A2B7B"/>
    <w:rsid w:val="004A30F3"/>
    <w:rsid w:val="004A351C"/>
    <w:rsid w:val="004A43AC"/>
    <w:rsid w:val="004A4A7A"/>
    <w:rsid w:val="004A5DC4"/>
    <w:rsid w:val="004A686C"/>
    <w:rsid w:val="004A68DE"/>
    <w:rsid w:val="004A719B"/>
    <w:rsid w:val="004A7A6E"/>
    <w:rsid w:val="004B03B4"/>
    <w:rsid w:val="004B1966"/>
    <w:rsid w:val="004B1BCE"/>
    <w:rsid w:val="004B1F58"/>
    <w:rsid w:val="004B22FB"/>
    <w:rsid w:val="004B33C9"/>
    <w:rsid w:val="004B4133"/>
    <w:rsid w:val="004B4C9D"/>
    <w:rsid w:val="004B4E1C"/>
    <w:rsid w:val="004B5CAB"/>
    <w:rsid w:val="004B6218"/>
    <w:rsid w:val="004B6A05"/>
    <w:rsid w:val="004C0AF2"/>
    <w:rsid w:val="004C232C"/>
    <w:rsid w:val="004C2B92"/>
    <w:rsid w:val="004C40B0"/>
    <w:rsid w:val="004C4217"/>
    <w:rsid w:val="004C6903"/>
    <w:rsid w:val="004C6E17"/>
    <w:rsid w:val="004C7920"/>
    <w:rsid w:val="004C7C75"/>
    <w:rsid w:val="004C7D70"/>
    <w:rsid w:val="004D01A3"/>
    <w:rsid w:val="004D0A12"/>
    <w:rsid w:val="004D142A"/>
    <w:rsid w:val="004D1F8C"/>
    <w:rsid w:val="004D4D42"/>
    <w:rsid w:val="004D4E07"/>
    <w:rsid w:val="004D529A"/>
    <w:rsid w:val="004D6657"/>
    <w:rsid w:val="004D6956"/>
    <w:rsid w:val="004D6E8C"/>
    <w:rsid w:val="004D7079"/>
    <w:rsid w:val="004E19EB"/>
    <w:rsid w:val="004E25A7"/>
    <w:rsid w:val="004E3976"/>
    <w:rsid w:val="004E3AD7"/>
    <w:rsid w:val="004E3D9E"/>
    <w:rsid w:val="004E498A"/>
    <w:rsid w:val="004E4A1D"/>
    <w:rsid w:val="004E4A99"/>
    <w:rsid w:val="004E4D65"/>
    <w:rsid w:val="004E542E"/>
    <w:rsid w:val="004E5E62"/>
    <w:rsid w:val="004E6009"/>
    <w:rsid w:val="004E683F"/>
    <w:rsid w:val="004F162B"/>
    <w:rsid w:val="004F2693"/>
    <w:rsid w:val="004F36FE"/>
    <w:rsid w:val="004F4A79"/>
    <w:rsid w:val="004F5E88"/>
    <w:rsid w:val="004F6111"/>
    <w:rsid w:val="004F7052"/>
    <w:rsid w:val="004F7735"/>
    <w:rsid w:val="0050012B"/>
    <w:rsid w:val="00501ACC"/>
    <w:rsid w:val="00501B5B"/>
    <w:rsid w:val="00502477"/>
    <w:rsid w:val="005030A3"/>
    <w:rsid w:val="00504676"/>
    <w:rsid w:val="00505D9E"/>
    <w:rsid w:val="005063EC"/>
    <w:rsid w:val="00506EE4"/>
    <w:rsid w:val="00507B72"/>
    <w:rsid w:val="0051042F"/>
    <w:rsid w:val="00511D41"/>
    <w:rsid w:val="00512239"/>
    <w:rsid w:val="00515C85"/>
    <w:rsid w:val="00516FEB"/>
    <w:rsid w:val="0051771A"/>
    <w:rsid w:val="00517BFE"/>
    <w:rsid w:val="00520D65"/>
    <w:rsid w:val="005212DB"/>
    <w:rsid w:val="00521BB7"/>
    <w:rsid w:val="005224B1"/>
    <w:rsid w:val="00522CBC"/>
    <w:rsid w:val="00523181"/>
    <w:rsid w:val="005243DD"/>
    <w:rsid w:val="00526F61"/>
    <w:rsid w:val="00530C6D"/>
    <w:rsid w:val="00530CA9"/>
    <w:rsid w:val="005314B6"/>
    <w:rsid w:val="00533DAA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45CC"/>
    <w:rsid w:val="005445DE"/>
    <w:rsid w:val="00545A28"/>
    <w:rsid w:val="00547BBD"/>
    <w:rsid w:val="00550489"/>
    <w:rsid w:val="00554BBC"/>
    <w:rsid w:val="00555945"/>
    <w:rsid w:val="00556AF0"/>
    <w:rsid w:val="005574D8"/>
    <w:rsid w:val="00557905"/>
    <w:rsid w:val="005607BE"/>
    <w:rsid w:val="00563951"/>
    <w:rsid w:val="0056631C"/>
    <w:rsid w:val="005671CA"/>
    <w:rsid w:val="00567708"/>
    <w:rsid w:val="0057056E"/>
    <w:rsid w:val="00572E47"/>
    <w:rsid w:val="005743E6"/>
    <w:rsid w:val="00574932"/>
    <w:rsid w:val="005751B7"/>
    <w:rsid w:val="005756B9"/>
    <w:rsid w:val="00575ACD"/>
    <w:rsid w:val="00576D97"/>
    <w:rsid w:val="0058012E"/>
    <w:rsid w:val="00580480"/>
    <w:rsid w:val="00582553"/>
    <w:rsid w:val="0058348A"/>
    <w:rsid w:val="00583916"/>
    <w:rsid w:val="00583F1E"/>
    <w:rsid w:val="00584840"/>
    <w:rsid w:val="005851A7"/>
    <w:rsid w:val="00585CBA"/>
    <w:rsid w:val="005863AC"/>
    <w:rsid w:val="00586FB6"/>
    <w:rsid w:val="00590312"/>
    <w:rsid w:val="005908F6"/>
    <w:rsid w:val="00591884"/>
    <w:rsid w:val="00593404"/>
    <w:rsid w:val="00594354"/>
    <w:rsid w:val="005A069C"/>
    <w:rsid w:val="005A0D85"/>
    <w:rsid w:val="005A2FA0"/>
    <w:rsid w:val="005A4B00"/>
    <w:rsid w:val="005A56B9"/>
    <w:rsid w:val="005B0DDB"/>
    <w:rsid w:val="005B1520"/>
    <w:rsid w:val="005B23D3"/>
    <w:rsid w:val="005B241A"/>
    <w:rsid w:val="005B31A5"/>
    <w:rsid w:val="005B3B76"/>
    <w:rsid w:val="005B4163"/>
    <w:rsid w:val="005B5261"/>
    <w:rsid w:val="005B688D"/>
    <w:rsid w:val="005C18FA"/>
    <w:rsid w:val="005C1A76"/>
    <w:rsid w:val="005C22B2"/>
    <w:rsid w:val="005C3955"/>
    <w:rsid w:val="005C3F6E"/>
    <w:rsid w:val="005C4787"/>
    <w:rsid w:val="005C4CA1"/>
    <w:rsid w:val="005C5319"/>
    <w:rsid w:val="005C6689"/>
    <w:rsid w:val="005C7670"/>
    <w:rsid w:val="005C7E23"/>
    <w:rsid w:val="005D139C"/>
    <w:rsid w:val="005D2243"/>
    <w:rsid w:val="005D246C"/>
    <w:rsid w:val="005D2A35"/>
    <w:rsid w:val="005D4084"/>
    <w:rsid w:val="005D5AE4"/>
    <w:rsid w:val="005D65FF"/>
    <w:rsid w:val="005E0A7F"/>
    <w:rsid w:val="005E0BCB"/>
    <w:rsid w:val="005E11C9"/>
    <w:rsid w:val="005E3AF5"/>
    <w:rsid w:val="005E42F1"/>
    <w:rsid w:val="005E4314"/>
    <w:rsid w:val="005E4856"/>
    <w:rsid w:val="005E6907"/>
    <w:rsid w:val="005E6968"/>
    <w:rsid w:val="005E6ABD"/>
    <w:rsid w:val="005E76B0"/>
    <w:rsid w:val="005F18A1"/>
    <w:rsid w:val="005F260C"/>
    <w:rsid w:val="005F4C4F"/>
    <w:rsid w:val="005F4E33"/>
    <w:rsid w:val="005F5094"/>
    <w:rsid w:val="005F5290"/>
    <w:rsid w:val="005F5333"/>
    <w:rsid w:val="005F5B09"/>
    <w:rsid w:val="005F5F2F"/>
    <w:rsid w:val="005F67A0"/>
    <w:rsid w:val="005F74A5"/>
    <w:rsid w:val="005F754B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10535"/>
    <w:rsid w:val="00615565"/>
    <w:rsid w:val="00616AFE"/>
    <w:rsid w:val="00616FEF"/>
    <w:rsid w:val="006179F7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82E"/>
    <w:rsid w:val="00625418"/>
    <w:rsid w:val="00627CE7"/>
    <w:rsid w:val="00630470"/>
    <w:rsid w:val="0063124F"/>
    <w:rsid w:val="00631DE4"/>
    <w:rsid w:val="00632EF7"/>
    <w:rsid w:val="00633FC1"/>
    <w:rsid w:val="0063470C"/>
    <w:rsid w:val="0063511F"/>
    <w:rsid w:val="00635D36"/>
    <w:rsid w:val="00635F1E"/>
    <w:rsid w:val="00636F41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6026"/>
    <w:rsid w:val="00646A19"/>
    <w:rsid w:val="00650A0D"/>
    <w:rsid w:val="00650B0F"/>
    <w:rsid w:val="006525A6"/>
    <w:rsid w:val="00652A19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3558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557C"/>
    <w:rsid w:val="006779BB"/>
    <w:rsid w:val="00677C6E"/>
    <w:rsid w:val="006822E6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5803"/>
    <w:rsid w:val="00695D02"/>
    <w:rsid w:val="00695F65"/>
    <w:rsid w:val="006A03DA"/>
    <w:rsid w:val="006A04FF"/>
    <w:rsid w:val="006A1172"/>
    <w:rsid w:val="006A18DC"/>
    <w:rsid w:val="006A1EB9"/>
    <w:rsid w:val="006A2DCC"/>
    <w:rsid w:val="006A3112"/>
    <w:rsid w:val="006A3799"/>
    <w:rsid w:val="006A752F"/>
    <w:rsid w:val="006A75DC"/>
    <w:rsid w:val="006A7980"/>
    <w:rsid w:val="006B20BB"/>
    <w:rsid w:val="006B2D08"/>
    <w:rsid w:val="006B36D3"/>
    <w:rsid w:val="006B3E0F"/>
    <w:rsid w:val="006B3E4E"/>
    <w:rsid w:val="006B4060"/>
    <w:rsid w:val="006B4C37"/>
    <w:rsid w:val="006B571F"/>
    <w:rsid w:val="006B66A2"/>
    <w:rsid w:val="006B6D9E"/>
    <w:rsid w:val="006B7A18"/>
    <w:rsid w:val="006C1181"/>
    <w:rsid w:val="006C2AEF"/>
    <w:rsid w:val="006C2B72"/>
    <w:rsid w:val="006C31BE"/>
    <w:rsid w:val="006C3B08"/>
    <w:rsid w:val="006C68ED"/>
    <w:rsid w:val="006C690F"/>
    <w:rsid w:val="006C6C25"/>
    <w:rsid w:val="006C7369"/>
    <w:rsid w:val="006D02FF"/>
    <w:rsid w:val="006D1259"/>
    <w:rsid w:val="006D126D"/>
    <w:rsid w:val="006D1902"/>
    <w:rsid w:val="006D224F"/>
    <w:rsid w:val="006D6C7D"/>
    <w:rsid w:val="006D6C95"/>
    <w:rsid w:val="006E0A15"/>
    <w:rsid w:val="006E4BFB"/>
    <w:rsid w:val="006E6DBF"/>
    <w:rsid w:val="006F128D"/>
    <w:rsid w:val="006F157A"/>
    <w:rsid w:val="006F4131"/>
    <w:rsid w:val="006F6BD4"/>
    <w:rsid w:val="006F7890"/>
    <w:rsid w:val="00700ECC"/>
    <w:rsid w:val="00701438"/>
    <w:rsid w:val="007020CA"/>
    <w:rsid w:val="00704DC7"/>
    <w:rsid w:val="0070571B"/>
    <w:rsid w:val="00705902"/>
    <w:rsid w:val="00705BFC"/>
    <w:rsid w:val="00705E6D"/>
    <w:rsid w:val="007078F3"/>
    <w:rsid w:val="00707BC2"/>
    <w:rsid w:val="00710D2F"/>
    <w:rsid w:val="00711B12"/>
    <w:rsid w:val="007128E3"/>
    <w:rsid w:val="00715F7B"/>
    <w:rsid w:val="00715FE9"/>
    <w:rsid w:val="007165B8"/>
    <w:rsid w:val="00716EE7"/>
    <w:rsid w:val="007175AB"/>
    <w:rsid w:val="007176CD"/>
    <w:rsid w:val="00720249"/>
    <w:rsid w:val="00720CA4"/>
    <w:rsid w:val="0072159E"/>
    <w:rsid w:val="00721EF8"/>
    <w:rsid w:val="00722C1F"/>
    <w:rsid w:val="007250A2"/>
    <w:rsid w:val="00725819"/>
    <w:rsid w:val="00725D96"/>
    <w:rsid w:val="0072663B"/>
    <w:rsid w:val="0072740B"/>
    <w:rsid w:val="00727544"/>
    <w:rsid w:val="007277EF"/>
    <w:rsid w:val="00730D05"/>
    <w:rsid w:val="00732CD3"/>
    <w:rsid w:val="007350D8"/>
    <w:rsid w:val="00735E7B"/>
    <w:rsid w:val="00735FF1"/>
    <w:rsid w:val="0073741C"/>
    <w:rsid w:val="00737B37"/>
    <w:rsid w:val="00742B48"/>
    <w:rsid w:val="00743AD6"/>
    <w:rsid w:val="0074546E"/>
    <w:rsid w:val="00745B97"/>
    <w:rsid w:val="00745C93"/>
    <w:rsid w:val="007462DC"/>
    <w:rsid w:val="0074774B"/>
    <w:rsid w:val="00751343"/>
    <w:rsid w:val="00752593"/>
    <w:rsid w:val="0075281D"/>
    <w:rsid w:val="0075299C"/>
    <w:rsid w:val="00753D2E"/>
    <w:rsid w:val="007547EA"/>
    <w:rsid w:val="00754C32"/>
    <w:rsid w:val="007551B5"/>
    <w:rsid w:val="0075565D"/>
    <w:rsid w:val="0075615A"/>
    <w:rsid w:val="00757581"/>
    <w:rsid w:val="007610A7"/>
    <w:rsid w:val="00761483"/>
    <w:rsid w:val="00763051"/>
    <w:rsid w:val="00764B1D"/>
    <w:rsid w:val="00765653"/>
    <w:rsid w:val="00765FBC"/>
    <w:rsid w:val="00766A25"/>
    <w:rsid w:val="00766A89"/>
    <w:rsid w:val="007674F8"/>
    <w:rsid w:val="00767AA6"/>
    <w:rsid w:val="00770CAC"/>
    <w:rsid w:val="007719A7"/>
    <w:rsid w:val="0077389D"/>
    <w:rsid w:val="00774102"/>
    <w:rsid w:val="0077432C"/>
    <w:rsid w:val="007752FC"/>
    <w:rsid w:val="007766CE"/>
    <w:rsid w:val="007769DC"/>
    <w:rsid w:val="00776A30"/>
    <w:rsid w:val="00776F8E"/>
    <w:rsid w:val="00776FAB"/>
    <w:rsid w:val="00777507"/>
    <w:rsid w:val="007775F8"/>
    <w:rsid w:val="007779CE"/>
    <w:rsid w:val="00777C64"/>
    <w:rsid w:val="00777E83"/>
    <w:rsid w:val="0078134E"/>
    <w:rsid w:val="007814DE"/>
    <w:rsid w:val="00781B53"/>
    <w:rsid w:val="00782A00"/>
    <w:rsid w:val="00782F43"/>
    <w:rsid w:val="00784090"/>
    <w:rsid w:val="00785765"/>
    <w:rsid w:val="00787EAB"/>
    <w:rsid w:val="007901CD"/>
    <w:rsid w:val="007923A9"/>
    <w:rsid w:val="007925A3"/>
    <w:rsid w:val="00792906"/>
    <w:rsid w:val="00792A9F"/>
    <w:rsid w:val="00792C0C"/>
    <w:rsid w:val="00793869"/>
    <w:rsid w:val="00794013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A0008"/>
    <w:rsid w:val="007A047B"/>
    <w:rsid w:val="007A2D80"/>
    <w:rsid w:val="007A2DAB"/>
    <w:rsid w:val="007A3211"/>
    <w:rsid w:val="007A3450"/>
    <w:rsid w:val="007A4330"/>
    <w:rsid w:val="007A50B0"/>
    <w:rsid w:val="007A6FE0"/>
    <w:rsid w:val="007B02E0"/>
    <w:rsid w:val="007B06DC"/>
    <w:rsid w:val="007B07CE"/>
    <w:rsid w:val="007B15A0"/>
    <w:rsid w:val="007B4688"/>
    <w:rsid w:val="007B5D49"/>
    <w:rsid w:val="007B735D"/>
    <w:rsid w:val="007C0DB5"/>
    <w:rsid w:val="007C0F97"/>
    <w:rsid w:val="007C2EE3"/>
    <w:rsid w:val="007C4464"/>
    <w:rsid w:val="007C63EC"/>
    <w:rsid w:val="007C65BD"/>
    <w:rsid w:val="007C71B0"/>
    <w:rsid w:val="007D1DF4"/>
    <w:rsid w:val="007D3BAE"/>
    <w:rsid w:val="007D5753"/>
    <w:rsid w:val="007D59F3"/>
    <w:rsid w:val="007D618C"/>
    <w:rsid w:val="007E1E01"/>
    <w:rsid w:val="007E3360"/>
    <w:rsid w:val="007E34DB"/>
    <w:rsid w:val="007E4928"/>
    <w:rsid w:val="007E5540"/>
    <w:rsid w:val="007F0040"/>
    <w:rsid w:val="007F074F"/>
    <w:rsid w:val="007F075B"/>
    <w:rsid w:val="007F0784"/>
    <w:rsid w:val="007F08E2"/>
    <w:rsid w:val="007F13D0"/>
    <w:rsid w:val="007F2DD2"/>
    <w:rsid w:val="007F3BAB"/>
    <w:rsid w:val="007F4CC7"/>
    <w:rsid w:val="007F5C00"/>
    <w:rsid w:val="00800774"/>
    <w:rsid w:val="00800A6B"/>
    <w:rsid w:val="00800C9A"/>
    <w:rsid w:val="00801E91"/>
    <w:rsid w:val="00802219"/>
    <w:rsid w:val="00802311"/>
    <w:rsid w:val="00802747"/>
    <w:rsid w:val="00802848"/>
    <w:rsid w:val="00802CCD"/>
    <w:rsid w:val="00802D8D"/>
    <w:rsid w:val="00803F3D"/>
    <w:rsid w:val="0080438A"/>
    <w:rsid w:val="008050D3"/>
    <w:rsid w:val="00805BF2"/>
    <w:rsid w:val="008066AA"/>
    <w:rsid w:val="00807BB1"/>
    <w:rsid w:val="0081034E"/>
    <w:rsid w:val="008103F0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95B"/>
    <w:rsid w:val="008201F7"/>
    <w:rsid w:val="0082050F"/>
    <w:rsid w:val="00821148"/>
    <w:rsid w:val="0082129A"/>
    <w:rsid w:val="00821A9C"/>
    <w:rsid w:val="00822CFF"/>
    <w:rsid w:val="00823B1F"/>
    <w:rsid w:val="00824040"/>
    <w:rsid w:val="008248E3"/>
    <w:rsid w:val="00825A90"/>
    <w:rsid w:val="00825EAE"/>
    <w:rsid w:val="00826094"/>
    <w:rsid w:val="008265EA"/>
    <w:rsid w:val="008269CE"/>
    <w:rsid w:val="00827F4E"/>
    <w:rsid w:val="00832747"/>
    <w:rsid w:val="008332C5"/>
    <w:rsid w:val="00834A25"/>
    <w:rsid w:val="00834A57"/>
    <w:rsid w:val="00834D85"/>
    <w:rsid w:val="00840078"/>
    <w:rsid w:val="008402D4"/>
    <w:rsid w:val="00840FF1"/>
    <w:rsid w:val="00841B14"/>
    <w:rsid w:val="00841DB6"/>
    <w:rsid w:val="00841F4D"/>
    <w:rsid w:val="008429A0"/>
    <w:rsid w:val="00843952"/>
    <w:rsid w:val="00843DE7"/>
    <w:rsid w:val="008448DF"/>
    <w:rsid w:val="0084498B"/>
    <w:rsid w:val="008478D0"/>
    <w:rsid w:val="00847A81"/>
    <w:rsid w:val="00847D22"/>
    <w:rsid w:val="008518C5"/>
    <w:rsid w:val="00852EB6"/>
    <w:rsid w:val="00854419"/>
    <w:rsid w:val="00856A96"/>
    <w:rsid w:val="008571C7"/>
    <w:rsid w:val="00862352"/>
    <w:rsid w:val="00862F2E"/>
    <w:rsid w:val="0086386D"/>
    <w:rsid w:val="00863F8A"/>
    <w:rsid w:val="0086435D"/>
    <w:rsid w:val="00864DEC"/>
    <w:rsid w:val="0086622F"/>
    <w:rsid w:val="00870821"/>
    <w:rsid w:val="00872794"/>
    <w:rsid w:val="00872E78"/>
    <w:rsid w:val="00873AAE"/>
    <w:rsid w:val="00874181"/>
    <w:rsid w:val="00876103"/>
    <w:rsid w:val="00877EAA"/>
    <w:rsid w:val="008807DF"/>
    <w:rsid w:val="00882099"/>
    <w:rsid w:val="008820E6"/>
    <w:rsid w:val="00882B71"/>
    <w:rsid w:val="00883902"/>
    <w:rsid w:val="008843CB"/>
    <w:rsid w:val="00884716"/>
    <w:rsid w:val="0088471D"/>
    <w:rsid w:val="00884EE8"/>
    <w:rsid w:val="008861B5"/>
    <w:rsid w:val="00886436"/>
    <w:rsid w:val="00886549"/>
    <w:rsid w:val="00886AE6"/>
    <w:rsid w:val="0088746E"/>
    <w:rsid w:val="0089076A"/>
    <w:rsid w:val="00891AB9"/>
    <w:rsid w:val="00891FEE"/>
    <w:rsid w:val="008947FA"/>
    <w:rsid w:val="00894CD8"/>
    <w:rsid w:val="00895A83"/>
    <w:rsid w:val="008A01B3"/>
    <w:rsid w:val="008A3FDC"/>
    <w:rsid w:val="008A5437"/>
    <w:rsid w:val="008A5DDC"/>
    <w:rsid w:val="008A74FE"/>
    <w:rsid w:val="008B0B1A"/>
    <w:rsid w:val="008B100B"/>
    <w:rsid w:val="008B1B74"/>
    <w:rsid w:val="008B4D5D"/>
    <w:rsid w:val="008B55FA"/>
    <w:rsid w:val="008B6FF1"/>
    <w:rsid w:val="008B79DA"/>
    <w:rsid w:val="008B7A96"/>
    <w:rsid w:val="008C13DC"/>
    <w:rsid w:val="008C2F09"/>
    <w:rsid w:val="008C3D6F"/>
    <w:rsid w:val="008C3DAF"/>
    <w:rsid w:val="008C556C"/>
    <w:rsid w:val="008C6E00"/>
    <w:rsid w:val="008D2851"/>
    <w:rsid w:val="008D3573"/>
    <w:rsid w:val="008D505A"/>
    <w:rsid w:val="008D69E5"/>
    <w:rsid w:val="008D6C48"/>
    <w:rsid w:val="008E08AB"/>
    <w:rsid w:val="008E0D79"/>
    <w:rsid w:val="008E174F"/>
    <w:rsid w:val="008E1794"/>
    <w:rsid w:val="008E3D8F"/>
    <w:rsid w:val="008E5616"/>
    <w:rsid w:val="008E61E5"/>
    <w:rsid w:val="008E7231"/>
    <w:rsid w:val="008E7C1B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13AEB"/>
    <w:rsid w:val="009152CC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6216"/>
    <w:rsid w:val="00926EE2"/>
    <w:rsid w:val="00930F4B"/>
    <w:rsid w:val="00930F7F"/>
    <w:rsid w:val="00931639"/>
    <w:rsid w:val="00934AEF"/>
    <w:rsid w:val="00935234"/>
    <w:rsid w:val="0093542E"/>
    <w:rsid w:val="009375E3"/>
    <w:rsid w:val="00937A7F"/>
    <w:rsid w:val="00940807"/>
    <w:rsid w:val="00940975"/>
    <w:rsid w:val="00941C2B"/>
    <w:rsid w:val="00943121"/>
    <w:rsid w:val="00944B34"/>
    <w:rsid w:val="00944E4A"/>
    <w:rsid w:val="009461C9"/>
    <w:rsid w:val="00946625"/>
    <w:rsid w:val="009467C6"/>
    <w:rsid w:val="009475C1"/>
    <w:rsid w:val="009477C5"/>
    <w:rsid w:val="00950922"/>
    <w:rsid w:val="009512DC"/>
    <w:rsid w:val="009522DF"/>
    <w:rsid w:val="009533C2"/>
    <w:rsid w:val="0095435D"/>
    <w:rsid w:val="00955D75"/>
    <w:rsid w:val="00955EA3"/>
    <w:rsid w:val="009571BB"/>
    <w:rsid w:val="009575F3"/>
    <w:rsid w:val="009576C9"/>
    <w:rsid w:val="009616AD"/>
    <w:rsid w:val="009621AF"/>
    <w:rsid w:val="009623C4"/>
    <w:rsid w:val="0096303C"/>
    <w:rsid w:val="009639B6"/>
    <w:rsid w:val="00964802"/>
    <w:rsid w:val="009649DC"/>
    <w:rsid w:val="00964BD3"/>
    <w:rsid w:val="00964D23"/>
    <w:rsid w:val="00966916"/>
    <w:rsid w:val="0096795E"/>
    <w:rsid w:val="00967B6D"/>
    <w:rsid w:val="00967F67"/>
    <w:rsid w:val="009707E2"/>
    <w:rsid w:val="009710A1"/>
    <w:rsid w:val="00971602"/>
    <w:rsid w:val="00971756"/>
    <w:rsid w:val="0097276A"/>
    <w:rsid w:val="00972B0B"/>
    <w:rsid w:val="009743A5"/>
    <w:rsid w:val="00974688"/>
    <w:rsid w:val="009747E1"/>
    <w:rsid w:val="009773EE"/>
    <w:rsid w:val="00980F5D"/>
    <w:rsid w:val="00982114"/>
    <w:rsid w:val="0098354E"/>
    <w:rsid w:val="0098385C"/>
    <w:rsid w:val="00983925"/>
    <w:rsid w:val="0098427C"/>
    <w:rsid w:val="009862EA"/>
    <w:rsid w:val="00986DAE"/>
    <w:rsid w:val="00987440"/>
    <w:rsid w:val="00987B1D"/>
    <w:rsid w:val="00990257"/>
    <w:rsid w:val="009902DA"/>
    <w:rsid w:val="00990674"/>
    <w:rsid w:val="009914EB"/>
    <w:rsid w:val="009917C7"/>
    <w:rsid w:val="00992145"/>
    <w:rsid w:val="00992E65"/>
    <w:rsid w:val="00993A19"/>
    <w:rsid w:val="00994355"/>
    <w:rsid w:val="0099562B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250C"/>
    <w:rsid w:val="009A3112"/>
    <w:rsid w:val="009A332D"/>
    <w:rsid w:val="009A3994"/>
    <w:rsid w:val="009A3A06"/>
    <w:rsid w:val="009A5106"/>
    <w:rsid w:val="009A7226"/>
    <w:rsid w:val="009A756E"/>
    <w:rsid w:val="009A7D45"/>
    <w:rsid w:val="009B2251"/>
    <w:rsid w:val="009B39DC"/>
    <w:rsid w:val="009B3FE2"/>
    <w:rsid w:val="009B54A3"/>
    <w:rsid w:val="009B565D"/>
    <w:rsid w:val="009B6857"/>
    <w:rsid w:val="009B7AE6"/>
    <w:rsid w:val="009C0175"/>
    <w:rsid w:val="009C0C67"/>
    <w:rsid w:val="009C1A47"/>
    <w:rsid w:val="009C1AB2"/>
    <w:rsid w:val="009C2DFB"/>
    <w:rsid w:val="009C443B"/>
    <w:rsid w:val="009C4ABB"/>
    <w:rsid w:val="009C5614"/>
    <w:rsid w:val="009C5890"/>
    <w:rsid w:val="009C7368"/>
    <w:rsid w:val="009D1301"/>
    <w:rsid w:val="009D30BC"/>
    <w:rsid w:val="009D38F5"/>
    <w:rsid w:val="009D39A0"/>
    <w:rsid w:val="009D5884"/>
    <w:rsid w:val="009D6A0C"/>
    <w:rsid w:val="009D7BE2"/>
    <w:rsid w:val="009E0978"/>
    <w:rsid w:val="009E18BF"/>
    <w:rsid w:val="009E22AD"/>
    <w:rsid w:val="009E6092"/>
    <w:rsid w:val="009E619B"/>
    <w:rsid w:val="009F22F5"/>
    <w:rsid w:val="009F23A9"/>
    <w:rsid w:val="009F25D6"/>
    <w:rsid w:val="009F2A41"/>
    <w:rsid w:val="009F406C"/>
    <w:rsid w:val="009F657B"/>
    <w:rsid w:val="00A00A05"/>
    <w:rsid w:val="00A0197A"/>
    <w:rsid w:val="00A01DF7"/>
    <w:rsid w:val="00A03155"/>
    <w:rsid w:val="00A03C36"/>
    <w:rsid w:val="00A041ED"/>
    <w:rsid w:val="00A0440F"/>
    <w:rsid w:val="00A05220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C34"/>
    <w:rsid w:val="00A16C10"/>
    <w:rsid w:val="00A177AA"/>
    <w:rsid w:val="00A17966"/>
    <w:rsid w:val="00A205AB"/>
    <w:rsid w:val="00A206D6"/>
    <w:rsid w:val="00A208F3"/>
    <w:rsid w:val="00A20C3A"/>
    <w:rsid w:val="00A20CDE"/>
    <w:rsid w:val="00A22854"/>
    <w:rsid w:val="00A23A8C"/>
    <w:rsid w:val="00A243D0"/>
    <w:rsid w:val="00A24BCD"/>
    <w:rsid w:val="00A25035"/>
    <w:rsid w:val="00A250EC"/>
    <w:rsid w:val="00A25E30"/>
    <w:rsid w:val="00A25EDA"/>
    <w:rsid w:val="00A278EC"/>
    <w:rsid w:val="00A27927"/>
    <w:rsid w:val="00A27B57"/>
    <w:rsid w:val="00A31510"/>
    <w:rsid w:val="00A31F2B"/>
    <w:rsid w:val="00A32171"/>
    <w:rsid w:val="00A33C15"/>
    <w:rsid w:val="00A34E52"/>
    <w:rsid w:val="00A35F09"/>
    <w:rsid w:val="00A36444"/>
    <w:rsid w:val="00A409B1"/>
    <w:rsid w:val="00A42E23"/>
    <w:rsid w:val="00A43384"/>
    <w:rsid w:val="00A437CB"/>
    <w:rsid w:val="00A437EC"/>
    <w:rsid w:val="00A4417F"/>
    <w:rsid w:val="00A45DE8"/>
    <w:rsid w:val="00A46C59"/>
    <w:rsid w:val="00A50C1F"/>
    <w:rsid w:val="00A51DF3"/>
    <w:rsid w:val="00A54245"/>
    <w:rsid w:val="00A54525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3BCC"/>
    <w:rsid w:val="00A646BE"/>
    <w:rsid w:val="00A653BC"/>
    <w:rsid w:val="00A66E36"/>
    <w:rsid w:val="00A6748C"/>
    <w:rsid w:val="00A67E02"/>
    <w:rsid w:val="00A70A92"/>
    <w:rsid w:val="00A70D21"/>
    <w:rsid w:val="00A715D5"/>
    <w:rsid w:val="00A71B8A"/>
    <w:rsid w:val="00A7278F"/>
    <w:rsid w:val="00A72DFB"/>
    <w:rsid w:val="00A73DE0"/>
    <w:rsid w:val="00A74214"/>
    <w:rsid w:val="00A74884"/>
    <w:rsid w:val="00A74F24"/>
    <w:rsid w:val="00A76545"/>
    <w:rsid w:val="00A76F3C"/>
    <w:rsid w:val="00A80012"/>
    <w:rsid w:val="00A80FDA"/>
    <w:rsid w:val="00A81E5E"/>
    <w:rsid w:val="00A848C6"/>
    <w:rsid w:val="00A8494A"/>
    <w:rsid w:val="00A86AC2"/>
    <w:rsid w:val="00A87E32"/>
    <w:rsid w:val="00A911B7"/>
    <w:rsid w:val="00A947DE"/>
    <w:rsid w:val="00A96B53"/>
    <w:rsid w:val="00AA1E0C"/>
    <w:rsid w:val="00AA2073"/>
    <w:rsid w:val="00AA236E"/>
    <w:rsid w:val="00AA3170"/>
    <w:rsid w:val="00AA34D4"/>
    <w:rsid w:val="00AA4299"/>
    <w:rsid w:val="00AA4808"/>
    <w:rsid w:val="00AA5D05"/>
    <w:rsid w:val="00AA7218"/>
    <w:rsid w:val="00AA7935"/>
    <w:rsid w:val="00AB0B50"/>
    <w:rsid w:val="00AB11A2"/>
    <w:rsid w:val="00AB3BEC"/>
    <w:rsid w:val="00AB482D"/>
    <w:rsid w:val="00AB5908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6A16"/>
    <w:rsid w:val="00AC6C2E"/>
    <w:rsid w:val="00AD15B6"/>
    <w:rsid w:val="00AD2CCB"/>
    <w:rsid w:val="00AD3757"/>
    <w:rsid w:val="00AD448C"/>
    <w:rsid w:val="00AD4B94"/>
    <w:rsid w:val="00AD53E7"/>
    <w:rsid w:val="00AD5F21"/>
    <w:rsid w:val="00AE1C52"/>
    <w:rsid w:val="00AE26D0"/>
    <w:rsid w:val="00AE291A"/>
    <w:rsid w:val="00AE30FB"/>
    <w:rsid w:val="00AE4C31"/>
    <w:rsid w:val="00AE5007"/>
    <w:rsid w:val="00AE59C3"/>
    <w:rsid w:val="00AE611D"/>
    <w:rsid w:val="00AF0A2E"/>
    <w:rsid w:val="00AF2784"/>
    <w:rsid w:val="00AF3BBE"/>
    <w:rsid w:val="00AF6260"/>
    <w:rsid w:val="00AF647F"/>
    <w:rsid w:val="00B01C53"/>
    <w:rsid w:val="00B01D90"/>
    <w:rsid w:val="00B0269B"/>
    <w:rsid w:val="00B044AF"/>
    <w:rsid w:val="00B04590"/>
    <w:rsid w:val="00B0512B"/>
    <w:rsid w:val="00B06C48"/>
    <w:rsid w:val="00B07034"/>
    <w:rsid w:val="00B07E2E"/>
    <w:rsid w:val="00B1006D"/>
    <w:rsid w:val="00B11B14"/>
    <w:rsid w:val="00B12114"/>
    <w:rsid w:val="00B16633"/>
    <w:rsid w:val="00B1734A"/>
    <w:rsid w:val="00B17580"/>
    <w:rsid w:val="00B179DD"/>
    <w:rsid w:val="00B17AE0"/>
    <w:rsid w:val="00B211B2"/>
    <w:rsid w:val="00B21B81"/>
    <w:rsid w:val="00B2339D"/>
    <w:rsid w:val="00B236CF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DB9"/>
    <w:rsid w:val="00B330B8"/>
    <w:rsid w:val="00B34540"/>
    <w:rsid w:val="00B34ED6"/>
    <w:rsid w:val="00B353A7"/>
    <w:rsid w:val="00B357F0"/>
    <w:rsid w:val="00B3595B"/>
    <w:rsid w:val="00B35BA0"/>
    <w:rsid w:val="00B35E63"/>
    <w:rsid w:val="00B360D7"/>
    <w:rsid w:val="00B36A47"/>
    <w:rsid w:val="00B37A6D"/>
    <w:rsid w:val="00B37FD6"/>
    <w:rsid w:val="00B404F1"/>
    <w:rsid w:val="00B40FF3"/>
    <w:rsid w:val="00B42732"/>
    <w:rsid w:val="00B4301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D04"/>
    <w:rsid w:val="00B5412C"/>
    <w:rsid w:val="00B541C9"/>
    <w:rsid w:val="00B5527C"/>
    <w:rsid w:val="00B55794"/>
    <w:rsid w:val="00B568EB"/>
    <w:rsid w:val="00B56C73"/>
    <w:rsid w:val="00B6030B"/>
    <w:rsid w:val="00B62D1E"/>
    <w:rsid w:val="00B6304F"/>
    <w:rsid w:val="00B63456"/>
    <w:rsid w:val="00B63998"/>
    <w:rsid w:val="00B63EB6"/>
    <w:rsid w:val="00B64035"/>
    <w:rsid w:val="00B64801"/>
    <w:rsid w:val="00B6492D"/>
    <w:rsid w:val="00B66BF6"/>
    <w:rsid w:val="00B67FF6"/>
    <w:rsid w:val="00B723DC"/>
    <w:rsid w:val="00B74950"/>
    <w:rsid w:val="00B74EDC"/>
    <w:rsid w:val="00B751B5"/>
    <w:rsid w:val="00B76545"/>
    <w:rsid w:val="00B776C1"/>
    <w:rsid w:val="00B804C3"/>
    <w:rsid w:val="00B8050B"/>
    <w:rsid w:val="00B81844"/>
    <w:rsid w:val="00B82956"/>
    <w:rsid w:val="00B839DD"/>
    <w:rsid w:val="00B84522"/>
    <w:rsid w:val="00B84836"/>
    <w:rsid w:val="00B86D94"/>
    <w:rsid w:val="00B913C5"/>
    <w:rsid w:val="00B913CA"/>
    <w:rsid w:val="00B940B7"/>
    <w:rsid w:val="00B948B7"/>
    <w:rsid w:val="00B9786D"/>
    <w:rsid w:val="00BA049F"/>
    <w:rsid w:val="00BA1783"/>
    <w:rsid w:val="00BA3772"/>
    <w:rsid w:val="00BA3A41"/>
    <w:rsid w:val="00BA3E4A"/>
    <w:rsid w:val="00BA4024"/>
    <w:rsid w:val="00BA439A"/>
    <w:rsid w:val="00BA43AB"/>
    <w:rsid w:val="00BA446F"/>
    <w:rsid w:val="00BA57D2"/>
    <w:rsid w:val="00BA61B7"/>
    <w:rsid w:val="00BA77DA"/>
    <w:rsid w:val="00BB09B5"/>
    <w:rsid w:val="00BB17F8"/>
    <w:rsid w:val="00BB217C"/>
    <w:rsid w:val="00BB3A08"/>
    <w:rsid w:val="00BB475D"/>
    <w:rsid w:val="00BB5835"/>
    <w:rsid w:val="00BB5D73"/>
    <w:rsid w:val="00BB6B07"/>
    <w:rsid w:val="00BC39CF"/>
    <w:rsid w:val="00BC447C"/>
    <w:rsid w:val="00BC477E"/>
    <w:rsid w:val="00BC480C"/>
    <w:rsid w:val="00BC72C5"/>
    <w:rsid w:val="00BC784D"/>
    <w:rsid w:val="00BD1736"/>
    <w:rsid w:val="00BD1FB1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509B"/>
    <w:rsid w:val="00BE63A7"/>
    <w:rsid w:val="00BE6A7A"/>
    <w:rsid w:val="00BE6A9D"/>
    <w:rsid w:val="00BE795A"/>
    <w:rsid w:val="00BE7E17"/>
    <w:rsid w:val="00BF0013"/>
    <w:rsid w:val="00BF0233"/>
    <w:rsid w:val="00BF0A65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23D0"/>
    <w:rsid w:val="00C028A8"/>
    <w:rsid w:val="00C0396B"/>
    <w:rsid w:val="00C03C60"/>
    <w:rsid w:val="00C03D99"/>
    <w:rsid w:val="00C042F5"/>
    <w:rsid w:val="00C05764"/>
    <w:rsid w:val="00C05DD8"/>
    <w:rsid w:val="00C07464"/>
    <w:rsid w:val="00C07E78"/>
    <w:rsid w:val="00C1092A"/>
    <w:rsid w:val="00C11132"/>
    <w:rsid w:val="00C11546"/>
    <w:rsid w:val="00C12B73"/>
    <w:rsid w:val="00C140D9"/>
    <w:rsid w:val="00C147CA"/>
    <w:rsid w:val="00C159D3"/>
    <w:rsid w:val="00C15E41"/>
    <w:rsid w:val="00C16778"/>
    <w:rsid w:val="00C1731F"/>
    <w:rsid w:val="00C175AF"/>
    <w:rsid w:val="00C17EF9"/>
    <w:rsid w:val="00C21060"/>
    <w:rsid w:val="00C21488"/>
    <w:rsid w:val="00C22E82"/>
    <w:rsid w:val="00C22F57"/>
    <w:rsid w:val="00C25727"/>
    <w:rsid w:val="00C25976"/>
    <w:rsid w:val="00C25BC9"/>
    <w:rsid w:val="00C2773F"/>
    <w:rsid w:val="00C30707"/>
    <w:rsid w:val="00C30959"/>
    <w:rsid w:val="00C31FF5"/>
    <w:rsid w:val="00C33F46"/>
    <w:rsid w:val="00C354A1"/>
    <w:rsid w:val="00C363EC"/>
    <w:rsid w:val="00C37566"/>
    <w:rsid w:val="00C40F6C"/>
    <w:rsid w:val="00C417D1"/>
    <w:rsid w:val="00C418A4"/>
    <w:rsid w:val="00C41AFC"/>
    <w:rsid w:val="00C41F87"/>
    <w:rsid w:val="00C4340F"/>
    <w:rsid w:val="00C43CDB"/>
    <w:rsid w:val="00C44174"/>
    <w:rsid w:val="00C44F3D"/>
    <w:rsid w:val="00C46AA8"/>
    <w:rsid w:val="00C46CB7"/>
    <w:rsid w:val="00C46F6A"/>
    <w:rsid w:val="00C4715E"/>
    <w:rsid w:val="00C50AD2"/>
    <w:rsid w:val="00C50AE5"/>
    <w:rsid w:val="00C50DDC"/>
    <w:rsid w:val="00C54702"/>
    <w:rsid w:val="00C569B9"/>
    <w:rsid w:val="00C56F2D"/>
    <w:rsid w:val="00C6273A"/>
    <w:rsid w:val="00C63F18"/>
    <w:rsid w:val="00C64FF4"/>
    <w:rsid w:val="00C65462"/>
    <w:rsid w:val="00C67B26"/>
    <w:rsid w:val="00C67FAB"/>
    <w:rsid w:val="00C71D8F"/>
    <w:rsid w:val="00C71F43"/>
    <w:rsid w:val="00C72B88"/>
    <w:rsid w:val="00C72CF8"/>
    <w:rsid w:val="00C75E6A"/>
    <w:rsid w:val="00C76305"/>
    <w:rsid w:val="00C808DF"/>
    <w:rsid w:val="00C839F5"/>
    <w:rsid w:val="00C8412F"/>
    <w:rsid w:val="00C86A01"/>
    <w:rsid w:val="00C90D36"/>
    <w:rsid w:val="00C917A9"/>
    <w:rsid w:val="00C9716B"/>
    <w:rsid w:val="00CA070C"/>
    <w:rsid w:val="00CA17C3"/>
    <w:rsid w:val="00CA1E84"/>
    <w:rsid w:val="00CA2296"/>
    <w:rsid w:val="00CA2452"/>
    <w:rsid w:val="00CA2B34"/>
    <w:rsid w:val="00CA2C19"/>
    <w:rsid w:val="00CA318B"/>
    <w:rsid w:val="00CA3D3F"/>
    <w:rsid w:val="00CA3F3C"/>
    <w:rsid w:val="00CA41E9"/>
    <w:rsid w:val="00CA48E2"/>
    <w:rsid w:val="00CA4AA2"/>
    <w:rsid w:val="00CA64CE"/>
    <w:rsid w:val="00CA67DC"/>
    <w:rsid w:val="00CA7683"/>
    <w:rsid w:val="00CB0434"/>
    <w:rsid w:val="00CB12AD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D10"/>
    <w:rsid w:val="00CC1A89"/>
    <w:rsid w:val="00CC2F3C"/>
    <w:rsid w:val="00CC3526"/>
    <w:rsid w:val="00CC4D2D"/>
    <w:rsid w:val="00CC6685"/>
    <w:rsid w:val="00CC67DC"/>
    <w:rsid w:val="00CC69DB"/>
    <w:rsid w:val="00CD0F6A"/>
    <w:rsid w:val="00CD115E"/>
    <w:rsid w:val="00CD148E"/>
    <w:rsid w:val="00CD2F9E"/>
    <w:rsid w:val="00CD3C57"/>
    <w:rsid w:val="00CD41C7"/>
    <w:rsid w:val="00CD4C85"/>
    <w:rsid w:val="00CD5FEC"/>
    <w:rsid w:val="00CD62C6"/>
    <w:rsid w:val="00CD63DB"/>
    <w:rsid w:val="00CD6895"/>
    <w:rsid w:val="00CD6BF5"/>
    <w:rsid w:val="00CD72EB"/>
    <w:rsid w:val="00CD7932"/>
    <w:rsid w:val="00CE275E"/>
    <w:rsid w:val="00CE2912"/>
    <w:rsid w:val="00CE2E9C"/>
    <w:rsid w:val="00CE3A51"/>
    <w:rsid w:val="00CE3CA3"/>
    <w:rsid w:val="00CE4BF2"/>
    <w:rsid w:val="00CE5235"/>
    <w:rsid w:val="00CE6095"/>
    <w:rsid w:val="00CF015F"/>
    <w:rsid w:val="00CF0602"/>
    <w:rsid w:val="00CF0666"/>
    <w:rsid w:val="00CF1764"/>
    <w:rsid w:val="00CF1862"/>
    <w:rsid w:val="00CF446C"/>
    <w:rsid w:val="00CF51F9"/>
    <w:rsid w:val="00CF54EC"/>
    <w:rsid w:val="00CF7111"/>
    <w:rsid w:val="00D008CE"/>
    <w:rsid w:val="00D01D05"/>
    <w:rsid w:val="00D03D5F"/>
    <w:rsid w:val="00D0496E"/>
    <w:rsid w:val="00D0497E"/>
    <w:rsid w:val="00D04B3F"/>
    <w:rsid w:val="00D0547B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C7E"/>
    <w:rsid w:val="00D156BA"/>
    <w:rsid w:val="00D1763F"/>
    <w:rsid w:val="00D213DC"/>
    <w:rsid w:val="00D214EA"/>
    <w:rsid w:val="00D22330"/>
    <w:rsid w:val="00D23004"/>
    <w:rsid w:val="00D24C76"/>
    <w:rsid w:val="00D2553B"/>
    <w:rsid w:val="00D258CB"/>
    <w:rsid w:val="00D27A37"/>
    <w:rsid w:val="00D27E08"/>
    <w:rsid w:val="00D326D3"/>
    <w:rsid w:val="00D33EE0"/>
    <w:rsid w:val="00D3446D"/>
    <w:rsid w:val="00D34E8B"/>
    <w:rsid w:val="00D36E7A"/>
    <w:rsid w:val="00D3723D"/>
    <w:rsid w:val="00D406DB"/>
    <w:rsid w:val="00D408F4"/>
    <w:rsid w:val="00D42B33"/>
    <w:rsid w:val="00D42BD8"/>
    <w:rsid w:val="00D43435"/>
    <w:rsid w:val="00D43EA9"/>
    <w:rsid w:val="00D43F47"/>
    <w:rsid w:val="00D457F0"/>
    <w:rsid w:val="00D45F58"/>
    <w:rsid w:val="00D462BD"/>
    <w:rsid w:val="00D475EA"/>
    <w:rsid w:val="00D50068"/>
    <w:rsid w:val="00D53038"/>
    <w:rsid w:val="00D54886"/>
    <w:rsid w:val="00D55BA5"/>
    <w:rsid w:val="00D55CBE"/>
    <w:rsid w:val="00D55EA8"/>
    <w:rsid w:val="00D56800"/>
    <w:rsid w:val="00D56C69"/>
    <w:rsid w:val="00D56CCE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5CE8"/>
    <w:rsid w:val="00D77AF1"/>
    <w:rsid w:val="00D80AA3"/>
    <w:rsid w:val="00D80C00"/>
    <w:rsid w:val="00D80C22"/>
    <w:rsid w:val="00D80FA9"/>
    <w:rsid w:val="00D82E4A"/>
    <w:rsid w:val="00D84356"/>
    <w:rsid w:val="00D84408"/>
    <w:rsid w:val="00D87890"/>
    <w:rsid w:val="00D87A3B"/>
    <w:rsid w:val="00D93080"/>
    <w:rsid w:val="00D9358B"/>
    <w:rsid w:val="00D93DD0"/>
    <w:rsid w:val="00D95502"/>
    <w:rsid w:val="00D9559F"/>
    <w:rsid w:val="00D95C52"/>
    <w:rsid w:val="00D95EF1"/>
    <w:rsid w:val="00D96009"/>
    <w:rsid w:val="00D97B3C"/>
    <w:rsid w:val="00DA070D"/>
    <w:rsid w:val="00DA2EBC"/>
    <w:rsid w:val="00DA3042"/>
    <w:rsid w:val="00DA3112"/>
    <w:rsid w:val="00DA32AC"/>
    <w:rsid w:val="00DA33DE"/>
    <w:rsid w:val="00DA386D"/>
    <w:rsid w:val="00DA540E"/>
    <w:rsid w:val="00DA5FB7"/>
    <w:rsid w:val="00DA6269"/>
    <w:rsid w:val="00DA77E2"/>
    <w:rsid w:val="00DA7F1A"/>
    <w:rsid w:val="00DB01D3"/>
    <w:rsid w:val="00DB0481"/>
    <w:rsid w:val="00DB1D02"/>
    <w:rsid w:val="00DB316A"/>
    <w:rsid w:val="00DB324D"/>
    <w:rsid w:val="00DB51C4"/>
    <w:rsid w:val="00DB5590"/>
    <w:rsid w:val="00DB7C87"/>
    <w:rsid w:val="00DC120B"/>
    <w:rsid w:val="00DC1820"/>
    <w:rsid w:val="00DC1FF3"/>
    <w:rsid w:val="00DC3268"/>
    <w:rsid w:val="00DC37B5"/>
    <w:rsid w:val="00DC3CC1"/>
    <w:rsid w:val="00DC4283"/>
    <w:rsid w:val="00DC5408"/>
    <w:rsid w:val="00DC5960"/>
    <w:rsid w:val="00DC6541"/>
    <w:rsid w:val="00DC69D4"/>
    <w:rsid w:val="00DC6E43"/>
    <w:rsid w:val="00DC78E7"/>
    <w:rsid w:val="00DC7E56"/>
    <w:rsid w:val="00DD0275"/>
    <w:rsid w:val="00DD2162"/>
    <w:rsid w:val="00DD21FD"/>
    <w:rsid w:val="00DD284D"/>
    <w:rsid w:val="00DD2D6E"/>
    <w:rsid w:val="00DD3AA3"/>
    <w:rsid w:val="00DD4697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406A"/>
    <w:rsid w:val="00DE48D4"/>
    <w:rsid w:val="00DE4CAB"/>
    <w:rsid w:val="00DE5D23"/>
    <w:rsid w:val="00DE6427"/>
    <w:rsid w:val="00DE7298"/>
    <w:rsid w:val="00DE7DDF"/>
    <w:rsid w:val="00DF125D"/>
    <w:rsid w:val="00DF1A58"/>
    <w:rsid w:val="00DF2131"/>
    <w:rsid w:val="00DF4C61"/>
    <w:rsid w:val="00DF5D73"/>
    <w:rsid w:val="00DF6AD6"/>
    <w:rsid w:val="00DF78D5"/>
    <w:rsid w:val="00E0058F"/>
    <w:rsid w:val="00E008FE"/>
    <w:rsid w:val="00E02226"/>
    <w:rsid w:val="00E04401"/>
    <w:rsid w:val="00E04BD3"/>
    <w:rsid w:val="00E0530B"/>
    <w:rsid w:val="00E0550E"/>
    <w:rsid w:val="00E0702F"/>
    <w:rsid w:val="00E07A2D"/>
    <w:rsid w:val="00E07D7D"/>
    <w:rsid w:val="00E07F35"/>
    <w:rsid w:val="00E10C14"/>
    <w:rsid w:val="00E10E38"/>
    <w:rsid w:val="00E11392"/>
    <w:rsid w:val="00E1242A"/>
    <w:rsid w:val="00E130C8"/>
    <w:rsid w:val="00E13BC4"/>
    <w:rsid w:val="00E13FF5"/>
    <w:rsid w:val="00E15A0B"/>
    <w:rsid w:val="00E16110"/>
    <w:rsid w:val="00E16191"/>
    <w:rsid w:val="00E16582"/>
    <w:rsid w:val="00E16DC3"/>
    <w:rsid w:val="00E16E19"/>
    <w:rsid w:val="00E17CCA"/>
    <w:rsid w:val="00E2282F"/>
    <w:rsid w:val="00E231BC"/>
    <w:rsid w:val="00E23E4F"/>
    <w:rsid w:val="00E24DD0"/>
    <w:rsid w:val="00E25142"/>
    <w:rsid w:val="00E2532D"/>
    <w:rsid w:val="00E25494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41111"/>
    <w:rsid w:val="00E41716"/>
    <w:rsid w:val="00E4241A"/>
    <w:rsid w:val="00E42B9E"/>
    <w:rsid w:val="00E46203"/>
    <w:rsid w:val="00E46E7D"/>
    <w:rsid w:val="00E50F29"/>
    <w:rsid w:val="00E52752"/>
    <w:rsid w:val="00E52E3B"/>
    <w:rsid w:val="00E53CE9"/>
    <w:rsid w:val="00E55B68"/>
    <w:rsid w:val="00E5642E"/>
    <w:rsid w:val="00E56609"/>
    <w:rsid w:val="00E5702E"/>
    <w:rsid w:val="00E5702F"/>
    <w:rsid w:val="00E57FD9"/>
    <w:rsid w:val="00E60F01"/>
    <w:rsid w:val="00E61E79"/>
    <w:rsid w:val="00E62383"/>
    <w:rsid w:val="00E62CA1"/>
    <w:rsid w:val="00E630EF"/>
    <w:rsid w:val="00E63C97"/>
    <w:rsid w:val="00E64BC0"/>
    <w:rsid w:val="00E656DE"/>
    <w:rsid w:val="00E65C02"/>
    <w:rsid w:val="00E67559"/>
    <w:rsid w:val="00E6760B"/>
    <w:rsid w:val="00E67661"/>
    <w:rsid w:val="00E707C5"/>
    <w:rsid w:val="00E70875"/>
    <w:rsid w:val="00E714C1"/>
    <w:rsid w:val="00E72409"/>
    <w:rsid w:val="00E73B47"/>
    <w:rsid w:val="00E73F23"/>
    <w:rsid w:val="00E73F81"/>
    <w:rsid w:val="00E7489D"/>
    <w:rsid w:val="00E74C89"/>
    <w:rsid w:val="00E7510A"/>
    <w:rsid w:val="00E7721B"/>
    <w:rsid w:val="00E80408"/>
    <w:rsid w:val="00E813A6"/>
    <w:rsid w:val="00E81907"/>
    <w:rsid w:val="00E82098"/>
    <w:rsid w:val="00E824EA"/>
    <w:rsid w:val="00E82E9D"/>
    <w:rsid w:val="00E838F7"/>
    <w:rsid w:val="00E84F11"/>
    <w:rsid w:val="00E85D72"/>
    <w:rsid w:val="00E878D4"/>
    <w:rsid w:val="00E9054E"/>
    <w:rsid w:val="00E91670"/>
    <w:rsid w:val="00E91C01"/>
    <w:rsid w:val="00E92966"/>
    <w:rsid w:val="00E93204"/>
    <w:rsid w:val="00E936D2"/>
    <w:rsid w:val="00E9688B"/>
    <w:rsid w:val="00E97197"/>
    <w:rsid w:val="00EA00FA"/>
    <w:rsid w:val="00EA089F"/>
    <w:rsid w:val="00EA0ADC"/>
    <w:rsid w:val="00EA10A1"/>
    <w:rsid w:val="00EA1285"/>
    <w:rsid w:val="00EA13D8"/>
    <w:rsid w:val="00EA2BA9"/>
    <w:rsid w:val="00EA4111"/>
    <w:rsid w:val="00EA46B0"/>
    <w:rsid w:val="00EA520B"/>
    <w:rsid w:val="00EA5727"/>
    <w:rsid w:val="00EA5DCD"/>
    <w:rsid w:val="00EA68A6"/>
    <w:rsid w:val="00EA692E"/>
    <w:rsid w:val="00EA7C5C"/>
    <w:rsid w:val="00EB0AE9"/>
    <w:rsid w:val="00EB1D5D"/>
    <w:rsid w:val="00EB266F"/>
    <w:rsid w:val="00EB391F"/>
    <w:rsid w:val="00EB4764"/>
    <w:rsid w:val="00EB4FA9"/>
    <w:rsid w:val="00EB4FCE"/>
    <w:rsid w:val="00EB7639"/>
    <w:rsid w:val="00EB79C9"/>
    <w:rsid w:val="00EC23C0"/>
    <w:rsid w:val="00EC36B4"/>
    <w:rsid w:val="00EC6980"/>
    <w:rsid w:val="00EC6E71"/>
    <w:rsid w:val="00EC7074"/>
    <w:rsid w:val="00ED0A4E"/>
    <w:rsid w:val="00ED0BFB"/>
    <w:rsid w:val="00ED1598"/>
    <w:rsid w:val="00ED1833"/>
    <w:rsid w:val="00ED3236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EAF"/>
    <w:rsid w:val="00EE731B"/>
    <w:rsid w:val="00EF055A"/>
    <w:rsid w:val="00EF0697"/>
    <w:rsid w:val="00EF580A"/>
    <w:rsid w:val="00EF6009"/>
    <w:rsid w:val="00EF6A93"/>
    <w:rsid w:val="00EF6F8A"/>
    <w:rsid w:val="00F02B0A"/>
    <w:rsid w:val="00F02BF9"/>
    <w:rsid w:val="00F04D0C"/>
    <w:rsid w:val="00F05F62"/>
    <w:rsid w:val="00F0787B"/>
    <w:rsid w:val="00F07C4B"/>
    <w:rsid w:val="00F14DA2"/>
    <w:rsid w:val="00F16DB2"/>
    <w:rsid w:val="00F17BEF"/>
    <w:rsid w:val="00F20453"/>
    <w:rsid w:val="00F208E1"/>
    <w:rsid w:val="00F20A35"/>
    <w:rsid w:val="00F20CE1"/>
    <w:rsid w:val="00F21BB0"/>
    <w:rsid w:val="00F21FE6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1871"/>
    <w:rsid w:val="00F31A1C"/>
    <w:rsid w:val="00F32078"/>
    <w:rsid w:val="00F32AE5"/>
    <w:rsid w:val="00F34D27"/>
    <w:rsid w:val="00F34EAA"/>
    <w:rsid w:val="00F35000"/>
    <w:rsid w:val="00F358EE"/>
    <w:rsid w:val="00F35F52"/>
    <w:rsid w:val="00F366C9"/>
    <w:rsid w:val="00F400EC"/>
    <w:rsid w:val="00F401DB"/>
    <w:rsid w:val="00F41B89"/>
    <w:rsid w:val="00F43E5C"/>
    <w:rsid w:val="00F45236"/>
    <w:rsid w:val="00F46726"/>
    <w:rsid w:val="00F46E9B"/>
    <w:rsid w:val="00F51137"/>
    <w:rsid w:val="00F5225A"/>
    <w:rsid w:val="00F52660"/>
    <w:rsid w:val="00F53BA3"/>
    <w:rsid w:val="00F546DB"/>
    <w:rsid w:val="00F56D4F"/>
    <w:rsid w:val="00F60271"/>
    <w:rsid w:val="00F608EA"/>
    <w:rsid w:val="00F64B2B"/>
    <w:rsid w:val="00F658D5"/>
    <w:rsid w:val="00F6595E"/>
    <w:rsid w:val="00F672A9"/>
    <w:rsid w:val="00F67464"/>
    <w:rsid w:val="00F7087C"/>
    <w:rsid w:val="00F70B73"/>
    <w:rsid w:val="00F70F68"/>
    <w:rsid w:val="00F71251"/>
    <w:rsid w:val="00F71263"/>
    <w:rsid w:val="00F7178D"/>
    <w:rsid w:val="00F73F52"/>
    <w:rsid w:val="00F7408C"/>
    <w:rsid w:val="00F76BC8"/>
    <w:rsid w:val="00F80455"/>
    <w:rsid w:val="00F807A9"/>
    <w:rsid w:val="00F8151C"/>
    <w:rsid w:val="00F822CA"/>
    <w:rsid w:val="00F823B4"/>
    <w:rsid w:val="00F82A7B"/>
    <w:rsid w:val="00F83065"/>
    <w:rsid w:val="00F83A8B"/>
    <w:rsid w:val="00F84D1B"/>
    <w:rsid w:val="00F855CF"/>
    <w:rsid w:val="00F85DD6"/>
    <w:rsid w:val="00F90BD4"/>
    <w:rsid w:val="00F90E98"/>
    <w:rsid w:val="00F91831"/>
    <w:rsid w:val="00F91A5B"/>
    <w:rsid w:val="00F91D95"/>
    <w:rsid w:val="00F93117"/>
    <w:rsid w:val="00F9363A"/>
    <w:rsid w:val="00F94AA6"/>
    <w:rsid w:val="00F96A16"/>
    <w:rsid w:val="00FA09F0"/>
    <w:rsid w:val="00FA1A14"/>
    <w:rsid w:val="00FA3587"/>
    <w:rsid w:val="00FA3DD8"/>
    <w:rsid w:val="00FA3DDA"/>
    <w:rsid w:val="00FA6D15"/>
    <w:rsid w:val="00FB0324"/>
    <w:rsid w:val="00FB073F"/>
    <w:rsid w:val="00FB12CA"/>
    <w:rsid w:val="00FB163C"/>
    <w:rsid w:val="00FB1A88"/>
    <w:rsid w:val="00FB2809"/>
    <w:rsid w:val="00FB2A84"/>
    <w:rsid w:val="00FB34FB"/>
    <w:rsid w:val="00FB52DC"/>
    <w:rsid w:val="00FB54C5"/>
    <w:rsid w:val="00FB5C76"/>
    <w:rsid w:val="00FC0D50"/>
    <w:rsid w:val="00FC218E"/>
    <w:rsid w:val="00FC2676"/>
    <w:rsid w:val="00FC4162"/>
    <w:rsid w:val="00FC4D2D"/>
    <w:rsid w:val="00FC4E1A"/>
    <w:rsid w:val="00FC59E3"/>
    <w:rsid w:val="00FD01B8"/>
    <w:rsid w:val="00FD0F6C"/>
    <w:rsid w:val="00FD2DB8"/>
    <w:rsid w:val="00FD2FB0"/>
    <w:rsid w:val="00FD33AC"/>
    <w:rsid w:val="00FD4379"/>
    <w:rsid w:val="00FD5198"/>
    <w:rsid w:val="00FD5FE2"/>
    <w:rsid w:val="00FE12FB"/>
    <w:rsid w:val="00FE157E"/>
    <w:rsid w:val="00FE29F7"/>
    <w:rsid w:val="00FE3238"/>
    <w:rsid w:val="00FE6245"/>
    <w:rsid w:val="00FE77D8"/>
    <w:rsid w:val="00FE7D22"/>
    <w:rsid w:val="00FF2895"/>
    <w:rsid w:val="00FF29EB"/>
    <w:rsid w:val="00FF45A4"/>
    <w:rsid w:val="00FF493B"/>
    <w:rsid w:val="00FF5A18"/>
    <w:rsid w:val="00FF5F8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89E2-64B4-4A11-A2C9-73EA6437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2</cp:revision>
  <cp:lastPrinted>2018-04-30T16:08:00Z</cp:lastPrinted>
  <dcterms:created xsi:type="dcterms:W3CDTF">2018-11-16T16:05:00Z</dcterms:created>
  <dcterms:modified xsi:type="dcterms:W3CDTF">2018-11-16T16:05:00Z</dcterms:modified>
</cp:coreProperties>
</file>