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7E2E6C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664456</w:t>
            </w:r>
            <w:r w:rsidR="0072574B">
              <w:rPr>
                <w:rFonts w:ascii="Arial" w:hAnsi="Arial" w:cs="Arial"/>
                <w:sz w:val="22"/>
              </w:rPr>
              <w:t>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7E2E6C">
              <w:rPr>
                <w:rFonts w:ascii="Arial" w:hAnsi="Arial" w:cs="Arial"/>
                <w:b/>
                <w:sz w:val="22"/>
              </w:rPr>
              <w:t>11</w:t>
            </w:r>
            <w:r w:rsidR="0072574B" w:rsidRPr="0072574B">
              <w:rPr>
                <w:rFonts w:ascii="Arial" w:hAnsi="Arial" w:cs="Arial"/>
                <w:b/>
                <w:sz w:val="22"/>
              </w:rPr>
              <w:t>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72574B">
        <w:rPr>
          <w:rFonts w:ascii="Arial" w:hAnsi="Arial" w:cs="Arial"/>
          <w:sz w:val="22"/>
        </w:rPr>
        <w:t>29 de janeiro de 2020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  <w:bookmarkStart w:id="0" w:name="_GoBack"/>
      <w:bookmarkEnd w:id="0"/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72574B">
        <w:rPr>
          <w:rFonts w:ascii="Arial" w:hAnsi="Arial" w:cs="Arial"/>
          <w:sz w:val="22"/>
        </w:rPr>
        <w:t>rovar o Parecer apresentado pela</w:t>
      </w:r>
      <w:r w:rsidRPr="00FF2755">
        <w:rPr>
          <w:rFonts w:ascii="Arial" w:hAnsi="Arial" w:cs="Arial"/>
          <w:sz w:val="22"/>
        </w:rPr>
        <w:t xml:space="preserve"> Relatora</w:t>
      </w:r>
      <w:r w:rsidR="0072574B">
        <w:rPr>
          <w:rFonts w:ascii="Arial" w:hAnsi="Arial" w:cs="Arial"/>
          <w:sz w:val="22"/>
        </w:rPr>
        <w:t>, Conselheira</w:t>
      </w:r>
      <w:r w:rsidR="00FF2755" w:rsidRPr="00FF2755">
        <w:rPr>
          <w:rFonts w:ascii="Arial" w:hAnsi="Arial" w:cs="Arial"/>
          <w:sz w:val="22"/>
        </w:rPr>
        <w:t xml:space="preserve"> </w:t>
      </w:r>
      <w:r w:rsidR="007E2E6C">
        <w:rPr>
          <w:rFonts w:ascii="Arial" w:hAnsi="Arial" w:cs="Arial"/>
          <w:sz w:val="22"/>
        </w:rPr>
        <w:t>Rosana Silveira</w:t>
      </w:r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72574B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da</w:t>
      </w:r>
      <w:r w:rsidR="00EF5CB1">
        <w:rPr>
          <w:rFonts w:ascii="Arial" w:hAnsi="Arial" w:cs="Arial"/>
          <w:sz w:val="22"/>
        </w:rPr>
        <w:t xml:space="preserve"> denunciante, nos termos do art. 22 da Resolução n. 143/2017 – CAU/BR.</w:t>
      </w:r>
      <w:r w:rsidR="00EF5CB1"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2574B">
        <w:rPr>
          <w:rFonts w:ascii="Arial" w:hAnsi="Arial" w:cs="Arial"/>
          <w:sz w:val="22"/>
        </w:rPr>
        <w:t>29 de janeiro de 2020</w:t>
      </w:r>
      <w:r w:rsidR="00FF2755">
        <w:rPr>
          <w:rFonts w:ascii="Arial" w:hAnsi="Arial" w:cs="Arial"/>
          <w:sz w:val="22"/>
        </w:rPr>
        <w:t>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72574B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72574B">
        <w:rPr>
          <w:rFonts w:ascii="Arial" w:hAnsi="Arial" w:cs="Arial"/>
          <w:b/>
        </w:rPr>
        <w:t>ROSANA SILVEIRA</w:t>
      </w:r>
      <w:r w:rsidRPr="0072574B"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Coordenadora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    </w:t>
      </w:r>
    </w:p>
    <w:p w:rsidR="007F3FE8" w:rsidRPr="0072574B" w:rsidRDefault="007F3FE8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>Coordenadora Adjunta</w:t>
      </w:r>
    </w:p>
    <w:p w:rsidR="007F3FE8" w:rsidRPr="0072574B" w:rsidRDefault="007F3FE8" w:rsidP="007F3FE8">
      <w:pPr>
        <w:rPr>
          <w:rFonts w:ascii="Arial" w:hAnsi="Arial" w:cs="Arial"/>
        </w:rPr>
      </w:pPr>
    </w:p>
    <w:p w:rsidR="007F3FE8" w:rsidRPr="0072574B" w:rsidRDefault="0072574B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 xml:space="preserve">CRISTINA DOS SANTOS REINERT   </w:t>
      </w:r>
      <w:r w:rsidR="007F3FE8" w:rsidRPr="0072574B">
        <w:rPr>
          <w:rFonts w:ascii="Arial" w:hAnsi="Arial" w:cs="Arial"/>
          <w:b/>
        </w:rPr>
        <w:t xml:space="preserve">       ___________________________________</w:t>
      </w:r>
    </w:p>
    <w:p w:rsidR="007F3FE8" w:rsidRDefault="001C0C32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Membra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15F40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0C32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E2E6C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EDE6A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EB4D-96BF-4CEB-B84C-FBAFBED3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2</cp:revision>
  <cp:lastPrinted>2020-02-12T15:36:00Z</cp:lastPrinted>
  <dcterms:created xsi:type="dcterms:W3CDTF">2020-02-12T15:37:00Z</dcterms:created>
  <dcterms:modified xsi:type="dcterms:W3CDTF">2020-02-12T15:37:00Z</dcterms:modified>
</cp:coreProperties>
</file>