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1250D" w:rsidP="008F739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Modalidade de Contratação</w:t>
            </w:r>
            <w:r w:rsidR="00D573A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F7392">
              <w:rPr>
                <w:rFonts w:ascii="Arial" w:eastAsia="Times New Roman" w:hAnsi="Arial" w:cs="Arial"/>
                <w:color w:val="000000"/>
                <w:lang w:eastAsia="pt-BR"/>
              </w:rPr>
              <w:t xml:space="preserve">Premiação Acadêmica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F73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F73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8D1AD0">
        <w:rPr>
          <w:rFonts w:ascii="Arial" w:eastAsia="Times New Roman" w:hAnsi="Arial" w:cs="Arial"/>
          <w:lang w:eastAsia="pt-BR"/>
        </w:rPr>
        <w:t>13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3005C6">
        <w:rPr>
          <w:rFonts w:ascii="Arial" w:eastAsia="Times New Roman" w:hAnsi="Arial" w:cs="Arial"/>
          <w:lang w:eastAsia="pt-BR"/>
        </w:rPr>
        <w:t>junho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F3CA0" w:rsidRDefault="005F3CA0" w:rsidP="005F3C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114AB">
        <w:rPr>
          <w:rFonts w:ascii="Arial" w:hAnsi="Arial" w:cs="Arial"/>
        </w:rPr>
        <w:t>função</w:t>
      </w:r>
      <w:r>
        <w:rPr>
          <w:rFonts w:ascii="Arial" w:hAnsi="Arial" w:cs="Arial"/>
        </w:rPr>
        <w:t xml:space="preserve"> do </w:t>
      </w:r>
      <w:r w:rsidRPr="00E114AB">
        <w:rPr>
          <w:rFonts w:ascii="Arial" w:hAnsi="Arial" w:cs="Arial"/>
        </w:rPr>
        <w:t>Conselho de Arquitetura e Urbanismo de Santa Catarina – CAU/SC de pugnar pelo aperfeiçoamento do exercício da arquitetura e urbanismo, conforme dispõe § 1</w:t>
      </w:r>
      <w:r>
        <w:rPr>
          <w:rFonts w:ascii="Arial" w:hAnsi="Arial" w:cs="Arial"/>
        </w:rPr>
        <w:t xml:space="preserve">º do art. 24 da Lei 12.378/2010; </w:t>
      </w:r>
    </w:p>
    <w:p w:rsidR="005F3CA0" w:rsidRDefault="005F3CA0" w:rsidP="005F3CA0">
      <w:pPr>
        <w:jc w:val="both"/>
        <w:rPr>
          <w:rFonts w:ascii="Arial" w:hAnsi="Arial" w:cs="Arial"/>
        </w:rPr>
      </w:pPr>
    </w:p>
    <w:p w:rsidR="005F3CA0" w:rsidRDefault="005F3CA0" w:rsidP="005F3C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5F3CA0" w:rsidRDefault="005F3CA0" w:rsidP="005F3CA0">
      <w:pPr>
        <w:jc w:val="both"/>
        <w:rPr>
          <w:rFonts w:ascii="Arial" w:hAnsi="Arial" w:cs="Arial"/>
        </w:rPr>
      </w:pPr>
    </w:p>
    <w:p w:rsidR="005F3CA0" w:rsidRDefault="005F3CA0" w:rsidP="005F3C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Premiação Acadêmica, a ser realizada em 2019, </w:t>
      </w:r>
      <w:r w:rsidR="00FE7F40">
        <w:rPr>
          <w:rFonts w:ascii="Arial" w:hAnsi="Arial" w:cs="Arial"/>
        </w:rPr>
        <w:t xml:space="preserve">ampliou seu escopo inicial e </w:t>
      </w:r>
      <w:r w:rsidRPr="005F3CA0">
        <w:rPr>
          <w:rFonts w:ascii="Arial" w:hAnsi="Arial" w:cs="Arial"/>
        </w:rPr>
        <w:t>será dividida em duas categorias</w:t>
      </w:r>
      <w:r>
        <w:rPr>
          <w:rFonts w:ascii="Arial" w:hAnsi="Arial" w:cs="Arial"/>
        </w:rPr>
        <w:t>:</w:t>
      </w:r>
      <w:r w:rsidRPr="005F3CA0">
        <w:rPr>
          <w:rFonts w:ascii="Arial" w:hAnsi="Arial" w:cs="Arial"/>
        </w:rPr>
        <w:t xml:space="preserve"> a primeira premiará os melhores trabalhos de conclusão de curso de estuda</w:t>
      </w:r>
      <w:r>
        <w:rPr>
          <w:rFonts w:ascii="Arial" w:hAnsi="Arial" w:cs="Arial"/>
        </w:rPr>
        <w:t>ntes de arquitetura e urbanismo; e a segunda</w:t>
      </w:r>
      <w:r w:rsidR="00A125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Pr="005F3CA0">
        <w:rPr>
          <w:rFonts w:ascii="Arial" w:hAnsi="Arial" w:cs="Arial"/>
        </w:rPr>
        <w:t xml:space="preserve"> melhor proposta de prática inovadora de ensino que mobilize metodologias de ensino, pesquisa e/ou extensão, que poderão ser desenvolvidas por professores dos cursos de Arquitetura e Urbanismo</w:t>
      </w:r>
      <w:r>
        <w:rPr>
          <w:rFonts w:ascii="Arial" w:hAnsi="Arial" w:cs="Arial"/>
        </w:rPr>
        <w:t xml:space="preserve">, ambas categorias abrangendo </w:t>
      </w:r>
      <w:r w:rsidRPr="005F3CA0">
        <w:rPr>
          <w:rFonts w:ascii="Arial" w:hAnsi="Arial" w:cs="Arial"/>
        </w:rPr>
        <w:t>o Estado de Santa Catarina</w:t>
      </w:r>
      <w:r>
        <w:rPr>
          <w:rFonts w:ascii="Arial" w:hAnsi="Arial" w:cs="Arial"/>
        </w:rPr>
        <w:t>;</w:t>
      </w:r>
    </w:p>
    <w:p w:rsidR="00FE7F40" w:rsidRDefault="00FE7F40" w:rsidP="005F3CA0">
      <w:pPr>
        <w:jc w:val="both"/>
        <w:rPr>
          <w:rFonts w:ascii="Arial" w:hAnsi="Arial" w:cs="Arial"/>
        </w:rPr>
      </w:pPr>
    </w:p>
    <w:p w:rsidR="00FE7F40" w:rsidRDefault="00FE7F40" w:rsidP="005F3C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Premiação Acadêmica, a ser realizada em 2019, </w:t>
      </w:r>
      <w:r w:rsidR="00FF390C">
        <w:rPr>
          <w:rFonts w:ascii="Arial" w:hAnsi="Arial" w:cs="Arial"/>
        </w:rPr>
        <w:t xml:space="preserve">estendeu o rol de serviços a serem prestados pela contratada nos termos do item 7.1 do </w:t>
      </w:r>
      <w:r w:rsidR="00FF390C" w:rsidRPr="008F7392">
        <w:rPr>
          <w:rFonts w:ascii="Arial" w:hAnsi="Arial" w:cs="Arial"/>
          <w:bCs/>
        </w:rPr>
        <w:t>Termo de Referência, aprovado pela deliberação nº 34/2019 da CEF CAU/SC;</w:t>
      </w:r>
      <w:r w:rsidR="00FF390C">
        <w:rPr>
          <w:rFonts w:ascii="Arial" w:hAnsi="Arial" w:cs="Arial"/>
          <w:bCs/>
        </w:rPr>
        <w:t xml:space="preserve"> </w:t>
      </w:r>
      <w:r w:rsidR="00FF390C">
        <w:rPr>
          <w:rFonts w:ascii="Arial" w:hAnsi="Arial" w:cs="Arial"/>
        </w:rPr>
        <w:t xml:space="preserve"> </w:t>
      </w:r>
    </w:p>
    <w:p w:rsidR="00FE7F40" w:rsidRDefault="00FE7F40" w:rsidP="005F3CA0">
      <w:pPr>
        <w:jc w:val="both"/>
        <w:rPr>
          <w:rFonts w:ascii="Arial" w:hAnsi="Arial" w:cs="Arial"/>
        </w:rPr>
      </w:pPr>
    </w:p>
    <w:p w:rsidR="00A1250D" w:rsidRDefault="00A1250D" w:rsidP="005F3CA0">
      <w:pPr>
        <w:jc w:val="both"/>
        <w:rPr>
          <w:rFonts w:ascii="Arial" w:hAnsi="Arial" w:cs="Arial"/>
        </w:rPr>
      </w:pPr>
      <w:r w:rsidRPr="00A1250D">
        <w:rPr>
          <w:rFonts w:ascii="Arial" w:hAnsi="Arial" w:cs="Arial"/>
        </w:rPr>
        <w:t xml:space="preserve">Considerando que o Conselho de Arquitetura e Urbanismo de Santa Catarina – CAU/SC possui um corpo de funcionários reduzido e não conta com um setor </w:t>
      </w:r>
      <w:r w:rsidR="00EE63E8">
        <w:rPr>
          <w:rFonts w:ascii="Arial" w:hAnsi="Arial" w:cs="Arial"/>
        </w:rPr>
        <w:t>apto</w:t>
      </w:r>
      <w:r w:rsidRPr="00A1250D">
        <w:rPr>
          <w:rFonts w:ascii="Arial" w:hAnsi="Arial" w:cs="Arial"/>
        </w:rPr>
        <w:t xml:space="preserve"> para </w:t>
      </w:r>
      <w:r w:rsidR="007B0E97" w:rsidRPr="00A1250D">
        <w:rPr>
          <w:rFonts w:ascii="Arial" w:hAnsi="Arial" w:cs="Arial"/>
        </w:rPr>
        <w:t xml:space="preserve">organizar </w:t>
      </w:r>
      <w:r w:rsidR="007B0E97">
        <w:rPr>
          <w:rFonts w:ascii="Arial" w:hAnsi="Arial" w:cs="Arial"/>
        </w:rPr>
        <w:t>e</w:t>
      </w:r>
      <w:r w:rsidR="00EE63E8">
        <w:rPr>
          <w:rFonts w:ascii="Arial" w:hAnsi="Arial" w:cs="Arial"/>
        </w:rPr>
        <w:t xml:space="preserve"> executar a</w:t>
      </w:r>
      <w:r w:rsidR="00FF390C">
        <w:rPr>
          <w:rFonts w:ascii="Arial" w:hAnsi="Arial" w:cs="Arial"/>
        </w:rPr>
        <w:t xml:space="preserve"> premiação acadêmica</w:t>
      </w:r>
      <w:r w:rsidRPr="00A1250D">
        <w:rPr>
          <w:rFonts w:ascii="Arial" w:hAnsi="Arial" w:cs="Arial"/>
        </w:rPr>
        <w:t xml:space="preserve">, </w:t>
      </w:r>
      <w:r w:rsidR="00C27035">
        <w:rPr>
          <w:rFonts w:ascii="Arial" w:hAnsi="Arial" w:cs="Arial"/>
        </w:rPr>
        <w:t>sendo</w:t>
      </w:r>
      <w:r w:rsidRPr="00A1250D">
        <w:rPr>
          <w:rFonts w:ascii="Arial" w:hAnsi="Arial" w:cs="Arial"/>
        </w:rPr>
        <w:t xml:space="preserve"> necessária a contratação de prestador de serviço com </w:t>
      </w:r>
      <w:r w:rsidR="00B915BD">
        <w:rPr>
          <w:rFonts w:ascii="Arial" w:hAnsi="Arial" w:cs="Arial"/>
        </w:rPr>
        <w:t xml:space="preserve">a devida </w:t>
      </w:r>
      <w:r w:rsidRPr="00A1250D">
        <w:rPr>
          <w:rFonts w:ascii="Arial" w:hAnsi="Arial" w:cs="Arial"/>
        </w:rPr>
        <w:t>experiên</w:t>
      </w:r>
      <w:r>
        <w:rPr>
          <w:rFonts w:ascii="Arial" w:hAnsi="Arial" w:cs="Arial"/>
        </w:rPr>
        <w:t>cia</w:t>
      </w:r>
      <w:r w:rsidR="00EE63E8">
        <w:rPr>
          <w:rFonts w:ascii="Arial" w:hAnsi="Arial" w:cs="Arial"/>
        </w:rPr>
        <w:t xml:space="preserve"> e extensão do rol de serviços a serem prestados</w:t>
      </w:r>
      <w:r>
        <w:rPr>
          <w:rFonts w:ascii="Arial" w:hAnsi="Arial" w:cs="Arial"/>
        </w:rPr>
        <w:t xml:space="preserve">; </w:t>
      </w:r>
    </w:p>
    <w:p w:rsidR="00927082" w:rsidRDefault="00927082" w:rsidP="005F3CA0">
      <w:pPr>
        <w:jc w:val="both"/>
        <w:rPr>
          <w:rFonts w:ascii="Arial" w:hAnsi="Arial" w:cs="Arial"/>
        </w:rPr>
      </w:pPr>
    </w:p>
    <w:p w:rsidR="002D4122" w:rsidRDefault="00852B50" w:rsidP="005F3CA0">
      <w:pPr>
        <w:jc w:val="both"/>
        <w:rPr>
          <w:rFonts w:ascii="Arial" w:hAnsi="Arial" w:cs="Arial"/>
          <w:bCs/>
        </w:rPr>
      </w:pPr>
      <w:r w:rsidRPr="008F7392">
        <w:rPr>
          <w:rFonts w:ascii="Arial" w:hAnsi="Arial" w:cs="Arial"/>
        </w:rPr>
        <w:t xml:space="preserve">Considerando que a contratação de empresa especializada para prestação de serviço de organização, coordenação técnica e execução da premiação acadêmica de Arquitetura e Urbanismo de Santa Catarina de 2019 enquadra-se em </w:t>
      </w:r>
      <w:r w:rsidRPr="008F7392">
        <w:rPr>
          <w:rFonts w:ascii="Arial" w:hAnsi="Arial" w:cs="Arial"/>
          <w:bCs/>
        </w:rPr>
        <w:t xml:space="preserve">serviço passível de ser prestado por empresas e/ou entidades, </w:t>
      </w:r>
      <w:r w:rsidR="00E33FFF" w:rsidRPr="008F7392">
        <w:rPr>
          <w:rFonts w:ascii="Arial" w:hAnsi="Arial" w:cs="Arial"/>
          <w:bCs/>
        </w:rPr>
        <w:t xml:space="preserve">desde que </w:t>
      </w:r>
      <w:r w:rsidRPr="008F7392">
        <w:rPr>
          <w:rFonts w:ascii="Arial" w:hAnsi="Arial" w:cs="Arial"/>
          <w:bCs/>
        </w:rPr>
        <w:t>observada as qualificações técnicas</w:t>
      </w:r>
      <w:r w:rsidR="002D4122" w:rsidRPr="008F7392">
        <w:rPr>
          <w:rFonts w:ascii="Arial" w:hAnsi="Arial" w:cs="Arial"/>
          <w:bCs/>
        </w:rPr>
        <w:t xml:space="preserve"> mínimas</w:t>
      </w:r>
      <w:r w:rsidRPr="008F7392">
        <w:rPr>
          <w:rFonts w:ascii="Arial" w:hAnsi="Arial" w:cs="Arial"/>
          <w:bCs/>
        </w:rPr>
        <w:t xml:space="preserve"> definidas </w:t>
      </w:r>
      <w:r w:rsidR="00E33FFF" w:rsidRPr="008F7392">
        <w:rPr>
          <w:rFonts w:ascii="Arial" w:hAnsi="Arial" w:cs="Arial"/>
          <w:bCs/>
        </w:rPr>
        <w:t xml:space="preserve">em </w:t>
      </w:r>
      <w:r w:rsidR="002D4122" w:rsidRPr="008F7392">
        <w:rPr>
          <w:rFonts w:ascii="Arial" w:hAnsi="Arial" w:cs="Arial"/>
          <w:bCs/>
        </w:rPr>
        <w:t>Termo de Referência, aprovado pela deliberação nº 34/2019 da CEF CAU/SC;</w:t>
      </w:r>
      <w:r w:rsidR="002D4122">
        <w:rPr>
          <w:rFonts w:ascii="Arial" w:hAnsi="Arial" w:cs="Arial"/>
          <w:bCs/>
        </w:rPr>
        <w:t xml:space="preserve"> </w:t>
      </w:r>
    </w:p>
    <w:p w:rsidR="00C27035" w:rsidRDefault="00C27035" w:rsidP="005F3CA0">
      <w:pPr>
        <w:jc w:val="both"/>
        <w:rPr>
          <w:rFonts w:ascii="Arial" w:hAnsi="Arial" w:cs="Arial"/>
          <w:bCs/>
        </w:rPr>
      </w:pPr>
    </w:p>
    <w:p w:rsidR="00C27035" w:rsidRDefault="00C27035" w:rsidP="005F3CA0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Considerando que a </w:t>
      </w:r>
      <w:r w:rsidR="00252488" w:rsidRPr="008F7392">
        <w:rPr>
          <w:rFonts w:ascii="Arial" w:hAnsi="Arial" w:cs="Arial"/>
        </w:rPr>
        <w:t xml:space="preserve">organização da </w:t>
      </w:r>
      <w:r w:rsidRPr="008F7392">
        <w:rPr>
          <w:rFonts w:ascii="Arial" w:hAnsi="Arial" w:cs="Arial"/>
        </w:rPr>
        <w:t>Premiação Acadêmica</w:t>
      </w:r>
      <w:r w:rsidR="00252488" w:rsidRPr="008F7392">
        <w:rPr>
          <w:rFonts w:ascii="Arial" w:hAnsi="Arial" w:cs="Arial"/>
        </w:rPr>
        <w:t xml:space="preserve"> do CAU/SC</w:t>
      </w:r>
      <w:r w:rsidRPr="008F7392">
        <w:rPr>
          <w:rFonts w:ascii="Arial" w:hAnsi="Arial" w:cs="Arial"/>
        </w:rPr>
        <w:t xml:space="preserve"> não se enquadra na modalidade de licitação denominada “concurso”, conforme estabelece §</w:t>
      </w:r>
      <w:r w:rsidR="00F65393" w:rsidRPr="008F7392">
        <w:rPr>
          <w:rFonts w:ascii="Arial" w:hAnsi="Arial" w:cs="Arial"/>
        </w:rPr>
        <w:t xml:space="preserve"> </w:t>
      </w:r>
      <w:r w:rsidRPr="008F7392">
        <w:rPr>
          <w:rFonts w:ascii="Arial" w:hAnsi="Arial" w:cs="Arial"/>
        </w:rPr>
        <w:t>4º do</w:t>
      </w:r>
      <w:r w:rsidRPr="008F7392">
        <w:t xml:space="preserve"> </w:t>
      </w:r>
      <w:r w:rsidRPr="008F7392">
        <w:rPr>
          <w:rFonts w:ascii="Arial" w:hAnsi="Arial" w:cs="Arial"/>
        </w:rPr>
        <w:t>art. 22 da Lei 8.666 de 21 de junho de 1993;</w:t>
      </w:r>
      <w:r>
        <w:rPr>
          <w:rFonts w:ascii="Arial" w:hAnsi="Arial" w:cs="Arial"/>
        </w:rPr>
        <w:t xml:space="preserve"> </w:t>
      </w:r>
    </w:p>
    <w:p w:rsidR="005555B0" w:rsidRDefault="005555B0" w:rsidP="005F3CA0">
      <w:pPr>
        <w:jc w:val="both"/>
        <w:rPr>
          <w:rFonts w:ascii="Arial" w:hAnsi="Arial" w:cs="Arial"/>
        </w:rPr>
      </w:pPr>
    </w:p>
    <w:p w:rsidR="00FF390C" w:rsidRDefault="00FF390C" w:rsidP="00FF390C">
      <w:pPr>
        <w:jc w:val="both"/>
        <w:rPr>
          <w:rFonts w:ascii="Arial" w:hAnsi="Arial" w:cs="Arial"/>
        </w:rPr>
      </w:pPr>
      <w:r w:rsidRPr="00FF390C">
        <w:rPr>
          <w:rFonts w:ascii="Arial" w:hAnsi="Arial" w:cs="Arial"/>
        </w:rPr>
        <w:t>Considerando que a contratação por processo licitatório garante maior segurança jurídica;</w:t>
      </w:r>
    </w:p>
    <w:p w:rsidR="00FF390C" w:rsidRDefault="00FF390C" w:rsidP="00FF390C">
      <w:pPr>
        <w:jc w:val="both"/>
        <w:rPr>
          <w:rFonts w:ascii="Arial" w:hAnsi="Arial" w:cs="Arial"/>
        </w:rPr>
      </w:pPr>
    </w:p>
    <w:p w:rsidR="00E61929" w:rsidRDefault="00E61929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252488" w:rsidRDefault="00E71EA1" w:rsidP="005E5D01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lastRenderedPageBreak/>
        <w:t xml:space="preserve">1 – </w:t>
      </w:r>
      <w:r w:rsidR="00C46625" w:rsidRPr="008F7392">
        <w:rPr>
          <w:rFonts w:ascii="Arial" w:hAnsi="Arial" w:cs="Arial"/>
        </w:rPr>
        <w:t>Por</w:t>
      </w:r>
      <w:r w:rsidR="00D573AA" w:rsidRPr="008F7392">
        <w:rPr>
          <w:rFonts w:ascii="Arial" w:hAnsi="Arial" w:cs="Arial"/>
        </w:rPr>
        <w:t xml:space="preserve"> </w:t>
      </w:r>
      <w:r w:rsidR="00E61929" w:rsidRPr="008F7392">
        <w:rPr>
          <w:rFonts w:ascii="Arial" w:hAnsi="Arial" w:cs="Arial"/>
          <w:color w:val="000000" w:themeColor="text1"/>
        </w:rPr>
        <w:t>recomendar</w:t>
      </w:r>
      <w:r w:rsidR="008F7392" w:rsidRPr="008F7392">
        <w:rPr>
          <w:rFonts w:ascii="Arial" w:hAnsi="Arial" w:cs="Arial"/>
          <w:color w:val="000000" w:themeColor="text1"/>
        </w:rPr>
        <w:t xml:space="preserve"> </w:t>
      </w:r>
      <w:r w:rsidR="00252488" w:rsidRPr="008F7392">
        <w:rPr>
          <w:rFonts w:ascii="Arial" w:hAnsi="Arial" w:cs="Arial"/>
          <w:color w:val="000000" w:themeColor="text1"/>
        </w:rPr>
        <w:t xml:space="preserve">que </w:t>
      </w:r>
      <w:r w:rsidR="00252488" w:rsidRPr="008F7392">
        <w:rPr>
          <w:rFonts w:ascii="Arial" w:hAnsi="Arial" w:cs="Arial"/>
        </w:rPr>
        <w:t>a contratação de empresa e/ou entidade especializada para prestação de serviço de organização, coordenação técnica e execução da premiação acadêmica de Arquitetura e Urbanismo de Santa Catarina de 2019 seja realizada através de processo licitatório, observada a legislação pertinente;</w:t>
      </w:r>
      <w:r w:rsidR="00252488">
        <w:rPr>
          <w:rFonts w:ascii="Arial" w:hAnsi="Arial" w:cs="Arial"/>
        </w:rPr>
        <w:t xml:space="preserve"> </w:t>
      </w:r>
    </w:p>
    <w:p w:rsidR="00252488" w:rsidRDefault="00252488" w:rsidP="005E5D01">
      <w:pPr>
        <w:jc w:val="both"/>
        <w:rPr>
          <w:rFonts w:ascii="Arial" w:hAnsi="Arial" w:cs="Arial"/>
        </w:rPr>
      </w:pPr>
    </w:p>
    <w:p w:rsidR="002958B5" w:rsidRDefault="00D573AA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 w:rsidR="008815B2">
        <w:rPr>
          <w:rFonts w:ascii="Arial" w:hAnsi="Arial" w:cs="Arial"/>
        </w:rPr>
        <w:t>2</w:t>
      </w:r>
      <w:r w:rsidRPr="00DB4E8C">
        <w:rPr>
          <w:rFonts w:ascii="Arial" w:hAnsi="Arial" w:cs="Arial"/>
        </w:rPr>
        <w:t xml:space="preserve"> votos favoráveis d</w:t>
      </w:r>
      <w:r w:rsidR="00711C74">
        <w:rPr>
          <w:rFonts w:ascii="Arial" w:hAnsi="Arial" w:cs="Arial"/>
        </w:rPr>
        <w:t>as conselheira</w:t>
      </w:r>
      <w:r w:rsidRPr="00DB4E8C">
        <w:rPr>
          <w:rFonts w:ascii="Arial" w:hAnsi="Arial" w:cs="Arial"/>
        </w:rPr>
        <w:t>s Gabriela Morais Pereira</w:t>
      </w:r>
      <w:r w:rsidR="00711C74">
        <w:rPr>
          <w:rFonts w:ascii="Arial" w:hAnsi="Arial" w:cs="Arial"/>
        </w:rPr>
        <w:t xml:space="preserve"> e</w:t>
      </w:r>
      <w:r w:rsidR="008815B2">
        <w:rPr>
          <w:rFonts w:ascii="Arial" w:hAnsi="Arial" w:cs="Arial"/>
        </w:rPr>
        <w:t xml:space="preserve"> Jaqueline Andrade.</w:t>
      </w:r>
    </w:p>
    <w:p w:rsidR="008815B2" w:rsidRDefault="008815B2" w:rsidP="00811FC7">
      <w:pPr>
        <w:jc w:val="both"/>
        <w:rPr>
          <w:rFonts w:ascii="Arial" w:hAnsi="Arial" w:cs="Arial"/>
        </w:rPr>
      </w:pPr>
    </w:p>
    <w:p w:rsidR="00E61929" w:rsidRPr="00DB4E8C" w:rsidRDefault="00E61929" w:rsidP="00811FC7">
      <w:pPr>
        <w:jc w:val="both"/>
        <w:rPr>
          <w:rFonts w:ascii="Arial" w:hAnsi="Arial" w:cs="Arial"/>
        </w:rPr>
      </w:pPr>
      <w:bookmarkStart w:id="0" w:name="_GoBack"/>
      <w:bookmarkEnd w:id="0"/>
    </w:p>
    <w:p w:rsidR="00811FC7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8D1AD0">
        <w:rPr>
          <w:rFonts w:ascii="Arial" w:hAnsi="Arial" w:cs="Arial"/>
        </w:rPr>
        <w:t>13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3005C6">
        <w:rPr>
          <w:rFonts w:ascii="Arial" w:hAnsi="Arial" w:cs="Arial"/>
        </w:rPr>
        <w:t xml:space="preserve">junho </w:t>
      </w:r>
      <w:r w:rsidRPr="00DB4E8C">
        <w:rPr>
          <w:rFonts w:ascii="Arial" w:hAnsi="Arial" w:cs="Arial"/>
        </w:rPr>
        <w:t>de 2019.</w:t>
      </w:r>
    </w:p>
    <w:p w:rsidR="00E61929" w:rsidRPr="00DB4E8C" w:rsidRDefault="00E61929" w:rsidP="00811FC7">
      <w:pPr>
        <w:jc w:val="right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Default="00811FC7" w:rsidP="00811FC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83BAE"/>
    <w:rsid w:val="003A3D04"/>
    <w:rsid w:val="003B4522"/>
    <w:rsid w:val="00425319"/>
    <w:rsid w:val="00454F25"/>
    <w:rsid w:val="00480328"/>
    <w:rsid w:val="004976E7"/>
    <w:rsid w:val="004A2DFC"/>
    <w:rsid w:val="004B655F"/>
    <w:rsid w:val="004E72A9"/>
    <w:rsid w:val="00510668"/>
    <w:rsid w:val="00511B94"/>
    <w:rsid w:val="005373F9"/>
    <w:rsid w:val="005555B0"/>
    <w:rsid w:val="00561A66"/>
    <w:rsid w:val="00586BCC"/>
    <w:rsid w:val="005A785D"/>
    <w:rsid w:val="005C7092"/>
    <w:rsid w:val="005D31B1"/>
    <w:rsid w:val="005E5D01"/>
    <w:rsid w:val="005F3CA0"/>
    <w:rsid w:val="005F4DCE"/>
    <w:rsid w:val="00606D3A"/>
    <w:rsid w:val="0061625B"/>
    <w:rsid w:val="0062183A"/>
    <w:rsid w:val="0062388B"/>
    <w:rsid w:val="00627E97"/>
    <w:rsid w:val="00711C74"/>
    <w:rsid w:val="007271ED"/>
    <w:rsid w:val="0074184B"/>
    <w:rsid w:val="00767AE8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815B2"/>
    <w:rsid w:val="008D1AD0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250D"/>
    <w:rsid w:val="00A1549D"/>
    <w:rsid w:val="00A16663"/>
    <w:rsid w:val="00A573E7"/>
    <w:rsid w:val="00A80E04"/>
    <w:rsid w:val="00AA6657"/>
    <w:rsid w:val="00AC1F0B"/>
    <w:rsid w:val="00AD6860"/>
    <w:rsid w:val="00AF6D81"/>
    <w:rsid w:val="00B915BD"/>
    <w:rsid w:val="00BE1907"/>
    <w:rsid w:val="00BE5F44"/>
    <w:rsid w:val="00BF546C"/>
    <w:rsid w:val="00C13A64"/>
    <w:rsid w:val="00C150A0"/>
    <w:rsid w:val="00C27035"/>
    <w:rsid w:val="00C278E8"/>
    <w:rsid w:val="00C27E1C"/>
    <w:rsid w:val="00C46625"/>
    <w:rsid w:val="00C930D5"/>
    <w:rsid w:val="00C9364D"/>
    <w:rsid w:val="00CA6BED"/>
    <w:rsid w:val="00CA773C"/>
    <w:rsid w:val="00CE5A15"/>
    <w:rsid w:val="00CF5FB6"/>
    <w:rsid w:val="00D334AD"/>
    <w:rsid w:val="00D365A4"/>
    <w:rsid w:val="00D40727"/>
    <w:rsid w:val="00D55BBE"/>
    <w:rsid w:val="00D573AA"/>
    <w:rsid w:val="00D81E39"/>
    <w:rsid w:val="00D82FE2"/>
    <w:rsid w:val="00E033D0"/>
    <w:rsid w:val="00E1064A"/>
    <w:rsid w:val="00E14245"/>
    <w:rsid w:val="00E249BE"/>
    <w:rsid w:val="00E24E98"/>
    <w:rsid w:val="00E33FFF"/>
    <w:rsid w:val="00E61929"/>
    <w:rsid w:val="00E62BC8"/>
    <w:rsid w:val="00E71EA1"/>
    <w:rsid w:val="00E761A5"/>
    <w:rsid w:val="00EA3BDA"/>
    <w:rsid w:val="00EE63E8"/>
    <w:rsid w:val="00F35EFD"/>
    <w:rsid w:val="00F65393"/>
    <w:rsid w:val="00F86DF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0CAD-7886-4104-877B-4D31544B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23</cp:revision>
  <cp:lastPrinted>2019-06-13T16:10:00Z</cp:lastPrinted>
  <dcterms:created xsi:type="dcterms:W3CDTF">2019-06-12T19:50:00Z</dcterms:created>
  <dcterms:modified xsi:type="dcterms:W3CDTF">2019-06-13T16:15:00Z</dcterms:modified>
</cp:coreProperties>
</file>