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EB2FB8" w:rsidP="00097731">
            <w:r w:rsidRPr="00EB2FB8">
              <w:rPr>
                <w:rFonts w:ascii="Arial" w:eastAsia="Times New Roman" w:hAnsi="Arial" w:cs="Arial"/>
                <w:color w:val="000000"/>
                <w:lang w:eastAsia="pt-BR"/>
              </w:rPr>
              <w:t>864397/2019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861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405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284CC8">
        <w:rPr>
          <w:rFonts w:ascii="Arial" w:eastAsia="Times New Roman" w:hAnsi="Arial" w:cs="Arial"/>
          <w:lang w:eastAsia="pt-BR"/>
        </w:rPr>
        <w:t>24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284CC8">
        <w:rPr>
          <w:rFonts w:ascii="Arial" w:eastAsia="Times New Roman" w:hAnsi="Arial" w:cs="Arial"/>
          <w:lang w:eastAsia="pt-BR"/>
        </w:rPr>
        <w:t>junho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proofErr w:type="gramStart"/>
      <w:r w:rsidR="00605C77">
        <w:rPr>
          <w:rFonts w:ascii="Arial" w:hAnsi="Arial" w:cs="Arial"/>
        </w:rPr>
        <w:t>Especialização)”</w:t>
      </w:r>
      <w:proofErr w:type="gramEnd"/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</w:t>
      </w:r>
      <w:r w:rsidR="00EB2FB8">
        <w:rPr>
          <w:rFonts w:ascii="Arial" w:hAnsi="Arial" w:cs="Arial"/>
        </w:rPr>
        <w:t xml:space="preserve"> inclusão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</w:t>
      </w:r>
      <w:r w:rsidR="00796D83">
        <w:rPr>
          <w:rFonts w:ascii="Arial" w:hAnsi="Arial" w:cs="Arial"/>
        </w:rPr>
        <w:t xml:space="preserve">SICCAU </w:t>
      </w:r>
      <w:r w:rsidR="009C7B01">
        <w:rPr>
          <w:rFonts w:ascii="Arial" w:hAnsi="Arial" w:cs="Arial"/>
        </w:rPr>
        <w:t xml:space="preserve">nº </w:t>
      </w:r>
      <w:r w:rsidR="00EB2FB8" w:rsidRPr="00EB2FB8">
        <w:rPr>
          <w:rFonts w:ascii="Arial" w:eastAsia="Times New Roman" w:hAnsi="Arial" w:cs="Arial"/>
          <w:color w:val="000000"/>
          <w:lang w:eastAsia="pt-BR"/>
        </w:rPr>
        <w:t>864397/2019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6035A6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2</w:t>
      </w:r>
      <w:bookmarkStart w:id="0" w:name="_GoBack"/>
      <w:bookmarkEnd w:id="0"/>
      <w:r w:rsidR="00E71EA1" w:rsidRPr="00E71EA1">
        <w:rPr>
          <w:rFonts w:ascii="Arial" w:hAnsi="Arial" w:cs="Arial"/>
        </w:rPr>
        <w:t xml:space="preserve"> votos favoráveis dos conselheiros</w:t>
      </w:r>
      <w:r w:rsidR="00983BB2">
        <w:rPr>
          <w:rFonts w:ascii="Arial" w:hAnsi="Arial" w:cs="Arial"/>
        </w:rPr>
        <w:t xml:space="preserve"> </w:t>
      </w:r>
      <w:r w:rsidR="00E71EA1"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e </w:t>
      </w:r>
      <w:r w:rsidR="00983BB2">
        <w:rPr>
          <w:rFonts w:ascii="Arial" w:hAnsi="Arial" w:cs="Arial"/>
        </w:rPr>
        <w:t xml:space="preserve"> </w:t>
      </w:r>
      <w:r w:rsidR="00983BB2" w:rsidRPr="00E71EA1">
        <w:rPr>
          <w:rFonts w:ascii="Arial" w:hAnsi="Arial" w:cs="Arial"/>
        </w:rPr>
        <w:t>Jaqueline</w:t>
      </w:r>
      <w:proofErr w:type="gramEnd"/>
      <w:r w:rsidR="00983BB2" w:rsidRPr="00E71EA1">
        <w:rPr>
          <w:rFonts w:ascii="Arial" w:hAnsi="Arial" w:cs="Arial"/>
        </w:rPr>
        <w:t xml:space="preserve"> Andrade</w:t>
      </w:r>
      <w:r w:rsidR="001539B3">
        <w:rPr>
          <w:rFonts w:ascii="Arial" w:hAnsi="Arial" w:cs="Arial"/>
        </w:rPr>
        <w:t xml:space="preserve">. </w:t>
      </w:r>
    </w:p>
    <w:p w:rsidR="0082438D" w:rsidRDefault="0082438D" w:rsidP="00F35EFD">
      <w:pPr>
        <w:jc w:val="center"/>
        <w:rPr>
          <w:rFonts w:ascii="Arial" w:hAnsi="Arial" w:cs="Arial"/>
        </w:rPr>
      </w:pPr>
    </w:p>
    <w:p w:rsidR="006035A6" w:rsidRDefault="006035A6" w:rsidP="00F35EFD">
      <w:pPr>
        <w:jc w:val="center"/>
        <w:rPr>
          <w:rFonts w:ascii="Arial" w:hAnsi="Arial" w:cs="Arial"/>
        </w:rPr>
      </w:pPr>
    </w:p>
    <w:p w:rsidR="006035A6" w:rsidRDefault="006035A6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284CC8">
        <w:rPr>
          <w:rFonts w:ascii="Arial" w:hAnsi="Arial" w:cs="Arial"/>
        </w:rPr>
        <w:t>24</w:t>
      </w:r>
      <w:r w:rsidRPr="00BE5F44">
        <w:rPr>
          <w:rFonts w:ascii="Arial" w:hAnsi="Arial" w:cs="Arial"/>
        </w:rPr>
        <w:t xml:space="preserve"> de </w:t>
      </w:r>
      <w:r w:rsidR="00EB2FB8">
        <w:rPr>
          <w:rFonts w:ascii="Arial" w:hAnsi="Arial" w:cs="Arial"/>
        </w:rPr>
        <w:t xml:space="preserve">junho </w:t>
      </w:r>
      <w:r w:rsidRPr="00BE5F44">
        <w:rPr>
          <w:rFonts w:ascii="Arial" w:hAnsi="Arial" w:cs="Arial"/>
        </w:rPr>
        <w:t>de</w:t>
      </w:r>
      <w:r w:rsidR="009C7B01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06F0B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BE5F4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D933B3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06F0B">
        <w:rPr>
          <w:rFonts w:ascii="Arial" w:hAnsi="Arial" w:cs="Arial"/>
        </w:rPr>
        <w:t>a Adjunta</w:t>
      </w:r>
    </w:p>
    <w:p w:rsidR="00D933B3" w:rsidRDefault="00D933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6945"/>
      </w:tblGrid>
      <w:tr w:rsidR="004D6B35" w:rsidRPr="004D6B35" w:rsidTr="004D6B35">
        <w:trPr>
          <w:trHeight w:val="465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4D6B35" w:rsidRPr="004D6B35" w:rsidTr="004D6B3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864397/2019</w:t>
            </w:r>
          </w:p>
        </w:tc>
      </w:tr>
    </w:tbl>
    <w:p w:rsidR="004D6B35" w:rsidRDefault="004D6B35" w:rsidP="009C7B01">
      <w:pPr>
        <w:tabs>
          <w:tab w:val="left" w:pos="4962"/>
        </w:tabs>
        <w:jc w:val="both"/>
        <w:rPr>
          <w:rFonts w:ascii="Arial" w:hAnsi="Arial" w:cs="Arial"/>
        </w:rPr>
      </w:pPr>
    </w:p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954"/>
        <w:gridCol w:w="2714"/>
        <w:gridCol w:w="2419"/>
        <w:gridCol w:w="1606"/>
      </w:tblGrid>
      <w:tr w:rsidR="004D6B35" w:rsidRPr="004D6B35" w:rsidTr="00706F0B">
        <w:trPr>
          <w:trHeight w:val="465"/>
        </w:trPr>
        <w:tc>
          <w:tcPr>
            <w:tcW w:w="9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4D6B35" w:rsidRPr="004D6B35" w:rsidTr="00706F0B">
        <w:trPr>
          <w:trHeight w:val="510"/>
        </w:trPr>
        <w:tc>
          <w:tcPr>
            <w:tcW w:w="268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</w:tr>
      <w:tr w:rsidR="004D6B35" w:rsidRPr="004D6B35" w:rsidTr="00706F0B">
        <w:trPr>
          <w:trHeight w:val="465"/>
        </w:trPr>
        <w:tc>
          <w:tcPr>
            <w:tcW w:w="9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4D6B35" w:rsidRPr="004D6B35" w:rsidTr="00706F0B">
        <w:trPr>
          <w:trHeight w:val="300"/>
        </w:trPr>
        <w:tc>
          <w:tcPr>
            <w:tcW w:w="268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DO OESTE DE SANTA CATARINA</w:t>
            </w:r>
          </w:p>
        </w:tc>
      </w:tr>
      <w:tr w:rsidR="004D6B35" w:rsidRPr="004D6B35" w:rsidTr="00706F0B">
        <w:trPr>
          <w:trHeight w:val="315"/>
        </w:trPr>
        <w:tc>
          <w:tcPr>
            <w:tcW w:w="268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82</w:t>
            </w:r>
          </w:p>
        </w:tc>
      </w:tr>
      <w:tr w:rsidR="004D6B35" w:rsidRPr="004D6B35" w:rsidTr="00706F0B">
        <w:trPr>
          <w:trHeight w:val="315"/>
        </w:trPr>
        <w:tc>
          <w:tcPr>
            <w:tcW w:w="268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 1384 de 20/12/2018</w:t>
            </w:r>
          </w:p>
        </w:tc>
      </w:tr>
      <w:tr w:rsidR="004D6B35" w:rsidRPr="004D6B35" w:rsidTr="00706F0B">
        <w:trPr>
          <w:trHeight w:val="465"/>
        </w:trPr>
        <w:tc>
          <w:tcPr>
            <w:tcW w:w="9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4D6B35" w:rsidRPr="004D6B35" w:rsidTr="00706F0B">
        <w:trPr>
          <w:trHeight w:val="315"/>
        </w:trPr>
        <w:tc>
          <w:tcPr>
            <w:tcW w:w="26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26/05/2017 - 19/03/2019</w:t>
            </w:r>
          </w:p>
        </w:tc>
      </w:tr>
      <w:tr w:rsidR="004D6B35" w:rsidRPr="004D6B35" w:rsidTr="00706F0B">
        <w:trPr>
          <w:trHeight w:val="300"/>
        </w:trPr>
        <w:tc>
          <w:tcPr>
            <w:tcW w:w="26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 semestres</w:t>
            </w:r>
          </w:p>
        </w:tc>
      </w:tr>
      <w:tr w:rsidR="004D6B35" w:rsidRPr="004D6B35" w:rsidTr="00706F0B">
        <w:trPr>
          <w:trHeight w:val="63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 preventivo contra incênd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io e pânico. Estudo de caso. In</w:t>
            </w: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dústria de Erva-mate</w:t>
            </w:r>
          </w:p>
        </w:tc>
      </w:tr>
      <w:tr w:rsidR="004D6B35" w:rsidRPr="004D6B35" w:rsidTr="00706F0B">
        <w:trPr>
          <w:trHeight w:val="120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assinatura eletrônica com autenticação de documento no site: https://acad.unoesc.edu.br/academico/portal/modules/assinaturaDigital/consultaDocumento.jspa</w:t>
            </w:r>
          </w:p>
        </w:tc>
      </w:tr>
      <w:tr w:rsidR="004D6B35" w:rsidRPr="004D6B35" w:rsidTr="00706F0B">
        <w:trPr>
          <w:trHeight w:val="795"/>
        </w:trPr>
        <w:tc>
          <w:tcPr>
            <w:tcW w:w="90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D6B35" w:rsidRPr="004D6B35" w:rsidTr="00706F0B">
        <w:trPr>
          <w:trHeight w:val="465"/>
        </w:trPr>
        <w:tc>
          <w:tcPr>
            <w:tcW w:w="9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706F0B" w:rsidRPr="004D6B35" w:rsidTr="00706F0B">
        <w:trPr>
          <w:trHeight w:val="1269"/>
        </w:trPr>
        <w:tc>
          <w:tcPr>
            <w:tcW w:w="1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Prevenção e Controle de Riscos em </w:t>
            </w: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Máquinas, Equipamentos e Instalações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80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Prevenção e Controle de Riscos em Máquinas, </w:t>
            </w: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Equipamentos e Instalações I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40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 II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06F0B" w:rsidRPr="004D6B35" w:rsidTr="00706F0B">
        <w:trPr>
          <w:trHeight w:val="349"/>
        </w:trPr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412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II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06F0B" w:rsidRPr="004D6B35" w:rsidTr="00706F0B">
        <w:trPr>
          <w:trHeight w:val="546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III (prática laboratorial)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583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417"/>
        </w:trPr>
        <w:tc>
          <w:tcPr>
            <w:tcW w:w="140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96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91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DISCIPLINAS OBRIGATÓRIAS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550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43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Optativas (Complementares)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Laudos e perícias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435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da pesquisa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06F0B" w:rsidRPr="004D6B35" w:rsidTr="00706F0B">
        <w:trPr>
          <w:trHeight w:val="435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Trabalho em altura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06F0B" w:rsidRPr="004D6B35" w:rsidTr="00706F0B">
        <w:trPr>
          <w:trHeight w:val="61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06F0B" w:rsidRPr="004D6B35" w:rsidTr="00706F0B">
        <w:trPr>
          <w:trHeight w:val="1215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145 (DECLARAÇÃO)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4D6B35" w:rsidRPr="004D6B35" w:rsidTr="00706F0B">
        <w:trPr>
          <w:trHeight w:val="315"/>
        </w:trPr>
        <w:tc>
          <w:tcPr>
            <w:tcW w:w="90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6B35" w:rsidRPr="004D6B35" w:rsidTr="00706F0B">
        <w:trPr>
          <w:trHeight w:val="465"/>
        </w:trPr>
        <w:tc>
          <w:tcPr>
            <w:tcW w:w="9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4D6B35" w:rsidRPr="004D6B35" w:rsidTr="00706F0B">
        <w:trPr>
          <w:trHeight w:val="630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4D6B35" w:rsidRPr="004D6B35" w:rsidTr="00706F0B">
        <w:trPr>
          <w:trHeight w:val="630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4D6B35" w:rsidRPr="004D6B35" w:rsidTr="00706F0B">
        <w:trPr>
          <w:trHeight w:val="630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4D6B35" w:rsidRPr="004D6B35" w:rsidTr="00706F0B">
        <w:trPr>
          <w:trHeight w:val="315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6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</w:p>
        </w:tc>
      </w:tr>
      <w:tr w:rsidR="004D6B35" w:rsidRPr="004D6B35" w:rsidTr="00706F0B">
        <w:trPr>
          <w:trHeight w:val="660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4D6B35" w:rsidRPr="004D6B35" w:rsidTr="00706F0B">
        <w:trPr>
          <w:trHeight w:val="465"/>
        </w:trPr>
        <w:tc>
          <w:tcPr>
            <w:tcW w:w="90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D6B35" w:rsidRPr="004D6B35" w:rsidTr="00706F0B">
        <w:trPr>
          <w:trHeight w:val="300"/>
        </w:trPr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B35" w:rsidRPr="004D6B35" w:rsidRDefault="004D6B35" w:rsidP="004D6B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Florianópolis,/SC 13/05/2019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4D6B35" w:rsidRPr="004D6B35" w:rsidTr="00706F0B">
        <w:trPr>
          <w:trHeight w:val="615"/>
        </w:trPr>
        <w:tc>
          <w:tcPr>
            <w:tcW w:w="9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D6B35" w:rsidRPr="004D6B35" w:rsidTr="00706F0B">
        <w:trPr>
          <w:trHeight w:val="300"/>
        </w:trPr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B35" w:rsidRPr="004D6B35" w:rsidRDefault="004D6B35" w:rsidP="004D6B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6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Melina Marcondes - analista técnica</w:t>
            </w:r>
          </w:p>
        </w:tc>
      </w:tr>
    </w:tbl>
    <w:p w:rsidR="00C45B64" w:rsidRDefault="00C45B64" w:rsidP="00053A54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9C7B01" w:rsidRPr="00E1064A" w:rsidRDefault="009C7B01" w:rsidP="004D6B35">
      <w:pPr>
        <w:rPr>
          <w:rFonts w:ascii="Arial" w:hAnsi="Arial" w:cs="Arial"/>
          <w:b/>
        </w:rPr>
      </w:pPr>
    </w:p>
    <w:sectPr w:rsidR="009C7B01" w:rsidRPr="00E1064A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84CC8"/>
    <w:rsid w:val="002958B5"/>
    <w:rsid w:val="002E7E08"/>
    <w:rsid w:val="002F1F50"/>
    <w:rsid w:val="00386136"/>
    <w:rsid w:val="003B4522"/>
    <w:rsid w:val="003C578B"/>
    <w:rsid w:val="00425319"/>
    <w:rsid w:val="00480328"/>
    <w:rsid w:val="004D5908"/>
    <w:rsid w:val="004D6B35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706F0B"/>
    <w:rsid w:val="0074184B"/>
    <w:rsid w:val="00747364"/>
    <w:rsid w:val="00767AE8"/>
    <w:rsid w:val="00796D83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8138F"/>
    <w:rsid w:val="0090641E"/>
    <w:rsid w:val="00935173"/>
    <w:rsid w:val="00937654"/>
    <w:rsid w:val="00952B80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C3CBF"/>
    <w:rsid w:val="00BE1907"/>
    <w:rsid w:val="00BE5F44"/>
    <w:rsid w:val="00BF546C"/>
    <w:rsid w:val="00C13A64"/>
    <w:rsid w:val="00C278E8"/>
    <w:rsid w:val="00C27E1C"/>
    <w:rsid w:val="00C45B64"/>
    <w:rsid w:val="00C930D5"/>
    <w:rsid w:val="00C9364D"/>
    <w:rsid w:val="00CA6BED"/>
    <w:rsid w:val="00CA773C"/>
    <w:rsid w:val="00CB169B"/>
    <w:rsid w:val="00D365A4"/>
    <w:rsid w:val="00D40727"/>
    <w:rsid w:val="00D6483D"/>
    <w:rsid w:val="00D933B3"/>
    <w:rsid w:val="00E1064A"/>
    <w:rsid w:val="00E14245"/>
    <w:rsid w:val="00E24E98"/>
    <w:rsid w:val="00E71EA1"/>
    <w:rsid w:val="00E761A5"/>
    <w:rsid w:val="00EB2FB8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C91526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12F3-AA02-4F66-A2F0-3E3FA70C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Vinícius Mariot</cp:lastModifiedBy>
  <cp:revision>41</cp:revision>
  <cp:lastPrinted>2019-06-24T15:02:00Z</cp:lastPrinted>
  <dcterms:created xsi:type="dcterms:W3CDTF">2018-09-15T14:38:00Z</dcterms:created>
  <dcterms:modified xsi:type="dcterms:W3CDTF">2019-06-24T15:03:00Z</dcterms:modified>
</cp:coreProperties>
</file>