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4D5908" w:rsidRDefault="002D103F" w:rsidP="00915DF0">
            <w:r w:rsidRPr="002D103F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  <w:r w:rsidR="00915DF0">
              <w:rPr>
                <w:rFonts w:ascii="Arial" w:eastAsia="Times New Roman" w:hAnsi="Arial" w:cs="Arial"/>
                <w:color w:val="000000"/>
                <w:lang w:eastAsia="pt-BR"/>
              </w:rPr>
              <w:t>32553</w:t>
            </w:r>
            <w:r w:rsidR="00DE7C4B" w:rsidRPr="00DE7C4B">
              <w:rPr>
                <w:rFonts w:ascii="Arial" w:eastAsia="Times New Roman" w:hAnsi="Arial" w:cs="Arial"/>
                <w:color w:val="00000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138F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D103F" w:rsidP="0088138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Inclusão </w:t>
            </w:r>
            <w:r w:rsidR="0088138F">
              <w:rPr>
                <w:rFonts w:ascii="Arial" w:eastAsia="Times New Roman" w:hAnsi="Arial" w:cs="Arial"/>
                <w:color w:val="000000"/>
                <w:lang w:eastAsia="pt-BR"/>
              </w:rPr>
              <w:t>de título de Engenharia de Segurança do Trabalho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52F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52FB2">
              <w:rPr>
                <w:rFonts w:ascii="Arial" w:eastAsia="Times New Roman" w:hAnsi="Arial" w:cs="Arial"/>
                <w:b/>
                <w:lang w:eastAsia="pt-BR"/>
              </w:rPr>
              <w:t>10</w:t>
            </w:r>
            <w:r w:rsidR="003A1911" w:rsidRPr="00E52FB2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2D103F" w:rsidRPr="00E52FB2">
              <w:rPr>
                <w:rFonts w:ascii="Arial" w:eastAsia="Times New Roman" w:hAnsi="Arial" w:cs="Arial"/>
                <w:b/>
                <w:lang w:eastAsia="pt-BR"/>
              </w:rPr>
              <w:t>2020</w:t>
            </w:r>
            <w:r w:rsidRPr="00C94D24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>situada na Avenida Prefeito Osmar Cunha, 260, 6º</w:t>
      </w:r>
      <w:r w:rsidR="007A5838">
        <w:rPr>
          <w:rFonts w:ascii="Arial" w:eastAsia="Times New Roman" w:hAnsi="Arial" w:cs="Arial"/>
          <w:lang w:eastAsia="pt-BR"/>
        </w:rPr>
        <w:t xml:space="preserve"> andar, Centro, Florianópolis</w:t>
      </w:r>
      <w:r w:rsidRPr="006B79F8">
        <w:rPr>
          <w:rFonts w:ascii="Arial" w:eastAsia="Times New Roman" w:hAnsi="Arial" w:cs="Arial"/>
          <w:lang w:eastAsia="pt-BR"/>
        </w:rPr>
        <w:t xml:space="preserve">, no dia </w:t>
      </w:r>
      <w:r w:rsidR="002D103F">
        <w:rPr>
          <w:rFonts w:ascii="Arial" w:eastAsia="Times New Roman" w:hAnsi="Arial" w:cs="Arial"/>
          <w:lang w:eastAsia="pt-BR"/>
        </w:rPr>
        <w:t>17</w:t>
      </w:r>
      <w:r w:rsidR="00AC1F0B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</w:t>
      </w:r>
      <w:r w:rsidR="009C7B01" w:rsidRPr="006B79F8">
        <w:rPr>
          <w:rFonts w:ascii="Arial" w:eastAsia="Times New Roman" w:hAnsi="Arial" w:cs="Arial"/>
          <w:lang w:eastAsia="pt-BR"/>
        </w:rPr>
        <w:t xml:space="preserve">de </w:t>
      </w:r>
      <w:r w:rsidR="002D103F">
        <w:rPr>
          <w:rFonts w:ascii="Arial" w:eastAsia="Times New Roman" w:hAnsi="Arial" w:cs="Arial"/>
          <w:lang w:eastAsia="pt-BR"/>
        </w:rPr>
        <w:t>fevereiro</w:t>
      </w:r>
      <w:r w:rsidR="009C7B01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de dois mil e </w:t>
      </w:r>
      <w:r w:rsidR="002D103F">
        <w:rPr>
          <w:rFonts w:ascii="Arial" w:eastAsia="Times New Roman" w:hAnsi="Arial" w:cs="Arial"/>
          <w:lang w:eastAsia="pt-BR"/>
        </w:rPr>
        <w:t>vinte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E71EA1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a Resolução nº162 do CAU/BR, que d</w:t>
      </w:r>
      <w:r w:rsidR="0088138F" w:rsidRPr="0088138F">
        <w:rPr>
          <w:rFonts w:ascii="Arial" w:hAnsi="Arial" w:cs="Arial"/>
        </w:rPr>
        <w:t>ispõe sobre o registro do título complementar e o exercício das atividades do arquiteto e urbanista com especialização em Engenharia de Segurança do Trabalho e dá outras providências.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38F" w:rsidRDefault="0088138F" w:rsidP="00881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nº27/2018 da CEF-CAU/SC, que delegou ao corpo de funcionários da Gerência Técnica a instrução e análise dos processos de registro da titularidade complementar de “Engenheiro (a) de Segurança do Trabalho (</w:t>
      </w:r>
      <w:r w:rsidR="003C5A2F">
        <w:rPr>
          <w:rFonts w:ascii="Arial" w:hAnsi="Arial" w:cs="Arial"/>
        </w:rPr>
        <w:t>Especialização) ”</w:t>
      </w:r>
      <w:r>
        <w:rPr>
          <w:rFonts w:ascii="Arial" w:hAnsi="Arial" w:cs="Arial"/>
        </w:rPr>
        <w:t>.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541A23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41A23" w:rsidRPr="00937654" w:rsidRDefault="00541A23" w:rsidP="00F35EFD">
      <w:pPr>
        <w:jc w:val="both"/>
        <w:rPr>
          <w:rFonts w:ascii="Arial" w:hAnsi="Arial" w:cs="Arial"/>
        </w:rPr>
      </w:pPr>
    </w:p>
    <w:p w:rsidR="002D103F" w:rsidRDefault="002D103F" w:rsidP="002D103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Aprovar a inclusão de título do processo SICCAU nº </w:t>
      </w:r>
      <w:r w:rsidRPr="002D103F">
        <w:rPr>
          <w:rFonts w:ascii="Arial" w:eastAsia="Times New Roman" w:hAnsi="Arial" w:cs="Arial"/>
          <w:color w:val="000000"/>
          <w:lang w:eastAsia="pt-BR"/>
        </w:rPr>
        <w:t>10</w:t>
      </w:r>
      <w:r w:rsidR="00915DF0">
        <w:rPr>
          <w:rFonts w:ascii="Arial" w:eastAsia="Times New Roman" w:hAnsi="Arial" w:cs="Arial"/>
          <w:color w:val="000000"/>
          <w:lang w:eastAsia="pt-BR"/>
        </w:rPr>
        <w:t>32553</w:t>
      </w:r>
      <w:r w:rsidRPr="00DE7C4B">
        <w:rPr>
          <w:rFonts w:ascii="Arial" w:eastAsia="Times New Roman" w:hAnsi="Arial" w:cs="Arial"/>
          <w:color w:val="000000"/>
          <w:lang w:eastAsia="pt-BR"/>
        </w:rPr>
        <w:t>/20</w:t>
      </w:r>
      <w:r>
        <w:rPr>
          <w:rFonts w:ascii="Arial" w:eastAsia="Times New Roman" w:hAnsi="Arial" w:cs="Arial"/>
          <w:color w:val="000000"/>
          <w:lang w:eastAsia="pt-BR"/>
        </w:rPr>
        <w:t>20</w:t>
      </w:r>
      <w:r>
        <w:rPr>
          <w:rFonts w:ascii="Arial" w:hAnsi="Arial" w:cs="Arial"/>
        </w:rPr>
        <w:t>, analisado na Gerência Técnica, conforme lista de verificação em anexo.</w:t>
      </w:r>
    </w:p>
    <w:p w:rsidR="002D103F" w:rsidRDefault="002D103F" w:rsidP="002D103F">
      <w:pPr>
        <w:jc w:val="both"/>
        <w:rPr>
          <w:rFonts w:ascii="Arial" w:hAnsi="Arial" w:cs="Arial"/>
        </w:rPr>
      </w:pPr>
    </w:p>
    <w:p w:rsidR="002D103F" w:rsidRDefault="002D103F" w:rsidP="002D10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2D103F" w:rsidRDefault="002D103F" w:rsidP="002D103F">
      <w:pPr>
        <w:jc w:val="both"/>
        <w:rPr>
          <w:rFonts w:ascii="Arial" w:hAnsi="Arial" w:cs="Arial"/>
        </w:rPr>
      </w:pPr>
    </w:p>
    <w:p w:rsidR="00E52FB2" w:rsidRDefault="00E52FB2" w:rsidP="00E52FB2">
      <w:pPr>
        <w:jc w:val="both"/>
        <w:rPr>
          <w:rFonts w:ascii="Arial" w:hAnsi="Arial" w:cs="Arial"/>
        </w:rPr>
      </w:pPr>
      <w:r w:rsidRPr="00BC698F">
        <w:rPr>
          <w:rFonts w:ascii="Arial" w:hAnsi="Arial" w:cs="Arial"/>
          <w:b/>
        </w:rPr>
        <w:t xml:space="preserve">Com </w:t>
      </w:r>
      <w:r>
        <w:rPr>
          <w:rFonts w:ascii="Arial" w:hAnsi="Arial" w:cs="Arial"/>
          <w:b/>
        </w:rPr>
        <w:t>2</w:t>
      </w:r>
      <w:r w:rsidRPr="00BC698F">
        <w:rPr>
          <w:rFonts w:ascii="Arial" w:hAnsi="Arial" w:cs="Arial"/>
          <w:b/>
        </w:rPr>
        <w:t xml:space="preserve"> votos favoráveis</w:t>
      </w:r>
      <w:r w:rsidRPr="00BC698F">
        <w:rPr>
          <w:rFonts w:ascii="Arial" w:hAnsi="Arial" w:cs="Arial"/>
        </w:rPr>
        <w:t xml:space="preserve"> dos conselheiros Rodrigo Althoff Medeiros, Silvana Maria Hall e </w:t>
      </w:r>
      <w:r w:rsidRPr="0053196C">
        <w:rPr>
          <w:rFonts w:ascii="Arial" w:hAnsi="Arial" w:cs="Arial"/>
          <w:b/>
        </w:rPr>
        <w:t>uma ausência</w:t>
      </w:r>
      <w:r>
        <w:rPr>
          <w:rFonts w:ascii="Arial" w:hAnsi="Arial" w:cs="Arial"/>
        </w:rPr>
        <w:t xml:space="preserve"> da conselheira </w:t>
      </w:r>
      <w:proofErr w:type="spellStart"/>
      <w:r w:rsidRPr="00BC698F">
        <w:rPr>
          <w:rFonts w:ascii="Arial" w:hAnsi="Arial" w:cs="Arial"/>
        </w:rPr>
        <w:t>Valesca</w:t>
      </w:r>
      <w:proofErr w:type="spellEnd"/>
      <w:r w:rsidRPr="00BC698F">
        <w:rPr>
          <w:rFonts w:ascii="Arial" w:hAnsi="Arial" w:cs="Arial"/>
        </w:rPr>
        <w:t xml:space="preserve"> Menezes Marques.</w:t>
      </w:r>
      <w:r>
        <w:rPr>
          <w:rFonts w:ascii="Arial" w:hAnsi="Arial" w:cs="Arial"/>
        </w:rPr>
        <w:t xml:space="preserve"> </w:t>
      </w:r>
    </w:p>
    <w:p w:rsidR="00E52FB2" w:rsidRDefault="00E52FB2" w:rsidP="00E52FB2">
      <w:pPr>
        <w:jc w:val="both"/>
        <w:rPr>
          <w:rFonts w:ascii="Arial" w:hAnsi="Arial" w:cs="Arial"/>
        </w:rPr>
      </w:pPr>
    </w:p>
    <w:p w:rsidR="00E52FB2" w:rsidRDefault="00E52FB2" w:rsidP="00E52FB2">
      <w:pPr>
        <w:jc w:val="both"/>
        <w:rPr>
          <w:rFonts w:ascii="Arial" w:hAnsi="Arial" w:cs="Arial"/>
        </w:rPr>
      </w:pPr>
    </w:p>
    <w:p w:rsidR="00E52FB2" w:rsidRDefault="00E52FB2" w:rsidP="00E52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17 de fevereiro de 2020.</w:t>
      </w:r>
    </w:p>
    <w:p w:rsidR="00E52FB2" w:rsidRDefault="00E52FB2" w:rsidP="00E52FB2">
      <w:pPr>
        <w:jc w:val="right"/>
        <w:rPr>
          <w:rFonts w:ascii="Arial" w:hAnsi="Arial" w:cs="Arial"/>
        </w:rPr>
      </w:pPr>
    </w:p>
    <w:p w:rsidR="00E52FB2" w:rsidRPr="00334E3D" w:rsidRDefault="00E52FB2" w:rsidP="00E52FB2">
      <w:pPr>
        <w:jc w:val="both"/>
        <w:rPr>
          <w:rFonts w:ascii="Arial" w:hAnsi="Arial" w:cs="Arial"/>
          <w:b/>
        </w:rPr>
      </w:pPr>
    </w:p>
    <w:p w:rsidR="00E52FB2" w:rsidRDefault="00E52FB2" w:rsidP="00E52FB2">
      <w:pPr>
        <w:tabs>
          <w:tab w:val="left" w:pos="4962"/>
        </w:tabs>
        <w:jc w:val="both"/>
        <w:rPr>
          <w:rFonts w:ascii="Arial" w:hAnsi="Arial" w:cs="Arial"/>
        </w:rPr>
      </w:pPr>
      <w:r w:rsidRPr="00334E3D">
        <w:rPr>
          <w:rFonts w:ascii="Arial" w:hAnsi="Arial" w:cs="Arial"/>
          <w:b/>
        </w:rPr>
        <w:t>RODRIGO ALTHOFF MEDEIROS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E52FB2" w:rsidRDefault="00E52FB2" w:rsidP="00E52FB2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E52FB2" w:rsidRDefault="00E52FB2" w:rsidP="00E52FB2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E52FB2" w:rsidRDefault="00E52FB2" w:rsidP="00E52FB2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SILVANA MARIA HALL</w:t>
      </w:r>
      <w:r>
        <w:rPr>
          <w:rFonts w:ascii="Arial" w:hAnsi="Arial" w:cs="Arial"/>
        </w:rPr>
        <w:tab/>
        <w:t>___________________________</w:t>
      </w:r>
    </w:p>
    <w:p w:rsidR="00E52FB2" w:rsidRDefault="00E52FB2" w:rsidP="00E52FB2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E52FB2" w:rsidRDefault="00E52FB2" w:rsidP="00E52FB2">
      <w:pPr>
        <w:tabs>
          <w:tab w:val="left" w:pos="4962"/>
        </w:tabs>
        <w:jc w:val="both"/>
        <w:rPr>
          <w:rFonts w:ascii="Arial" w:hAnsi="Arial" w:cs="Arial"/>
        </w:rPr>
      </w:pPr>
    </w:p>
    <w:p w:rsidR="00E52FB2" w:rsidRDefault="00E52FB2" w:rsidP="00E52FB2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  <w:t>________</w:t>
      </w:r>
      <w:r>
        <w:rPr>
          <w:rFonts w:ascii="Arial" w:hAnsi="Arial" w:cs="Arial"/>
          <w:u w:val="single"/>
        </w:rPr>
        <w:t>AUSENTE_</w:t>
      </w:r>
      <w:r>
        <w:rPr>
          <w:rFonts w:ascii="Arial" w:hAnsi="Arial" w:cs="Arial"/>
        </w:rPr>
        <w:t>_________</w:t>
      </w:r>
    </w:p>
    <w:p w:rsidR="00E52FB2" w:rsidRDefault="00E52FB2" w:rsidP="00E52FB2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915DF0" w:rsidRDefault="00737124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br w:type="page"/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915DF0" w:rsidRPr="00915DF0" w:rsidTr="00915DF0">
        <w:trPr>
          <w:trHeight w:val="72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ANÁLISE DOCUMENTAÇÃO PARA REGISTRO DO </w:t>
            </w: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TÍTULO DE ENGENHEIRO DE SEGURANÇA DO TRABALHO</w:t>
            </w:r>
          </w:p>
        </w:tc>
      </w:tr>
      <w:tr w:rsidR="00915DF0" w:rsidRPr="00915DF0" w:rsidTr="00915DF0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IDENTIFICAÇÃO DO REQUERENTE E PROCESSO:</w:t>
            </w:r>
          </w:p>
        </w:tc>
      </w:tr>
      <w:tr w:rsidR="00915DF0" w:rsidRPr="00915DF0" w:rsidTr="00915DF0">
        <w:trPr>
          <w:trHeight w:val="315"/>
        </w:trPr>
        <w:tc>
          <w:tcPr>
            <w:tcW w:w="41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Protocolo SICCAU/ANO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1032553/2020</w:t>
            </w:r>
          </w:p>
        </w:tc>
      </w:tr>
      <w:tr w:rsidR="00915DF0" w:rsidRPr="00915DF0" w:rsidTr="00915DF0">
        <w:trPr>
          <w:trHeight w:val="300"/>
        </w:trPr>
        <w:tc>
          <w:tcPr>
            <w:tcW w:w="41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Requerente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Andressa Caroline Bernardi </w:t>
            </w:r>
            <w:proofErr w:type="spellStart"/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Mattiello</w:t>
            </w:r>
            <w:proofErr w:type="spellEnd"/>
          </w:p>
        </w:tc>
      </w:tr>
      <w:tr w:rsidR="00915DF0" w:rsidRPr="00915DF0" w:rsidTr="00915DF0">
        <w:trPr>
          <w:trHeight w:val="315"/>
        </w:trPr>
        <w:tc>
          <w:tcPr>
            <w:tcW w:w="41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Registro CAU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A122826-9</w:t>
            </w:r>
          </w:p>
        </w:tc>
      </w:tr>
      <w:tr w:rsidR="00915DF0" w:rsidRPr="00915DF0" w:rsidTr="00915DF0">
        <w:trPr>
          <w:trHeight w:val="315"/>
        </w:trPr>
        <w:tc>
          <w:tcPr>
            <w:tcW w:w="41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Status do Registro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ATIVO</w:t>
            </w:r>
          </w:p>
        </w:tc>
      </w:tr>
      <w:tr w:rsidR="00915DF0" w:rsidRPr="00915DF0" w:rsidTr="00915DF0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DOCUMENTAÇÃO APRESENTADA:</w:t>
            </w:r>
          </w:p>
        </w:tc>
      </w:tr>
      <w:tr w:rsidR="00915DF0" w:rsidRPr="00915DF0" w:rsidTr="00915DF0">
        <w:trPr>
          <w:trHeight w:val="510"/>
        </w:trPr>
        <w:tc>
          <w:tcPr>
            <w:tcW w:w="41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Certificado e Histórico Escolar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APRESENTADO</w:t>
            </w:r>
          </w:p>
        </w:tc>
      </w:tr>
      <w:tr w:rsidR="00915DF0" w:rsidRPr="00915DF0" w:rsidTr="00915DF0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IDENTIFICAÇÃO DA INSTITUIÇÃO E DO CURSO:</w:t>
            </w:r>
          </w:p>
        </w:tc>
      </w:tr>
      <w:tr w:rsidR="00915DF0" w:rsidRPr="00915DF0" w:rsidTr="00915DF0">
        <w:trPr>
          <w:trHeight w:val="300"/>
        </w:trPr>
        <w:tc>
          <w:tcPr>
            <w:tcW w:w="41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Instituição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UNIVERSIDADE DO OESTE DE SANTA CATARINA</w:t>
            </w:r>
          </w:p>
        </w:tc>
      </w:tr>
      <w:tr w:rsidR="00915DF0" w:rsidRPr="00915DF0" w:rsidTr="00915DF0">
        <w:trPr>
          <w:trHeight w:val="315"/>
        </w:trPr>
        <w:tc>
          <w:tcPr>
            <w:tcW w:w="41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MEC da IES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82</w:t>
            </w:r>
          </w:p>
        </w:tc>
      </w:tr>
      <w:tr w:rsidR="00915DF0" w:rsidRPr="00915DF0" w:rsidTr="00915DF0">
        <w:trPr>
          <w:trHeight w:val="315"/>
        </w:trPr>
        <w:tc>
          <w:tcPr>
            <w:tcW w:w="41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Portaria/Decreto de Credenciamento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>Credenciada por Decreto s/n de 14/08/1996</w:t>
            </w:r>
          </w:p>
        </w:tc>
      </w:tr>
      <w:tr w:rsidR="00915DF0" w:rsidRPr="00915DF0" w:rsidTr="00915DF0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DADOS DO CURSO REALIZADO:</w:t>
            </w:r>
          </w:p>
        </w:tc>
      </w:tr>
      <w:tr w:rsidR="00915DF0" w:rsidRPr="00915DF0" w:rsidTr="00915DF0">
        <w:trPr>
          <w:trHeight w:val="315"/>
        </w:trPr>
        <w:tc>
          <w:tcPr>
            <w:tcW w:w="4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Período do Curso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26/05/2017 a 02/12/2019</w:t>
            </w:r>
          </w:p>
        </w:tc>
      </w:tr>
      <w:tr w:rsidR="00915DF0" w:rsidRPr="00915DF0" w:rsidTr="00915DF0">
        <w:trPr>
          <w:trHeight w:val="300"/>
        </w:trPr>
        <w:tc>
          <w:tcPr>
            <w:tcW w:w="4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 semestres</w:t>
            </w:r>
          </w:p>
        </w:tc>
      </w:tr>
      <w:tr w:rsidR="00915DF0" w:rsidRPr="00915DF0" w:rsidTr="00915DF0">
        <w:trPr>
          <w:trHeight w:val="630"/>
        </w:trPr>
        <w:tc>
          <w:tcPr>
            <w:tcW w:w="41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Título da Monografia ou Trabalho de Conclusão de Curso (Opcional)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Análise preliminar de riscos ocupacionais de uma empresa metalúrgica no Município de Seara - SC</w:t>
            </w:r>
          </w:p>
        </w:tc>
      </w:tr>
      <w:tr w:rsidR="00915DF0" w:rsidRPr="00915DF0" w:rsidTr="00915DF0">
        <w:trPr>
          <w:trHeight w:val="630"/>
        </w:trPr>
        <w:tc>
          <w:tcPr>
            <w:tcW w:w="4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e-mail para a Instituição de Ensino com confirmação do egresso 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proofErr w:type="spellStart"/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>Angelica</w:t>
            </w:r>
            <w:proofErr w:type="spellEnd"/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</w:t>
            </w:r>
            <w:proofErr w:type="spellStart"/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>Biazi</w:t>
            </w:r>
            <w:proofErr w:type="spellEnd"/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>, Diretoria de Pós-Graduação, em 29/01/2020</w:t>
            </w:r>
          </w:p>
        </w:tc>
      </w:tr>
      <w:tr w:rsidR="00915DF0" w:rsidRPr="00915DF0" w:rsidTr="00915DF0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15DF0" w:rsidRPr="00915DF0" w:rsidTr="00915DF0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ANÁLISE DA ESTRUTURA CURRICULAR:</w:t>
            </w:r>
          </w:p>
        </w:tc>
      </w:tr>
      <w:tr w:rsidR="00915DF0" w:rsidRPr="00915DF0" w:rsidTr="00915DF0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obrigatória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mínima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Cursada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Parecer</w:t>
            </w:r>
          </w:p>
        </w:tc>
      </w:tr>
      <w:tr w:rsidR="00915DF0" w:rsidRPr="00915DF0" w:rsidTr="00915DF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Introdução a Engenharia de Segurança do Trabalho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>Introdução à Engenharia de Segurança do Trabalho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915DF0" w:rsidRPr="00915DF0" w:rsidTr="00915DF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>Prevenção e Controle de Riscos em Máquinas, Equipamentos e Instalações I e II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915DF0" w:rsidRPr="00915DF0" w:rsidTr="00915DF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140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>Higiene do Trabalho I, Higiene do Trabalho  II, Higiene do Trabalho III (Prática Laboratorial)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915DF0" w:rsidRPr="00915DF0" w:rsidTr="00915DF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Proteção do Meio Ambiente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>Proteção do Meio Ambiente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915DF0" w:rsidRPr="00915DF0" w:rsidTr="00915DF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contra Incêndio e Explosões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>Proteção contra Incêndios e Explosões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915DF0" w:rsidRPr="00915DF0" w:rsidTr="00915DF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Gerência de Riscos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>Gerência de Riscos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915DF0" w:rsidRPr="00915DF0" w:rsidTr="00915DF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Psicologia na Engenharia de Segurança, Comunicação e Treinamento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>Psicologia na Engenharia de Segurança, Comunicação e Treinamento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915DF0" w:rsidRPr="00915DF0" w:rsidTr="00915DF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Aplicada a Engenharia de Segurança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Aplicada a Engenharia de Segurança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915DF0" w:rsidRPr="00915DF0" w:rsidTr="00915DF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Ambiente e as Doenças do Trabalho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 Ambiente e as Doenças do Trabalho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915DF0" w:rsidRPr="00915DF0" w:rsidTr="00915DF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Ergonomia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Ergonomia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915DF0" w:rsidRPr="00915DF0" w:rsidTr="00915DF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e Normas Técnicas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e Normas Técnicas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915DF0" w:rsidRPr="00915DF0" w:rsidTr="00915DF0">
        <w:trPr>
          <w:trHeight w:val="9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550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 CURSADAS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915DF0" w:rsidRPr="00915DF0" w:rsidTr="00915DF0">
        <w:trPr>
          <w:trHeight w:val="435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Optativas (Complementares)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>Laudos e Perícias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915DF0" w:rsidRPr="00915DF0" w:rsidTr="00915DF0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>Metodologia da Pesquisa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915DF0" w:rsidRPr="00915DF0" w:rsidTr="00915DF0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>Trabalho em Altura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915DF0" w:rsidRPr="00915DF0" w:rsidTr="00915DF0">
        <w:trPr>
          <w:trHeight w:val="6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CARGA HORÁRIA TOTAL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600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CURSADA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915DF0" w:rsidRPr="00915DF0" w:rsidTr="00915DF0">
        <w:trPr>
          <w:trHeight w:val="6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NÚMERO DE HORAS AULA PRÁTICAS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(10% total)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 DE HORAS AULA PRÁTICAS CURSADAS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>145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915DF0" w:rsidRPr="00915DF0" w:rsidTr="00915DF0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15DF0" w:rsidRPr="00915DF0" w:rsidTr="00915DF0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ANÁLISE DO CORPO DOCENTE:</w:t>
            </w:r>
          </w:p>
        </w:tc>
      </w:tr>
      <w:tr w:rsidR="00915DF0" w:rsidRPr="00915DF0" w:rsidTr="00915DF0">
        <w:trPr>
          <w:trHeight w:val="630"/>
        </w:trPr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Total de professores sem pós graduação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</w:tr>
      <w:tr w:rsidR="00915DF0" w:rsidRPr="00915DF0" w:rsidTr="00915DF0">
        <w:trPr>
          <w:trHeight w:val="630"/>
        </w:trPr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 Especialistas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>8</w:t>
            </w:r>
          </w:p>
        </w:tc>
      </w:tr>
      <w:tr w:rsidR="00915DF0" w:rsidRPr="00915DF0" w:rsidTr="00915DF0">
        <w:trPr>
          <w:trHeight w:val="630"/>
        </w:trPr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Total de professores com Mestrado ou Doutorado 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>9</w:t>
            </w:r>
          </w:p>
        </w:tc>
      </w:tr>
      <w:tr w:rsidR="00915DF0" w:rsidRPr="00915DF0" w:rsidTr="00915DF0">
        <w:trPr>
          <w:trHeight w:val="315"/>
        </w:trPr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</w:t>
            </w:r>
          </w:p>
        </w:tc>
      </w:tr>
      <w:tr w:rsidR="00915DF0" w:rsidRPr="00915DF0" w:rsidTr="00915DF0">
        <w:trPr>
          <w:trHeight w:val="660"/>
        </w:trPr>
        <w:tc>
          <w:tcPr>
            <w:tcW w:w="4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Percentual de Professores com Mestrado ou Doutorado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915DF0" w:rsidRPr="00915DF0" w:rsidTr="00915DF0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15DF0" w:rsidRPr="00915DF0" w:rsidTr="00915DF0">
        <w:trPr>
          <w:trHeight w:val="30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DF0" w:rsidRPr="00915DF0" w:rsidRDefault="00915DF0" w:rsidP="00915D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Florianó</w:t>
            </w:r>
            <w:r w:rsidRPr="00915DF0">
              <w:rPr>
                <w:rFonts w:ascii="Calibri" w:eastAsia="Times New Roman" w:hAnsi="Calibri" w:cs="Calibri"/>
                <w:b/>
                <w:bCs/>
                <w:lang w:eastAsia="pt-BR"/>
              </w:rPr>
              <w:t>polis/SC, 31/01/2020</w:t>
            </w:r>
          </w:p>
        </w:tc>
      </w:tr>
      <w:tr w:rsidR="00915DF0" w:rsidRPr="00915DF0" w:rsidTr="00915DF0">
        <w:trPr>
          <w:trHeight w:val="6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5D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Marina Lemos Lameiras, Arquiteta e Urbanista CAU/SC</w:t>
            </w:r>
          </w:p>
        </w:tc>
      </w:tr>
      <w:tr w:rsidR="00915DF0" w:rsidRPr="00915DF0" w:rsidTr="00915DF0">
        <w:trPr>
          <w:trHeight w:val="30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DF0" w:rsidRPr="00915DF0" w:rsidRDefault="00915DF0" w:rsidP="0091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</w:tbl>
    <w:p w:rsidR="006A1F33" w:rsidRDefault="006A1F33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sectPr w:rsidR="006A1F33" w:rsidSect="00737124">
      <w:headerReference w:type="default" r:id="rId7"/>
      <w:footerReference w:type="even" r:id="rId8"/>
      <w:footerReference w:type="default" r:id="rId9"/>
      <w:pgSz w:w="11906" w:h="16838"/>
      <w:pgMar w:top="2127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6C" w:rsidRDefault="00D6696C" w:rsidP="00480328">
      <w:r>
        <w:separator/>
      </w:r>
    </w:p>
  </w:endnote>
  <w:endnote w:type="continuationSeparator" w:id="0">
    <w:p w:rsidR="00D6696C" w:rsidRDefault="00D6696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5" name="Imagem 1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6" name="Imagem 16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7" name="Imagem 17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8" name="Imagem 18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6C" w:rsidRDefault="00D6696C" w:rsidP="00480328">
      <w:r>
        <w:separator/>
      </w:r>
    </w:p>
  </w:footnote>
  <w:footnote w:type="continuationSeparator" w:id="0">
    <w:p w:rsidR="00D6696C" w:rsidRDefault="00D6696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4" name="Imagem 14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222B"/>
    <w:rsid w:val="0001537E"/>
    <w:rsid w:val="000225FC"/>
    <w:rsid w:val="0004346A"/>
    <w:rsid w:val="00053A54"/>
    <w:rsid w:val="00096F21"/>
    <w:rsid w:val="00097731"/>
    <w:rsid w:val="000A1090"/>
    <w:rsid w:val="000E1EA5"/>
    <w:rsid w:val="000E6DF2"/>
    <w:rsid w:val="000F559C"/>
    <w:rsid w:val="0012402F"/>
    <w:rsid w:val="00143CB8"/>
    <w:rsid w:val="001539B3"/>
    <w:rsid w:val="00164DD6"/>
    <w:rsid w:val="001848AD"/>
    <w:rsid w:val="001852FC"/>
    <w:rsid w:val="00190120"/>
    <w:rsid w:val="00223FCE"/>
    <w:rsid w:val="00224F00"/>
    <w:rsid w:val="0024303B"/>
    <w:rsid w:val="00284CC8"/>
    <w:rsid w:val="002958B5"/>
    <w:rsid w:val="002D103F"/>
    <w:rsid w:val="002E7E08"/>
    <w:rsid w:val="002F1F50"/>
    <w:rsid w:val="00386136"/>
    <w:rsid w:val="003A1911"/>
    <w:rsid w:val="003B4522"/>
    <w:rsid w:val="003C578B"/>
    <w:rsid w:val="003C5A2F"/>
    <w:rsid w:val="00425319"/>
    <w:rsid w:val="00480328"/>
    <w:rsid w:val="004862F6"/>
    <w:rsid w:val="004D5908"/>
    <w:rsid w:val="004D6B35"/>
    <w:rsid w:val="004F25BF"/>
    <w:rsid w:val="00505651"/>
    <w:rsid w:val="00510668"/>
    <w:rsid w:val="005373F9"/>
    <w:rsid w:val="00541A23"/>
    <w:rsid w:val="00561A66"/>
    <w:rsid w:val="00586BCC"/>
    <w:rsid w:val="005E2C62"/>
    <w:rsid w:val="005F4DCE"/>
    <w:rsid w:val="005F76FC"/>
    <w:rsid w:val="006035A6"/>
    <w:rsid w:val="00605C77"/>
    <w:rsid w:val="0061625B"/>
    <w:rsid w:val="00652DE9"/>
    <w:rsid w:val="006A1F33"/>
    <w:rsid w:val="00706F0B"/>
    <w:rsid w:val="00721702"/>
    <w:rsid w:val="00737124"/>
    <w:rsid w:val="0074184B"/>
    <w:rsid w:val="00747364"/>
    <w:rsid w:val="00767AE8"/>
    <w:rsid w:val="00796D83"/>
    <w:rsid w:val="007A5838"/>
    <w:rsid w:val="007B14D6"/>
    <w:rsid w:val="007D775F"/>
    <w:rsid w:val="007E0D6B"/>
    <w:rsid w:val="007F084D"/>
    <w:rsid w:val="007F3AD8"/>
    <w:rsid w:val="0082438D"/>
    <w:rsid w:val="008348F1"/>
    <w:rsid w:val="00840506"/>
    <w:rsid w:val="0084466D"/>
    <w:rsid w:val="0088138F"/>
    <w:rsid w:val="0090641E"/>
    <w:rsid w:val="00914AA2"/>
    <w:rsid w:val="00915DF0"/>
    <w:rsid w:val="00935173"/>
    <w:rsid w:val="00937654"/>
    <w:rsid w:val="00952B80"/>
    <w:rsid w:val="0096370F"/>
    <w:rsid w:val="009716F1"/>
    <w:rsid w:val="00983BB2"/>
    <w:rsid w:val="00991C98"/>
    <w:rsid w:val="009972B4"/>
    <w:rsid w:val="009A1D05"/>
    <w:rsid w:val="009C7B01"/>
    <w:rsid w:val="009D0393"/>
    <w:rsid w:val="009F0997"/>
    <w:rsid w:val="00A030E2"/>
    <w:rsid w:val="00A32048"/>
    <w:rsid w:val="00AC1F0B"/>
    <w:rsid w:val="00AD3809"/>
    <w:rsid w:val="00AF6D81"/>
    <w:rsid w:val="00B31ABC"/>
    <w:rsid w:val="00B6218B"/>
    <w:rsid w:val="00B63E34"/>
    <w:rsid w:val="00BC2346"/>
    <w:rsid w:val="00BC3CBF"/>
    <w:rsid w:val="00BE1907"/>
    <w:rsid w:val="00BE5F44"/>
    <w:rsid w:val="00BF546C"/>
    <w:rsid w:val="00C13A64"/>
    <w:rsid w:val="00C25229"/>
    <w:rsid w:val="00C278E8"/>
    <w:rsid w:val="00C27E1C"/>
    <w:rsid w:val="00C45B64"/>
    <w:rsid w:val="00C621C5"/>
    <w:rsid w:val="00C930D5"/>
    <w:rsid w:val="00C9364D"/>
    <w:rsid w:val="00C94D24"/>
    <w:rsid w:val="00CA6BED"/>
    <w:rsid w:val="00CA773C"/>
    <w:rsid w:val="00CB169B"/>
    <w:rsid w:val="00D365A4"/>
    <w:rsid w:val="00D40727"/>
    <w:rsid w:val="00D6483D"/>
    <w:rsid w:val="00D6696C"/>
    <w:rsid w:val="00D933B3"/>
    <w:rsid w:val="00DE7C4B"/>
    <w:rsid w:val="00E1064A"/>
    <w:rsid w:val="00E14245"/>
    <w:rsid w:val="00E24E98"/>
    <w:rsid w:val="00E52FB2"/>
    <w:rsid w:val="00E71EA1"/>
    <w:rsid w:val="00E761A5"/>
    <w:rsid w:val="00EB2FB8"/>
    <w:rsid w:val="00ED446B"/>
    <w:rsid w:val="00ED6E42"/>
    <w:rsid w:val="00F35EFD"/>
    <w:rsid w:val="00F50F59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E42921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b/>
      <w:bCs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E34"/>
    <w:rPr>
      <w:rFonts w:cs="Calibri"/>
      <w:b/>
      <w:bCs/>
      <w:sz w:val="21"/>
      <w:szCs w:val="21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76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5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FD48-BE56-4776-8C26-FC83C0C6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2019-06-24T15:02:00Z</cp:lastPrinted>
  <dcterms:created xsi:type="dcterms:W3CDTF">2020-02-17T13:16:00Z</dcterms:created>
  <dcterms:modified xsi:type="dcterms:W3CDTF">2020-02-17T13:16:00Z</dcterms:modified>
</cp:coreProperties>
</file>