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52E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Nº </w:t>
            </w:r>
            <w:r w:rsidRPr="008452E6">
              <w:rPr>
                <w:rFonts w:ascii="Arial" w:eastAsia="Times New Roman" w:hAnsi="Arial" w:cs="Arial"/>
                <w:color w:val="000000"/>
                <w:lang w:eastAsia="pt-BR"/>
              </w:rPr>
              <w:t>645803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52E6" w:rsidP="008452E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52E6">
              <w:rPr>
                <w:rFonts w:ascii="Arial" w:eastAsia="Times New Roman" w:hAnsi="Arial" w:cs="Arial"/>
                <w:color w:val="000000"/>
                <w:lang w:eastAsia="pt-BR"/>
              </w:rPr>
              <w:t>Questionamento da GERTEC referente a atribuição dos Arquitetos e Urbanistas para Projeto e Execução de “</w:t>
            </w:r>
            <w:proofErr w:type="spellStart"/>
            <w:r w:rsidRPr="008452E6">
              <w:rPr>
                <w:rFonts w:ascii="Arial" w:eastAsia="Times New Roman" w:hAnsi="Arial" w:cs="Arial"/>
                <w:color w:val="000000"/>
                <w:lang w:eastAsia="pt-BR"/>
              </w:rPr>
              <w:t>Enrocamento</w:t>
            </w:r>
            <w:proofErr w:type="spellEnd"/>
            <w:r w:rsidRPr="008452E6">
              <w:rPr>
                <w:rFonts w:ascii="Arial" w:eastAsia="Times New Roman" w:hAnsi="Arial" w:cs="Arial"/>
                <w:color w:val="000000"/>
                <w:lang w:eastAsia="pt-BR"/>
              </w:rPr>
              <w:t>”, “macrodrenagem”, “dragagem” e “desassoreamento de rio”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356F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356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10/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C48B8">
        <w:rPr>
          <w:rFonts w:ascii="Arial" w:eastAsia="Times New Roman" w:hAnsi="Arial" w:cs="Arial"/>
          <w:lang w:eastAsia="pt-BR"/>
        </w:rPr>
        <w:t>março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3453C" w:rsidRDefault="008452E6" w:rsidP="008452E6">
      <w:pPr>
        <w:jc w:val="both"/>
        <w:rPr>
          <w:rFonts w:ascii="Arial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questionamento da G</w:t>
      </w:r>
      <w:r w:rsidR="00D3453C">
        <w:rPr>
          <w:rFonts w:ascii="Arial" w:eastAsia="Times New Roman" w:hAnsi="Arial" w:cs="Arial"/>
          <w:lang w:eastAsia="pt-BR"/>
        </w:rPr>
        <w:t>erência Técnica</w:t>
      </w:r>
      <w:r>
        <w:rPr>
          <w:rFonts w:ascii="Arial" w:eastAsia="Times New Roman" w:hAnsi="Arial" w:cs="Arial"/>
          <w:lang w:eastAsia="pt-BR"/>
        </w:rPr>
        <w:t xml:space="preserve"> protocolado sob o nº</w:t>
      </w:r>
      <w:r w:rsidRPr="008452E6">
        <w:rPr>
          <w:rFonts w:ascii="Arial" w:eastAsia="Times New Roman" w:hAnsi="Arial" w:cs="Arial"/>
          <w:lang w:eastAsia="pt-BR"/>
        </w:rPr>
        <w:t xml:space="preserve"> 645803</w:t>
      </w:r>
      <w:r w:rsidR="00E722F9">
        <w:rPr>
          <w:rFonts w:ascii="Arial" w:eastAsia="Times New Roman" w:hAnsi="Arial" w:cs="Arial"/>
          <w:lang w:eastAsia="pt-BR"/>
        </w:rPr>
        <w:t>/2018</w:t>
      </w:r>
      <w:r w:rsidR="00FA5DDE">
        <w:rPr>
          <w:rFonts w:ascii="Arial" w:eastAsia="Times New Roman" w:hAnsi="Arial" w:cs="Arial"/>
          <w:lang w:eastAsia="pt-BR"/>
        </w:rPr>
        <w:t xml:space="preserve">, </w:t>
      </w:r>
      <w:r w:rsidR="007E0C39">
        <w:rPr>
          <w:rFonts w:ascii="Arial" w:eastAsia="Times New Roman" w:hAnsi="Arial" w:cs="Arial"/>
          <w:lang w:eastAsia="pt-BR"/>
        </w:rPr>
        <w:t>sobre</w:t>
      </w:r>
      <w:r w:rsidR="00D3453C" w:rsidRPr="000608BE">
        <w:rPr>
          <w:rFonts w:ascii="Arial" w:hAnsi="Arial" w:cs="Arial"/>
        </w:rPr>
        <w:t xml:space="preserve"> </w:t>
      </w:r>
      <w:r w:rsidR="00D3453C" w:rsidRPr="000608BE">
        <w:rPr>
          <w:rFonts w:ascii="Arial" w:hAnsi="Arial" w:cs="Arial"/>
          <w:lang w:eastAsia="pt-BR"/>
        </w:rPr>
        <w:t xml:space="preserve">projeto e execução </w:t>
      </w:r>
      <w:r w:rsidR="00D3453C">
        <w:rPr>
          <w:rFonts w:ascii="Arial" w:hAnsi="Arial" w:cs="Arial"/>
          <w:lang w:eastAsia="pt-BR"/>
        </w:rPr>
        <w:t>de ‘</w:t>
      </w:r>
      <w:proofErr w:type="spellStart"/>
      <w:r w:rsidR="00D3453C">
        <w:rPr>
          <w:rFonts w:ascii="Arial" w:hAnsi="Arial" w:cs="Arial"/>
          <w:lang w:eastAsia="pt-BR"/>
        </w:rPr>
        <w:t>enrocamento</w:t>
      </w:r>
      <w:proofErr w:type="spellEnd"/>
      <w:r w:rsidR="00D3453C">
        <w:rPr>
          <w:rFonts w:ascii="Arial" w:hAnsi="Arial" w:cs="Arial"/>
          <w:lang w:eastAsia="pt-BR"/>
        </w:rPr>
        <w:t>’</w:t>
      </w:r>
      <w:r w:rsidR="002568B5">
        <w:rPr>
          <w:rFonts w:ascii="Arial" w:hAnsi="Arial" w:cs="Arial"/>
          <w:lang w:eastAsia="pt-BR"/>
        </w:rPr>
        <w:t xml:space="preserve"> poder</w:t>
      </w:r>
      <w:r w:rsidR="0019668F">
        <w:rPr>
          <w:rFonts w:ascii="Arial" w:hAnsi="Arial" w:cs="Arial"/>
          <w:lang w:eastAsia="pt-BR"/>
        </w:rPr>
        <w:t>em</w:t>
      </w:r>
      <w:r w:rsidR="002568B5">
        <w:rPr>
          <w:rFonts w:ascii="Arial" w:hAnsi="Arial" w:cs="Arial"/>
          <w:lang w:eastAsia="pt-BR"/>
        </w:rPr>
        <w:t xml:space="preserve"> ser registrado</w:t>
      </w:r>
      <w:r w:rsidR="0019668F">
        <w:rPr>
          <w:rFonts w:ascii="Arial" w:hAnsi="Arial" w:cs="Arial"/>
          <w:lang w:eastAsia="pt-BR"/>
        </w:rPr>
        <w:t>s</w:t>
      </w:r>
      <w:r w:rsidR="002568B5">
        <w:rPr>
          <w:rFonts w:ascii="Arial" w:hAnsi="Arial" w:cs="Arial"/>
          <w:lang w:eastAsia="pt-BR"/>
        </w:rPr>
        <w:t xml:space="preserve"> nas atividades técnicas</w:t>
      </w:r>
      <w:r w:rsidR="00D3453C">
        <w:rPr>
          <w:rFonts w:ascii="Arial" w:hAnsi="Arial" w:cs="Arial"/>
          <w:lang w:eastAsia="pt-BR"/>
        </w:rPr>
        <w:t xml:space="preserve"> </w:t>
      </w:r>
      <w:r w:rsidR="00A23EA9">
        <w:rPr>
          <w:rFonts w:ascii="Arial" w:hAnsi="Arial" w:cs="Arial"/>
          <w:lang w:eastAsia="pt-BR"/>
        </w:rPr>
        <w:t>d</w:t>
      </w:r>
      <w:r w:rsidR="00D3453C">
        <w:rPr>
          <w:rFonts w:ascii="Arial" w:hAnsi="Arial" w:cs="Arial"/>
          <w:lang w:eastAsia="pt-BR"/>
        </w:rPr>
        <w:t xml:space="preserve">os </w:t>
      </w:r>
      <w:r w:rsidR="00D3453C" w:rsidRPr="00450026">
        <w:rPr>
          <w:rFonts w:ascii="Arial" w:eastAsia="Times New Roman" w:hAnsi="Arial" w:cs="Arial"/>
          <w:lang w:eastAsia="pt-BR"/>
        </w:rPr>
        <w:t xml:space="preserve">subgrupos ‘1.2 Sistemas </w:t>
      </w:r>
      <w:r w:rsidR="002568B5">
        <w:rPr>
          <w:rFonts w:ascii="Arial" w:eastAsia="Times New Roman" w:hAnsi="Arial" w:cs="Arial"/>
          <w:lang w:eastAsia="pt-BR"/>
        </w:rPr>
        <w:t>construtivos e estruturais’ e ‘2</w:t>
      </w:r>
      <w:r w:rsidR="00D3453C" w:rsidRPr="00450026">
        <w:rPr>
          <w:rFonts w:ascii="Arial" w:eastAsia="Times New Roman" w:hAnsi="Arial" w:cs="Arial"/>
          <w:lang w:eastAsia="pt-BR"/>
        </w:rPr>
        <w:t>.2 Siste</w:t>
      </w:r>
      <w:r w:rsidR="002568B5">
        <w:rPr>
          <w:rFonts w:ascii="Arial" w:eastAsia="Times New Roman" w:hAnsi="Arial" w:cs="Arial"/>
          <w:lang w:eastAsia="pt-BR"/>
        </w:rPr>
        <w:t xml:space="preserve">mas construtivos e estruturais’ e </w:t>
      </w:r>
      <w:r w:rsidR="007E0C39">
        <w:rPr>
          <w:rFonts w:ascii="Arial" w:eastAsia="Times New Roman" w:hAnsi="Arial" w:cs="Arial"/>
          <w:lang w:eastAsia="pt-BR"/>
        </w:rPr>
        <w:t xml:space="preserve">sobre projeto e execução de ‘macrodrenagem, dragagem e </w:t>
      </w:r>
      <w:r w:rsidR="007E0C39" w:rsidRPr="008452E6">
        <w:rPr>
          <w:rFonts w:ascii="Arial" w:eastAsia="Times New Roman" w:hAnsi="Arial" w:cs="Arial"/>
          <w:lang w:eastAsia="pt-BR"/>
        </w:rPr>
        <w:t>desassoreamento de rio</w:t>
      </w:r>
      <w:r w:rsidR="007E0C39">
        <w:rPr>
          <w:rFonts w:ascii="Arial" w:eastAsia="Times New Roman" w:hAnsi="Arial" w:cs="Arial"/>
          <w:lang w:eastAsia="pt-BR"/>
        </w:rPr>
        <w:t>’ poderem ser registrad</w:t>
      </w:r>
      <w:r w:rsidR="0019668F">
        <w:rPr>
          <w:rFonts w:ascii="Arial" w:eastAsia="Times New Roman" w:hAnsi="Arial" w:cs="Arial"/>
          <w:lang w:eastAsia="pt-BR"/>
        </w:rPr>
        <w:t>o</w:t>
      </w:r>
      <w:r w:rsidR="007E0C39">
        <w:rPr>
          <w:rFonts w:ascii="Arial" w:eastAsia="Times New Roman" w:hAnsi="Arial" w:cs="Arial"/>
          <w:lang w:eastAsia="pt-BR"/>
        </w:rPr>
        <w:t xml:space="preserve">s nas atividades </w:t>
      </w:r>
      <w:r w:rsidR="0019668F">
        <w:rPr>
          <w:rFonts w:ascii="Arial" w:eastAsia="Times New Roman" w:hAnsi="Arial" w:cs="Arial"/>
          <w:lang w:eastAsia="pt-BR"/>
        </w:rPr>
        <w:t xml:space="preserve">técnicas dos itens </w:t>
      </w:r>
      <w:r w:rsidR="007E0C39">
        <w:rPr>
          <w:rFonts w:ascii="Arial" w:eastAsia="Times New Roman" w:hAnsi="Arial" w:cs="Arial"/>
          <w:lang w:eastAsia="pt-BR"/>
        </w:rPr>
        <w:t>‘</w:t>
      </w:r>
      <w:r w:rsidR="007E0C39" w:rsidRPr="00450026">
        <w:rPr>
          <w:rFonts w:ascii="Arial" w:eastAsia="Times New Roman" w:hAnsi="Arial" w:cs="Arial"/>
          <w:lang w:eastAsia="pt-BR"/>
        </w:rPr>
        <w:t>1.9.1. Projeto de movimentação de terra, drenagem e pavimentação’ e ‘2.8.1. Execução de terraplenagem, drenagem e pavimentação’</w:t>
      </w:r>
      <w:r w:rsidR="00A23EA9">
        <w:rPr>
          <w:rFonts w:ascii="Arial" w:eastAsia="Times New Roman" w:hAnsi="Arial" w:cs="Arial"/>
          <w:lang w:eastAsia="pt-BR"/>
        </w:rPr>
        <w:t xml:space="preserve"> </w:t>
      </w:r>
      <w:r w:rsidR="00A23EA9">
        <w:rPr>
          <w:rFonts w:ascii="Arial" w:hAnsi="Arial" w:cs="Arial"/>
          <w:lang w:eastAsia="pt-BR"/>
        </w:rPr>
        <w:t>da Resolução nº 21 do CAU/BR</w:t>
      </w:r>
      <w:r w:rsidR="0019668F">
        <w:rPr>
          <w:rFonts w:ascii="Arial" w:eastAsia="Times New Roman" w:hAnsi="Arial" w:cs="Arial"/>
          <w:lang w:eastAsia="pt-BR"/>
        </w:rPr>
        <w:t>;</w:t>
      </w:r>
    </w:p>
    <w:p w:rsidR="00C42083" w:rsidRDefault="00C42083" w:rsidP="008452E6">
      <w:pPr>
        <w:jc w:val="both"/>
        <w:rPr>
          <w:rFonts w:ascii="Arial" w:eastAsia="Times New Roman" w:hAnsi="Arial" w:cs="Arial"/>
          <w:lang w:eastAsia="pt-BR"/>
        </w:rPr>
      </w:pPr>
    </w:p>
    <w:p w:rsidR="00C42083" w:rsidRDefault="00C42083" w:rsidP="00C4208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‘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 xml:space="preserve">’ é </w:t>
      </w:r>
      <w:r w:rsidRPr="00301D09">
        <w:rPr>
          <w:rFonts w:ascii="Arial" w:eastAsia="Times New Roman" w:hAnsi="Arial" w:cs="Arial"/>
          <w:lang w:eastAsia="pt-BR"/>
        </w:rPr>
        <w:t xml:space="preserve">uma obra de contenção </w:t>
      </w:r>
      <w:r w:rsidR="004520C1" w:rsidRPr="00301D09">
        <w:rPr>
          <w:rFonts w:ascii="Arial" w:eastAsia="Times New Roman" w:hAnsi="Arial" w:cs="Arial"/>
          <w:lang w:eastAsia="pt-BR"/>
        </w:rPr>
        <w:t>nas bordas d’água</w:t>
      </w:r>
      <w:r w:rsidRPr="00301D09">
        <w:rPr>
          <w:rFonts w:ascii="Arial" w:eastAsia="Times New Roman" w:hAnsi="Arial" w:cs="Arial"/>
          <w:lang w:eastAsia="pt-BR"/>
        </w:rPr>
        <w:t xml:space="preserve">, ‘macrodrenagem’ são redes e galerias de maior porte compreendendo cursos d’água naturais </w:t>
      </w:r>
      <w:r w:rsidR="004520C1" w:rsidRPr="00301D09">
        <w:rPr>
          <w:rFonts w:ascii="Arial" w:eastAsia="Times New Roman" w:hAnsi="Arial" w:cs="Arial"/>
          <w:lang w:eastAsia="pt-BR"/>
        </w:rPr>
        <w:t xml:space="preserve">e </w:t>
      </w:r>
      <w:r w:rsidRPr="00301D09">
        <w:rPr>
          <w:rFonts w:ascii="Arial" w:eastAsia="Times New Roman" w:hAnsi="Arial" w:cs="Arial"/>
          <w:lang w:eastAsia="pt-BR"/>
        </w:rPr>
        <w:t>canalizados</w:t>
      </w:r>
      <w:r w:rsidR="00DA764F" w:rsidRPr="00301D09">
        <w:rPr>
          <w:rFonts w:ascii="Arial" w:eastAsia="Times New Roman" w:hAnsi="Arial" w:cs="Arial"/>
          <w:lang w:eastAsia="pt-BR"/>
        </w:rPr>
        <w:t xml:space="preserve"> e ‘dragagem e desassoreamento’ consiste</w:t>
      </w:r>
      <w:r w:rsidR="008D766D" w:rsidRPr="00301D09">
        <w:rPr>
          <w:rFonts w:ascii="Arial" w:eastAsia="Times New Roman" w:hAnsi="Arial" w:cs="Arial"/>
          <w:lang w:eastAsia="pt-BR"/>
        </w:rPr>
        <w:t>m</w:t>
      </w:r>
      <w:r w:rsidR="00DA764F" w:rsidRPr="00301D09">
        <w:rPr>
          <w:rFonts w:ascii="Arial" w:eastAsia="Times New Roman" w:hAnsi="Arial" w:cs="Arial"/>
          <w:lang w:eastAsia="pt-BR"/>
        </w:rPr>
        <w:t xml:space="preserve"> na remoção de material de sedimentação acumulado </w:t>
      </w:r>
      <w:r w:rsidR="004520C1" w:rsidRPr="00301D09">
        <w:rPr>
          <w:rFonts w:ascii="Arial" w:eastAsia="Times New Roman" w:hAnsi="Arial" w:cs="Arial"/>
          <w:lang w:eastAsia="pt-BR"/>
        </w:rPr>
        <w:t>em rios</w:t>
      </w:r>
      <w:r w:rsidR="00DA764F" w:rsidRPr="00301D09">
        <w:rPr>
          <w:rFonts w:ascii="Arial" w:eastAsia="Times New Roman" w:hAnsi="Arial" w:cs="Arial"/>
          <w:lang w:eastAsia="pt-BR"/>
        </w:rPr>
        <w:t>, de pequeno e grande porte;</w:t>
      </w:r>
    </w:p>
    <w:p w:rsidR="00A40879" w:rsidRDefault="00A40879" w:rsidP="008452E6">
      <w:pPr>
        <w:jc w:val="both"/>
        <w:rPr>
          <w:rFonts w:ascii="Arial" w:eastAsia="Times New Roman" w:hAnsi="Arial" w:cs="Arial"/>
          <w:lang w:eastAsia="pt-BR"/>
        </w:rPr>
      </w:pPr>
    </w:p>
    <w:p w:rsidR="008452E6" w:rsidRDefault="00A40879" w:rsidP="008452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631833">
        <w:rPr>
          <w:rFonts w:ascii="Arial" w:eastAsia="Times New Roman" w:hAnsi="Arial" w:cs="Arial"/>
          <w:lang w:eastAsia="pt-BR"/>
        </w:rPr>
        <w:t xml:space="preserve"> as </w:t>
      </w:r>
      <w:r w:rsidR="00E722F9">
        <w:rPr>
          <w:rFonts w:ascii="Arial" w:eastAsia="Times New Roman" w:hAnsi="Arial" w:cs="Arial"/>
          <w:lang w:eastAsia="pt-BR"/>
        </w:rPr>
        <w:t>a</w:t>
      </w:r>
      <w:r w:rsidR="00631833">
        <w:rPr>
          <w:rFonts w:ascii="Arial" w:eastAsia="Times New Roman" w:hAnsi="Arial" w:cs="Arial"/>
          <w:lang w:eastAsia="pt-BR"/>
        </w:rPr>
        <w:t xml:space="preserve">tribuições profissionais previstas no </w:t>
      </w:r>
      <w:r w:rsidR="00E722F9">
        <w:rPr>
          <w:rFonts w:ascii="Arial" w:eastAsia="Times New Roman" w:hAnsi="Arial" w:cs="Arial"/>
          <w:lang w:eastAsia="pt-BR"/>
        </w:rPr>
        <w:t>a</w:t>
      </w:r>
      <w:r w:rsidR="00631833">
        <w:rPr>
          <w:rFonts w:ascii="Arial" w:eastAsia="Times New Roman" w:hAnsi="Arial" w:cs="Arial"/>
          <w:lang w:eastAsia="pt-BR"/>
        </w:rPr>
        <w:t xml:space="preserve">rt. 2º da Lei </w:t>
      </w:r>
      <w:r w:rsidR="007505E0">
        <w:rPr>
          <w:rFonts w:ascii="Arial" w:eastAsia="Times New Roman" w:hAnsi="Arial" w:cs="Arial"/>
          <w:lang w:eastAsia="pt-BR"/>
        </w:rPr>
        <w:t xml:space="preserve">nº </w:t>
      </w:r>
      <w:r w:rsidR="00631833">
        <w:rPr>
          <w:rFonts w:ascii="Arial" w:eastAsia="Times New Roman" w:hAnsi="Arial" w:cs="Arial"/>
          <w:lang w:eastAsia="pt-BR"/>
        </w:rPr>
        <w:t>12.3778/201</w:t>
      </w:r>
      <w:r w:rsidR="00D06663">
        <w:rPr>
          <w:rFonts w:ascii="Arial" w:eastAsia="Times New Roman" w:hAnsi="Arial" w:cs="Arial"/>
          <w:lang w:eastAsia="pt-BR"/>
        </w:rPr>
        <w:t>0</w:t>
      </w:r>
      <w:r w:rsidR="0059685D">
        <w:rPr>
          <w:rFonts w:ascii="Arial" w:eastAsia="Times New Roman" w:hAnsi="Arial" w:cs="Arial"/>
          <w:lang w:eastAsia="pt-BR"/>
        </w:rPr>
        <w:t>,</w:t>
      </w:r>
      <w:r w:rsidR="00631833">
        <w:rPr>
          <w:rFonts w:ascii="Arial" w:eastAsia="Times New Roman" w:hAnsi="Arial" w:cs="Arial"/>
          <w:lang w:eastAsia="pt-BR"/>
        </w:rPr>
        <w:t xml:space="preserve"> na Resolução nº 21 do CAU/BR</w:t>
      </w:r>
      <w:r w:rsidR="0059685D">
        <w:rPr>
          <w:rFonts w:ascii="Arial" w:eastAsia="Times New Roman" w:hAnsi="Arial" w:cs="Arial"/>
          <w:lang w:eastAsia="pt-BR"/>
        </w:rPr>
        <w:t xml:space="preserve"> e nas </w:t>
      </w:r>
      <w:r w:rsidR="0059685D" w:rsidRPr="0059685D">
        <w:rPr>
          <w:rFonts w:ascii="Arial" w:eastAsia="Times New Roman" w:hAnsi="Arial" w:cs="Arial"/>
          <w:lang w:eastAsia="pt-BR"/>
        </w:rPr>
        <w:t xml:space="preserve">Tabelas </w:t>
      </w:r>
      <w:r w:rsidR="0059685D">
        <w:rPr>
          <w:rFonts w:ascii="Arial" w:eastAsia="Times New Roman" w:hAnsi="Arial" w:cs="Arial"/>
          <w:lang w:eastAsia="pt-BR"/>
        </w:rPr>
        <w:t>d</w:t>
      </w:r>
      <w:r w:rsidR="0059685D" w:rsidRPr="0059685D">
        <w:rPr>
          <w:rFonts w:ascii="Arial" w:eastAsia="Times New Roman" w:hAnsi="Arial" w:cs="Arial"/>
          <w:lang w:eastAsia="pt-BR"/>
        </w:rPr>
        <w:t xml:space="preserve">e Honorários </w:t>
      </w:r>
      <w:r w:rsidR="0059685D">
        <w:rPr>
          <w:rFonts w:ascii="Arial" w:eastAsia="Times New Roman" w:hAnsi="Arial" w:cs="Arial"/>
          <w:lang w:eastAsia="pt-BR"/>
        </w:rPr>
        <w:t>d</w:t>
      </w:r>
      <w:r w:rsidR="0059685D" w:rsidRPr="0059685D">
        <w:rPr>
          <w:rFonts w:ascii="Arial" w:eastAsia="Times New Roman" w:hAnsi="Arial" w:cs="Arial"/>
          <w:lang w:eastAsia="pt-BR"/>
        </w:rPr>
        <w:t xml:space="preserve">e Serviços </w:t>
      </w:r>
      <w:r w:rsidR="0059685D">
        <w:rPr>
          <w:rFonts w:ascii="Arial" w:eastAsia="Times New Roman" w:hAnsi="Arial" w:cs="Arial"/>
          <w:lang w:eastAsia="pt-BR"/>
        </w:rPr>
        <w:t>d</w:t>
      </w:r>
      <w:r w:rsidR="0059685D" w:rsidRPr="0059685D">
        <w:rPr>
          <w:rFonts w:ascii="Arial" w:eastAsia="Times New Roman" w:hAnsi="Arial" w:cs="Arial"/>
          <w:lang w:eastAsia="pt-BR"/>
        </w:rPr>
        <w:t xml:space="preserve">e Arquitetura </w:t>
      </w:r>
      <w:r w:rsidR="0059685D">
        <w:rPr>
          <w:rFonts w:ascii="Arial" w:eastAsia="Times New Roman" w:hAnsi="Arial" w:cs="Arial"/>
          <w:lang w:eastAsia="pt-BR"/>
        </w:rPr>
        <w:t>e</w:t>
      </w:r>
      <w:r w:rsidR="0059685D" w:rsidRPr="0059685D">
        <w:rPr>
          <w:rFonts w:ascii="Arial" w:eastAsia="Times New Roman" w:hAnsi="Arial" w:cs="Arial"/>
          <w:lang w:eastAsia="pt-BR"/>
        </w:rPr>
        <w:t xml:space="preserve"> Urbanismo </w:t>
      </w:r>
      <w:r w:rsidR="0059685D">
        <w:rPr>
          <w:rFonts w:ascii="Arial" w:eastAsia="Times New Roman" w:hAnsi="Arial" w:cs="Arial"/>
          <w:lang w:eastAsia="pt-BR"/>
        </w:rPr>
        <w:t>d</w:t>
      </w:r>
      <w:r w:rsidR="0059685D" w:rsidRPr="0059685D">
        <w:rPr>
          <w:rFonts w:ascii="Arial" w:eastAsia="Times New Roman" w:hAnsi="Arial" w:cs="Arial"/>
          <w:lang w:eastAsia="pt-BR"/>
        </w:rPr>
        <w:t>o Brasil</w:t>
      </w:r>
      <w:r w:rsidR="00631833">
        <w:rPr>
          <w:rFonts w:ascii="Arial" w:eastAsia="Times New Roman" w:hAnsi="Arial" w:cs="Arial"/>
          <w:lang w:eastAsia="pt-BR"/>
        </w:rPr>
        <w:t>;</w:t>
      </w:r>
    </w:p>
    <w:p w:rsidR="00631833" w:rsidRDefault="00631833" w:rsidP="008452E6">
      <w:pPr>
        <w:jc w:val="both"/>
        <w:rPr>
          <w:rFonts w:ascii="Arial" w:eastAsia="Times New Roman" w:hAnsi="Arial" w:cs="Arial"/>
          <w:lang w:eastAsia="pt-BR"/>
        </w:rPr>
      </w:pPr>
    </w:p>
    <w:p w:rsidR="00631833" w:rsidRDefault="00631833" w:rsidP="008452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59685D">
        <w:rPr>
          <w:rFonts w:ascii="Arial" w:eastAsia="Times New Roman" w:hAnsi="Arial" w:cs="Arial"/>
          <w:lang w:eastAsia="pt-BR"/>
        </w:rPr>
        <w:t xml:space="preserve"> 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31833">
        <w:rPr>
          <w:rFonts w:ascii="Arial" w:eastAsia="Times New Roman" w:hAnsi="Arial" w:cs="Arial"/>
          <w:lang w:eastAsia="pt-BR"/>
        </w:rPr>
        <w:t xml:space="preserve">Portaria Normativa </w:t>
      </w:r>
      <w:r w:rsidR="00B31895">
        <w:rPr>
          <w:rFonts w:ascii="Arial" w:eastAsia="Times New Roman" w:hAnsi="Arial" w:cs="Arial"/>
          <w:lang w:eastAsia="pt-BR"/>
        </w:rPr>
        <w:t>n</w:t>
      </w:r>
      <w:r w:rsidRPr="00631833">
        <w:rPr>
          <w:rFonts w:ascii="Arial" w:eastAsia="Times New Roman" w:hAnsi="Arial" w:cs="Arial"/>
          <w:lang w:eastAsia="pt-BR"/>
        </w:rPr>
        <w:t xml:space="preserve">°12, </w:t>
      </w:r>
      <w:r>
        <w:rPr>
          <w:rFonts w:ascii="Arial" w:eastAsia="Times New Roman" w:hAnsi="Arial" w:cs="Arial"/>
          <w:lang w:eastAsia="pt-BR"/>
        </w:rPr>
        <w:t>d</w:t>
      </w:r>
      <w:r w:rsidRPr="00631833">
        <w:rPr>
          <w:rFonts w:ascii="Arial" w:eastAsia="Times New Roman" w:hAnsi="Arial" w:cs="Arial"/>
          <w:lang w:eastAsia="pt-BR"/>
        </w:rPr>
        <w:t>e 31/01/2013</w:t>
      </w:r>
      <w:r w:rsidR="0059685D">
        <w:rPr>
          <w:rFonts w:ascii="Arial" w:eastAsia="Times New Roman" w:hAnsi="Arial" w:cs="Arial"/>
          <w:lang w:eastAsia="pt-BR"/>
        </w:rPr>
        <w:t xml:space="preserve"> do CAU/BR</w:t>
      </w:r>
      <w:r w:rsidR="00B31895">
        <w:rPr>
          <w:rFonts w:ascii="Arial" w:eastAsia="Times New Roman" w:hAnsi="Arial" w:cs="Arial"/>
          <w:lang w:eastAsia="pt-BR"/>
        </w:rPr>
        <w:t>,</w:t>
      </w:r>
      <w:r w:rsidR="0059685D">
        <w:rPr>
          <w:rFonts w:ascii="Arial" w:eastAsia="Times New Roman" w:hAnsi="Arial" w:cs="Arial"/>
          <w:lang w:eastAsia="pt-BR"/>
        </w:rPr>
        <w:t xml:space="preserve"> que d</w:t>
      </w:r>
      <w:r w:rsidR="0059685D" w:rsidRPr="0059685D">
        <w:rPr>
          <w:rFonts w:ascii="Arial" w:eastAsia="Times New Roman" w:hAnsi="Arial" w:cs="Arial"/>
          <w:lang w:eastAsia="pt-BR"/>
        </w:rPr>
        <w:t>ispõe sobre a caracterização da atividade técnica de Sistemas Construtivos e Estruturais, integrante do rol de atividades, atribuições e campos de atuação profissional do arquiteto e urbanista</w:t>
      </w:r>
      <w:r w:rsidR="0059685D">
        <w:rPr>
          <w:rFonts w:ascii="Arial" w:eastAsia="Times New Roman" w:hAnsi="Arial" w:cs="Arial"/>
          <w:lang w:eastAsia="pt-BR"/>
        </w:rPr>
        <w:t>;</w:t>
      </w:r>
    </w:p>
    <w:p w:rsidR="0059685D" w:rsidRDefault="0059685D" w:rsidP="008452E6">
      <w:pPr>
        <w:jc w:val="both"/>
        <w:rPr>
          <w:rFonts w:ascii="Arial" w:eastAsia="Times New Roman" w:hAnsi="Arial" w:cs="Arial"/>
          <w:lang w:eastAsia="pt-BR"/>
        </w:rPr>
      </w:pPr>
    </w:p>
    <w:p w:rsidR="0059685D" w:rsidRDefault="0059685D" w:rsidP="008452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</w:t>
      </w:r>
      <w:r w:rsidRPr="0059685D">
        <w:rPr>
          <w:rFonts w:ascii="Arial" w:eastAsia="Times New Roman" w:hAnsi="Arial" w:cs="Arial"/>
          <w:lang w:eastAsia="pt-BR"/>
        </w:rPr>
        <w:t>Deli</w:t>
      </w:r>
      <w:r>
        <w:rPr>
          <w:rFonts w:ascii="Arial" w:eastAsia="Times New Roman" w:hAnsi="Arial" w:cs="Arial"/>
          <w:lang w:eastAsia="pt-BR"/>
        </w:rPr>
        <w:t xml:space="preserve">beração n°41/2017 da CEP-CAU/BR que manifesta </w:t>
      </w:r>
      <w:r w:rsidRPr="0059685D">
        <w:rPr>
          <w:rFonts w:ascii="Arial" w:eastAsia="Times New Roman" w:hAnsi="Arial" w:cs="Arial"/>
          <w:lang w:eastAsia="pt-BR"/>
        </w:rPr>
        <w:t>que é atribuição profissional do Arquiteto e Urbanista o projeto, execução de muro de contenção ou muro de arrimo, sem restrição quanto a sua dimensão, localização ou tipo, no âmbito da Arquitetura e Urbanismo, revogando a restrição contida na Deliberação n°19/2017-CEP-CAU/BR</w:t>
      </w:r>
      <w:r>
        <w:rPr>
          <w:rFonts w:ascii="Arial" w:eastAsia="Times New Roman" w:hAnsi="Arial" w:cs="Arial"/>
          <w:lang w:eastAsia="pt-BR"/>
        </w:rPr>
        <w:t>;</w:t>
      </w:r>
    </w:p>
    <w:p w:rsidR="008452E6" w:rsidRDefault="008452E6" w:rsidP="008452E6">
      <w:pPr>
        <w:jc w:val="both"/>
        <w:rPr>
          <w:rFonts w:ascii="Arial" w:eastAsia="Times New Roman" w:hAnsi="Arial" w:cs="Arial"/>
          <w:lang w:eastAsia="pt-BR"/>
        </w:rPr>
      </w:pPr>
    </w:p>
    <w:p w:rsidR="008452E6" w:rsidRDefault="008452E6" w:rsidP="008452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</w:t>
      </w:r>
      <w:r w:rsidR="00301D09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rt. 1º da </w:t>
      </w:r>
      <w:r w:rsidRPr="008452E6">
        <w:rPr>
          <w:rFonts w:ascii="Arial" w:eastAsia="Times New Roman" w:hAnsi="Arial" w:cs="Arial"/>
          <w:lang w:eastAsia="pt-BR"/>
        </w:rPr>
        <w:t xml:space="preserve">Deliberação Plenária </w:t>
      </w:r>
      <w:r w:rsidR="009458F1">
        <w:rPr>
          <w:rFonts w:ascii="Arial" w:eastAsia="Times New Roman" w:hAnsi="Arial" w:cs="Arial"/>
          <w:lang w:eastAsia="pt-BR"/>
        </w:rPr>
        <w:t>n</w:t>
      </w:r>
      <w:r w:rsidRPr="008452E6">
        <w:rPr>
          <w:rFonts w:ascii="Arial" w:eastAsia="Times New Roman" w:hAnsi="Arial" w:cs="Arial"/>
          <w:lang w:eastAsia="pt-BR"/>
        </w:rPr>
        <w:t xml:space="preserve">°90/2016 </w:t>
      </w:r>
      <w:r>
        <w:rPr>
          <w:rFonts w:ascii="Arial" w:eastAsia="Times New Roman" w:hAnsi="Arial" w:cs="Arial"/>
          <w:lang w:eastAsia="pt-BR"/>
        </w:rPr>
        <w:t>d</w:t>
      </w:r>
      <w:r w:rsidRPr="008452E6">
        <w:rPr>
          <w:rFonts w:ascii="Arial" w:eastAsia="Times New Roman" w:hAnsi="Arial" w:cs="Arial"/>
          <w:lang w:eastAsia="pt-BR"/>
        </w:rPr>
        <w:t>o CAU/SC</w:t>
      </w:r>
      <w:r w:rsidR="00301D09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 cita que </w:t>
      </w:r>
      <w:r w:rsidRPr="008452E6">
        <w:rPr>
          <w:rFonts w:ascii="Arial" w:eastAsia="Times New Roman" w:hAnsi="Arial" w:cs="Arial"/>
          <w:lang w:eastAsia="pt-BR"/>
        </w:rPr>
        <w:t>as atividades de projeto e execução de drenagem pluvial urbana, incluindo o dimensionamento das redes e dos seus elementos constituintes, são atribuições d</w:t>
      </w:r>
      <w:r w:rsidR="009458F1">
        <w:rPr>
          <w:rFonts w:ascii="Arial" w:eastAsia="Times New Roman" w:hAnsi="Arial" w:cs="Arial"/>
          <w:lang w:eastAsia="pt-BR"/>
        </w:rPr>
        <w:t>os Arquitetos e Urbanistas</w:t>
      </w:r>
      <w:r w:rsidR="00301D09">
        <w:rPr>
          <w:rFonts w:ascii="Arial" w:eastAsia="Times New Roman" w:hAnsi="Arial" w:cs="Arial"/>
          <w:lang w:eastAsia="pt-BR"/>
        </w:rPr>
        <w:t>;</w:t>
      </w:r>
    </w:p>
    <w:p w:rsidR="00860E86" w:rsidRDefault="00860E86" w:rsidP="00F35EFD">
      <w:pPr>
        <w:jc w:val="both"/>
        <w:rPr>
          <w:rFonts w:ascii="Arial" w:eastAsia="Times New Roman" w:hAnsi="Arial" w:cs="Arial"/>
          <w:lang w:eastAsia="pt-BR"/>
        </w:rPr>
      </w:pPr>
    </w:p>
    <w:p w:rsidR="009458F1" w:rsidRPr="00450026" w:rsidRDefault="009458F1" w:rsidP="0045002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voto do Conselheiro relator, favorável a atribuição dos Arquitetos e Urbanistas para desenvolvimento de projetos e execuções de 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="008F3487">
        <w:rPr>
          <w:rFonts w:ascii="Arial" w:eastAsia="Times New Roman" w:hAnsi="Arial" w:cs="Arial"/>
          <w:lang w:eastAsia="pt-BR"/>
        </w:rPr>
        <w:t>macrodrenagem</w:t>
      </w:r>
      <w:r>
        <w:rPr>
          <w:rFonts w:ascii="Arial" w:eastAsia="Times New Roman" w:hAnsi="Arial" w:cs="Arial"/>
          <w:lang w:eastAsia="pt-BR"/>
        </w:rPr>
        <w:t>, dragagem e des</w:t>
      </w:r>
      <w:r w:rsidR="00450026">
        <w:rPr>
          <w:rFonts w:ascii="Arial" w:eastAsia="Times New Roman" w:hAnsi="Arial" w:cs="Arial"/>
          <w:lang w:eastAsia="pt-BR"/>
        </w:rPr>
        <w:t>assoreamento de rio</w:t>
      </w:r>
      <w:r w:rsidR="00FF4497">
        <w:rPr>
          <w:rFonts w:ascii="Arial" w:eastAsia="Times New Roman" w:hAnsi="Arial" w:cs="Arial"/>
          <w:lang w:eastAsia="pt-BR"/>
        </w:rPr>
        <w:t>;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60785E">
      <w:pPr>
        <w:jc w:val="both"/>
        <w:rPr>
          <w:rFonts w:ascii="Arial" w:eastAsia="Times New Roman" w:hAnsi="Arial" w:cs="Arial"/>
          <w:lang w:eastAsia="pt-BR"/>
        </w:rPr>
      </w:pPr>
      <w:r w:rsidRPr="007505E0">
        <w:rPr>
          <w:rFonts w:ascii="Arial" w:eastAsia="Times New Roman" w:hAnsi="Arial" w:cs="Arial"/>
          <w:lang w:eastAsia="pt-BR"/>
        </w:rPr>
        <w:t>1</w:t>
      </w:r>
      <w:r w:rsidR="00F35EFD" w:rsidRPr="007505E0">
        <w:rPr>
          <w:rFonts w:ascii="Arial" w:eastAsia="Times New Roman" w:hAnsi="Arial" w:cs="Arial"/>
          <w:lang w:eastAsia="pt-BR"/>
        </w:rPr>
        <w:t xml:space="preserve"> </w:t>
      </w:r>
      <w:r w:rsidR="009E129E" w:rsidRPr="007505E0">
        <w:rPr>
          <w:rFonts w:ascii="Arial" w:eastAsia="Times New Roman" w:hAnsi="Arial" w:cs="Arial"/>
          <w:lang w:eastAsia="pt-BR"/>
        </w:rPr>
        <w:t xml:space="preserve">– </w:t>
      </w:r>
      <w:r w:rsidR="00450026" w:rsidRPr="007505E0">
        <w:rPr>
          <w:rFonts w:ascii="Arial" w:eastAsia="Times New Roman" w:hAnsi="Arial" w:cs="Arial"/>
          <w:lang w:eastAsia="pt-BR"/>
        </w:rPr>
        <w:t>Acompanhar</w:t>
      </w:r>
      <w:r w:rsidR="0059685D" w:rsidRPr="007505E0">
        <w:rPr>
          <w:rFonts w:ascii="Arial" w:eastAsia="Times New Roman" w:hAnsi="Arial" w:cs="Arial"/>
          <w:lang w:eastAsia="pt-BR"/>
        </w:rPr>
        <w:t xml:space="preserve"> </w:t>
      </w:r>
      <w:r w:rsidR="00450026" w:rsidRPr="007505E0">
        <w:rPr>
          <w:rFonts w:ascii="Arial" w:eastAsia="Times New Roman" w:hAnsi="Arial" w:cs="Arial"/>
          <w:lang w:eastAsia="pt-BR"/>
        </w:rPr>
        <w:t>o voto do</w:t>
      </w:r>
      <w:r w:rsidR="0059685D" w:rsidRPr="007505E0">
        <w:rPr>
          <w:rFonts w:ascii="Arial" w:eastAsia="Times New Roman" w:hAnsi="Arial" w:cs="Arial"/>
          <w:lang w:eastAsia="pt-BR"/>
        </w:rPr>
        <w:t xml:space="preserve"> relator do processo</w:t>
      </w:r>
      <w:r w:rsidR="00450026" w:rsidRPr="007505E0">
        <w:rPr>
          <w:rFonts w:ascii="Arial" w:eastAsia="Times New Roman" w:hAnsi="Arial" w:cs="Arial"/>
          <w:lang w:eastAsia="pt-BR"/>
        </w:rPr>
        <w:t xml:space="preserve">, </w:t>
      </w:r>
      <w:r w:rsidR="00450026">
        <w:rPr>
          <w:rFonts w:ascii="Arial" w:eastAsia="Times New Roman" w:hAnsi="Arial" w:cs="Arial"/>
          <w:lang w:eastAsia="pt-BR"/>
        </w:rPr>
        <w:t xml:space="preserve">favorável a atribuição dos Arquitetos e Urbanistas para desenvolvimento de projetos e execuções de </w:t>
      </w:r>
      <w:proofErr w:type="spellStart"/>
      <w:r w:rsidR="00450026">
        <w:rPr>
          <w:rFonts w:ascii="Arial" w:eastAsia="Times New Roman" w:hAnsi="Arial" w:cs="Arial"/>
          <w:lang w:eastAsia="pt-BR"/>
        </w:rPr>
        <w:t>enrocamento</w:t>
      </w:r>
      <w:proofErr w:type="spellEnd"/>
      <w:r w:rsidR="00450026">
        <w:rPr>
          <w:rFonts w:ascii="Arial" w:eastAsia="Times New Roman" w:hAnsi="Arial" w:cs="Arial"/>
          <w:lang w:eastAsia="pt-BR"/>
        </w:rPr>
        <w:t xml:space="preserve">, macrodrenagem, </w:t>
      </w:r>
      <w:r w:rsidR="00450026">
        <w:rPr>
          <w:rFonts w:ascii="Arial" w:eastAsia="Times New Roman" w:hAnsi="Arial" w:cs="Arial"/>
          <w:lang w:eastAsia="pt-BR"/>
        </w:rPr>
        <w:lastRenderedPageBreak/>
        <w:t>dragagem e desassoreamento de rio</w:t>
      </w:r>
      <w:r w:rsidR="00FA5DDE">
        <w:rPr>
          <w:rFonts w:ascii="Arial" w:eastAsia="Times New Roman" w:hAnsi="Arial" w:cs="Arial"/>
          <w:lang w:eastAsia="pt-BR"/>
        </w:rPr>
        <w:t xml:space="preserve">, devendo </w:t>
      </w:r>
      <w:r w:rsidR="00012378">
        <w:rPr>
          <w:rFonts w:ascii="Arial" w:eastAsia="Times New Roman" w:hAnsi="Arial" w:cs="Arial"/>
          <w:lang w:eastAsia="pt-BR"/>
        </w:rPr>
        <w:t>o</w:t>
      </w:r>
      <w:r w:rsidR="00FA5DDE">
        <w:rPr>
          <w:rFonts w:ascii="Arial" w:eastAsia="Times New Roman" w:hAnsi="Arial" w:cs="Arial"/>
          <w:lang w:eastAsia="pt-BR"/>
        </w:rPr>
        <w:t xml:space="preserve"> CAU/SC aplicar tal entendimento até manifestação da CEP/BR</w:t>
      </w:r>
      <w:r w:rsidR="00450026">
        <w:rPr>
          <w:rFonts w:ascii="Arial" w:eastAsia="Times New Roman" w:hAnsi="Arial" w:cs="Arial"/>
          <w:lang w:eastAsia="pt-BR"/>
        </w:rPr>
        <w:t>;</w:t>
      </w:r>
    </w:p>
    <w:p w:rsidR="00FF4497" w:rsidRDefault="00FF4497" w:rsidP="0060785E">
      <w:pPr>
        <w:jc w:val="both"/>
        <w:rPr>
          <w:rFonts w:ascii="Arial" w:eastAsia="Times New Roman" w:hAnsi="Arial" w:cs="Arial"/>
          <w:lang w:eastAsia="pt-BR"/>
        </w:rPr>
      </w:pPr>
    </w:p>
    <w:p w:rsidR="00FF4497" w:rsidRPr="00263329" w:rsidRDefault="00FF4497" w:rsidP="006078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 – Orientar que projeto</w:t>
      </w:r>
      <w:r w:rsidR="00263329">
        <w:rPr>
          <w:rFonts w:ascii="Arial" w:eastAsia="Times New Roman" w:hAnsi="Arial" w:cs="Arial"/>
          <w:lang w:eastAsia="pt-BR"/>
        </w:rPr>
        <w:t xml:space="preserve"> e execução</w:t>
      </w:r>
      <w:r>
        <w:rPr>
          <w:rFonts w:ascii="Arial" w:eastAsia="Times New Roman" w:hAnsi="Arial" w:cs="Arial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lang w:eastAsia="pt-BR"/>
        </w:rPr>
        <w:t>enrocamento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r w:rsidR="00263329">
        <w:rPr>
          <w:rFonts w:ascii="Arial" w:eastAsia="Times New Roman" w:hAnsi="Arial" w:cs="Arial"/>
          <w:lang w:eastAsia="pt-BR"/>
        </w:rPr>
        <w:t>devem ser registrados nos itens ‘</w:t>
      </w:r>
      <w:r w:rsidR="00263329" w:rsidRPr="00923A7E">
        <w:rPr>
          <w:rFonts w:ascii="Arial" w:eastAsia="Times New Roman" w:hAnsi="Arial" w:cs="Arial"/>
          <w:lang w:eastAsia="pt-BR"/>
        </w:rPr>
        <w:t>1.2.6. Projeto de outras estruturas’ e</w:t>
      </w:r>
      <w:r w:rsidR="00263329">
        <w:rPr>
          <w:rFonts w:ascii="Arial" w:eastAsia="Times New Roman" w:hAnsi="Arial" w:cs="Arial"/>
          <w:lang w:eastAsia="pt-BR"/>
        </w:rPr>
        <w:t xml:space="preserve"> ‘</w:t>
      </w:r>
      <w:r w:rsidR="00D3453C" w:rsidRPr="00923A7E">
        <w:rPr>
          <w:rFonts w:ascii="Arial" w:eastAsia="Times New Roman" w:hAnsi="Arial" w:cs="Arial"/>
          <w:lang w:eastAsia="pt-BR"/>
        </w:rPr>
        <w:t>2.2.6</w:t>
      </w:r>
      <w:r w:rsidR="00263329" w:rsidRPr="00923A7E">
        <w:rPr>
          <w:rFonts w:ascii="Arial" w:eastAsia="Times New Roman" w:hAnsi="Arial" w:cs="Arial"/>
          <w:lang w:eastAsia="pt-BR"/>
        </w:rPr>
        <w:t xml:space="preserve">. Execução de outras estruturas’, sendo que </w:t>
      </w:r>
      <w:r w:rsidR="00263329">
        <w:rPr>
          <w:rFonts w:ascii="Arial" w:eastAsia="Times New Roman" w:hAnsi="Arial" w:cs="Arial"/>
          <w:lang w:eastAsia="pt-BR"/>
        </w:rPr>
        <w:t xml:space="preserve">projeto e execução de macrodrenagem, dragagem e desassoreamento de rio </w:t>
      </w:r>
      <w:r w:rsidR="00301D09">
        <w:rPr>
          <w:rFonts w:ascii="Arial" w:eastAsia="Times New Roman" w:hAnsi="Arial" w:cs="Arial"/>
          <w:lang w:eastAsia="pt-BR"/>
        </w:rPr>
        <w:t xml:space="preserve">devem ser </w:t>
      </w:r>
      <w:r w:rsidR="00263329">
        <w:rPr>
          <w:rFonts w:ascii="Arial" w:eastAsia="Times New Roman" w:hAnsi="Arial" w:cs="Arial"/>
          <w:lang w:eastAsia="pt-BR"/>
        </w:rPr>
        <w:t xml:space="preserve">registrados em </w:t>
      </w:r>
      <w:r>
        <w:rPr>
          <w:rFonts w:ascii="Arial" w:eastAsia="Times New Roman" w:hAnsi="Arial" w:cs="Arial"/>
          <w:lang w:eastAsia="pt-BR"/>
        </w:rPr>
        <w:t>‘</w:t>
      </w:r>
      <w:r w:rsidRPr="00450026">
        <w:rPr>
          <w:rFonts w:ascii="Arial" w:eastAsia="Times New Roman" w:hAnsi="Arial" w:cs="Arial"/>
          <w:lang w:eastAsia="pt-BR"/>
        </w:rPr>
        <w:t xml:space="preserve">1.9.1. Projeto de movimentação de terra, drenagem e pavimentação’ e ‘2.8.1. Execução de terraplenagem, drenagem e pavimentação’ </w:t>
      </w:r>
      <w:r w:rsidR="00263329" w:rsidRPr="00923A7E">
        <w:rPr>
          <w:rFonts w:ascii="Arial" w:eastAsia="Times New Roman" w:hAnsi="Arial" w:cs="Arial"/>
          <w:lang w:eastAsia="pt-BR"/>
        </w:rPr>
        <w:t>da Resolução nº 21 do CAU/BR.</w:t>
      </w:r>
    </w:p>
    <w:p w:rsidR="00E47E7B" w:rsidRPr="007505E0" w:rsidRDefault="00E47E7B" w:rsidP="0060785E">
      <w:pPr>
        <w:jc w:val="both"/>
        <w:rPr>
          <w:rFonts w:ascii="Arial" w:eastAsia="Times New Roman" w:hAnsi="Arial" w:cs="Arial"/>
          <w:lang w:eastAsia="pt-BR"/>
        </w:rPr>
      </w:pPr>
    </w:p>
    <w:p w:rsidR="00F35EFD" w:rsidRPr="007505E0" w:rsidRDefault="00923A7E" w:rsidP="00F35EF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</w:t>
      </w:r>
      <w:r w:rsidR="00E47E7B" w:rsidRPr="007505E0">
        <w:rPr>
          <w:rFonts w:ascii="Arial" w:eastAsia="Times New Roman" w:hAnsi="Arial" w:cs="Arial"/>
          <w:lang w:eastAsia="pt-BR"/>
        </w:rPr>
        <w:t xml:space="preserve"> – </w:t>
      </w:r>
      <w:r>
        <w:rPr>
          <w:rFonts w:ascii="Arial" w:eastAsia="Times New Roman" w:hAnsi="Arial" w:cs="Arial"/>
          <w:lang w:eastAsia="pt-BR"/>
        </w:rPr>
        <w:t xml:space="preserve">Enviar para conhecimento da CEP/BR </w:t>
      </w:r>
      <w:r w:rsidR="00D06663" w:rsidRPr="007505E0">
        <w:rPr>
          <w:rFonts w:ascii="Arial" w:eastAsia="Times New Roman" w:hAnsi="Arial" w:cs="Arial"/>
          <w:lang w:eastAsia="pt-BR"/>
        </w:rPr>
        <w:t>o entendimento do CAU/SC</w:t>
      </w:r>
      <w:r>
        <w:rPr>
          <w:rFonts w:ascii="Arial" w:eastAsia="Times New Roman" w:hAnsi="Arial" w:cs="Arial"/>
          <w:lang w:eastAsia="pt-BR"/>
        </w:rPr>
        <w:t>;</w:t>
      </w:r>
    </w:p>
    <w:p w:rsidR="00207BFC" w:rsidRDefault="00207BFC" w:rsidP="00F35EFD">
      <w:pPr>
        <w:jc w:val="both"/>
        <w:rPr>
          <w:rFonts w:ascii="Arial" w:hAnsi="Arial" w:cs="Arial"/>
        </w:rPr>
      </w:pPr>
    </w:p>
    <w:p w:rsidR="003F0D9F" w:rsidRDefault="00923A7E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0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D152E" w:rsidRDefault="006828FC" w:rsidP="00F35EFD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Carolina Pereira Hagemann;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 xml:space="preserve">. </w:t>
      </w:r>
    </w:p>
    <w:p w:rsidR="00A356F9" w:rsidRDefault="00A356F9">
      <w:pPr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page"/>
      </w:r>
    </w:p>
    <w:p w:rsidR="00A356F9" w:rsidRDefault="00A356F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B168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4C48B8">
        <w:rPr>
          <w:rFonts w:ascii="Arial" w:hAnsi="Arial" w:cs="Arial"/>
        </w:rPr>
        <w:t>março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378"/>
    <w:rsid w:val="000225FC"/>
    <w:rsid w:val="0004346A"/>
    <w:rsid w:val="000E6DF2"/>
    <w:rsid w:val="000F559C"/>
    <w:rsid w:val="00143CB8"/>
    <w:rsid w:val="0015252B"/>
    <w:rsid w:val="001848AD"/>
    <w:rsid w:val="00190120"/>
    <w:rsid w:val="0019668F"/>
    <w:rsid w:val="001D10F9"/>
    <w:rsid w:val="001D491C"/>
    <w:rsid w:val="001E53BF"/>
    <w:rsid w:val="00207BFC"/>
    <w:rsid w:val="00224F00"/>
    <w:rsid w:val="002266C0"/>
    <w:rsid w:val="0024303B"/>
    <w:rsid w:val="002568B5"/>
    <w:rsid w:val="00263329"/>
    <w:rsid w:val="002C2A38"/>
    <w:rsid w:val="00301D09"/>
    <w:rsid w:val="003666F3"/>
    <w:rsid w:val="003B168D"/>
    <w:rsid w:val="003B368E"/>
    <w:rsid w:val="003B4522"/>
    <w:rsid w:val="003E051D"/>
    <w:rsid w:val="003F0D9F"/>
    <w:rsid w:val="00425319"/>
    <w:rsid w:val="00450026"/>
    <w:rsid w:val="004520C1"/>
    <w:rsid w:val="00480328"/>
    <w:rsid w:val="004C48B8"/>
    <w:rsid w:val="00510668"/>
    <w:rsid w:val="005373F9"/>
    <w:rsid w:val="00561A66"/>
    <w:rsid w:val="00586BCC"/>
    <w:rsid w:val="0059685D"/>
    <w:rsid w:val="005A0965"/>
    <w:rsid w:val="005F4DCE"/>
    <w:rsid w:val="0060785E"/>
    <w:rsid w:val="00631833"/>
    <w:rsid w:val="006828FC"/>
    <w:rsid w:val="006B1A1C"/>
    <w:rsid w:val="006B4064"/>
    <w:rsid w:val="006D152E"/>
    <w:rsid w:val="0074184B"/>
    <w:rsid w:val="00741E27"/>
    <w:rsid w:val="007505E0"/>
    <w:rsid w:val="007B14D6"/>
    <w:rsid w:val="007C5856"/>
    <w:rsid w:val="007E0C39"/>
    <w:rsid w:val="008348F1"/>
    <w:rsid w:val="008452E6"/>
    <w:rsid w:val="00860E86"/>
    <w:rsid w:val="00896524"/>
    <w:rsid w:val="008D766D"/>
    <w:rsid w:val="008F29AB"/>
    <w:rsid w:val="008F3487"/>
    <w:rsid w:val="008F5C69"/>
    <w:rsid w:val="00923A7E"/>
    <w:rsid w:val="009458F1"/>
    <w:rsid w:val="00952B80"/>
    <w:rsid w:val="009716F1"/>
    <w:rsid w:val="00991C98"/>
    <w:rsid w:val="009A1405"/>
    <w:rsid w:val="009B30A5"/>
    <w:rsid w:val="009D0393"/>
    <w:rsid w:val="009E129E"/>
    <w:rsid w:val="009E32D0"/>
    <w:rsid w:val="00A22561"/>
    <w:rsid w:val="00A23EA9"/>
    <w:rsid w:val="00A356F9"/>
    <w:rsid w:val="00A40879"/>
    <w:rsid w:val="00AC15EA"/>
    <w:rsid w:val="00B31895"/>
    <w:rsid w:val="00BE1907"/>
    <w:rsid w:val="00BF546C"/>
    <w:rsid w:val="00C13A64"/>
    <w:rsid w:val="00C278E8"/>
    <w:rsid w:val="00C27E1C"/>
    <w:rsid w:val="00C334F5"/>
    <w:rsid w:val="00C42083"/>
    <w:rsid w:val="00C63BC2"/>
    <w:rsid w:val="00C922F4"/>
    <w:rsid w:val="00C930D5"/>
    <w:rsid w:val="00C9364D"/>
    <w:rsid w:val="00CA6BED"/>
    <w:rsid w:val="00CB242B"/>
    <w:rsid w:val="00CF4977"/>
    <w:rsid w:val="00D06663"/>
    <w:rsid w:val="00D3453C"/>
    <w:rsid w:val="00D365A4"/>
    <w:rsid w:val="00D40727"/>
    <w:rsid w:val="00D81A05"/>
    <w:rsid w:val="00DA764F"/>
    <w:rsid w:val="00DF0210"/>
    <w:rsid w:val="00E1064A"/>
    <w:rsid w:val="00E14245"/>
    <w:rsid w:val="00E24E98"/>
    <w:rsid w:val="00E47E7B"/>
    <w:rsid w:val="00E722F9"/>
    <w:rsid w:val="00E761A5"/>
    <w:rsid w:val="00EB7032"/>
    <w:rsid w:val="00EF5A74"/>
    <w:rsid w:val="00F246AF"/>
    <w:rsid w:val="00F26ED4"/>
    <w:rsid w:val="00F35EFD"/>
    <w:rsid w:val="00F8645C"/>
    <w:rsid w:val="00F86DFD"/>
    <w:rsid w:val="00FA5DDE"/>
    <w:rsid w:val="00FC48C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ACDE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C09B-53E6-4960-A2F6-EE2DB28E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2018-03-20T20:40:00Z</cp:lastPrinted>
  <dcterms:created xsi:type="dcterms:W3CDTF">2018-03-20T20:41:00Z</dcterms:created>
  <dcterms:modified xsi:type="dcterms:W3CDTF">2018-03-20T20:41:00Z</dcterms:modified>
</cp:coreProperties>
</file>