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A1A04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Processos de Fiscalização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A1A0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GERFISC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A1A04" w:rsidP="00CA1A0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e deliberação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D556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556E" w:rsidRPr="008D55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Pr="008D556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B44625" w:rsidRPr="00B44625">
        <w:rPr>
          <w:rFonts w:ascii="Arial" w:hAnsi="Arial" w:cs="Arial"/>
        </w:rPr>
        <w:t>ordinariamente</w:t>
      </w:r>
      <w:r w:rsidR="007C5856" w:rsidRPr="007C5856">
        <w:rPr>
          <w:rFonts w:ascii="Arial" w:hAnsi="Arial" w:cs="Arial"/>
        </w:rPr>
        <w:t xml:space="preserve">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91958">
        <w:rPr>
          <w:rFonts w:ascii="Arial" w:eastAsia="Times New Roman" w:hAnsi="Arial" w:cs="Arial"/>
          <w:lang w:eastAsia="pt-BR"/>
        </w:rPr>
        <w:t>24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522782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E7616" w:rsidRPr="006E7616" w:rsidRDefault="006E7616" w:rsidP="006E7616">
      <w:pPr>
        <w:jc w:val="both"/>
        <w:rPr>
          <w:rFonts w:ascii="Arial" w:hAnsi="Arial" w:cs="Arial"/>
        </w:rPr>
      </w:pPr>
      <w:r w:rsidRPr="006E7616">
        <w:rPr>
          <w:rFonts w:ascii="Arial" w:hAnsi="Arial" w:cs="Arial"/>
        </w:rPr>
        <w:t>DELIBEROU, por unanimidade de votos:</w:t>
      </w:r>
    </w:p>
    <w:p w:rsidR="006E7616" w:rsidRPr="006E7616" w:rsidRDefault="006E7616" w:rsidP="006E7616">
      <w:pPr>
        <w:jc w:val="both"/>
        <w:rPr>
          <w:rFonts w:ascii="Arial" w:hAnsi="Arial" w:cs="Arial"/>
        </w:rPr>
      </w:pPr>
    </w:p>
    <w:p w:rsidR="006E7616" w:rsidRPr="006E7616" w:rsidRDefault="006E7616" w:rsidP="006E7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Pr="006E7616">
        <w:rPr>
          <w:rFonts w:ascii="Arial" w:hAnsi="Arial" w:cs="Arial"/>
        </w:rPr>
        <w:t>Por acompanhar o relato e voto fundamentado do relator do processo nº1000024998/2015</w:t>
      </w:r>
      <w:r>
        <w:rPr>
          <w:rFonts w:ascii="Arial" w:hAnsi="Arial" w:cs="Arial"/>
        </w:rPr>
        <w:t xml:space="preserve"> </w:t>
      </w:r>
      <w:r w:rsidRPr="006E7616">
        <w:rPr>
          <w:rFonts w:ascii="Arial" w:hAnsi="Arial" w:cs="Arial"/>
        </w:rPr>
        <w:t xml:space="preserve">julgando o processo à revelia, mantendo o auto de infração e a multa, </w:t>
      </w:r>
      <w:r>
        <w:rPr>
          <w:rFonts w:ascii="Arial" w:hAnsi="Arial" w:cs="Arial"/>
        </w:rPr>
        <w:t>t</w:t>
      </w:r>
      <w:r w:rsidRPr="006E7616">
        <w:rPr>
          <w:rFonts w:ascii="Arial" w:hAnsi="Arial" w:cs="Arial"/>
        </w:rPr>
        <w:t>endo em vista a constatação da infração ao exercício profissional de Ausência de Responsável Técnico</w:t>
      </w:r>
      <w:r>
        <w:rPr>
          <w:rFonts w:ascii="Arial" w:hAnsi="Arial" w:cs="Arial"/>
        </w:rPr>
        <w:t xml:space="preserve"> (PJ),</w:t>
      </w:r>
      <w:r w:rsidRPr="006E7616">
        <w:rPr>
          <w:rFonts w:ascii="Arial" w:hAnsi="Arial" w:cs="Arial"/>
        </w:rPr>
        <w:t xml:space="preserve"> cuja penalidade é contemplada no Art. n</w:t>
      </w:r>
      <w:r>
        <w:rPr>
          <w:rFonts w:ascii="Arial" w:hAnsi="Arial" w:cs="Arial"/>
        </w:rPr>
        <w:t>º35, inciso X da Resolução nº22,</w:t>
      </w:r>
      <w:r w:rsidRPr="006E7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6E7616">
        <w:rPr>
          <w:rFonts w:ascii="Arial" w:hAnsi="Arial" w:cs="Arial"/>
        </w:rPr>
        <w:t>não regularização do fato gerador pelo requerido</w:t>
      </w:r>
      <w:r>
        <w:rPr>
          <w:rFonts w:ascii="Arial" w:hAnsi="Arial" w:cs="Arial"/>
        </w:rPr>
        <w:t xml:space="preserve"> e</w:t>
      </w:r>
      <w:r w:rsidRPr="006E7616">
        <w:rPr>
          <w:rFonts w:ascii="Arial" w:hAnsi="Arial" w:cs="Arial"/>
        </w:rPr>
        <w:t xml:space="preserve"> sendo que a empresa interessada não apresentou defesa ao auto de infração.</w:t>
      </w:r>
    </w:p>
    <w:p w:rsidR="006E7616" w:rsidRPr="006E7616" w:rsidRDefault="006E7616" w:rsidP="006E7616">
      <w:pPr>
        <w:jc w:val="both"/>
        <w:rPr>
          <w:rFonts w:ascii="Arial" w:hAnsi="Arial" w:cs="Arial"/>
        </w:rPr>
      </w:pPr>
    </w:p>
    <w:p w:rsidR="006E7616" w:rsidRDefault="008D556E" w:rsidP="006E7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656F" w:rsidRPr="00DF656F">
        <w:rPr>
          <w:rFonts w:ascii="Arial" w:hAnsi="Arial" w:cs="Arial"/>
        </w:rPr>
        <w:t xml:space="preserve"> - Por acompanhar o relato e voto fundamentado do relator do processo </w:t>
      </w:r>
      <w:r w:rsidR="00DF656F">
        <w:rPr>
          <w:rFonts w:ascii="Arial" w:hAnsi="Arial" w:cs="Arial"/>
        </w:rPr>
        <w:t>nº</w:t>
      </w:r>
      <w:r w:rsidR="00DF656F" w:rsidRPr="00DF656F">
        <w:rPr>
          <w:rFonts w:ascii="Arial" w:hAnsi="Arial" w:cs="Arial"/>
        </w:rPr>
        <w:t xml:space="preserve">1000062974/2018, tendo em vista a regularização da infração de Exercício Ilegal da profissão de Arquiteto e Urbanista; Art. 7º - Lei nº 12.378/2010 e cuja penalidade é contemplada no Art. nº35, inciso VII da Resolução nº22 com a apresentação do ART contendo a atividades </w:t>
      </w:r>
      <w:r w:rsidR="00DF656F">
        <w:rPr>
          <w:rFonts w:ascii="Arial" w:hAnsi="Arial" w:cs="Arial"/>
        </w:rPr>
        <w:t>de projeto e execução de instalação elétrica de baixa tensão que faltava no momento do auto de infração, com data anterior</w:t>
      </w:r>
      <w:r w:rsidR="0006209B">
        <w:rPr>
          <w:rFonts w:ascii="Arial" w:hAnsi="Arial" w:cs="Arial"/>
        </w:rPr>
        <w:t xml:space="preserve"> à autuação.</w:t>
      </w:r>
    </w:p>
    <w:p w:rsidR="008D556E" w:rsidRDefault="008D556E" w:rsidP="00C91958">
      <w:pPr>
        <w:jc w:val="both"/>
        <w:rPr>
          <w:rFonts w:ascii="Arial" w:hAnsi="Arial" w:cs="Arial"/>
        </w:rPr>
      </w:pPr>
    </w:p>
    <w:p w:rsidR="00FE7D3E" w:rsidRDefault="008D556E" w:rsidP="00C91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06209B" w:rsidRDefault="0006209B" w:rsidP="00C91958">
      <w:pPr>
        <w:jc w:val="both"/>
        <w:rPr>
          <w:rFonts w:ascii="Arial" w:hAnsi="Arial" w:cs="Arial"/>
        </w:rPr>
      </w:pPr>
    </w:p>
    <w:p w:rsidR="006D152E" w:rsidRDefault="00FE7D3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8D556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>
        <w:rPr>
          <w:rFonts w:ascii="Arial" w:hAnsi="Arial" w:cs="Arial"/>
        </w:rPr>
        <w:t xml:space="preserve"> e Fabio Vieira Da Silva</w:t>
      </w:r>
      <w:bookmarkStart w:id="0" w:name="_GoBack"/>
      <w:bookmarkEnd w:id="0"/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</w:rPr>
        <w:t xml:space="preserve">e </w:t>
      </w:r>
      <w:r w:rsidR="008D556E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ausência</w:t>
      </w:r>
      <w:r>
        <w:rPr>
          <w:rFonts w:ascii="Arial" w:hAnsi="Arial" w:cs="Arial"/>
        </w:rPr>
        <w:t xml:space="preserve"> d</w:t>
      </w:r>
      <w:r w:rsidR="008D55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conselheir</w:t>
      </w:r>
      <w:r w:rsidR="008D556E">
        <w:rPr>
          <w:rFonts w:ascii="Arial" w:hAnsi="Arial" w:cs="Arial"/>
        </w:rPr>
        <w:t xml:space="preserve">a </w:t>
      </w:r>
      <w:r w:rsidR="008D556E">
        <w:rPr>
          <w:rFonts w:ascii="Arial" w:hAnsi="Arial" w:cs="Arial"/>
        </w:rPr>
        <w:t xml:space="preserve">Carolina Pereira </w:t>
      </w:r>
      <w:proofErr w:type="spellStart"/>
      <w:r w:rsidR="008D556E">
        <w:rPr>
          <w:rFonts w:ascii="Arial" w:hAnsi="Arial" w:cs="Arial"/>
        </w:rPr>
        <w:t>Hagemann</w:t>
      </w:r>
      <w:proofErr w:type="spellEnd"/>
      <w:r w:rsidR="008D556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75A33" w:rsidRDefault="00775A3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91958">
        <w:rPr>
          <w:rFonts w:ascii="Arial" w:hAnsi="Arial" w:cs="Arial"/>
        </w:rPr>
        <w:t>24</w:t>
      </w:r>
      <w:r w:rsidR="003B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522782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 w:rsidR="008D556E">
        <w:rPr>
          <w:rFonts w:ascii="Arial" w:hAnsi="Arial" w:cs="Arial"/>
        </w:rPr>
        <w:tab/>
      </w:r>
      <w:r w:rsidR="008D556E">
        <w:rPr>
          <w:rFonts w:ascii="Arial" w:hAnsi="Arial" w:cs="Arial"/>
        </w:rPr>
        <w:tab/>
      </w:r>
      <w:r w:rsidR="008D556E">
        <w:rPr>
          <w:rFonts w:ascii="Arial" w:hAnsi="Arial" w:cs="Arial"/>
        </w:rPr>
        <w:tab/>
      </w:r>
      <w:r w:rsidR="008D556E">
        <w:rPr>
          <w:rFonts w:ascii="Arial" w:hAnsi="Arial" w:cs="Arial"/>
        </w:rPr>
        <w:tab/>
        <w:t>___ausente neste ponto__</w:t>
      </w:r>
      <w:r w:rsidR="00F35EFD">
        <w:rPr>
          <w:rFonts w:ascii="Arial" w:hAnsi="Arial" w:cs="Arial"/>
        </w:rPr>
        <w:t>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C5856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Mateus Szomorovszky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C922F4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209B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B168D"/>
    <w:rsid w:val="003B368E"/>
    <w:rsid w:val="003B4522"/>
    <w:rsid w:val="003F0D9F"/>
    <w:rsid w:val="00425319"/>
    <w:rsid w:val="00480328"/>
    <w:rsid w:val="004C48B8"/>
    <w:rsid w:val="00510668"/>
    <w:rsid w:val="00522782"/>
    <w:rsid w:val="005373F9"/>
    <w:rsid w:val="00561A66"/>
    <w:rsid w:val="00586BCC"/>
    <w:rsid w:val="005F4DCE"/>
    <w:rsid w:val="0060785E"/>
    <w:rsid w:val="006B1A1C"/>
    <w:rsid w:val="006B4064"/>
    <w:rsid w:val="006D152E"/>
    <w:rsid w:val="006E7616"/>
    <w:rsid w:val="0074184B"/>
    <w:rsid w:val="00741E27"/>
    <w:rsid w:val="00775A33"/>
    <w:rsid w:val="007918AD"/>
    <w:rsid w:val="007B14D6"/>
    <w:rsid w:val="007C5856"/>
    <w:rsid w:val="008348F1"/>
    <w:rsid w:val="00860E86"/>
    <w:rsid w:val="00896524"/>
    <w:rsid w:val="008D556E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635C7"/>
    <w:rsid w:val="00AC15EA"/>
    <w:rsid w:val="00B44625"/>
    <w:rsid w:val="00BE1907"/>
    <w:rsid w:val="00BF546C"/>
    <w:rsid w:val="00C13A64"/>
    <w:rsid w:val="00C278E8"/>
    <w:rsid w:val="00C27E1C"/>
    <w:rsid w:val="00C334F5"/>
    <w:rsid w:val="00C63BC2"/>
    <w:rsid w:val="00C91958"/>
    <w:rsid w:val="00C922F4"/>
    <w:rsid w:val="00C930D5"/>
    <w:rsid w:val="00C9364D"/>
    <w:rsid w:val="00CA1A04"/>
    <w:rsid w:val="00CA6BED"/>
    <w:rsid w:val="00CB242B"/>
    <w:rsid w:val="00D365A4"/>
    <w:rsid w:val="00D40727"/>
    <w:rsid w:val="00D81A05"/>
    <w:rsid w:val="00DF0210"/>
    <w:rsid w:val="00DF656F"/>
    <w:rsid w:val="00E1064A"/>
    <w:rsid w:val="00E14245"/>
    <w:rsid w:val="00E17C49"/>
    <w:rsid w:val="00E24E98"/>
    <w:rsid w:val="00E761A5"/>
    <w:rsid w:val="00EB7032"/>
    <w:rsid w:val="00F246AF"/>
    <w:rsid w:val="00F26ED4"/>
    <w:rsid w:val="00F35EFD"/>
    <w:rsid w:val="00F8645C"/>
    <w:rsid w:val="00F86DFD"/>
    <w:rsid w:val="00FC48C5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0666-5EA9-4B48-A120-496A9DF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2018-04-24T14:48:00Z</cp:lastPrinted>
  <dcterms:created xsi:type="dcterms:W3CDTF">2018-04-24T14:49:00Z</dcterms:created>
  <dcterms:modified xsi:type="dcterms:W3CDTF">2018-04-24T14:49:00Z</dcterms:modified>
</cp:coreProperties>
</file>