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922DD6" w:rsidP="000952F9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22DD6">
              <w:rPr>
                <w:rFonts w:ascii="Arial" w:eastAsia="Times New Roman" w:hAnsi="Arial" w:cs="Arial"/>
                <w:color w:val="000000"/>
                <w:lang w:eastAsia="pt-BR"/>
              </w:rPr>
              <w:t>896242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; </w:t>
            </w:r>
            <w:r w:rsidRPr="00922DD6">
              <w:rPr>
                <w:rFonts w:ascii="Arial" w:eastAsia="Times New Roman" w:hAnsi="Arial" w:cs="Arial"/>
                <w:color w:val="000000"/>
                <w:lang w:eastAsia="pt-BR"/>
              </w:rPr>
              <w:t>997497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; </w:t>
            </w:r>
            <w:r w:rsidRPr="00922DD6">
              <w:rPr>
                <w:rFonts w:ascii="Arial" w:eastAsia="Times New Roman" w:hAnsi="Arial" w:cs="Arial"/>
                <w:color w:val="000000"/>
                <w:lang w:eastAsia="pt-BR"/>
              </w:rPr>
              <w:t>998028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AE16A9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3F4E6E" w:rsidRDefault="00AE16A9" w:rsidP="003F2A2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de Solicitação de </w:t>
            </w:r>
            <w:r w:rsidR="003F2A2D">
              <w:rPr>
                <w:rFonts w:ascii="Arial" w:eastAsia="Times New Roman" w:hAnsi="Arial" w:cs="Arial"/>
                <w:color w:val="000000"/>
                <w:lang w:eastAsia="pt-BR"/>
              </w:rPr>
              <w:t>Interrupção</w:t>
            </w: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Registro </w:t>
            </w:r>
            <w:r w:rsidR="008E71E8" w:rsidRPr="003F4E6E">
              <w:rPr>
                <w:rFonts w:ascii="Arial" w:eastAsia="Times New Roman" w:hAnsi="Arial" w:cs="Arial"/>
                <w:color w:val="000000"/>
                <w:lang w:eastAsia="pt-BR"/>
              </w:rPr>
              <w:t>de Pessoa Jurídica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0952F9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241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0D683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132</w:t>
            </w:r>
            <w:r w:rsidRPr="004241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</w:t>
            </w:r>
            <w:r w:rsidR="005C0295" w:rsidRPr="004241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1D491C"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3F4E6E">
        <w:rPr>
          <w:rFonts w:ascii="Arial" w:hAnsi="Arial" w:cs="Arial"/>
        </w:rPr>
        <w:t xml:space="preserve">A COMISSÃO </w:t>
      </w:r>
      <w:r w:rsidR="001D491C" w:rsidRPr="003F4E6E">
        <w:rPr>
          <w:rFonts w:ascii="Arial" w:hAnsi="Arial" w:cs="Arial"/>
        </w:rPr>
        <w:t>DE EXERCÍCIO PROFISSIONAL</w:t>
      </w:r>
      <w:r w:rsidRPr="003F4E6E">
        <w:rPr>
          <w:rFonts w:ascii="Arial" w:hAnsi="Arial" w:cs="Arial"/>
        </w:rPr>
        <w:t xml:space="preserve"> – </w:t>
      </w:r>
      <w:r w:rsidR="001D491C" w:rsidRPr="003F4E6E">
        <w:rPr>
          <w:rFonts w:ascii="Arial" w:hAnsi="Arial" w:cs="Arial"/>
        </w:rPr>
        <w:t>CEP-</w:t>
      </w:r>
      <w:r w:rsidRPr="003F4E6E">
        <w:rPr>
          <w:rFonts w:ascii="Arial" w:hAnsi="Arial" w:cs="Arial"/>
        </w:rPr>
        <w:t xml:space="preserve">CAU/SC, reunida </w:t>
      </w:r>
      <w:r w:rsidR="007C5856" w:rsidRPr="003F4E6E">
        <w:rPr>
          <w:rFonts w:ascii="Arial" w:hAnsi="Arial" w:cs="Arial"/>
        </w:rPr>
        <w:t>ordinariamente na</w:t>
      </w:r>
      <w:r w:rsidR="00F35EFD" w:rsidRPr="003F4E6E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BF7E9B">
        <w:rPr>
          <w:rFonts w:ascii="Arial" w:eastAsia="Times New Roman" w:hAnsi="Arial" w:cs="Arial"/>
          <w:lang w:eastAsia="pt-BR"/>
        </w:rPr>
        <w:t>20</w:t>
      </w:r>
      <w:r w:rsidR="00F35EFD" w:rsidRPr="003F4E6E">
        <w:rPr>
          <w:rFonts w:ascii="Arial" w:eastAsia="Times New Roman" w:hAnsi="Arial" w:cs="Arial"/>
          <w:lang w:eastAsia="pt-BR"/>
        </w:rPr>
        <w:t xml:space="preserve"> do mês de</w:t>
      </w:r>
      <w:r w:rsidR="000347E4" w:rsidRPr="003F4E6E">
        <w:rPr>
          <w:rFonts w:ascii="Arial" w:eastAsia="Times New Roman" w:hAnsi="Arial" w:cs="Arial"/>
          <w:lang w:eastAsia="pt-BR"/>
        </w:rPr>
        <w:t xml:space="preserve"> </w:t>
      </w:r>
      <w:r w:rsidR="00922DD6">
        <w:rPr>
          <w:rFonts w:ascii="Arial" w:eastAsia="Times New Roman" w:hAnsi="Arial" w:cs="Arial"/>
          <w:lang w:eastAsia="pt-BR"/>
        </w:rPr>
        <w:t>novembro</w:t>
      </w:r>
      <w:r w:rsidR="007C5856" w:rsidRPr="003F4E6E">
        <w:rPr>
          <w:rFonts w:ascii="Arial" w:eastAsia="Times New Roman" w:hAnsi="Arial" w:cs="Arial"/>
          <w:lang w:eastAsia="pt-BR"/>
        </w:rPr>
        <w:t xml:space="preserve"> </w:t>
      </w:r>
      <w:r w:rsidR="00F35EFD" w:rsidRPr="003F4E6E">
        <w:rPr>
          <w:rFonts w:ascii="Arial" w:eastAsia="Times New Roman" w:hAnsi="Arial" w:cs="Arial"/>
          <w:lang w:eastAsia="pt-BR"/>
        </w:rPr>
        <w:t xml:space="preserve">de dois mil e </w:t>
      </w:r>
      <w:r w:rsidR="0004346A" w:rsidRPr="003F4E6E">
        <w:rPr>
          <w:rFonts w:ascii="Arial" w:eastAsia="Times New Roman" w:hAnsi="Arial" w:cs="Arial"/>
          <w:lang w:eastAsia="pt-BR"/>
        </w:rPr>
        <w:t>de</w:t>
      </w:r>
      <w:r w:rsidR="005C0295" w:rsidRPr="003F4E6E">
        <w:rPr>
          <w:rFonts w:ascii="Arial" w:eastAsia="Times New Roman" w:hAnsi="Arial" w:cs="Arial"/>
          <w:lang w:eastAsia="pt-BR"/>
        </w:rPr>
        <w:t>zenove</w:t>
      </w:r>
      <w:r w:rsidR="00F35EFD" w:rsidRPr="003F4E6E">
        <w:rPr>
          <w:rFonts w:ascii="Arial" w:eastAsia="Times New Roman" w:hAnsi="Arial" w:cs="Arial"/>
          <w:lang w:eastAsia="pt-BR"/>
        </w:rPr>
        <w:t xml:space="preserve">, </w:t>
      </w:r>
      <w:r w:rsidR="00F35EFD" w:rsidRPr="003F4E6E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3F4E6E">
        <w:rPr>
          <w:rFonts w:ascii="Arial" w:eastAsia="Times New Roman" w:hAnsi="Arial" w:cs="Arial"/>
          <w:lang w:eastAsia="pt-BR"/>
        </w:rPr>
        <w:t xml:space="preserve"> que lhe conferem os artigos 91 e </w:t>
      </w:r>
      <w:r w:rsidR="001D491C" w:rsidRPr="003F4E6E">
        <w:rPr>
          <w:rFonts w:ascii="Arial" w:eastAsia="Times New Roman" w:hAnsi="Arial" w:cs="Arial"/>
          <w:lang w:eastAsia="pt-BR"/>
        </w:rPr>
        <w:t>95</w:t>
      </w:r>
      <w:r w:rsidR="00F35EFD" w:rsidRPr="003F4E6E">
        <w:rPr>
          <w:rFonts w:ascii="Arial" w:eastAsia="Times New Roman" w:hAnsi="Arial" w:cs="Arial"/>
          <w:lang w:eastAsia="pt-BR"/>
        </w:rPr>
        <w:t xml:space="preserve"> do Regimento Interno do CAU/SC, </w:t>
      </w:r>
      <w:r w:rsidRPr="003F4E6E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9C79A1" w:rsidRDefault="009C79A1" w:rsidP="009C79A1">
      <w:pPr>
        <w:jc w:val="both"/>
        <w:rPr>
          <w:rFonts w:ascii="Arial" w:hAnsi="Arial" w:cs="Arial"/>
        </w:rPr>
      </w:pPr>
      <w:r w:rsidRPr="00DF720C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</w:t>
      </w:r>
      <w:r w:rsidRPr="00DF720C">
        <w:rPr>
          <w:rFonts w:ascii="Arial" w:hAnsi="Arial" w:cs="Arial"/>
        </w:rPr>
        <w:t xml:space="preserve"> Resolução nº</w:t>
      </w:r>
      <w:r w:rsidR="00922DD6">
        <w:rPr>
          <w:rFonts w:ascii="Arial" w:hAnsi="Arial" w:cs="Arial"/>
        </w:rPr>
        <w:t xml:space="preserve"> </w:t>
      </w:r>
      <w:r w:rsidRPr="00DF720C">
        <w:rPr>
          <w:rFonts w:ascii="Arial" w:hAnsi="Arial" w:cs="Arial"/>
        </w:rPr>
        <w:t xml:space="preserve">28 do CAU/BR, que </w:t>
      </w:r>
      <w:r>
        <w:rPr>
          <w:rFonts w:ascii="Arial" w:hAnsi="Arial" w:cs="Arial"/>
        </w:rPr>
        <w:t>d</w:t>
      </w:r>
      <w:r w:rsidRPr="009C79A1">
        <w:rPr>
          <w:rFonts w:ascii="Arial" w:hAnsi="Arial" w:cs="Arial"/>
        </w:rPr>
        <w:t xml:space="preserve">ispõe sobre o registro e sobre a </w:t>
      </w:r>
      <w:r w:rsidR="00B25F77">
        <w:rPr>
          <w:rFonts w:ascii="Arial" w:hAnsi="Arial" w:cs="Arial"/>
        </w:rPr>
        <w:t>interrupção</w:t>
      </w:r>
      <w:r w:rsidRPr="009C79A1">
        <w:rPr>
          <w:rFonts w:ascii="Arial" w:hAnsi="Arial" w:cs="Arial"/>
        </w:rPr>
        <w:t xml:space="preserve"> de registro de pessoa jurídica de Arquitetura e Urbanismo nos Conselhos de Arquitetura e Urbanismo dos Estados.</w:t>
      </w:r>
    </w:p>
    <w:p w:rsidR="00F42673" w:rsidRDefault="00F42673" w:rsidP="009C79A1">
      <w:pPr>
        <w:jc w:val="both"/>
        <w:rPr>
          <w:rFonts w:ascii="Arial" w:hAnsi="Arial" w:cs="Arial"/>
        </w:rPr>
      </w:pPr>
    </w:p>
    <w:p w:rsidR="00F42673" w:rsidRDefault="00F42673" w:rsidP="009C79A1">
      <w:pPr>
        <w:jc w:val="both"/>
        <w:rPr>
          <w:rFonts w:ascii="Arial" w:hAnsi="Arial" w:cs="Arial"/>
        </w:rPr>
      </w:pPr>
      <w:r w:rsidRPr="00CA7CC4">
        <w:rPr>
          <w:rFonts w:ascii="Arial" w:hAnsi="Arial" w:cs="Arial"/>
        </w:rPr>
        <w:t xml:space="preserve">Considerando que para interrupção de registro </w:t>
      </w:r>
      <w:r w:rsidR="00CA7CC4" w:rsidRPr="00CA7CC4">
        <w:rPr>
          <w:rFonts w:ascii="Arial" w:hAnsi="Arial" w:cs="Arial"/>
        </w:rPr>
        <w:t>de empresa junto ao CAU são necessários, conforme DELIBERAÇÃO Nº 19/2019 – CEP-CAU/SC:</w:t>
      </w:r>
    </w:p>
    <w:p w:rsidR="00C065BF" w:rsidRPr="00CA7CC4" w:rsidRDefault="00C065BF" w:rsidP="009C79A1">
      <w:pPr>
        <w:jc w:val="both"/>
        <w:rPr>
          <w:rFonts w:ascii="Arial" w:hAnsi="Arial" w:cs="Arial"/>
        </w:rPr>
      </w:pPr>
    </w:p>
    <w:p w:rsidR="00F42673" w:rsidRPr="00CA7CC4" w:rsidRDefault="00CA7CC4" w:rsidP="00CA7CC4">
      <w:pPr>
        <w:pStyle w:val="PargrafodaLista"/>
        <w:numPr>
          <w:ilvl w:val="0"/>
          <w:numId w:val="9"/>
        </w:numPr>
        <w:jc w:val="both"/>
        <w:rPr>
          <w:rFonts w:ascii="Arial" w:hAnsi="Arial" w:cs="Arial"/>
        </w:rPr>
      </w:pPr>
      <w:r w:rsidRPr="00CA7CC4">
        <w:rPr>
          <w:rFonts w:ascii="Arial" w:hAnsi="Arial" w:cs="Arial"/>
        </w:rPr>
        <w:t xml:space="preserve">Que não haja </w:t>
      </w:r>
      <w:proofErr w:type="spellStart"/>
      <w:r w:rsidRPr="00CA7CC4">
        <w:rPr>
          <w:rFonts w:ascii="Arial" w:hAnsi="Arial" w:cs="Arial"/>
        </w:rPr>
        <w:t>RRTs</w:t>
      </w:r>
      <w:proofErr w:type="spellEnd"/>
      <w:r w:rsidRPr="00CA7CC4">
        <w:rPr>
          <w:rFonts w:ascii="Arial" w:hAnsi="Arial" w:cs="Arial"/>
        </w:rPr>
        <w:t xml:space="preserve"> em aberto</w:t>
      </w:r>
      <w:r w:rsidR="0029289C">
        <w:rPr>
          <w:rFonts w:ascii="Arial" w:hAnsi="Arial" w:cs="Arial"/>
        </w:rPr>
        <w:t>;</w:t>
      </w:r>
    </w:p>
    <w:p w:rsidR="00CA7CC4" w:rsidRPr="00CA7CC4" w:rsidRDefault="00CA7CC4" w:rsidP="00CA7CC4">
      <w:pPr>
        <w:pStyle w:val="PargrafodaLista"/>
        <w:numPr>
          <w:ilvl w:val="0"/>
          <w:numId w:val="9"/>
        </w:numPr>
        <w:jc w:val="both"/>
        <w:rPr>
          <w:rFonts w:ascii="Arial" w:hAnsi="Arial" w:cs="Arial"/>
        </w:rPr>
      </w:pPr>
      <w:r w:rsidRPr="00CA7CC4">
        <w:rPr>
          <w:rFonts w:ascii="Arial" w:hAnsi="Arial" w:cs="Arial"/>
        </w:rPr>
        <w:t xml:space="preserve">Que </w:t>
      </w:r>
      <w:proofErr w:type="gramStart"/>
      <w:r w:rsidRPr="00CA7CC4">
        <w:rPr>
          <w:rFonts w:ascii="Arial" w:hAnsi="Arial" w:cs="Arial"/>
        </w:rPr>
        <w:t>o(</w:t>
      </w:r>
      <w:proofErr w:type="gramEnd"/>
      <w:r w:rsidRPr="00CA7CC4">
        <w:rPr>
          <w:rFonts w:ascii="Arial" w:hAnsi="Arial" w:cs="Arial"/>
        </w:rPr>
        <w:t>s) responsável(eis) técnico(s) tenham realizado a baixa do seu RRT Cargo e Função e anexado o comprovante de desvinculo entre profissional e pessoa jurídica na solicitação de baixa do RRT ou no protocolo de interrupção de registro</w:t>
      </w:r>
      <w:r w:rsidR="0029289C">
        <w:rPr>
          <w:rFonts w:ascii="Arial" w:hAnsi="Arial" w:cs="Arial"/>
        </w:rPr>
        <w:t>;</w:t>
      </w:r>
    </w:p>
    <w:p w:rsidR="00CA7CC4" w:rsidRPr="00CA7CC4" w:rsidRDefault="00CA7CC4" w:rsidP="00CA7CC4">
      <w:pPr>
        <w:pStyle w:val="PargrafodaLista"/>
        <w:numPr>
          <w:ilvl w:val="0"/>
          <w:numId w:val="9"/>
        </w:numPr>
        <w:rPr>
          <w:rFonts w:ascii="Arial" w:hAnsi="Arial" w:cs="Arial"/>
        </w:rPr>
      </w:pPr>
      <w:r w:rsidRPr="00CA7CC4">
        <w:rPr>
          <w:rFonts w:ascii="Arial" w:hAnsi="Arial" w:cs="Arial"/>
        </w:rPr>
        <w:t>Que a pessoa jurídica não esteja respondendo a processo no âmbito do CAU.</w:t>
      </w:r>
    </w:p>
    <w:p w:rsidR="00CA7CC4" w:rsidRDefault="00CA7CC4" w:rsidP="00CA7CC4">
      <w:pPr>
        <w:pStyle w:val="PargrafodaLista"/>
        <w:ind w:left="1065"/>
        <w:jc w:val="both"/>
        <w:rPr>
          <w:rFonts w:ascii="Arial" w:hAnsi="Arial" w:cs="Arial"/>
        </w:rPr>
      </w:pPr>
    </w:p>
    <w:p w:rsidR="00C065BF" w:rsidRPr="00CA7CC4" w:rsidRDefault="00C065BF" w:rsidP="00CA7CC4">
      <w:pPr>
        <w:pStyle w:val="PargrafodaLista"/>
        <w:ind w:left="1065"/>
        <w:jc w:val="both"/>
        <w:rPr>
          <w:rFonts w:ascii="Arial" w:hAnsi="Arial" w:cs="Arial"/>
        </w:rPr>
      </w:pPr>
    </w:p>
    <w:p w:rsidR="000338B5" w:rsidRPr="00CA7CC4" w:rsidRDefault="00F42673" w:rsidP="000338B5">
      <w:pPr>
        <w:jc w:val="both"/>
        <w:rPr>
          <w:rFonts w:ascii="Arial" w:hAnsi="Arial" w:cs="Arial"/>
        </w:rPr>
      </w:pPr>
      <w:r w:rsidRPr="00CA7CC4">
        <w:rPr>
          <w:rFonts w:ascii="Arial" w:hAnsi="Arial" w:cs="Arial"/>
        </w:rPr>
        <w:t xml:space="preserve">Considerando que foram cumpridos os requisitos da </w:t>
      </w:r>
      <w:r w:rsidR="00CA7CC4" w:rsidRPr="00CA7CC4">
        <w:rPr>
          <w:rFonts w:ascii="Arial" w:hAnsi="Arial" w:cs="Arial"/>
        </w:rPr>
        <w:t>Resolução nº28 do CAU/BR e da DELIBERAÇÃO Nº 19/2019 – CEP-CAU/SC;</w:t>
      </w:r>
    </w:p>
    <w:p w:rsidR="00AE16A9" w:rsidRDefault="00AE16A9" w:rsidP="00AE16A9">
      <w:pPr>
        <w:jc w:val="both"/>
        <w:rPr>
          <w:rFonts w:ascii="Arial" w:eastAsia="Times New Roman" w:hAnsi="Arial" w:cs="Arial"/>
          <w:lang w:eastAsia="pt-BR"/>
        </w:rPr>
      </w:pPr>
      <w:r w:rsidRPr="00CA7CC4">
        <w:rPr>
          <w:rFonts w:ascii="Arial" w:hAnsi="Arial" w:cs="Arial"/>
        </w:rPr>
        <w:t>Considerando que todas as deliberações de comissão devem ser encaminhadas à Presidência</w:t>
      </w:r>
      <w:r w:rsidRPr="003F4E6E">
        <w:rPr>
          <w:rFonts w:ascii="Arial" w:eastAsia="Times New Roman" w:hAnsi="Arial" w:cs="Arial"/>
          <w:lang w:eastAsia="pt-BR"/>
        </w:rPr>
        <w:t xml:space="preserve">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4241A2" w:rsidRDefault="004241A2" w:rsidP="00F35EFD">
      <w:pPr>
        <w:jc w:val="both"/>
        <w:rPr>
          <w:rFonts w:ascii="Arial" w:hAnsi="Arial" w:cs="Arial"/>
          <w:b/>
        </w:rPr>
      </w:pPr>
    </w:p>
    <w:p w:rsidR="00C065BF" w:rsidRDefault="00C065BF" w:rsidP="00F35EFD">
      <w:pPr>
        <w:jc w:val="both"/>
        <w:rPr>
          <w:rFonts w:ascii="Arial" w:hAnsi="Arial" w:cs="Arial"/>
          <w:b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617CA5" w:rsidRDefault="00617CA5" w:rsidP="00F35EFD">
      <w:pPr>
        <w:jc w:val="both"/>
        <w:rPr>
          <w:rFonts w:ascii="Arial" w:hAnsi="Arial" w:cs="Arial"/>
          <w:b/>
        </w:rPr>
      </w:pPr>
    </w:p>
    <w:p w:rsidR="00C065BF" w:rsidRPr="00F35EFD" w:rsidRDefault="00C065BF" w:rsidP="00F35EFD">
      <w:pPr>
        <w:jc w:val="both"/>
        <w:rPr>
          <w:rFonts w:ascii="Arial" w:hAnsi="Arial" w:cs="Arial"/>
          <w:b/>
        </w:rPr>
      </w:pPr>
    </w:p>
    <w:p w:rsidR="00C065BF" w:rsidRDefault="00BC1756" w:rsidP="00C065BF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 w:rsidRPr="00C065BF">
        <w:rPr>
          <w:rFonts w:ascii="Arial" w:hAnsi="Arial" w:cs="Arial"/>
        </w:rPr>
        <w:t xml:space="preserve">Deferir as </w:t>
      </w:r>
      <w:r w:rsidR="00CA7CC4" w:rsidRPr="00C065BF">
        <w:rPr>
          <w:rFonts w:ascii="Arial" w:hAnsi="Arial" w:cs="Arial"/>
        </w:rPr>
        <w:t>interrupções</w:t>
      </w:r>
      <w:r w:rsidR="00876D6D" w:rsidRPr="00C065BF">
        <w:rPr>
          <w:rFonts w:ascii="Arial" w:hAnsi="Arial" w:cs="Arial"/>
        </w:rPr>
        <w:t xml:space="preserve"> </w:t>
      </w:r>
      <w:r w:rsidR="000338B5" w:rsidRPr="00C065BF">
        <w:rPr>
          <w:rFonts w:ascii="Arial" w:hAnsi="Arial" w:cs="Arial"/>
        </w:rPr>
        <w:t>de registro das pessoas jurídicas:</w:t>
      </w:r>
    </w:p>
    <w:p w:rsidR="00C065BF" w:rsidRDefault="00C065BF" w:rsidP="00C065BF">
      <w:pPr>
        <w:pStyle w:val="PargrafodaList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AIRTON JOSÉ DUARTE </w:t>
      </w:r>
      <w:proofErr w:type="gramStart"/>
      <w:r>
        <w:rPr>
          <w:rFonts w:ascii="Arial" w:hAnsi="Arial" w:cs="Arial"/>
        </w:rPr>
        <w:t xml:space="preserve">JUNIOR </w:t>
      </w:r>
      <w:r w:rsidR="00922DD6" w:rsidRPr="00C065BF">
        <w:rPr>
          <w:rFonts w:ascii="Arial" w:hAnsi="Arial" w:cs="Arial"/>
        </w:rPr>
        <w:t xml:space="preserve"> ME</w:t>
      </w:r>
      <w:proofErr w:type="gramEnd"/>
      <w:r w:rsidR="000F3741" w:rsidRPr="00C065BF">
        <w:rPr>
          <w:rFonts w:ascii="Arial" w:hAnsi="Arial" w:cs="Arial"/>
        </w:rPr>
        <w:t xml:space="preserve"> - </w:t>
      </w:r>
      <w:r w:rsidR="0029289C" w:rsidRPr="00C065BF">
        <w:rPr>
          <w:rFonts w:ascii="Arial" w:hAnsi="Arial" w:cs="Arial"/>
        </w:rPr>
        <w:t xml:space="preserve">CNPJ </w:t>
      </w:r>
      <w:r w:rsidR="00922DD6" w:rsidRPr="00C065BF">
        <w:rPr>
          <w:rFonts w:ascii="Arial" w:hAnsi="Arial" w:cs="Arial"/>
        </w:rPr>
        <w:t>26.409.548/0001-83</w:t>
      </w:r>
      <w:r w:rsidRPr="00C065BF">
        <w:rPr>
          <w:rFonts w:ascii="Arial" w:hAnsi="Arial" w:cs="Arial"/>
        </w:rPr>
        <w:t>;</w:t>
      </w:r>
    </w:p>
    <w:p w:rsidR="000952F9" w:rsidRDefault="00C065BF" w:rsidP="00C065BF">
      <w:pPr>
        <w:pStyle w:val="PargrafodaLista"/>
        <w:jc w:val="both"/>
        <w:rPr>
          <w:rFonts w:ascii="Arial" w:hAnsi="Arial" w:cs="Arial"/>
        </w:rPr>
      </w:pPr>
      <w:r w:rsidRPr="00C065BF">
        <w:rPr>
          <w:rFonts w:ascii="Arial" w:hAnsi="Arial" w:cs="Arial"/>
        </w:rPr>
        <w:t>CONSBRITA CONSTRUTORA DE OBRAS LTDA EPP</w:t>
      </w:r>
      <w:r>
        <w:rPr>
          <w:rFonts w:ascii="Arial" w:hAnsi="Arial" w:cs="Arial"/>
        </w:rPr>
        <w:t xml:space="preserve">- CNPJ </w:t>
      </w:r>
      <w:r w:rsidRPr="00C065BF">
        <w:rPr>
          <w:rFonts w:ascii="Arial" w:hAnsi="Arial" w:cs="Arial"/>
        </w:rPr>
        <w:t>06.099.082/0001-50</w:t>
      </w:r>
      <w:r>
        <w:rPr>
          <w:rFonts w:ascii="Arial" w:hAnsi="Arial" w:cs="Arial"/>
        </w:rPr>
        <w:t xml:space="preserve">; </w:t>
      </w:r>
      <w:r w:rsidRPr="00C065BF">
        <w:rPr>
          <w:rFonts w:ascii="Arial" w:hAnsi="Arial" w:cs="Arial"/>
        </w:rPr>
        <w:t>PAMM ARQUITETURA</w:t>
      </w:r>
      <w:r>
        <w:rPr>
          <w:rFonts w:ascii="Arial" w:hAnsi="Arial" w:cs="Arial"/>
        </w:rPr>
        <w:t xml:space="preserve">, AVALIAÇÕES E CONSULTORIA LTDA </w:t>
      </w:r>
      <w:r w:rsidRPr="00C065BF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-CNPJ </w:t>
      </w:r>
      <w:r w:rsidRPr="00C065BF">
        <w:rPr>
          <w:rFonts w:ascii="Arial" w:hAnsi="Arial" w:cs="Arial"/>
        </w:rPr>
        <w:t>04.634.322/0001-43</w:t>
      </w:r>
    </w:p>
    <w:p w:rsidR="00C065BF" w:rsidRPr="00C065BF" w:rsidRDefault="00C065BF" w:rsidP="00C065BF">
      <w:pPr>
        <w:pStyle w:val="PargrafodaLista"/>
        <w:jc w:val="both"/>
        <w:rPr>
          <w:rFonts w:ascii="Arial" w:hAnsi="Arial" w:cs="Arial"/>
        </w:rPr>
      </w:pPr>
    </w:p>
    <w:p w:rsidR="001319F8" w:rsidRPr="001319F8" w:rsidRDefault="001319F8" w:rsidP="001319F8">
      <w:pPr>
        <w:ind w:left="993"/>
        <w:jc w:val="both"/>
        <w:rPr>
          <w:rFonts w:ascii="Arial" w:hAnsi="Arial" w:cs="Arial"/>
        </w:rPr>
      </w:pPr>
    </w:p>
    <w:p w:rsidR="003E0D70" w:rsidRPr="0003760A" w:rsidRDefault="003E0D70" w:rsidP="003E0D70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 w:rsidRPr="0003760A">
        <w:rPr>
          <w:rFonts w:ascii="Arial" w:hAnsi="Arial" w:cs="Arial"/>
        </w:rPr>
        <w:t>Encaminhar esta deliberação à Presidência do CAU/SC para providências cabíveis.</w:t>
      </w:r>
    </w:p>
    <w:p w:rsidR="003E0D70" w:rsidRPr="00234602" w:rsidRDefault="003E0D70" w:rsidP="003E0D70">
      <w:pPr>
        <w:pStyle w:val="PargrafodaLista"/>
        <w:jc w:val="both"/>
        <w:rPr>
          <w:rFonts w:ascii="Arial" w:eastAsia="Times New Roman" w:hAnsi="Arial" w:cs="Arial"/>
          <w:lang w:eastAsia="pt-BR"/>
        </w:rPr>
      </w:pPr>
    </w:p>
    <w:p w:rsidR="0088315F" w:rsidRDefault="0088315F" w:rsidP="002442DE">
      <w:pPr>
        <w:jc w:val="both"/>
        <w:rPr>
          <w:rFonts w:ascii="Arial" w:hAnsi="Arial" w:cs="Arial"/>
        </w:rPr>
      </w:pPr>
    </w:p>
    <w:p w:rsidR="004241A2" w:rsidRDefault="004241A2" w:rsidP="002442DE">
      <w:pPr>
        <w:jc w:val="both"/>
        <w:rPr>
          <w:rFonts w:ascii="Arial" w:hAnsi="Arial" w:cs="Arial"/>
        </w:rPr>
      </w:pPr>
    </w:p>
    <w:p w:rsidR="00BF7E9B" w:rsidRDefault="00BF7E9B" w:rsidP="00BF7E9B">
      <w:pPr>
        <w:jc w:val="both"/>
        <w:rPr>
          <w:rFonts w:ascii="Arial" w:hAnsi="Arial" w:cs="Arial"/>
        </w:rPr>
      </w:pPr>
      <w:r w:rsidRPr="00067EB6">
        <w:rPr>
          <w:rFonts w:ascii="Arial" w:hAnsi="Arial" w:cs="Arial"/>
        </w:rPr>
        <w:t xml:space="preserve">Com </w:t>
      </w:r>
      <w:r w:rsidRPr="00067EB6">
        <w:rPr>
          <w:rFonts w:ascii="Arial" w:hAnsi="Arial" w:cs="Arial"/>
          <w:b/>
        </w:rPr>
        <w:t>04</w:t>
      </w:r>
      <w:r w:rsidRPr="00EB126B">
        <w:rPr>
          <w:rFonts w:ascii="Arial" w:hAnsi="Arial" w:cs="Arial"/>
          <w:b/>
        </w:rPr>
        <w:t xml:space="preserve"> votos favoráveis</w:t>
      </w:r>
      <w:r>
        <w:rPr>
          <w:rFonts w:ascii="Arial" w:hAnsi="Arial" w:cs="Arial"/>
        </w:rPr>
        <w:t xml:space="preserve"> dos conselheiros</w:t>
      </w:r>
      <w:r w:rsidRPr="00EB126B">
        <w:rPr>
          <w:rFonts w:ascii="Arial" w:hAnsi="Arial" w:cs="Arial"/>
        </w:rPr>
        <w:t xml:space="preserve"> Everson Martins;</w:t>
      </w:r>
      <w:r>
        <w:rPr>
          <w:rFonts w:ascii="Arial" w:hAnsi="Arial" w:cs="Arial"/>
        </w:rPr>
        <w:t xml:space="preserve"> Daniel Rodrigues da Silva;</w:t>
      </w:r>
      <w:r w:rsidRPr="00E20CCC">
        <w:rPr>
          <w:rFonts w:ascii="Arial" w:hAnsi="Arial" w:cs="Arial"/>
        </w:rPr>
        <w:t xml:space="preserve"> </w:t>
      </w:r>
      <w:r w:rsidRPr="00401D78">
        <w:rPr>
          <w:rFonts w:ascii="Arial" w:hAnsi="Arial" w:cs="Arial"/>
        </w:rPr>
        <w:t xml:space="preserve">Maurício André </w:t>
      </w:r>
      <w:proofErr w:type="spellStart"/>
      <w:r w:rsidRPr="00401D78">
        <w:rPr>
          <w:rFonts w:ascii="Arial" w:hAnsi="Arial" w:cs="Arial"/>
        </w:rPr>
        <w:t>Giusti</w:t>
      </w:r>
      <w:proofErr w:type="spellEnd"/>
      <w:r>
        <w:rPr>
          <w:rFonts w:ascii="Arial" w:hAnsi="Arial" w:cs="Arial"/>
        </w:rPr>
        <w:t xml:space="preserve"> e Luiz Fernando Motta </w:t>
      </w:r>
      <w:proofErr w:type="spellStart"/>
      <w:r>
        <w:rPr>
          <w:rFonts w:ascii="Arial" w:hAnsi="Arial" w:cs="Arial"/>
        </w:rPr>
        <w:t>Zanoni</w:t>
      </w:r>
      <w:proofErr w:type="spellEnd"/>
      <w:r>
        <w:rPr>
          <w:rFonts w:ascii="Arial" w:hAnsi="Arial" w:cs="Arial"/>
        </w:rPr>
        <w:t xml:space="preserve">. </w:t>
      </w:r>
    </w:p>
    <w:p w:rsidR="00BF7E9B" w:rsidRDefault="00BF7E9B" w:rsidP="00BF7E9B">
      <w:pPr>
        <w:jc w:val="center"/>
        <w:rPr>
          <w:rFonts w:ascii="Arial" w:hAnsi="Arial" w:cs="Arial"/>
        </w:rPr>
      </w:pPr>
    </w:p>
    <w:p w:rsidR="00BF7E9B" w:rsidRDefault="00BF7E9B" w:rsidP="00BF7E9B">
      <w:pPr>
        <w:jc w:val="center"/>
        <w:rPr>
          <w:rFonts w:ascii="Arial" w:hAnsi="Arial" w:cs="Arial"/>
        </w:rPr>
      </w:pPr>
    </w:p>
    <w:p w:rsidR="00BF7E9B" w:rsidRDefault="00BF7E9B" w:rsidP="00BF7E9B">
      <w:pPr>
        <w:jc w:val="center"/>
        <w:rPr>
          <w:rFonts w:ascii="Arial" w:hAnsi="Arial" w:cs="Arial"/>
        </w:rPr>
      </w:pPr>
    </w:p>
    <w:p w:rsidR="00BF7E9B" w:rsidRDefault="00BF7E9B" w:rsidP="00BF7E9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Florianópolis, 20 </w:t>
      </w:r>
      <w:bookmarkStart w:id="0" w:name="_GoBack"/>
      <w:bookmarkEnd w:id="0"/>
      <w:r>
        <w:rPr>
          <w:rFonts w:ascii="Arial" w:hAnsi="Arial" w:cs="Arial"/>
        </w:rPr>
        <w:t>de novembro de 2019.</w:t>
      </w:r>
    </w:p>
    <w:p w:rsidR="00BF7E9B" w:rsidRDefault="00BF7E9B" w:rsidP="00BF7E9B">
      <w:pPr>
        <w:jc w:val="both"/>
        <w:rPr>
          <w:rFonts w:ascii="Arial" w:hAnsi="Arial" w:cs="Arial"/>
        </w:rPr>
      </w:pPr>
    </w:p>
    <w:p w:rsidR="00BF7E9B" w:rsidRDefault="00BF7E9B" w:rsidP="00BF7E9B">
      <w:pPr>
        <w:jc w:val="both"/>
        <w:rPr>
          <w:rFonts w:ascii="Arial" w:hAnsi="Arial" w:cs="Arial"/>
        </w:rPr>
      </w:pPr>
    </w:p>
    <w:p w:rsidR="00BF7E9B" w:rsidRDefault="00BF7E9B" w:rsidP="00BF7E9B">
      <w:pPr>
        <w:jc w:val="both"/>
        <w:rPr>
          <w:rFonts w:ascii="Arial" w:hAnsi="Arial" w:cs="Arial"/>
        </w:rPr>
      </w:pPr>
    </w:p>
    <w:p w:rsidR="00BF7E9B" w:rsidRDefault="00BF7E9B" w:rsidP="00BF7E9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BF7E9B" w:rsidRDefault="00BF7E9B" w:rsidP="00BF7E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Adjunto</w:t>
      </w:r>
      <w:r>
        <w:rPr>
          <w:rFonts w:ascii="Arial" w:hAnsi="Arial" w:cs="Arial"/>
        </w:rPr>
        <w:tab/>
      </w:r>
    </w:p>
    <w:p w:rsidR="00BF7E9B" w:rsidRDefault="00BF7E9B" w:rsidP="00BF7E9B">
      <w:pPr>
        <w:jc w:val="both"/>
        <w:rPr>
          <w:rFonts w:ascii="Arial" w:hAnsi="Arial" w:cs="Arial"/>
          <w:b/>
          <w:lang w:eastAsia="pt-BR"/>
        </w:rPr>
      </w:pPr>
    </w:p>
    <w:p w:rsidR="00BF7E9B" w:rsidRPr="00C1520C" w:rsidRDefault="00BF7E9B" w:rsidP="00BF7E9B">
      <w:pPr>
        <w:jc w:val="both"/>
        <w:rPr>
          <w:rFonts w:ascii="Arial" w:hAnsi="Arial" w:cs="Arial"/>
          <w:lang w:eastAsia="pt-BR"/>
        </w:rPr>
      </w:pPr>
      <w:r w:rsidRPr="007A5E59">
        <w:rPr>
          <w:rFonts w:ascii="Arial" w:hAnsi="Arial" w:cs="Arial"/>
          <w:b/>
          <w:lang w:eastAsia="pt-BR"/>
        </w:rPr>
        <w:t xml:space="preserve">Daniel Rodrigues da </w:t>
      </w:r>
      <w:proofErr w:type="gramStart"/>
      <w:r w:rsidRPr="007A5E59">
        <w:rPr>
          <w:rFonts w:ascii="Arial" w:hAnsi="Arial" w:cs="Arial"/>
          <w:b/>
          <w:lang w:eastAsia="pt-BR"/>
        </w:rPr>
        <w:t xml:space="preserve">Silva  </w:t>
      </w:r>
      <w:r>
        <w:rPr>
          <w:rFonts w:ascii="Arial" w:hAnsi="Arial" w:cs="Arial"/>
          <w:b/>
          <w:lang w:eastAsia="pt-BR"/>
        </w:rPr>
        <w:tab/>
      </w:r>
      <w:proofErr w:type="gramEnd"/>
      <w:r w:rsidRPr="00C1520C">
        <w:rPr>
          <w:rFonts w:ascii="Arial" w:hAnsi="Arial" w:cs="Arial"/>
          <w:b/>
          <w:lang w:eastAsia="pt-BR"/>
        </w:rPr>
        <w:tab/>
      </w:r>
      <w:r w:rsidRPr="00C1520C">
        <w:rPr>
          <w:rFonts w:ascii="Arial" w:hAnsi="Arial" w:cs="Arial"/>
          <w:b/>
          <w:lang w:eastAsia="pt-BR"/>
        </w:rPr>
        <w:tab/>
      </w:r>
      <w:r w:rsidRPr="00C1520C">
        <w:rPr>
          <w:rFonts w:ascii="Arial" w:hAnsi="Arial" w:cs="Arial"/>
          <w:lang w:eastAsia="pt-BR"/>
        </w:rPr>
        <w:tab/>
      </w:r>
      <w:r w:rsidRPr="00C1520C">
        <w:rPr>
          <w:rFonts w:ascii="Arial" w:hAnsi="Arial" w:cs="Arial"/>
          <w:u w:val="single"/>
          <w:lang w:eastAsia="pt-BR"/>
        </w:rPr>
        <w:t>___________________________</w:t>
      </w:r>
    </w:p>
    <w:p w:rsidR="00BF7E9B" w:rsidRDefault="00BF7E9B" w:rsidP="00BF7E9B">
      <w:pPr>
        <w:jc w:val="both"/>
        <w:rPr>
          <w:rFonts w:ascii="Arial" w:hAnsi="Arial" w:cs="Arial"/>
          <w:lang w:eastAsia="pt-BR"/>
        </w:rPr>
      </w:pPr>
      <w:r w:rsidRPr="00C1520C">
        <w:rPr>
          <w:rFonts w:ascii="Arial" w:hAnsi="Arial" w:cs="Arial"/>
          <w:lang w:eastAsia="pt-BR"/>
        </w:rPr>
        <w:t xml:space="preserve">Membro </w:t>
      </w:r>
      <w:r>
        <w:rPr>
          <w:rFonts w:ascii="Arial" w:hAnsi="Arial" w:cs="Arial"/>
          <w:lang w:eastAsia="pt-BR"/>
        </w:rPr>
        <w:t>Suplente</w:t>
      </w:r>
    </w:p>
    <w:p w:rsidR="00BF7E9B" w:rsidRDefault="00BF7E9B" w:rsidP="00BF7E9B">
      <w:pPr>
        <w:jc w:val="both"/>
        <w:rPr>
          <w:rFonts w:ascii="Arial" w:hAnsi="Arial" w:cs="Arial"/>
          <w:lang w:eastAsia="pt-BR"/>
        </w:rPr>
      </w:pPr>
    </w:p>
    <w:p w:rsidR="00BF7E9B" w:rsidRPr="00860E86" w:rsidRDefault="00BF7E9B" w:rsidP="00BF7E9B">
      <w:pPr>
        <w:jc w:val="both"/>
        <w:rPr>
          <w:rFonts w:ascii="Arial" w:hAnsi="Arial" w:cs="Arial"/>
          <w:lang w:eastAsia="pt-BR"/>
        </w:rPr>
      </w:pPr>
      <w:r w:rsidRPr="00377105">
        <w:rPr>
          <w:rFonts w:ascii="Arial" w:hAnsi="Arial" w:cs="Arial"/>
          <w:b/>
          <w:lang w:eastAsia="pt-BR"/>
        </w:rPr>
        <w:t xml:space="preserve">Maurício André </w:t>
      </w:r>
      <w:proofErr w:type="spellStart"/>
      <w:r w:rsidRPr="00377105">
        <w:rPr>
          <w:rFonts w:ascii="Arial" w:hAnsi="Arial" w:cs="Arial"/>
          <w:b/>
          <w:lang w:eastAsia="pt-BR"/>
        </w:rPr>
        <w:t>Giusti</w:t>
      </w:r>
      <w:proofErr w:type="spellEnd"/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 w:rsidRPr="00896524">
        <w:rPr>
          <w:rFonts w:ascii="Arial" w:hAnsi="Arial" w:cs="Arial"/>
          <w:b/>
          <w:lang w:eastAsia="pt-BR"/>
        </w:rPr>
        <w:tab/>
      </w:r>
      <w:r w:rsidRPr="00A116A5">
        <w:rPr>
          <w:rFonts w:ascii="Arial" w:hAnsi="Arial" w:cs="Arial"/>
          <w:lang w:eastAsia="pt-BR"/>
        </w:rPr>
        <w:t>___________________________</w:t>
      </w:r>
    </w:p>
    <w:p w:rsidR="00BF7E9B" w:rsidRDefault="00BF7E9B" w:rsidP="00BF7E9B">
      <w:pPr>
        <w:jc w:val="both"/>
        <w:rPr>
          <w:rFonts w:ascii="Arial" w:hAnsi="Arial" w:cs="Arial"/>
          <w:lang w:eastAsia="pt-BR"/>
        </w:rPr>
      </w:pPr>
      <w:r w:rsidRPr="00896524">
        <w:rPr>
          <w:rFonts w:ascii="Arial" w:hAnsi="Arial" w:cs="Arial"/>
          <w:lang w:eastAsia="pt-BR"/>
        </w:rPr>
        <w:t>Membro</w:t>
      </w:r>
      <w:r>
        <w:rPr>
          <w:rFonts w:ascii="Arial" w:hAnsi="Arial" w:cs="Arial"/>
          <w:lang w:eastAsia="pt-BR"/>
        </w:rPr>
        <w:t xml:space="preserve"> Suplente</w:t>
      </w:r>
    </w:p>
    <w:p w:rsidR="00BF7E9B" w:rsidRDefault="00BF7E9B" w:rsidP="00BF7E9B">
      <w:pPr>
        <w:jc w:val="both"/>
        <w:rPr>
          <w:rFonts w:ascii="Arial" w:hAnsi="Arial" w:cs="Arial"/>
          <w:b/>
        </w:rPr>
      </w:pPr>
    </w:p>
    <w:p w:rsidR="00BF7E9B" w:rsidRPr="004B007B" w:rsidRDefault="00BF7E9B" w:rsidP="00BF7E9B">
      <w:pPr>
        <w:jc w:val="both"/>
        <w:rPr>
          <w:rFonts w:ascii="Arial" w:hAnsi="Arial" w:cs="Arial"/>
          <w:lang w:eastAsia="pt-BR"/>
        </w:rPr>
      </w:pPr>
      <w:r w:rsidRPr="004B007B">
        <w:rPr>
          <w:rFonts w:ascii="Arial" w:hAnsi="Arial" w:cs="Arial"/>
          <w:b/>
          <w:lang w:eastAsia="pt-BR"/>
        </w:rPr>
        <w:t xml:space="preserve">Luiz Fernando Motta </w:t>
      </w:r>
      <w:proofErr w:type="spellStart"/>
      <w:r w:rsidRPr="004B007B">
        <w:rPr>
          <w:rFonts w:ascii="Arial" w:hAnsi="Arial" w:cs="Arial"/>
          <w:b/>
          <w:lang w:eastAsia="pt-BR"/>
        </w:rPr>
        <w:t>Zanoni</w:t>
      </w:r>
      <w:proofErr w:type="spellEnd"/>
      <w:r w:rsidRPr="004B007B">
        <w:rPr>
          <w:rFonts w:ascii="Arial" w:hAnsi="Arial" w:cs="Arial"/>
          <w:lang w:eastAsia="pt-BR"/>
        </w:rPr>
        <w:t xml:space="preserve">             </w:t>
      </w:r>
      <w:r w:rsidRPr="004B007B">
        <w:rPr>
          <w:rFonts w:ascii="Arial" w:hAnsi="Arial" w:cs="Arial"/>
          <w:lang w:eastAsia="pt-BR"/>
        </w:rPr>
        <w:tab/>
      </w:r>
      <w:r w:rsidRPr="004B007B">
        <w:rPr>
          <w:rFonts w:ascii="Arial" w:hAnsi="Arial" w:cs="Arial"/>
          <w:lang w:eastAsia="pt-BR"/>
        </w:rPr>
        <w:tab/>
      </w:r>
      <w:r w:rsidRPr="004B007B">
        <w:rPr>
          <w:rFonts w:ascii="Arial" w:hAnsi="Arial" w:cs="Arial"/>
          <w:u w:val="single"/>
          <w:lang w:eastAsia="pt-BR"/>
        </w:rPr>
        <w:t>___________________________</w:t>
      </w:r>
    </w:p>
    <w:p w:rsidR="00BF7E9B" w:rsidRPr="004B007B" w:rsidRDefault="00BF7E9B" w:rsidP="00BF7E9B">
      <w:pPr>
        <w:jc w:val="both"/>
        <w:rPr>
          <w:rFonts w:ascii="Arial" w:hAnsi="Arial" w:cs="Arial"/>
          <w:lang w:eastAsia="pt-BR"/>
        </w:rPr>
      </w:pPr>
      <w:r w:rsidRPr="004B007B">
        <w:rPr>
          <w:rFonts w:ascii="Arial" w:hAnsi="Arial" w:cs="Arial"/>
          <w:lang w:eastAsia="pt-BR"/>
        </w:rPr>
        <w:t>Membro</w:t>
      </w:r>
    </w:p>
    <w:p w:rsidR="00BF7E9B" w:rsidRDefault="00BF7E9B" w:rsidP="00BF7E9B">
      <w:pPr>
        <w:jc w:val="both"/>
        <w:rPr>
          <w:rFonts w:ascii="Arial" w:hAnsi="Arial" w:cs="Arial"/>
        </w:rPr>
      </w:pPr>
    </w:p>
    <w:p w:rsidR="004241A2" w:rsidRDefault="004241A2" w:rsidP="004241A2">
      <w:pPr>
        <w:jc w:val="both"/>
        <w:rPr>
          <w:rFonts w:ascii="Arial" w:hAnsi="Arial" w:cs="Arial"/>
        </w:rPr>
      </w:pPr>
    </w:p>
    <w:sectPr w:rsidR="004241A2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ECB" w:rsidRDefault="00464ECB" w:rsidP="00480328">
      <w:r>
        <w:separator/>
      </w:r>
    </w:p>
  </w:endnote>
  <w:endnote w:type="continuationSeparator" w:id="0">
    <w:p w:rsidR="00464ECB" w:rsidRDefault="00464ECB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ECB" w:rsidRDefault="00464ECB" w:rsidP="00480328">
      <w:r>
        <w:separator/>
      </w:r>
    </w:p>
  </w:footnote>
  <w:footnote w:type="continuationSeparator" w:id="0">
    <w:p w:rsidR="00464ECB" w:rsidRDefault="00464ECB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gutterAtTop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4FA5"/>
    <w:rsid w:val="00013CE3"/>
    <w:rsid w:val="000225FC"/>
    <w:rsid w:val="000272AD"/>
    <w:rsid w:val="000338B5"/>
    <w:rsid w:val="000347E4"/>
    <w:rsid w:val="00040E53"/>
    <w:rsid w:val="0004346A"/>
    <w:rsid w:val="00047B9D"/>
    <w:rsid w:val="0007128C"/>
    <w:rsid w:val="0007796E"/>
    <w:rsid w:val="00086BAA"/>
    <w:rsid w:val="00091E51"/>
    <w:rsid w:val="0009289A"/>
    <w:rsid w:val="000952F9"/>
    <w:rsid w:val="000A284C"/>
    <w:rsid w:val="000C4EAC"/>
    <w:rsid w:val="000D6720"/>
    <w:rsid w:val="000D683C"/>
    <w:rsid w:val="000E6AD3"/>
    <w:rsid w:val="000E6DF2"/>
    <w:rsid w:val="000E7A10"/>
    <w:rsid w:val="000F3741"/>
    <w:rsid w:val="000F559C"/>
    <w:rsid w:val="0010789D"/>
    <w:rsid w:val="001319F8"/>
    <w:rsid w:val="00143CB8"/>
    <w:rsid w:val="00152686"/>
    <w:rsid w:val="001848AD"/>
    <w:rsid w:val="00186AB7"/>
    <w:rsid w:val="00190120"/>
    <w:rsid w:val="001A24CB"/>
    <w:rsid w:val="001C7BF3"/>
    <w:rsid w:val="001D10F9"/>
    <w:rsid w:val="001D491C"/>
    <w:rsid w:val="001E53BF"/>
    <w:rsid w:val="001F3172"/>
    <w:rsid w:val="00211A3A"/>
    <w:rsid w:val="00224F00"/>
    <w:rsid w:val="002266C0"/>
    <w:rsid w:val="00234602"/>
    <w:rsid w:val="0024303B"/>
    <w:rsid w:val="002442DE"/>
    <w:rsid w:val="00255C51"/>
    <w:rsid w:val="0026390B"/>
    <w:rsid w:val="0029289C"/>
    <w:rsid w:val="00296AAB"/>
    <w:rsid w:val="002D0170"/>
    <w:rsid w:val="00325855"/>
    <w:rsid w:val="003666F3"/>
    <w:rsid w:val="003670B0"/>
    <w:rsid w:val="00375A81"/>
    <w:rsid w:val="00377105"/>
    <w:rsid w:val="00377666"/>
    <w:rsid w:val="003934C7"/>
    <w:rsid w:val="003A1A6F"/>
    <w:rsid w:val="003B168D"/>
    <w:rsid w:val="003B368E"/>
    <w:rsid w:val="003B4522"/>
    <w:rsid w:val="003B52EC"/>
    <w:rsid w:val="003B6AC1"/>
    <w:rsid w:val="003E0D70"/>
    <w:rsid w:val="003F0D9F"/>
    <w:rsid w:val="003F2A2D"/>
    <w:rsid w:val="003F3F6C"/>
    <w:rsid w:val="003F4E6E"/>
    <w:rsid w:val="004209CA"/>
    <w:rsid w:val="004241A2"/>
    <w:rsid w:val="00425319"/>
    <w:rsid w:val="00433D4E"/>
    <w:rsid w:val="00440AF6"/>
    <w:rsid w:val="00443D68"/>
    <w:rsid w:val="004443F6"/>
    <w:rsid w:val="004634CE"/>
    <w:rsid w:val="00464ECB"/>
    <w:rsid w:val="00480328"/>
    <w:rsid w:val="004A174F"/>
    <w:rsid w:val="004C48B8"/>
    <w:rsid w:val="004E2B4A"/>
    <w:rsid w:val="00510668"/>
    <w:rsid w:val="005158E0"/>
    <w:rsid w:val="00525B84"/>
    <w:rsid w:val="005373F9"/>
    <w:rsid w:val="00544CD1"/>
    <w:rsid w:val="00550411"/>
    <w:rsid w:val="00561A66"/>
    <w:rsid w:val="00586BCC"/>
    <w:rsid w:val="00592306"/>
    <w:rsid w:val="005961B8"/>
    <w:rsid w:val="005A419D"/>
    <w:rsid w:val="005B16B4"/>
    <w:rsid w:val="005B3193"/>
    <w:rsid w:val="005C0295"/>
    <w:rsid w:val="005F1593"/>
    <w:rsid w:val="005F4DCE"/>
    <w:rsid w:val="00600C1C"/>
    <w:rsid w:val="0060785E"/>
    <w:rsid w:val="00613261"/>
    <w:rsid w:val="00617CA5"/>
    <w:rsid w:val="006206A0"/>
    <w:rsid w:val="006355AF"/>
    <w:rsid w:val="00650C7A"/>
    <w:rsid w:val="0068759E"/>
    <w:rsid w:val="006B1A1C"/>
    <w:rsid w:val="006B4064"/>
    <w:rsid w:val="006B769D"/>
    <w:rsid w:val="006C5F76"/>
    <w:rsid w:val="006D152E"/>
    <w:rsid w:val="006E31F2"/>
    <w:rsid w:val="006E6384"/>
    <w:rsid w:val="006F27E7"/>
    <w:rsid w:val="006F2DEB"/>
    <w:rsid w:val="00716FCB"/>
    <w:rsid w:val="0074184B"/>
    <w:rsid w:val="00741E27"/>
    <w:rsid w:val="00767FA7"/>
    <w:rsid w:val="00797424"/>
    <w:rsid w:val="007A3681"/>
    <w:rsid w:val="007A625B"/>
    <w:rsid w:val="007B14D6"/>
    <w:rsid w:val="007C5856"/>
    <w:rsid w:val="007D218F"/>
    <w:rsid w:val="0082309A"/>
    <w:rsid w:val="0082445A"/>
    <w:rsid w:val="00832C2F"/>
    <w:rsid w:val="00834062"/>
    <w:rsid w:val="008348F1"/>
    <w:rsid w:val="00842289"/>
    <w:rsid w:val="008454EB"/>
    <w:rsid w:val="00860E86"/>
    <w:rsid w:val="008712B3"/>
    <w:rsid w:val="008747C9"/>
    <w:rsid w:val="00876D6D"/>
    <w:rsid w:val="00877739"/>
    <w:rsid w:val="0088315F"/>
    <w:rsid w:val="00896524"/>
    <w:rsid w:val="008A1611"/>
    <w:rsid w:val="008A58AB"/>
    <w:rsid w:val="008E71E8"/>
    <w:rsid w:val="008F29AB"/>
    <w:rsid w:val="008F469F"/>
    <w:rsid w:val="008F5C69"/>
    <w:rsid w:val="00922DD6"/>
    <w:rsid w:val="00940FFC"/>
    <w:rsid w:val="0095274B"/>
    <w:rsid w:val="00952B80"/>
    <w:rsid w:val="0095675C"/>
    <w:rsid w:val="009716F1"/>
    <w:rsid w:val="00991C98"/>
    <w:rsid w:val="009A1405"/>
    <w:rsid w:val="009B30A5"/>
    <w:rsid w:val="009B45C0"/>
    <w:rsid w:val="009C15B3"/>
    <w:rsid w:val="009C79A1"/>
    <w:rsid w:val="009D0393"/>
    <w:rsid w:val="009D41DE"/>
    <w:rsid w:val="009D5DFC"/>
    <w:rsid w:val="009E129E"/>
    <w:rsid w:val="009E32D0"/>
    <w:rsid w:val="009F5555"/>
    <w:rsid w:val="00A116A5"/>
    <w:rsid w:val="00A2007D"/>
    <w:rsid w:val="00A25A56"/>
    <w:rsid w:val="00A27B81"/>
    <w:rsid w:val="00A3670F"/>
    <w:rsid w:val="00A36FD6"/>
    <w:rsid w:val="00A839D4"/>
    <w:rsid w:val="00A933C8"/>
    <w:rsid w:val="00A95ABC"/>
    <w:rsid w:val="00AC076F"/>
    <w:rsid w:val="00AC0F8C"/>
    <w:rsid w:val="00AC1426"/>
    <w:rsid w:val="00AC15EA"/>
    <w:rsid w:val="00AC54B0"/>
    <w:rsid w:val="00AC6701"/>
    <w:rsid w:val="00AE16A9"/>
    <w:rsid w:val="00B25F77"/>
    <w:rsid w:val="00B30E17"/>
    <w:rsid w:val="00B50D48"/>
    <w:rsid w:val="00B57514"/>
    <w:rsid w:val="00B61323"/>
    <w:rsid w:val="00B877A6"/>
    <w:rsid w:val="00BC1756"/>
    <w:rsid w:val="00BE1907"/>
    <w:rsid w:val="00BE631D"/>
    <w:rsid w:val="00BF546C"/>
    <w:rsid w:val="00BF7E9B"/>
    <w:rsid w:val="00C03755"/>
    <w:rsid w:val="00C065BF"/>
    <w:rsid w:val="00C13A64"/>
    <w:rsid w:val="00C14531"/>
    <w:rsid w:val="00C25928"/>
    <w:rsid w:val="00C278E8"/>
    <w:rsid w:val="00C27E1C"/>
    <w:rsid w:val="00C334F5"/>
    <w:rsid w:val="00C347F1"/>
    <w:rsid w:val="00C36C91"/>
    <w:rsid w:val="00C37152"/>
    <w:rsid w:val="00C40130"/>
    <w:rsid w:val="00C44C54"/>
    <w:rsid w:val="00C567E4"/>
    <w:rsid w:val="00C63BC2"/>
    <w:rsid w:val="00C759C8"/>
    <w:rsid w:val="00C86B34"/>
    <w:rsid w:val="00C922F4"/>
    <w:rsid w:val="00C930D5"/>
    <w:rsid w:val="00C9364D"/>
    <w:rsid w:val="00CA6BED"/>
    <w:rsid w:val="00CA7CC4"/>
    <w:rsid w:val="00CB242B"/>
    <w:rsid w:val="00CB4D7D"/>
    <w:rsid w:val="00CB7E7B"/>
    <w:rsid w:val="00CC1D28"/>
    <w:rsid w:val="00CE4B74"/>
    <w:rsid w:val="00CF65C0"/>
    <w:rsid w:val="00D05592"/>
    <w:rsid w:val="00D1614A"/>
    <w:rsid w:val="00D20D67"/>
    <w:rsid w:val="00D365A4"/>
    <w:rsid w:val="00D40727"/>
    <w:rsid w:val="00D4494B"/>
    <w:rsid w:val="00D81A05"/>
    <w:rsid w:val="00DD1887"/>
    <w:rsid w:val="00DF0210"/>
    <w:rsid w:val="00DF2DCE"/>
    <w:rsid w:val="00E1064A"/>
    <w:rsid w:val="00E14245"/>
    <w:rsid w:val="00E17036"/>
    <w:rsid w:val="00E24E98"/>
    <w:rsid w:val="00E57028"/>
    <w:rsid w:val="00E761A5"/>
    <w:rsid w:val="00E838B0"/>
    <w:rsid w:val="00E9401C"/>
    <w:rsid w:val="00EA153F"/>
    <w:rsid w:val="00EB7032"/>
    <w:rsid w:val="00F152A3"/>
    <w:rsid w:val="00F246AF"/>
    <w:rsid w:val="00F26ED4"/>
    <w:rsid w:val="00F31AAD"/>
    <w:rsid w:val="00F35EFD"/>
    <w:rsid w:val="00F42673"/>
    <w:rsid w:val="00F52610"/>
    <w:rsid w:val="00F54097"/>
    <w:rsid w:val="00F8645C"/>
    <w:rsid w:val="00F86DFD"/>
    <w:rsid w:val="00F905FA"/>
    <w:rsid w:val="00F90E5D"/>
    <w:rsid w:val="00FC48C5"/>
    <w:rsid w:val="00FC5CA1"/>
    <w:rsid w:val="00FD3435"/>
    <w:rsid w:val="00FE1159"/>
    <w:rsid w:val="00FE3026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61794669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36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9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93322-D0A9-44C4-83A9-BFA1D4B1C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Estefânia Hikari Avila de Oliveira</cp:lastModifiedBy>
  <cp:revision>2</cp:revision>
  <cp:lastPrinted>2019-03-27T13:12:00Z</cp:lastPrinted>
  <dcterms:created xsi:type="dcterms:W3CDTF">2019-11-20T15:35:00Z</dcterms:created>
  <dcterms:modified xsi:type="dcterms:W3CDTF">2019-11-20T15:35:00Z</dcterms:modified>
</cp:coreProperties>
</file>