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DD72A4" w:rsidTr="00CA379D">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rsidR="00E14245" w:rsidRPr="00DD72A4" w:rsidRDefault="00ED74A8" w:rsidP="00E31590">
            <w:pPr>
              <w:rPr>
                <w:rFonts w:ascii="Arial" w:eastAsia="Times New Roman" w:hAnsi="Arial" w:cs="Arial"/>
                <w:color w:val="000000"/>
                <w:sz w:val="20"/>
                <w:szCs w:val="20"/>
                <w:lang w:eastAsia="pt-BR"/>
              </w:rPr>
            </w:pPr>
            <w:r w:rsidRPr="00DD72A4">
              <w:rPr>
                <w:rFonts w:ascii="Arial" w:eastAsia="Times New Roman" w:hAnsi="Arial" w:cs="Arial"/>
                <w:color w:val="000000"/>
                <w:sz w:val="20"/>
                <w:szCs w:val="20"/>
                <w:lang w:eastAsia="pt-BR"/>
              </w:rPr>
              <w:t>1012723/2019, 1013230/2019, 1014525/2019, 1016020/2019, 1016322/2019, 1018930/2019, 1018954/2019, 1020518/2019, 1020674/2019, 1020706/2019, 1021633/2019, 1022171/2019, 1022326/2019, 1022348/2019, 1022374/2019, 1023037/2019, 1023119/2019, 1023304/2019, 1023972/2019, 1024135/2019, 1024995/2019, 1025438/2019, 1025610/2019, 1026139/2019, 1026187/2019, 1026202/2019, 1026926/2019, 1027385/2019, 1027514/2019, 1027574/2019, 1027741/2019, 1028108/2019, 1028256/2019, 1028809/2019, 1029202/2019, 1029640/2019, 1029660/2019, 1029961/2019, 1030019/2019, 1030044/2019, 1030524/2019, 1030870/2019, 1030906/2019, 1031218/2019, 1031384/2019, 1031392/2019, 1031514/2020, 1031520/2020, 1031699/2020, 1031774/2020, 1032265/2020, 1032424/2020, 1032778/2020, 1032907/2020, 1032914/2020, 1032996/2020, 1033272/2020, 1033392/2020, 1033414/2020, 1033652/2020, 1033695/2020, 1033710/2020, 1033757/2020, 1033990/2020, 1034093/2020, 1034122/2020, 1034154/2020, 1034173/2020, 1034184/2020, 1034233/2020, 1034286/2020, 1034293/2020, 1034314/2020, 1034431/2020, 1035174/2020, 1035176/2020, 1035196/2020, 1035296/2020, 1035933/2020, 1036324/2020, 1036524/2020, 1036664/2020, 1036667/2020, 1036721/2020, 1036722/2020, 1037636/2020, 1037787/2020, 1037797/2020, 1037823/2020, 1038060/2020, 1038087/2020, 1038138/2020, 1039267/2020, 1039527/2020, 1039835/2020, 1039883/2020, 1040414/2020, 1040419/2020, 1040571/2020, 1040973/2020, 1041111/2020, 1041308/2020, 1041675/2020, 1042534/2020, 1042976/2020, 1043075/2020, 1043254/2020, 1043406/2020, 1043423/2020, 1043580/2020, 1043745/2020, 1043812/2020, 1045074/2020, 1045103/2020, 1045107/2020, 1045381/2020, 1045734/2020, 1045970/2020, 1046084/2020, 1046110/2020, 1046253/2020, 1046353/2020, 1046440/2020, 1046825/2020, 1047431/2020, 1047501/2020, 1047672/2020</w:t>
            </w:r>
          </w:p>
        </w:tc>
      </w:tr>
      <w:tr w:rsidR="00E14245" w:rsidRPr="00DD72A4" w:rsidTr="00CA379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rsidR="00E14245" w:rsidRPr="00DD72A4" w:rsidRDefault="00F5268F" w:rsidP="00E14245">
            <w:pPr>
              <w:rPr>
                <w:rFonts w:ascii="Arial" w:eastAsia="Times New Roman" w:hAnsi="Arial" w:cs="Arial"/>
                <w:color w:val="000000"/>
                <w:lang w:eastAsia="pt-BR"/>
              </w:rPr>
            </w:pPr>
            <w:r w:rsidRPr="00DD72A4">
              <w:rPr>
                <w:rFonts w:ascii="Arial" w:eastAsia="Times New Roman" w:hAnsi="Arial" w:cs="Arial"/>
                <w:color w:val="000000"/>
                <w:lang w:eastAsia="pt-BR"/>
              </w:rPr>
              <w:t>GERTEC</w:t>
            </w:r>
          </w:p>
        </w:tc>
      </w:tr>
      <w:tr w:rsidR="00E14245" w:rsidRPr="00DD72A4" w:rsidTr="00CA379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rsidR="00E14245" w:rsidRPr="00DD72A4" w:rsidRDefault="00F5268F" w:rsidP="00ED74A8">
            <w:pPr>
              <w:jc w:val="both"/>
              <w:rPr>
                <w:rFonts w:ascii="Arial" w:eastAsia="Times New Roman" w:hAnsi="Arial" w:cs="Arial"/>
                <w:color w:val="000000"/>
                <w:lang w:eastAsia="pt-BR"/>
              </w:rPr>
            </w:pPr>
            <w:r w:rsidRPr="00DD72A4">
              <w:rPr>
                <w:rFonts w:ascii="Arial" w:eastAsia="Times New Roman" w:hAnsi="Arial" w:cs="Arial"/>
                <w:color w:val="000000"/>
                <w:lang w:eastAsia="pt-BR"/>
              </w:rPr>
              <w:t>Homologação de</w:t>
            </w:r>
            <w:r w:rsidR="00050C47" w:rsidRPr="00DD72A4">
              <w:rPr>
                <w:rFonts w:ascii="Arial" w:eastAsia="Times New Roman" w:hAnsi="Arial" w:cs="Arial"/>
                <w:color w:val="000000"/>
                <w:lang w:eastAsia="pt-BR"/>
              </w:rPr>
              <w:t xml:space="preserve"> </w:t>
            </w:r>
            <w:r w:rsidR="00ED74A8" w:rsidRPr="00DD72A4">
              <w:rPr>
                <w:rFonts w:ascii="Arial" w:eastAsia="Times New Roman" w:hAnsi="Arial" w:cs="Arial"/>
                <w:b/>
                <w:color w:val="000000"/>
                <w:lang w:eastAsia="pt-BR"/>
              </w:rPr>
              <w:t>127</w:t>
            </w:r>
            <w:r w:rsidR="004C7E8A" w:rsidRPr="00DD72A4">
              <w:rPr>
                <w:rFonts w:ascii="Arial" w:eastAsia="Times New Roman" w:hAnsi="Arial" w:cs="Arial"/>
                <w:color w:val="000000"/>
                <w:lang w:eastAsia="pt-BR"/>
              </w:rPr>
              <w:t xml:space="preserve"> </w:t>
            </w:r>
            <w:r w:rsidRPr="00DD72A4">
              <w:rPr>
                <w:rFonts w:ascii="Arial" w:eastAsia="Times New Roman" w:hAnsi="Arial" w:cs="Arial"/>
                <w:color w:val="000000"/>
                <w:lang w:eastAsia="pt-BR"/>
              </w:rPr>
              <w:t>Solicitaç</w:t>
            </w:r>
            <w:r w:rsidR="004C7E8A" w:rsidRPr="00DD72A4">
              <w:rPr>
                <w:rFonts w:ascii="Arial" w:eastAsia="Times New Roman" w:hAnsi="Arial" w:cs="Arial"/>
                <w:color w:val="000000"/>
                <w:lang w:eastAsia="pt-BR"/>
              </w:rPr>
              <w:t>ões</w:t>
            </w:r>
            <w:r w:rsidRPr="00DD72A4">
              <w:rPr>
                <w:rFonts w:ascii="Arial" w:eastAsia="Times New Roman" w:hAnsi="Arial" w:cs="Arial"/>
                <w:color w:val="000000"/>
                <w:lang w:eastAsia="pt-BR"/>
              </w:rPr>
              <w:t xml:space="preserve"> de Interrupção de Registro Profissional</w:t>
            </w:r>
          </w:p>
        </w:tc>
      </w:tr>
      <w:tr w:rsidR="00E14245" w:rsidRPr="00DD72A4" w:rsidTr="00CA379D">
        <w:trPr>
          <w:trHeight w:val="120"/>
        </w:trPr>
        <w:tc>
          <w:tcPr>
            <w:tcW w:w="1730" w:type="dxa"/>
            <w:tcBorders>
              <w:top w:val="nil"/>
              <w:left w:val="nil"/>
              <w:bottom w:val="nil"/>
              <w:right w:val="nil"/>
            </w:tcBorders>
            <w:shd w:val="clear" w:color="auto" w:fill="auto"/>
            <w:noWrap/>
            <w:vAlign w:val="bottom"/>
            <w:hideMark/>
          </w:tcPr>
          <w:p w:rsidR="00E14245" w:rsidRPr="00DD72A4" w:rsidRDefault="00E14245" w:rsidP="00E14245">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rsidR="00E14245" w:rsidRPr="00DD72A4" w:rsidRDefault="00E14245" w:rsidP="00E14245">
            <w:pPr>
              <w:rPr>
                <w:rFonts w:ascii="Times New Roman" w:eastAsia="Times New Roman" w:hAnsi="Times New Roman"/>
                <w:lang w:eastAsia="pt-BR"/>
              </w:rPr>
            </w:pPr>
          </w:p>
        </w:tc>
      </w:tr>
      <w:tr w:rsidR="00E14245" w:rsidRPr="00DD72A4" w:rsidTr="00CA379D">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E14245" w:rsidRPr="00DD72A4" w:rsidRDefault="00E14245" w:rsidP="00176958">
            <w:pPr>
              <w:jc w:val="center"/>
              <w:rPr>
                <w:rFonts w:ascii="Arial" w:eastAsia="Times New Roman" w:hAnsi="Arial" w:cs="Arial"/>
                <w:b/>
                <w:color w:val="000000"/>
                <w:lang w:eastAsia="pt-BR"/>
              </w:rPr>
            </w:pPr>
            <w:r w:rsidRPr="00DD72A4">
              <w:rPr>
                <w:rFonts w:ascii="Arial" w:eastAsia="Times New Roman" w:hAnsi="Arial" w:cs="Arial"/>
                <w:b/>
                <w:color w:val="000000"/>
                <w:lang w:eastAsia="pt-BR"/>
              </w:rPr>
              <w:t xml:space="preserve">DELIBERAÇÃO Nº </w:t>
            </w:r>
            <w:r w:rsidR="00176958">
              <w:rPr>
                <w:rFonts w:ascii="Arial" w:eastAsia="Times New Roman" w:hAnsi="Arial" w:cs="Arial"/>
                <w:b/>
                <w:color w:val="000000"/>
                <w:lang w:eastAsia="pt-BR"/>
              </w:rPr>
              <w:t>04</w:t>
            </w:r>
            <w:r w:rsidRPr="00DD72A4">
              <w:rPr>
                <w:rFonts w:ascii="Arial" w:eastAsia="Times New Roman" w:hAnsi="Arial" w:cs="Arial"/>
                <w:b/>
                <w:color w:val="000000"/>
                <w:lang w:eastAsia="pt-BR"/>
              </w:rPr>
              <w:t>/20</w:t>
            </w:r>
            <w:r w:rsidR="00C716D6" w:rsidRPr="00DD72A4">
              <w:rPr>
                <w:rFonts w:ascii="Arial" w:eastAsia="Times New Roman" w:hAnsi="Arial" w:cs="Arial"/>
                <w:b/>
                <w:color w:val="000000"/>
                <w:lang w:eastAsia="pt-BR"/>
              </w:rPr>
              <w:t>20</w:t>
            </w:r>
            <w:r w:rsidRPr="00DD72A4">
              <w:rPr>
                <w:rFonts w:ascii="Arial" w:eastAsia="Times New Roman" w:hAnsi="Arial" w:cs="Arial"/>
                <w:b/>
                <w:color w:val="000000"/>
                <w:lang w:eastAsia="pt-BR"/>
              </w:rPr>
              <w:t xml:space="preserve"> – </w:t>
            </w:r>
            <w:r w:rsidR="001D491C" w:rsidRPr="00DD72A4">
              <w:rPr>
                <w:rFonts w:ascii="Arial" w:eastAsia="Times New Roman" w:hAnsi="Arial" w:cs="Arial"/>
                <w:b/>
                <w:color w:val="000000"/>
                <w:lang w:eastAsia="pt-BR"/>
              </w:rPr>
              <w:t>CEP</w:t>
            </w:r>
            <w:r w:rsidRPr="00DD72A4">
              <w:rPr>
                <w:rFonts w:ascii="Arial" w:eastAsia="Times New Roman" w:hAnsi="Arial" w:cs="Arial"/>
                <w:b/>
                <w:color w:val="000000"/>
                <w:lang w:eastAsia="pt-BR"/>
              </w:rPr>
              <w:t>-CAU/SC</w:t>
            </w:r>
          </w:p>
        </w:tc>
      </w:tr>
    </w:tbl>
    <w:p w:rsidR="00E14245" w:rsidRPr="00DD72A4" w:rsidRDefault="00E14245" w:rsidP="00E14245">
      <w:pPr>
        <w:rPr>
          <w:rFonts w:ascii="Arial" w:hAnsi="Arial" w:cs="Arial"/>
        </w:rPr>
      </w:pPr>
    </w:p>
    <w:p w:rsidR="00617CA5" w:rsidRPr="00DD72A4" w:rsidRDefault="00617CA5" w:rsidP="00F35EFD">
      <w:pPr>
        <w:jc w:val="both"/>
        <w:rPr>
          <w:rFonts w:ascii="Arial" w:hAnsi="Arial" w:cs="Arial"/>
        </w:rPr>
      </w:pPr>
    </w:p>
    <w:p w:rsidR="00F35EFD" w:rsidRPr="00DD72A4" w:rsidRDefault="00E14245" w:rsidP="00F35EFD">
      <w:pPr>
        <w:jc w:val="both"/>
        <w:rPr>
          <w:rFonts w:ascii="Arial" w:hAnsi="Arial" w:cs="Arial"/>
        </w:rPr>
      </w:pPr>
      <w:r w:rsidRPr="00DD72A4">
        <w:rPr>
          <w:rFonts w:ascii="Arial" w:hAnsi="Arial" w:cs="Arial"/>
        </w:rPr>
        <w:t xml:space="preserve">A COMISSÃO </w:t>
      </w:r>
      <w:r w:rsidR="001D491C" w:rsidRPr="00DD72A4">
        <w:rPr>
          <w:rFonts w:ascii="Arial" w:hAnsi="Arial" w:cs="Arial"/>
        </w:rPr>
        <w:t>DE EXERCÍCIO PROFISSIONAL</w:t>
      </w:r>
      <w:r w:rsidRPr="00DD72A4">
        <w:rPr>
          <w:rFonts w:ascii="Arial" w:hAnsi="Arial" w:cs="Arial"/>
        </w:rPr>
        <w:t xml:space="preserve"> – </w:t>
      </w:r>
      <w:r w:rsidR="00B434A3" w:rsidRPr="00DD72A4">
        <w:rPr>
          <w:rFonts w:ascii="Arial" w:hAnsi="Arial" w:cs="Arial"/>
        </w:rPr>
        <w:t>CEP</w:t>
      </w:r>
      <w:r w:rsidR="001D491C" w:rsidRPr="00DD72A4">
        <w:rPr>
          <w:rFonts w:ascii="Arial" w:hAnsi="Arial" w:cs="Arial"/>
        </w:rPr>
        <w:t>-</w:t>
      </w:r>
      <w:r w:rsidRPr="00DD72A4">
        <w:rPr>
          <w:rFonts w:ascii="Arial" w:hAnsi="Arial" w:cs="Arial"/>
        </w:rPr>
        <w:t xml:space="preserve">CAU/SC, reunida </w:t>
      </w:r>
      <w:r w:rsidR="009F6F36" w:rsidRPr="00DD72A4">
        <w:rPr>
          <w:rFonts w:ascii="Arial" w:hAnsi="Arial" w:cs="Arial"/>
        </w:rPr>
        <w:t xml:space="preserve">ordinariamente </w:t>
      </w:r>
      <w:r w:rsidR="007C5856" w:rsidRPr="00DD72A4">
        <w:rPr>
          <w:rFonts w:ascii="Arial" w:hAnsi="Arial" w:cs="Arial"/>
        </w:rPr>
        <w:t>na</w:t>
      </w:r>
      <w:r w:rsidR="00F35EFD" w:rsidRPr="00DD72A4">
        <w:rPr>
          <w:rFonts w:ascii="Arial" w:eastAsia="Times New Roman" w:hAnsi="Arial" w:cs="Arial"/>
          <w:lang w:eastAsia="pt-BR"/>
        </w:rPr>
        <w:t xml:space="preserve"> Sede do CAU/SC, situada na Avenida Prefeito Osmar Cunha, 260, 6º andar, Centro, Florianópolis/SC, no dia </w:t>
      </w:r>
      <w:r w:rsidR="00ED74A8" w:rsidRPr="00DD72A4">
        <w:rPr>
          <w:rFonts w:ascii="Arial" w:hAnsi="Arial" w:cs="Arial"/>
        </w:rPr>
        <w:t>30</w:t>
      </w:r>
      <w:r w:rsidR="00F35EFD" w:rsidRPr="00DD72A4">
        <w:rPr>
          <w:rFonts w:ascii="Arial" w:hAnsi="Arial" w:cs="Arial"/>
        </w:rPr>
        <w:t xml:space="preserve"> d</w:t>
      </w:r>
      <w:r w:rsidR="00050C47" w:rsidRPr="00DD72A4">
        <w:rPr>
          <w:rFonts w:ascii="Arial" w:hAnsi="Arial" w:cs="Arial"/>
        </w:rPr>
        <w:t>e</w:t>
      </w:r>
      <w:r w:rsidR="00F35EFD" w:rsidRPr="00DD72A4">
        <w:rPr>
          <w:rFonts w:ascii="Arial" w:hAnsi="Arial" w:cs="Arial"/>
        </w:rPr>
        <w:t xml:space="preserve"> </w:t>
      </w:r>
      <w:r w:rsidR="00ED74A8" w:rsidRPr="00DD72A4">
        <w:rPr>
          <w:rFonts w:ascii="Arial" w:hAnsi="Arial" w:cs="Arial"/>
        </w:rPr>
        <w:t>janeiro</w:t>
      </w:r>
      <w:r w:rsidR="00F35EFD" w:rsidRPr="00DD72A4">
        <w:rPr>
          <w:rFonts w:ascii="Arial" w:hAnsi="Arial" w:cs="Arial"/>
        </w:rPr>
        <w:t xml:space="preserve"> </w:t>
      </w:r>
      <w:r w:rsidR="00F35EFD" w:rsidRPr="00DD72A4">
        <w:rPr>
          <w:rFonts w:ascii="Arial" w:eastAsia="Times New Roman" w:hAnsi="Arial" w:cs="Arial"/>
          <w:lang w:eastAsia="pt-BR"/>
        </w:rPr>
        <w:t xml:space="preserve">de dois mil e </w:t>
      </w:r>
      <w:r w:rsidR="00C716D6" w:rsidRPr="00DD72A4">
        <w:rPr>
          <w:rFonts w:ascii="Arial" w:eastAsia="Times New Roman" w:hAnsi="Arial" w:cs="Arial"/>
          <w:lang w:eastAsia="pt-BR"/>
        </w:rPr>
        <w:t>vinte</w:t>
      </w:r>
      <w:r w:rsidR="00F35EFD" w:rsidRPr="00DD72A4">
        <w:rPr>
          <w:rFonts w:ascii="Arial" w:eastAsia="Times New Roman" w:hAnsi="Arial" w:cs="Arial"/>
          <w:lang w:eastAsia="pt-BR"/>
        </w:rPr>
        <w:t xml:space="preserve">, </w:t>
      </w:r>
      <w:r w:rsidR="00F35EFD" w:rsidRPr="00DD72A4">
        <w:rPr>
          <w:rFonts w:ascii="Arial" w:eastAsia="Times New Roman" w:hAnsi="Arial" w:cs="Arial"/>
          <w:b/>
          <w:u w:val="single"/>
          <w:lang w:eastAsia="pt-BR"/>
        </w:rPr>
        <w:t>no uso das competências</w:t>
      </w:r>
      <w:r w:rsidR="00F35EFD" w:rsidRPr="00DD72A4">
        <w:rPr>
          <w:rFonts w:ascii="Arial" w:eastAsia="Times New Roman" w:hAnsi="Arial" w:cs="Arial"/>
          <w:lang w:eastAsia="pt-BR"/>
        </w:rPr>
        <w:t xml:space="preserve"> que lhe conferem os artigos 91 e </w:t>
      </w:r>
      <w:r w:rsidR="001D491C" w:rsidRPr="00DD72A4">
        <w:rPr>
          <w:rFonts w:ascii="Arial" w:eastAsia="Times New Roman" w:hAnsi="Arial" w:cs="Arial"/>
          <w:lang w:eastAsia="pt-BR"/>
        </w:rPr>
        <w:t>95</w:t>
      </w:r>
      <w:r w:rsidR="00F35EFD" w:rsidRPr="00DD72A4">
        <w:rPr>
          <w:rFonts w:ascii="Arial" w:eastAsia="Times New Roman" w:hAnsi="Arial" w:cs="Arial"/>
          <w:lang w:eastAsia="pt-BR"/>
        </w:rPr>
        <w:t xml:space="preserve"> do </w:t>
      </w:r>
      <w:r w:rsidR="00F35EFD" w:rsidRPr="00DD72A4">
        <w:rPr>
          <w:rFonts w:ascii="Arial" w:hAnsi="Arial" w:cs="Arial"/>
        </w:rPr>
        <w:t xml:space="preserve">Regimento Interno do CAU/SC, </w:t>
      </w:r>
      <w:r w:rsidRPr="00DD72A4">
        <w:rPr>
          <w:rFonts w:ascii="Arial" w:hAnsi="Arial" w:cs="Arial"/>
        </w:rPr>
        <w:t>após análise do assunto em epígrafe, e</w:t>
      </w:r>
    </w:p>
    <w:p w:rsidR="00F35EFD" w:rsidRPr="00DD72A4" w:rsidRDefault="00F35EFD" w:rsidP="00F35EFD">
      <w:pPr>
        <w:jc w:val="both"/>
        <w:rPr>
          <w:rFonts w:ascii="Arial" w:hAnsi="Arial" w:cs="Arial"/>
        </w:rPr>
      </w:pPr>
    </w:p>
    <w:p w:rsidR="00F5268F" w:rsidRPr="00DD72A4" w:rsidRDefault="00F5268F" w:rsidP="00F5268F">
      <w:pPr>
        <w:jc w:val="both"/>
        <w:rPr>
          <w:rFonts w:ascii="Arial" w:eastAsia="Times New Roman" w:hAnsi="Arial" w:cs="Arial"/>
          <w:lang w:eastAsia="pt-BR"/>
        </w:rPr>
      </w:pPr>
      <w:r w:rsidRPr="00DD72A4">
        <w:rPr>
          <w:rFonts w:ascii="Arial" w:hAnsi="Arial" w:cs="Arial"/>
        </w:rPr>
        <w:t>Considerando a Resolução nº</w:t>
      </w:r>
      <w:r w:rsidR="00CB05FE" w:rsidRPr="00DD72A4">
        <w:rPr>
          <w:rFonts w:ascii="Arial" w:hAnsi="Arial" w:cs="Arial"/>
        </w:rPr>
        <w:t xml:space="preserve"> 18 e a Resolução nº</w:t>
      </w:r>
      <w:r w:rsidRPr="00DD72A4">
        <w:rPr>
          <w:rFonts w:ascii="Arial" w:hAnsi="Arial" w:cs="Arial"/>
        </w:rPr>
        <w:t xml:space="preserve"> </w:t>
      </w:r>
      <w:r w:rsidR="000E50EC" w:rsidRPr="00DD72A4">
        <w:rPr>
          <w:rFonts w:ascii="Arial" w:hAnsi="Arial" w:cs="Arial"/>
        </w:rPr>
        <w:t>167</w:t>
      </w:r>
      <w:r w:rsidR="00CB05FE" w:rsidRPr="00DD72A4">
        <w:rPr>
          <w:rFonts w:ascii="Arial" w:hAnsi="Arial" w:cs="Arial"/>
        </w:rPr>
        <w:t xml:space="preserve"> do CAU/BR, que dispõem</w:t>
      </w:r>
      <w:r w:rsidRPr="00DD72A4">
        <w:rPr>
          <w:rFonts w:ascii="Arial" w:hAnsi="Arial" w:cs="Arial"/>
        </w:rPr>
        <w:t xml:space="preserve"> sobre a interrupção de registro profissional junto ao Conselho de Arquitetura</w:t>
      </w:r>
      <w:r w:rsidRPr="00DD72A4">
        <w:rPr>
          <w:rFonts w:ascii="Arial" w:eastAsia="Times New Roman" w:hAnsi="Arial" w:cs="Arial"/>
          <w:lang w:eastAsia="pt-BR"/>
        </w:rPr>
        <w:t xml:space="preserve"> e Urbanismo; </w:t>
      </w:r>
    </w:p>
    <w:p w:rsidR="00617CA5" w:rsidRPr="00DD72A4" w:rsidRDefault="00617CA5" w:rsidP="008F469F">
      <w:pPr>
        <w:jc w:val="both"/>
        <w:rPr>
          <w:rFonts w:ascii="Arial" w:eastAsia="Times New Roman" w:hAnsi="Arial" w:cs="Arial"/>
          <w:lang w:eastAsia="pt-BR"/>
        </w:rPr>
      </w:pPr>
    </w:p>
    <w:p w:rsidR="00F5268F" w:rsidRPr="00DD72A4" w:rsidRDefault="00F5268F" w:rsidP="00F5268F">
      <w:pPr>
        <w:jc w:val="both"/>
        <w:rPr>
          <w:rFonts w:ascii="Arial" w:eastAsia="Times New Roman" w:hAnsi="Arial" w:cs="Arial"/>
          <w:lang w:eastAsia="pt-BR"/>
        </w:rPr>
      </w:pPr>
      <w:r w:rsidRPr="00DD72A4">
        <w:rPr>
          <w:rFonts w:ascii="Arial" w:eastAsia="Times New Roman" w:hAnsi="Arial" w:cs="Arial"/>
          <w:lang w:eastAsia="pt-BR"/>
        </w:rPr>
        <w:t xml:space="preserve">Considerando que todas as deliberações de comissão devem ser encaminhadas à Presidência do CAU/SC, para verificação e encaminhamentos, conforme Regimento Interno do CAU/SC; </w:t>
      </w:r>
    </w:p>
    <w:p w:rsidR="00377105" w:rsidRPr="00DD72A4" w:rsidRDefault="00377105" w:rsidP="00F35EFD">
      <w:pPr>
        <w:jc w:val="both"/>
        <w:rPr>
          <w:rFonts w:ascii="Arial" w:hAnsi="Arial" w:cs="Arial"/>
          <w:b/>
        </w:rPr>
      </w:pPr>
    </w:p>
    <w:p w:rsidR="00F35EFD" w:rsidRPr="00DD72A4" w:rsidRDefault="00E14245" w:rsidP="00F35EFD">
      <w:pPr>
        <w:jc w:val="both"/>
        <w:rPr>
          <w:rFonts w:ascii="Arial" w:hAnsi="Arial" w:cs="Arial"/>
          <w:b/>
        </w:rPr>
      </w:pPr>
      <w:r w:rsidRPr="00DD72A4">
        <w:rPr>
          <w:rFonts w:ascii="Arial" w:hAnsi="Arial" w:cs="Arial"/>
          <w:b/>
        </w:rPr>
        <w:t xml:space="preserve">DELIBERA: </w:t>
      </w:r>
    </w:p>
    <w:p w:rsidR="00617CA5" w:rsidRPr="00DD72A4" w:rsidRDefault="00617CA5" w:rsidP="00F35EFD">
      <w:pPr>
        <w:jc w:val="both"/>
        <w:rPr>
          <w:rFonts w:ascii="Arial" w:hAnsi="Arial" w:cs="Arial"/>
          <w:b/>
        </w:rPr>
      </w:pPr>
    </w:p>
    <w:p w:rsidR="0088315F" w:rsidRPr="00DD72A4" w:rsidRDefault="00F5268F" w:rsidP="002442DE">
      <w:pPr>
        <w:jc w:val="both"/>
        <w:rPr>
          <w:rFonts w:ascii="Arial" w:hAnsi="Arial" w:cs="Arial"/>
        </w:rPr>
      </w:pPr>
      <w:r w:rsidRPr="00DD72A4">
        <w:rPr>
          <w:rFonts w:ascii="Arial" w:hAnsi="Arial" w:cs="Arial"/>
        </w:rPr>
        <w:t>1- Deferir as interrupções de registro dos profissionais</w:t>
      </w:r>
      <w:r w:rsidR="000E50EC" w:rsidRPr="00DD72A4">
        <w:rPr>
          <w:rFonts w:ascii="Arial" w:hAnsi="Arial" w:cs="Arial"/>
        </w:rPr>
        <w:t>:</w:t>
      </w:r>
      <w:r w:rsidRPr="00DD72A4">
        <w:rPr>
          <w:rFonts w:ascii="Arial" w:hAnsi="Arial" w:cs="Arial"/>
        </w:rPr>
        <w:t xml:space="preserve"> </w:t>
      </w:r>
      <w:r w:rsidR="00ED74A8" w:rsidRPr="00DD72A4">
        <w:rPr>
          <w:rFonts w:ascii="Arial" w:hAnsi="Arial" w:cs="Arial"/>
          <w:sz w:val="20"/>
          <w:szCs w:val="20"/>
        </w:rPr>
        <w:t xml:space="preserve">ALANNA URBANO, ALBERTO LOHMANN, ALESSANDRA COELHO, ALINE OLSSON, ALINE SAMIRA BERNARDI, ALINE VIEIRA BORGES, ANA CAROLINA RIBEIRO DOS SANTOS, ANA CAROLINA TORINELLI, ANA CLAUDIA BENEDET, ANDERSON CLARO, ANDRE LUIZ CARRILHO NUCCI, ANDREA HOLZ PFUTZENREUTER, ANDRÉA REGO MENDES, ANDRESSA MAIARA SCHUSTER DA SILVA, ANGELICA COLOMBO, BHETTYELLY BRIGIDO BLANKE, CAMILA OLIVEIRA DA FONSECA, CAMILO NASCENTES LAGE, CARLA BENETTI, CARLA BERGOZZA, CAROLINE SCHLINDWEIN, CHRYSTIAN LUIZ COSTA, CLAUDIA CAROLINA ALQUINI, CLAUDIA LETÍCIA GROSBELLI OLIVEIRA, DANILO QUIRINO DA SILVA, DAVID ROBERTO DE OLIVEIRA, DEBORA LAVINA </w:t>
      </w:r>
      <w:r w:rsidR="00ED74A8" w:rsidRPr="00DD72A4">
        <w:rPr>
          <w:rFonts w:ascii="Arial" w:hAnsi="Arial" w:cs="Arial"/>
          <w:sz w:val="20"/>
          <w:szCs w:val="20"/>
        </w:rPr>
        <w:lastRenderedPageBreak/>
        <w:t>CARNIATO, DEBORA VIEIRA ROCHA, DEISE DE MIRANDA REINERT, DIEGO GORGES, EDGAR RICHARD KLITZKE, ERICA VECCHIETTI SEBASTIÃO, FABIANO LUIS MOSCHETTA, FÁBIO JESSÉ MANUELA, FABRÍCIO DA SILVA PIZZOLOTTO, FERNANDA PEREIRA HILÁRIO, FERNANDA SILVA DA ROSA, FLÁVIA BETTONI, FRANCIELE SCHUSTER GEHLEN, FRANCINE APARECIDA GABRIELLI, FRANCINI MARTINS DE FAVERI, GABRIELA PEZZI SPOSITO, GIOVANA CIPRIANI PRADA, GIÚLA CAROLINE GALLI, GLADYS DA COSTA, GREICI KELI FIEDLER, GUILHERME JUTEL GOULART, JANAINE THAYS FERRARI, JAQUELINE FELIPE, JAQUELINE ROGOFSKI, JOÃO PAULO CAMPOS, JOÃO PAULO COMIN, JULIA DIAS GOMES, JÚLIA MIOLA SILVA, JULIA SCHEIDT, JULIANA CALLIARI ZANCANARO, JULIANA SUCHARA DO NASCIMENTO, JULIANO MIOTTO, KAMILA GUIZZO TEIXEIRA STUANI, KELLY REGINA SALES BRANCO, KESLEY CORRÊA BENEDET, KETHERINE CABREIRA LIMA, LARA FRANZOI RODRIGUES DOS SANTOS,  LARISSA CRISTINE PREIS, LARISSA FERRAZ RIOS, LARISSA LINHARES MOREIRA, LARYSSA KRÖGER MARTINS, LEANDRO ESSER, LETÍCIA SIEGEL DOS SANTOS, LÍGIA SELL, LÍVIA MARAFIOTTI GUEDES, LOIDI DANIELA ZILKI SLEDER, LUA SCREMIN, LUCAS ANTUNES WENDHAUSEN, LUCAS RODRIGO NORA, LUCIANA MACCARI CADORIN, LUCIANA VANZUITA SAYAS, LUCIANO GONÇALVES BALDANÇA, LUIZ FERNANDO HAGEMANN, LUIZA SCHMIDT, LUTHIANE SOARES DE QUADRO, MAIARA PALMAS DOS SANTOS, MAIRA FERNANDA DE ARAUJO, MANUELA CUSTODIO, MARCIA KREIBIN, MARIA AUGUSTA SILVA CHICHORRO, MARIANA OLINGER, MARIANE ALBUQUERQUE ALGAYER, MARÍLIA MOTTA PORTO, MARINA PEREIRA, MATEUS ANDRÉ ZAGONEL, MATHEUS HOCHSCHEIDT SLONGO, MATHEUS ROSSAROLLA, MICHELE CARVALHO MENDES, MICHELE CHAVES DA SILVA, MICHELE VIANA DE MEDEIROS, MORGANA POPP, NATÁLIA MACHADO CAPELETTO, NAYANE FRANCIELLY DE MORAES, NICE MORITZ MARCELINO KLEIN, NICKOLE SCHEIDT DA ROSA, NILDA BARBOSA GONCALVES, PAMELA ELISA GREUEL CAVALHEIRO, PAOLA RACHELE LORENZETTI, PAULA DO PRADO MONTANHA DE OLIVEIRA, PEDRO CONTE JÚNIOR, PEDRO VEIGA DA SILVA NETO, PRISCILA NUNES DA SILVA, RAFAEL LUBLO, RAFAELA BEATRIZ MAFRA, RAQUEL DALAZEN DOS SANTOS, RHUANA GABRIELA BOHR DA MAIA, SHEILA GONÇALVES, TALITA GABRIELE MAZZI FERREIRA, TATIANE CRISTINA ROMANOVICZ, TAYNARA REGINA NESPOLO, TAYSSA KARIME BALLUTA KAZMIERSKI, THAÍSA KLEINUBING, THAYS KAROLINE REINERT SATLER, THIAGO DA SILVA, TIAGO NAZARIO DE WERGENES, VALDEIR KREUCH MACHADO, VALERIA RECH ASSUNÇÃO, VANESSA DANIEL BORDIGNON, VERÔNICA PEREIRA ORLANDI, VINÍCIUS TORRES,  VIVIAN DELATORRE.</w:t>
      </w:r>
    </w:p>
    <w:p w:rsidR="00C4480C" w:rsidRPr="00DD72A4" w:rsidRDefault="00C4480C" w:rsidP="002442DE">
      <w:pPr>
        <w:jc w:val="both"/>
        <w:rPr>
          <w:rFonts w:ascii="Arial" w:hAnsi="Arial" w:cs="Arial"/>
        </w:rPr>
      </w:pPr>
    </w:p>
    <w:p w:rsidR="00A4449A" w:rsidRPr="006E4A88" w:rsidRDefault="00A4449A" w:rsidP="00A4449A">
      <w:pPr>
        <w:jc w:val="both"/>
        <w:rPr>
          <w:rFonts w:ascii="Arial" w:hAnsi="Arial" w:cs="Arial"/>
        </w:rPr>
      </w:pPr>
      <w:r w:rsidRPr="006E4A88">
        <w:rPr>
          <w:rFonts w:ascii="Arial" w:hAnsi="Arial" w:cs="Arial"/>
        </w:rPr>
        <w:t xml:space="preserve">Com </w:t>
      </w:r>
      <w:r w:rsidRPr="006E4A88">
        <w:rPr>
          <w:rFonts w:ascii="Arial" w:hAnsi="Arial" w:cs="Arial"/>
          <w:b/>
        </w:rPr>
        <w:t xml:space="preserve">04 votos favoráveis </w:t>
      </w:r>
      <w:r w:rsidRPr="006E4A88">
        <w:rPr>
          <w:rFonts w:ascii="Arial" w:hAnsi="Arial" w:cs="Arial"/>
        </w:rPr>
        <w:t xml:space="preserve">dos conselheiros Everson Martins; Daniel Rodrigues da Silva; Juliana </w:t>
      </w:r>
      <w:proofErr w:type="spellStart"/>
      <w:r w:rsidRPr="006E4A88">
        <w:rPr>
          <w:rFonts w:ascii="Arial" w:hAnsi="Arial" w:cs="Arial"/>
        </w:rPr>
        <w:t>Cordula</w:t>
      </w:r>
      <w:proofErr w:type="spellEnd"/>
      <w:r w:rsidRPr="006E4A88">
        <w:rPr>
          <w:rFonts w:ascii="Arial" w:hAnsi="Arial" w:cs="Arial"/>
        </w:rPr>
        <w:t xml:space="preserve"> </w:t>
      </w:r>
      <w:proofErr w:type="spellStart"/>
      <w:r w:rsidRPr="006E4A88">
        <w:rPr>
          <w:rFonts w:ascii="Arial" w:hAnsi="Arial" w:cs="Arial"/>
        </w:rPr>
        <w:t>Dreher</w:t>
      </w:r>
      <w:proofErr w:type="spellEnd"/>
      <w:r w:rsidRPr="006E4A88">
        <w:rPr>
          <w:rFonts w:ascii="Arial" w:hAnsi="Arial" w:cs="Arial"/>
        </w:rPr>
        <w:t xml:space="preserve"> De Andrade e Felipe </w:t>
      </w:r>
      <w:proofErr w:type="spellStart"/>
      <w:r w:rsidRPr="006E4A88">
        <w:rPr>
          <w:rFonts w:ascii="Arial" w:hAnsi="Arial" w:cs="Arial"/>
        </w:rPr>
        <w:t>Braibante</w:t>
      </w:r>
      <w:proofErr w:type="spellEnd"/>
      <w:r w:rsidRPr="006E4A88">
        <w:rPr>
          <w:rFonts w:ascii="Arial" w:hAnsi="Arial" w:cs="Arial"/>
        </w:rPr>
        <w:t xml:space="preserve"> </w:t>
      </w:r>
      <w:proofErr w:type="spellStart"/>
      <w:r w:rsidRPr="006E4A88">
        <w:rPr>
          <w:rFonts w:ascii="Arial" w:hAnsi="Arial" w:cs="Arial"/>
        </w:rPr>
        <w:t>Kaspary</w:t>
      </w:r>
      <w:proofErr w:type="spellEnd"/>
      <w:r>
        <w:rPr>
          <w:rFonts w:ascii="Arial" w:hAnsi="Arial" w:cs="Arial"/>
        </w:rPr>
        <w:t>.</w:t>
      </w:r>
      <w:r w:rsidRPr="006E4A88">
        <w:rPr>
          <w:rFonts w:ascii="Arial" w:hAnsi="Arial" w:cs="Arial"/>
        </w:rPr>
        <w:t xml:space="preserve"> </w:t>
      </w:r>
    </w:p>
    <w:p w:rsidR="00A4449A" w:rsidRPr="006E4A88" w:rsidRDefault="00A4449A" w:rsidP="00A4449A">
      <w:pPr>
        <w:jc w:val="center"/>
        <w:rPr>
          <w:rFonts w:ascii="Arial" w:hAnsi="Arial" w:cs="Arial"/>
        </w:rPr>
      </w:pPr>
    </w:p>
    <w:p w:rsidR="00A4449A" w:rsidRPr="006E4A88" w:rsidRDefault="00A4449A" w:rsidP="00A4449A">
      <w:pPr>
        <w:jc w:val="both"/>
        <w:rPr>
          <w:rFonts w:ascii="Arial" w:hAnsi="Arial" w:cs="Arial"/>
        </w:rPr>
      </w:pPr>
    </w:p>
    <w:p w:rsidR="00A4449A" w:rsidRPr="006E4A88" w:rsidRDefault="00A4449A" w:rsidP="00A4449A">
      <w:pPr>
        <w:jc w:val="center"/>
        <w:rPr>
          <w:rFonts w:ascii="Arial" w:hAnsi="Arial" w:cs="Arial"/>
        </w:rPr>
      </w:pPr>
      <w:r w:rsidRPr="006E4A88">
        <w:rPr>
          <w:rFonts w:ascii="Arial" w:hAnsi="Arial" w:cs="Arial"/>
        </w:rPr>
        <w:t>Florianópolis, 30 de janeiro de 2020.</w:t>
      </w:r>
    </w:p>
    <w:p w:rsidR="00A4449A" w:rsidRPr="006E4A88" w:rsidRDefault="00A4449A" w:rsidP="00A4449A">
      <w:pPr>
        <w:jc w:val="both"/>
        <w:rPr>
          <w:rFonts w:ascii="Arial" w:hAnsi="Arial" w:cs="Arial"/>
        </w:rPr>
      </w:pPr>
    </w:p>
    <w:p w:rsidR="00A4449A" w:rsidRPr="006E4A88" w:rsidRDefault="00A4449A" w:rsidP="00A4449A">
      <w:pPr>
        <w:jc w:val="both"/>
        <w:rPr>
          <w:rFonts w:ascii="Arial" w:hAnsi="Arial" w:cs="Arial"/>
        </w:rPr>
      </w:pPr>
    </w:p>
    <w:p w:rsidR="00A4449A" w:rsidRPr="006E4A88" w:rsidRDefault="00A4449A" w:rsidP="00A4449A">
      <w:pPr>
        <w:jc w:val="both"/>
        <w:rPr>
          <w:rFonts w:ascii="Arial" w:hAnsi="Arial" w:cs="Arial"/>
        </w:rPr>
      </w:pPr>
    </w:p>
    <w:p w:rsidR="00A4449A" w:rsidRPr="006E4A88" w:rsidRDefault="00A4449A" w:rsidP="00A4449A">
      <w:pPr>
        <w:jc w:val="both"/>
        <w:rPr>
          <w:rFonts w:ascii="Arial" w:hAnsi="Arial" w:cs="Arial"/>
        </w:rPr>
      </w:pPr>
    </w:p>
    <w:p w:rsidR="00A4449A" w:rsidRPr="006E4A88" w:rsidRDefault="00A4449A" w:rsidP="00A4449A">
      <w:pPr>
        <w:jc w:val="both"/>
        <w:rPr>
          <w:rFonts w:ascii="Arial" w:hAnsi="Arial" w:cs="Arial"/>
        </w:rPr>
      </w:pPr>
      <w:r w:rsidRPr="006E4A88">
        <w:rPr>
          <w:rFonts w:ascii="Arial" w:hAnsi="Arial" w:cs="Arial"/>
          <w:b/>
          <w:lang w:eastAsia="pt-BR"/>
        </w:rPr>
        <w:t>Everson Martins</w:t>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t>___________________________</w:t>
      </w:r>
    </w:p>
    <w:p w:rsidR="00A4449A" w:rsidRPr="006E4A88" w:rsidRDefault="00A4449A" w:rsidP="00A4449A">
      <w:pPr>
        <w:jc w:val="both"/>
        <w:rPr>
          <w:rFonts w:ascii="Arial" w:hAnsi="Arial" w:cs="Arial"/>
        </w:rPr>
      </w:pPr>
      <w:r w:rsidRPr="006E4A88">
        <w:rPr>
          <w:rFonts w:ascii="Arial" w:hAnsi="Arial" w:cs="Arial"/>
        </w:rPr>
        <w:t xml:space="preserve">Coordenador </w:t>
      </w:r>
      <w:r w:rsidRPr="006E4A88">
        <w:rPr>
          <w:rFonts w:ascii="Arial" w:hAnsi="Arial" w:cs="Arial"/>
        </w:rPr>
        <w:tab/>
      </w:r>
    </w:p>
    <w:p w:rsidR="00A4449A" w:rsidRPr="006E4A88" w:rsidRDefault="00A4449A" w:rsidP="00A4449A">
      <w:pPr>
        <w:jc w:val="both"/>
        <w:rPr>
          <w:rFonts w:ascii="Arial" w:hAnsi="Arial" w:cs="Arial"/>
          <w:b/>
          <w:lang w:eastAsia="pt-BR"/>
        </w:rPr>
      </w:pPr>
    </w:p>
    <w:p w:rsidR="00A4449A" w:rsidRPr="006E4A88" w:rsidRDefault="00A4449A" w:rsidP="00A4449A">
      <w:pPr>
        <w:jc w:val="both"/>
        <w:rPr>
          <w:rFonts w:ascii="Arial" w:hAnsi="Arial" w:cs="Arial"/>
          <w:lang w:eastAsia="pt-BR"/>
        </w:rPr>
      </w:pPr>
      <w:r w:rsidRPr="006E4A88">
        <w:rPr>
          <w:rFonts w:ascii="Arial" w:hAnsi="Arial" w:cs="Arial"/>
          <w:b/>
          <w:lang w:eastAsia="pt-BR"/>
        </w:rPr>
        <w:t xml:space="preserve">Daniel Rodrigues da Silva   </w:t>
      </w:r>
      <w:r w:rsidRPr="006E4A88">
        <w:rPr>
          <w:rFonts w:ascii="Arial" w:hAnsi="Arial" w:cs="Arial"/>
          <w:b/>
          <w:lang w:eastAsia="pt-BR"/>
        </w:rPr>
        <w:tab/>
      </w:r>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A4449A" w:rsidRPr="006E4A88" w:rsidRDefault="00A4449A" w:rsidP="00A4449A">
      <w:pPr>
        <w:jc w:val="both"/>
        <w:rPr>
          <w:rFonts w:ascii="Arial" w:hAnsi="Arial" w:cs="Arial"/>
          <w:lang w:eastAsia="pt-BR"/>
        </w:rPr>
      </w:pPr>
      <w:r w:rsidRPr="006E4A88">
        <w:rPr>
          <w:rFonts w:ascii="Arial" w:hAnsi="Arial" w:cs="Arial"/>
          <w:lang w:eastAsia="pt-BR"/>
        </w:rPr>
        <w:t>Membro Suplente</w:t>
      </w:r>
    </w:p>
    <w:p w:rsidR="00A4449A" w:rsidRPr="006E4A88" w:rsidRDefault="00A4449A" w:rsidP="00A4449A">
      <w:pPr>
        <w:jc w:val="both"/>
        <w:rPr>
          <w:rFonts w:ascii="Arial" w:hAnsi="Arial" w:cs="Arial"/>
          <w:b/>
          <w:lang w:eastAsia="pt-BR"/>
        </w:rPr>
      </w:pPr>
    </w:p>
    <w:p w:rsidR="00A4449A" w:rsidRPr="006E4A88" w:rsidRDefault="00A4449A" w:rsidP="00A4449A">
      <w:pPr>
        <w:jc w:val="both"/>
        <w:rPr>
          <w:rFonts w:ascii="Arial" w:hAnsi="Arial" w:cs="Arial"/>
          <w:b/>
          <w:lang w:eastAsia="pt-BR"/>
        </w:rPr>
      </w:pPr>
      <w:r w:rsidRPr="006E4A88">
        <w:rPr>
          <w:rFonts w:ascii="Arial" w:hAnsi="Arial" w:cs="Arial"/>
          <w:b/>
          <w:lang w:eastAsia="pt-BR"/>
        </w:rPr>
        <w:t xml:space="preserve">Juliana </w:t>
      </w:r>
      <w:proofErr w:type="spellStart"/>
      <w:r w:rsidRPr="006E4A88">
        <w:rPr>
          <w:rFonts w:ascii="Arial" w:hAnsi="Arial" w:cs="Arial"/>
          <w:b/>
          <w:lang w:eastAsia="pt-BR"/>
        </w:rPr>
        <w:t>Cordula</w:t>
      </w:r>
      <w:proofErr w:type="spellEnd"/>
      <w:r w:rsidRPr="006E4A88">
        <w:rPr>
          <w:rFonts w:ascii="Arial" w:hAnsi="Arial" w:cs="Arial"/>
          <w:b/>
          <w:lang w:eastAsia="pt-BR"/>
        </w:rPr>
        <w:t xml:space="preserve"> </w:t>
      </w:r>
      <w:proofErr w:type="spellStart"/>
      <w:r w:rsidRPr="006E4A88">
        <w:rPr>
          <w:rFonts w:ascii="Arial" w:hAnsi="Arial" w:cs="Arial"/>
          <w:b/>
          <w:lang w:eastAsia="pt-BR"/>
        </w:rPr>
        <w:t>Dreher</w:t>
      </w:r>
      <w:proofErr w:type="spellEnd"/>
      <w:r w:rsidRPr="006E4A88">
        <w:rPr>
          <w:rFonts w:ascii="Arial" w:hAnsi="Arial" w:cs="Arial"/>
          <w:b/>
          <w:lang w:eastAsia="pt-BR"/>
        </w:rPr>
        <w:t xml:space="preserve"> De Andrade</w:t>
      </w:r>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A4449A" w:rsidRPr="006E4A88" w:rsidRDefault="00A4449A" w:rsidP="00A4449A">
      <w:pPr>
        <w:jc w:val="both"/>
        <w:rPr>
          <w:rFonts w:ascii="Arial" w:hAnsi="Arial" w:cs="Arial"/>
          <w:lang w:eastAsia="pt-BR"/>
        </w:rPr>
      </w:pPr>
      <w:r w:rsidRPr="006E4A88">
        <w:rPr>
          <w:rFonts w:ascii="Arial" w:hAnsi="Arial" w:cs="Arial"/>
          <w:lang w:eastAsia="pt-BR"/>
        </w:rPr>
        <w:t>Membro Suplente</w:t>
      </w:r>
    </w:p>
    <w:p w:rsidR="00A4449A" w:rsidRPr="006E4A88" w:rsidRDefault="00A4449A" w:rsidP="00A4449A">
      <w:pPr>
        <w:jc w:val="both"/>
        <w:rPr>
          <w:rFonts w:ascii="Arial" w:hAnsi="Arial" w:cs="Arial"/>
          <w:b/>
          <w:lang w:eastAsia="pt-BR"/>
        </w:rPr>
      </w:pPr>
    </w:p>
    <w:p w:rsidR="00A4449A" w:rsidRPr="006E4A88" w:rsidRDefault="00A4449A" w:rsidP="00A4449A">
      <w:pPr>
        <w:jc w:val="both"/>
        <w:rPr>
          <w:rFonts w:ascii="Arial" w:hAnsi="Arial" w:cs="Arial"/>
          <w:lang w:eastAsia="pt-BR"/>
        </w:rPr>
      </w:pPr>
      <w:r w:rsidRPr="006E4A88">
        <w:rPr>
          <w:rFonts w:ascii="Arial" w:hAnsi="Arial" w:cs="Arial"/>
          <w:b/>
          <w:lang w:eastAsia="pt-BR"/>
        </w:rPr>
        <w:t xml:space="preserve">Felipe </w:t>
      </w:r>
      <w:proofErr w:type="spellStart"/>
      <w:r w:rsidRPr="006E4A88">
        <w:rPr>
          <w:rFonts w:ascii="Arial" w:hAnsi="Arial" w:cs="Arial"/>
          <w:b/>
          <w:lang w:eastAsia="pt-BR"/>
        </w:rPr>
        <w:t>Braibante</w:t>
      </w:r>
      <w:proofErr w:type="spellEnd"/>
      <w:r w:rsidRPr="006E4A88">
        <w:rPr>
          <w:rFonts w:ascii="Arial" w:hAnsi="Arial" w:cs="Arial"/>
          <w:b/>
          <w:lang w:eastAsia="pt-BR"/>
        </w:rPr>
        <w:t xml:space="preserve"> </w:t>
      </w:r>
      <w:proofErr w:type="spellStart"/>
      <w:r w:rsidRPr="006E4A88">
        <w:rPr>
          <w:rFonts w:ascii="Arial" w:hAnsi="Arial" w:cs="Arial"/>
          <w:b/>
          <w:lang w:eastAsia="pt-BR"/>
        </w:rPr>
        <w:t>Kaspary</w:t>
      </w:r>
      <w:proofErr w:type="spellEnd"/>
      <w:r w:rsidRPr="006E4A88">
        <w:rPr>
          <w:rFonts w:ascii="Arial" w:hAnsi="Arial" w:cs="Arial"/>
          <w:b/>
          <w:lang w:eastAsia="pt-BR"/>
        </w:rPr>
        <w:tab/>
        <w:t xml:space="preserve">   </w:t>
      </w:r>
      <w:r w:rsidRPr="006E4A88">
        <w:rPr>
          <w:rFonts w:ascii="Arial" w:hAnsi="Arial" w:cs="Arial"/>
          <w:b/>
          <w:lang w:eastAsia="pt-BR"/>
        </w:rPr>
        <w:tab/>
      </w:r>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A4449A" w:rsidRPr="006E4A88" w:rsidRDefault="00A4449A" w:rsidP="00A4449A">
      <w:pPr>
        <w:jc w:val="both"/>
        <w:rPr>
          <w:rFonts w:ascii="Arial" w:hAnsi="Arial" w:cs="Arial"/>
          <w:lang w:eastAsia="pt-BR"/>
        </w:rPr>
      </w:pPr>
      <w:r w:rsidRPr="006E4A88">
        <w:rPr>
          <w:rFonts w:ascii="Arial" w:hAnsi="Arial" w:cs="Arial"/>
          <w:lang w:eastAsia="pt-BR"/>
        </w:rPr>
        <w:t>Membro Suplente</w:t>
      </w:r>
    </w:p>
    <w:p w:rsidR="00A4449A" w:rsidRPr="006E4A88" w:rsidRDefault="00A4449A" w:rsidP="00A4449A">
      <w:pPr>
        <w:jc w:val="both"/>
        <w:rPr>
          <w:rFonts w:ascii="Arial" w:hAnsi="Arial" w:cs="Arial"/>
          <w:b/>
          <w:lang w:eastAsia="pt-BR"/>
        </w:rPr>
      </w:pPr>
    </w:p>
    <w:p w:rsidR="00A4449A" w:rsidRDefault="00A4449A" w:rsidP="00A4449A">
      <w:pPr>
        <w:jc w:val="both"/>
        <w:rPr>
          <w:rFonts w:ascii="Arial" w:hAnsi="Arial" w:cs="Arial"/>
          <w:b/>
          <w:highlight w:val="yellow"/>
          <w:lang w:eastAsia="pt-BR"/>
        </w:rPr>
      </w:pPr>
    </w:p>
    <w:p w:rsidR="00A4449A" w:rsidRDefault="00A4449A" w:rsidP="00A4449A">
      <w:pPr>
        <w:jc w:val="both"/>
        <w:rPr>
          <w:rFonts w:ascii="Arial" w:hAnsi="Arial" w:cs="Arial"/>
        </w:rPr>
      </w:pPr>
    </w:p>
    <w:p w:rsidR="00AD3378" w:rsidRPr="00DD72A4" w:rsidRDefault="00AD3378" w:rsidP="002442DE">
      <w:pPr>
        <w:jc w:val="both"/>
        <w:rPr>
          <w:rFonts w:ascii="Arial" w:hAnsi="Arial" w:cs="Arial"/>
        </w:rPr>
      </w:pPr>
      <w:bookmarkStart w:id="0" w:name="_GoBack"/>
      <w:bookmarkEnd w:id="0"/>
    </w:p>
    <w:sectPr w:rsidR="00AD3378" w:rsidRPr="00DD72A4"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CB" w:rsidRDefault="00464ECB" w:rsidP="00480328">
      <w:r>
        <w:separator/>
      </w:r>
    </w:p>
  </w:endnote>
  <w:endnote w:type="continuationSeparator" w:id="0">
    <w:p w:rsidR="00464ECB" w:rsidRDefault="00464EC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CB" w:rsidRDefault="00464ECB" w:rsidP="00480328">
      <w:r>
        <w:separator/>
      </w:r>
    </w:p>
  </w:footnote>
  <w:footnote w:type="continuationSeparator" w:id="0">
    <w:p w:rsidR="00464ECB" w:rsidRDefault="00464EC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225FC"/>
    <w:rsid w:val="00030EED"/>
    <w:rsid w:val="000347E4"/>
    <w:rsid w:val="00040E53"/>
    <w:rsid w:val="0004346A"/>
    <w:rsid w:val="00047B9D"/>
    <w:rsid w:val="00050C47"/>
    <w:rsid w:val="0007796E"/>
    <w:rsid w:val="00091E51"/>
    <w:rsid w:val="000E50EC"/>
    <w:rsid w:val="000E6AD3"/>
    <w:rsid w:val="000E6DF2"/>
    <w:rsid w:val="000E7A10"/>
    <w:rsid w:val="000F559C"/>
    <w:rsid w:val="0010789D"/>
    <w:rsid w:val="00143CB8"/>
    <w:rsid w:val="00152686"/>
    <w:rsid w:val="00176958"/>
    <w:rsid w:val="001848AD"/>
    <w:rsid w:val="00190120"/>
    <w:rsid w:val="001A24CB"/>
    <w:rsid w:val="001C7BF3"/>
    <w:rsid w:val="001D10F9"/>
    <w:rsid w:val="001D491C"/>
    <w:rsid w:val="001E53BF"/>
    <w:rsid w:val="001F3172"/>
    <w:rsid w:val="001F667F"/>
    <w:rsid w:val="00224F00"/>
    <w:rsid w:val="002266C0"/>
    <w:rsid w:val="0024303B"/>
    <w:rsid w:val="002442DE"/>
    <w:rsid w:val="00255C51"/>
    <w:rsid w:val="0026390B"/>
    <w:rsid w:val="00264E1E"/>
    <w:rsid w:val="00296AAB"/>
    <w:rsid w:val="002D0170"/>
    <w:rsid w:val="003666F3"/>
    <w:rsid w:val="003670B0"/>
    <w:rsid w:val="00375A81"/>
    <w:rsid w:val="00377105"/>
    <w:rsid w:val="00377666"/>
    <w:rsid w:val="00386FE1"/>
    <w:rsid w:val="003934C7"/>
    <w:rsid w:val="003A1A6F"/>
    <w:rsid w:val="003B168D"/>
    <w:rsid w:val="003B368E"/>
    <w:rsid w:val="003B4522"/>
    <w:rsid w:val="003B52EC"/>
    <w:rsid w:val="003F0D9F"/>
    <w:rsid w:val="003F3F6C"/>
    <w:rsid w:val="004209CA"/>
    <w:rsid w:val="00425319"/>
    <w:rsid w:val="00433D4E"/>
    <w:rsid w:val="004443F6"/>
    <w:rsid w:val="004634CE"/>
    <w:rsid w:val="00464ECB"/>
    <w:rsid w:val="00480328"/>
    <w:rsid w:val="004A174F"/>
    <w:rsid w:val="004B5A02"/>
    <w:rsid w:val="004C48B8"/>
    <w:rsid w:val="004C7E8A"/>
    <w:rsid w:val="004E2B4A"/>
    <w:rsid w:val="00510668"/>
    <w:rsid w:val="005158E0"/>
    <w:rsid w:val="00525B84"/>
    <w:rsid w:val="005373F9"/>
    <w:rsid w:val="00550411"/>
    <w:rsid w:val="00561A66"/>
    <w:rsid w:val="00586BCC"/>
    <w:rsid w:val="00592306"/>
    <w:rsid w:val="005961B8"/>
    <w:rsid w:val="005A419D"/>
    <w:rsid w:val="005A658F"/>
    <w:rsid w:val="005B16B4"/>
    <w:rsid w:val="005C0295"/>
    <w:rsid w:val="005F1593"/>
    <w:rsid w:val="005F4DCE"/>
    <w:rsid w:val="00600C1C"/>
    <w:rsid w:val="0060785E"/>
    <w:rsid w:val="00613261"/>
    <w:rsid w:val="00617CA5"/>
    <w:rsid w:val="006355AF"/>
    <w:rsid w:val="00650C7A"/>
    <w:rsid w:val="0068759E"/>
    <w:rsid w:val="006A4ED3"/>
    <w:rsid w:val="006B1A1C"/>
    <w:rsid w:val="006B4064"/>
    <w:rsid w:val="006B769D"/>
    <w:rsid w:val="006C5F76"/>
    <w:rsid w:val="006D152E"/>
    <w:rsid w:val="006E31F2"/>
    <w:rsid w:val="006E6384"/>
    <w:rsid w:val="006F27E7"/>
    <w:rsid w:val="006F2DEB"/>
    <w:rsid w:val="00716FCB"/>
    <w:rsid w:val="0074184B"/>
    <w:rsid w:val="00741E27"/>
    <w:rsid w:val="007A3681"/>
    <w:rsid w:val="007A625B"/>
    <w:rsid w:val="007B14D6"/>
    <w:rsid w:val="007C5856"/>
    <w:rsid w:val="007D218F"/>
    <w:rsid w:val="0082309A"/>
    <w:rsid w:val="0082445A"/>
    <w:rsid w:val="00832C2F"/>
    <w:rsid w:val="00834062"/>
    <w:rsid w:val="008348F1"/>
    <w:rsid w:val="00842289"/>
    <w:rsid w:val="00842CA5"/>
    <w:rsid w:val="008454EB"/>
    <w:rsid w:val="00860E86"/>
    <w:rsid w:val="008712B3"/>
    <w:rsid w:val="008747C9"/>
    <w:rsid w:val="00877739"/>
    <w:rsid w:val="0088315F"/>
    <w:rsid w:val="00896524"/>
    <w:rsid w:val="008A1611"/>
    <w:rsid w:val="008A58AB"/>
    <w:rsid w:val="008F29AB"/>
    <w:rsid w:val="008F469F"/>
    <w:rsid w:val="008F5C69"/>
    <w:rsid w:val="00940FFC"/>
    <w:rsid w:val="0095274B"/>
    <w:rsid w:val="00952B80"/>
    <w:rsid w:val="009716F1"/>
    <w:rsid w:val="00991C98"/>
    <w:rsid w:val="009A1405"/>
    <w:rsid w:val="009B30A5"/>
    <w:rsid w:val="009C15B3"/>
    <w:rsid w:val="009D0393"/>
    <w:rsid w:val="009D41DE"/>
    <w:rsid w:val="009D5DFC"/>
    <w:rsid w:val="009E129E"/>
    <w:rsid w:val="009E32D0"/>
    <w:rsid w:val="009F5555"/>
    <w:rsid w:val="009F6F36"/>
    <w:rsid w:val="00A116A5"/>
    <w:rsid w:val="00A2007D"/>
    <w:rsid w:val="00A25A56"/>
    <w:rsid w:val="00A36FD6"/>
    <w:rsid w:val="00A4449A"/>
    <w:rsid w:val="00A839D4"/>
    <w:rsid w:val="00A933C8"/>
    <w:rsid w:val="00A95ABC"/>
    <w:rsid w:val="00AC0F8C"/>
    <w:rsid w:val="00AC1426"/>
    <w:rsid w:val="00AC15EA"/>
    <w:rsid w:val="00AC54B0"/>
    <w:rsid w:val="00AC6701"/>
    <w:rsid w:val="00AD3378"/>
    <w:rsid w:val="00B30E17"/>
    <w:rsid w:val="00B434A3"/>
    <w:rsid w:val="00B50D48"/>
    <w:rsid w:val="00B57514"/>
    <w:rsid w:val="00B61323"/>
    <w:rsid w:val="00B80D62"/>
    <w:rsid w:val="00B877A6"/>
    <w:rsid w:val="00BE1907"/>
    <w:rsid w:val="00BE631D"/>
    <w:rsid w:val="00BF546C"/>
    <w:rsid w:val="00C03755"/>
    <w:rsid w:val="00C13A64"/>
    <w:rsid w:val="00C25928"/>
    <w:rsid w:val="00C278E8"/>
    <w:rsid w:val="00C27E1C"/>
    <w:rsid w:val="00C334F5"/>
    <w:rsid w:val="00C347F1"/>
    <w:rsid w:val="00C3659B"/>
    <w:rsid w:val="00C36C91"/>
    <w:rsid w:val="00C37152"/>
    <w:rsid w:val="00C4480C"/>
    <w:rsid w:val="00C44C54"/>
    <w:rsid w:val="00C567E4"/>
    <w:rsid w:val="00C63BC2"/>
    <w:rsid w:val="00C716D6"/>
    <w:rsid w:val="00C73B98"/>
    <w:rsid w:val="00C759C8"/>
    <w:rsid w:val="00C86B34"/>
    <w:rsid w:val="00C922F4"/>
    <w:rsid w:val="00C930D5"/>
    <w:rsid w:val="00C9364D"/>
    <w:rsid w:val="00CA379D"/>
    <w:rsid w:val="00CA6BED"/>
    <w:rsid w:val="00CB05FE"/>
    <w:rsid w:val="00CB242B"/>
    <w:rsid w:val="00CB4D7D"/>
    <w:rsid w:val="00CB7E7B"/>
    <w:rsid w:val="00CC1D28"/>
    <w:rsid w:val="00CE4B74"/>
    <w:rsid w:val="00D05592"/>
    <w:rsid w:val="00D1614A"/>
    <w:rsid w:val="00D365A4"/>
    <w:rsid w:val="00D40727"/>
    <w:rsid w:val="00D4494B"/>
    <w:rsid w:val="00D81A05"/>
    <w:rsid w:val="00D959A8"/>
    <w:rsid w:val="00DD07CF"/>
    <w:rsid w:val="00DD1887"/>
    <w:rsid w:val="00DD72A4"/>
    <w:rsid w:val="00DF0210"/>
    <w:rsid w:val="00E1064A"/>
    <w:rsid w:val="00E14245"/>
    <w:rsid w:val="00E17036"/>
    <w:rsid w:val="00E24E98"/>
    <w:rsid w:val="00E31590"/>
    <w:rsid w:val="00E761A5"/>
    <w:rsid w:val="00E838B0"/>
    <w:rsid w:val="00E9401C"/>
    <w:rsid w:val="00EA153F"/>
    <w:rsid w:val="00EB126B"/>
    <w:rsid w:val="00EB7032"/>
    <w:rsid w:val="00ED74A8"/>
    <w:rsid w:val="00F152A3"/>
    <w:rsid w:val="00F246AF"/>
    <w:rsid w:val="00F26ED4"/>
    <w:rsid w:val="00F35EFD"/>
    <w:rsid w:val="00F52610"/>
    <w:rsid w:val="00F5268F"/>
    <w:rsid w:val="00F54097"/>
    <w:rsid w:val="00F8645C"/>
    <w:rsid w:val="00F86DFD"/>
    <w:rsid w:val="00F905FA"/>
    <w:rsid w:val="00F90E5D"/>
    <w:rsid w:val="00FC48C5"/>
    <w:rsid w:val="00FC5CA1"/>
    <w:rsid w:val="00FD3435"/>
    <w:rsid w:val="00FE1159"/>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22036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78"/>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814637504">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27373124">
      <w:bodyDiv w:val="1"/>
      <w:marLeft w:val="0"/>
      <w:marRight w:val="0"/>
      <w:marTop w:val="0"/>
      <w:marBottom w:val="0"/>
      <w:divBdr>
        <w:top w:val="none" w:sz="0" w:space="0" w:color="auto"/>
        <w:left w:val="none" w:sz="0" w:space="0" w:color="auto"/>
        <w:bottom w:val="none" w:sz="0" w:space="0" w:color="auto"/>
        <w:right w:val="none" w:sz="0" w:space="0" w:color="auto"/>
      </w:divBdr>
      <w:divsChild>
        <w:div w:id="555749647">
          <w:marLeft w:val="0"/>
          <w:marRight w:val="0"/>
          <w:marTop w:val="0"/>
          <w:marBottom w:val="0"/>
          <w:divBdr>
            <w:top w:val="none" w:sz="0" w:space="0" w:color="auto"/>
            <w:left w:val="none" w:sz="0" w:space="0" w:color="auto"/>
            <w:bottom w:val="none" w:sz="0" w:space="0" w:color="auto"/>
            <w:right w:val="none" w:sz="0" w:space="0" w:color="auto"/>
          </w:divBdr>
          <w:divsChild>
            <w:div w:id="377507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23314780">
      <w:bodyDiv w:val="1"/>
      <w:marLeft w:val="0"/>
      <w:marRight w:val="0"/>
      <w:marTop w:val="0"/>
      <w:marBottom w:val="0"/>
      <w:divBdr>
        <w:top w:val="none" w:sz="0" w:space="0" w:color="auto"/>
        <w:left w:val="none" w:sz="0" w:space="0" w:color="auto"/>
        <w:bottom w:val="none" w:sz="0" w:space="0" w:color="auto"/>
        <w:right w:val="none" w:sz="0" w:space="0" w:color="auto"/>
      </w:divBdr>
      <w:divsChild>
        <w:div w:id="4254649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DBE0-7D9D-41DB-B60E-1425937D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Estefânia Hikari Avila de Oliveira</cp:lastModifiedBy>
  <cp:revision>4</cp:revision>
  <cp:lastPrinted>2018-10-23T18:36:00Z</cp:lastPrinted>
  <dcterms:created xsi:type="dcterms:W3CDTF">2020-01-30T13:28:00Z</dcterms:created>
  <dcterms:modified xsi:type="dcterms:W3CDTF">2020-01-30T15:40:00Z</dcterms:modified>
</cp:coreProperties>
</file>