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6D4B559D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2A3DDC" w14:textId="77777777"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3C723" w14:textId="77777777" w:rsidR="00E14245" w:rsidRPr="00E14245" w:rsidRDefault="00E14245" w:rsidP="00D658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2F04D7B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20684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E9DB4" w14:textId="77777777" w:rsidR="00E14245" w:rsidRPr="00E14245" w:rsidRDefault="0068787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1011D497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D51CDD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34C1" w14:textId="2E932065" w:rsidR="00E14245" w:rsidRPr="00C6374C" w:rsidRDefault="003D0DB8" w:rsidP="00C63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Complementação da Deliberação nº 83/2019 da CEP do CAU/SC</w:t>
            </w:r>
          </w:p>
        </w:tc>
      </w:tr>
      <w:tr w:rsidR="00E14245" w:rsidRPr="00E14245" w14:paraId="4C0670BD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DBB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7D3E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19A831A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1FEBDC" w14:textId="0CD955FB" w:rsidR="00E14245" w:rsidRPr="00E14245" w:rsidRDefault="00E14245" w:rsidP="00B3680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00B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00BD4" w:rsidRPr="00800B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Pr="00800B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602D10" w:rsidRPr="00800B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800B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6485F8F5" w14:textId="77777777" w:rsidR="00E14245" w:rsidRDefault="00E14245" w:rsidP="00E14245">
      <w:pPr>
        <w:rPr>
          <w:rFonts w:ascii="Arial" w:hAnsi="Arial" w:cs="Arial"/>
        </w:rPr>
      </w:pPr>
    </w:p>
    <w:p w14:paraId="02ACC3AC" w14:textId="77777777" w:rsidR="002260AE" w:rsidRDefault="002260AE" w:rsidP="00226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PROFISSIONAL DO CONSELHO DE ARQUITETURA E URBANISMO DE SANTA CATARINA – CEP-CAU/SC, reunida ordinariamente no dia 24 de março de 2020,  com  participação virtual (à distância) dos (as) conselheiros (as), nos termos da autorização estabelecida no item 2 da  Deliberação Plenária Ad Referendum nº 01, de 15 de março de 2020, c/c com a Delibe</w:t>
      </w:r>
      <w:bookmarkStart w:id="0" w:name="_GoBack"/>
      <w:bookmarkEnd w:id="0"/>
      <w:r>
        <w:rPr>
          <w:rFonts w:ascii="Arial" w:hAnsi="Arial" w:cs="Arial"/>
        </w:rPr>
        <w:t xml:space="preserve">ração Plenária Ad Referendum nº 02, de 18 de março de 2020 e com §3º do artigo 107 do Regimento Interno,  </w:t>
      </w:r>
      <w:r w:rsidRPr="00D741BB">
        <w:rPr>
          <w:rFonts w:ascii="Arial" w:hAnsi="Arial" w:cs="Arial"/>
          <w:b/>
          <w:bCs/>
          <w:u w:val="single"/>
        </w:rPr>
        <w:t>no uso das competências</w:t>
      </w:r>
      <w:r>
        <w:rPr>
          <w:rFonts w:ascii="Arial" w:hAnsi="Arial" w:cs="Arial"/>
        </w:rPr>
        <w:t xml:space="preserve"> que lhe conferem os artigos 91 e 95 do Regimento Interno do CAU/SC, após análise do assunto em epígrafe, e</w:t>
      </w:r>
    </w:p>
    <w:p w14:paraId="38DB49D8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FACAB54" w14:textId="77777777" w:rsidR="00B3680C" w:rsidRDefault="00B3680C" w:rsidP="00B3680C">
      <w:pPr>
        <w:jc w:val="both"/>
        <w:rPr>
          <w:rFonts w:ascii="Arial" w:hAnsi="Arial" w:cs="Arial"/>
        </w:rPr>
      </w:pPr>
      <w:r w:rsidRPr="00B3680C">
        <w:rPr>
          <w:rFonts w:ascii="Arial" w:eastAsia="Times New Roman" w:hAnsi="Arial" w:cs="Arial"/>
          <w:lang w:eastAsia="pt-BR"/>
        </w:rPr>
        <w:t xml:space="preserve">Considerando que o art. 37, </w:t>
      </w:r>
      <w:r w:rsidRPr="00140528">
        <w:rPr>
          <w:rFonts w:ascii="Arial" w:eastAsia="Times New Roman" w:hAnsi="Arial" w:cs="Arial"/>
          <w:i/>
          <w:lang w:eastAsia="pt-BR"/>
        </w:rPr>
        <w:t>caput</w:t>
      </w:r>
      <w:r w:rsidRPr="00B3680C">
        <w:rPr>
          <w:rFonts w:ascii="Arial" w:eastAsia="Times New Roman" w:hAnsi="Arial" w:cs="Arial"/>
          <w:lang w:eastAsia="pt-BR"/>
        </w:rPr>
        <w:t>, da Constituição da República Federativa do Brasil prevê que “a administração pública direta e indireta de qualquer dos Poderes da União, dos Estados, do Distrito Federal e dos Municípios obedecerá, dentre outros, o princípio da eficiência;</w:t>
      </w:r>
      <w:r w:rsidRPr="00B3680C">
        <w:rPr>
          <w:rFonts w:ascii="Arial" w:hAnsi="Arial" w:cs="Arial"/>
        </w:rPr>
        <w:t xml:space="preserve"> </w:t>
      </w:r>
      <w:r w:rsidR="00E22CC5">
        <w:rPr>
          <w:rFonts w:ascii="Arial" w:hAnsi="Arial" w:cs="Arial"/>
        </w:rPr>
        <w:t xml:space="preserve">prezando pela </w:t>
      </w:r>
      <w:r w:rsidR="00E22CC5" w:rsidRPr="00E22CC5">
        <w:rPr>
          <w:rFonts w:ascii="Arial" w:hAnsi="Arial" w:cs="Arial"/>
        </w:rPr>
        <w:t>economicidade, redução de desperdícios, qualidade, rapidez, produtivi</w:t>
      </w:r>
      <w:r w:rsidR="00E22CC5">
        <w:rPr>
          <w:rFonts w:ascii="Arial" w:hAnsi="Arial" w:cs="Arial"/>
        </w:rPr>
        <w:t>dade e rendimento funcional, valores encarecidos pelo</w:t>
      </w:r>
      <w:r w:rsidR="00BB6BE9">
        <w:rPr>
          <w:rFonts w:ascii="Arial" w:hAnsi="Arial" w:cs="Arial"/>
        </w:rPr>
        <w:t xml:space="preserve"> referido princípio;</w:t>
      </w:r>
    </w:p>
    <w:p w14:paraId="2E35876A" w14:textId="77777777" w:rsidR="00E22CC5" w:rsidRDefault="00E22CC5" w:rsidP="00B3680C">
      <w:pPr>
        <w:jc w:val="both"/>
        <w:rPr>
          <w:rFonts w:ascii="Arial" w:hAnsi="Arial" w:cs="Arial"/>
        </w:rPr>
      </w:pPr>
    </w:p>
    <w:p w14:paraId="5698B570" w14:textId="77777777" w:rsidR="00BB6BE9" w:rsidRDefault="00BB6BE9" w:rsidP="00B36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Res. 91 do CAU/BR que d</w:t>
      </w:r>
      <w:r w:rsidRPr="00BB6BE9">
        <w:rPr>
          <w:rFonts w:ascii="Arial" w:hAnsi="Arial" w:cs="Arial"/>
        </w:rPr>
        <w:t>ispõe sobre o Registro de Responsabilidade Técnica (RRT) referente a projetos, obras e demais serviços técnicos no âmbito da Arquitetura e Urbanismo e dá outras providências</w:t>
      </w:r>
      <w:r>
        <w:rPr>
          <w:rFonts w:ascii="Arial" w:hAnsi="Arial" w:cs="Arial"/>
        </w:rPr>
        <w:t xml:space="preserve"> quanto ao registro, preenchimento e status dos mesmos; </w:t>
      </w:r>
    </w:p>
    <w:p w14:paraId="3B7571EA" w14:textId="77777777" w:rsidR="00BB6BE9" w:rsidRDefault="00BB6BE9" w:rsidP="00B3680C">
      <w:pPr>
        <w:jc w:val="both"/>
        <w:rPr>
          <w:rFonts w:ascii="Arial" w:hAnsi="Arial" w:cs="Arial"/>
        </w:rPr>
      </w:pPr>
    </w:p>
    <w:p w14:paraId="239FEAE3" w14:textId="77777777" w:rsidR="00BB6BE9" w:rsidRDefault="00E22CC5" w:rsidP="00BB6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874C11">
        <w:rPr>
          <w:rFonts w:ascii="Arial" w:hAnsi="Arial" w:cs="Arial"/>
        </w:rPr>
        <w:t>s deliberações</w:t>
      </w:r>
      <w:r>
        <w:rPr>
          <w:rFonts w:ascii="Arial" w:hAnsi="Arial" w:cs="Arial"/>
        </w:rPr>
        <w:t xml:space="preserve"> 64</w:t>
      </w:r>
      <w:r w:rsidR="00874C11">
        <w:rPr>
          <w:rFonts w:ascii="Arial" w:hAnsi="Arial" w:cs="Arial"/>
        </w:rPr>
        <w:t>/2019 e 83</w:t>
      </w:r>
      <w:r>
        <w:rPr>
          <w:rFonts w:ascii="Arial" w:hAnsi="Arial" w:cs="Arial"/>
        </w:rPr>
        <w:t>/2019 da CEP</w:t>
      </w:r>
      <w:r w:rsidR="00BB6BE9">
        <w:rPr>
          <w:rFonts w:ascii="Arial" w:hAnsi="Arial" w:cs="Arial"/>
        </w:rPr>
        <w:t xml:space="preserve"> do CAU/SC</w:t>
      </w:r>
      <w:r>
        <w:rPr>
          <w:rFonts w:ascii="Arial" w:hAnsi="Arial" w:cs="Arial"/>
        </w:rPr>
        <w:t>, que dispõe sobre a necessidade de otimização e planejamento das atividades dos setores</w:t>
      </w:r>
      <w:r w:rsidR="00BB6BE9">
        <w:rPr>
          <w:rFonts w:ascii="Arial" w:hAnsi="Arial" w:cs="Arial"/>
        </w:rPr>
        <w:t xml:space="preserve"> e dispõe que as ações</w:t>
      </w:r>
      <w:r w:rsidR="00BB6BE9" w:rsidRPr="00F761CD">
        <w:rPr>
          <w:rFonts w:ascii="Arial" w:hAnsi="Arial" w:cs="Arial"/>
        </w:rPr>
        <w:t xml:space="preserve"> planejadas da fiscalização, decorrentes do plano estadual e nacional, bem como os atendimentos a denúncias advindas da sociedade e dos arquitetos e urbanistas devem sobrepor-se em relação às ações oriundas de fiscalização documental </w:t>
      </w:r>
      <w:r w:rsidR="00BB6BE9">
        <w:rPr>
          <w:rFonts w:ascii="Arial" w:hAnsi="Arial" w:cs="Arial"/>
        </w:rPr>
        <w:t>interna e dá outras providências</w:t>
      </w:r>
      <w:r w:rsidR="00874C11">
        <w:rPr>
          <w:rFonts w:ascii="Arial" w:hAnsi="Arial" w:cs="Arial"/>
        </w:rPr>
        <w:t xml:space="preserve"> referentes a conteúdos de diligências documentais</w:t>
      </w:r>
      <w:r w:rsidR="00BB6BE9">
        <w:rPr>
          <w:rFonts w:ascii="Arial" w:hAnsi="Arial" w:cs="Arial"/>
        </w:rPr>
        <w:t>;</w:t>
      </w:r>
    </w:p>
    <w:p w14:paraId="4902C7E1" w14:textId="77777777" w:rsidR="00411DA3" w:rsidRDefault="00411DA3" w:rsidP="00BB6BE9">
      <w:pPr>
        <w:jc w:val="both"/>
        <w:rPr>
          <w:rFonts w:ascii="Arial" w:hAnsi="Arial" w:cs="Arial"/>
        </w:rPr>
      </w:pPr>
    </w:p>
    <w:p w14:paraId="0ABACC2C" w14:textId="77777777" w:rsidR="00874C11" w:rsidRPr="00F761CD" w:rsidRDefault="00874C11" w:rsidP="00BB6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conforme o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3º da Res 22 do CAU/BR, a</w:t>
      </w:r>
      <w:r>
        <w:rPr>
          <w:rFonts w:ascii="Arial" w:hAnsi="Arial" w:cs="Arial"/>
          <w:color w:val="000000"/>
          <w:shd w:val="clear" w:color="auto" w:fill="FFFFFF"/>
        </w:rPr>
        <w:t> fiscalização do exercício profissional deverá guiar-se por princípios de natureza educativa,</w:t>
      </w:r>
      <w:r w:rsidRPr="00874C1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com campanhas visando prioritariamente orientar a atuação dos profissionais e prevenir a ocorrência de possíveis ilícitos ao invés da atuação simplesmente punitiva, buscando dar prioridade à inteligência em relação à ação ostensiva</w:t>
      </w:r>
      <w:r w:rsidR="00871C5A">
        <w:rPr>
          <w:rFonts w:ascii="Arial" w:hAnsi="Arial" w:cs="Arial"/>
          <w:color w:val="000000"/>
          <w:shd w:val="clear" w:color="auto" w:fill="FFFFFF"/>
        </w:rPr>
        <w:t>, bem como inibindo caráter de natureza meramente arrecadatório;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B3767C3" w14:textId="77777777" w:rsidR="00B3680C" w:rsidRPr="00B3680C" w:rsidRDefault="00B3680C" w:rsidP="00B3680C">
      <w:pPr>
        <w:jc w:val="both"/>
        <w:rPr>
          <w:rFonts w:ascii="Arial" w:eastAsia="Times New Roman" w:hAnsi="Arial" w:cs="Arial"/>
          <w:lang w:eastAsia="pt-BR"/>
        </w:rPr>
      </w:pPr>
      <w:r w:rsidRPr="00B3680C">
        <w:rPr>
          <w:rFonts w:ascii="Arial" w:eastAsia="Times New Roman" w:hAnsi="Arial" w:cs="Arial"/>
          <w:lang w:eastAsia="pt-BR"/>
        </w:rPr>
        <w:t xml:space="preserve">  </w:t>
      </w:r>
    </w:p>
    <w:p w14:paraId="57946B05" w14:textId="77777777" w:rsidR="00B3680C" w:rsidRDefault="00B3680C" w:rsidP="00B3680C">
      <w:pPr>
        <w:jc w:val="both"/>
        <w:rPr>
          <w:rFonts w:ascii="Arial" w:hAnsi="Arial" w:cs="Arial"/>
        </w:rPr>
      </w:pPr>
      <w:r w:rsidRPr="00B3680C">
        <w:rPr>
          <w:rFonts w:ascii="Arial" w:eastAsia="Times New Roman" w:hAnsi="Arial" w:cs="Arial"/>
          <w:lang w:eastAsia="pt-BR"/>
        </w:rPr>
        <w:t>Considerando a necessidade de se conferir maior celeridade e eficiência aos procedimentos de fiscalização do exercício da arquitetura e urbanismo;</w:t>
      </w:r>
      <w:r w:rsidRPr="00B3680C">
        <w:rPr>
          <w:rFonts w:ascii="Arial" w:hAnsi="Arial" w:cs="Arial"/>
        </w:rPr>
        <w:t xml:space="preserve"> </w:t>
      </w:r>
    </w:p>
    <w:p w14:paraId="73DA8E15" w14:textId="77777777" w:rsidR="00B3680C" w:rsidRDefault="00B3680C" w:rsidP="00B3680C">
      <w:pPr>
        <w:jc w:val="both"/>
        <w:rPr>
          <w:rFonts w:ascii="Arial" w:hAnsi="Arial" w:cs="Arial"/>
        </w:rPr>
      </w:pPr>
    </w:p>
    <w:p w14:paraId="2289B1B8" w14:textId="77777777" w:rsidR="00560E20" w:rsidRPr="00560E20" w:rsidRDefault="00560E20" w:rsidP="00560E20">
      <w:pPr>
        <w:jc w:val="both"/>
        <w:rPr>
          <w:rFonts w:ascii="Arial" w:hAnsi="Arial" w:cs="Arial"/>
        </w:rPr>
      </w:pPr>
      <w:r w:rsidRPr="00560E20">
        <w:rPr>
          <w:rFonts w:ascii="Arial" w:hAnsi="Arial" w:cs="Arial"/>
        </w:rPr>
        <w:t>Considerando o princípio do devido processo legal, previsto no 5°, LIV, da Constituição da República Federativa do Brasil</w:t>
      </w:r>
    </w:p>
    <w:p w14:paraId="17739D83" w14:textId="77777777" w:rsidR="00560E20" w:rsidRPr="00560E20" w:rsidRDefault="00560E20" w:rsidP="00560E20">
      <w:pPr>
        <w:jc w:val="both"/>
        <w:rPr>
          <w:rFonts w:ascii="Arial" w:hAnsi="Arial" w:cs="Arial"/>
        </w:rPr>
      </w:pPr>
    </w:p>
    <w:p w14:paraId="496E70DF" w14:textId="77777777" w:rsidR="00560E20" w:rsidRPr="00560E20" w:rsidRDefault="00560E20" w:rsidP="00560E20">
      <w:pPr>
        <w:jc w:val="both"/>
        <w:rPr>
          <w:rFonts w:ascii="Arial" w:hAnsi="Arial" w:cs="Arial"/>
        </w:rPr>
      </w:pPr>
      <w:r w:rsidRPr="00560E20">
        <w:rPr>
          <w:rFonts w:ascii="Arial" w:hAnsi="Arial" w:cs="Arial"/>
        </w:rPr>
        <w:t>Considerando que o art. 2°, parágrafo único, VI, da Lei n° 9.794/99 dispõe que nos processos administrativos é vedada imposição de obrigações, restrições e sanções em medida superior àquelas estritamente necessárias ao atendimento do interesse público</w:t>
      </w:r>
    </w:p>
    <w:p w14:paraId="2CED0363" w14:textId="77777777" w:rsidR="00560E20" w:rsidRPr="00560E20" w:rsidRDefault="00560E20" w:rsidP="00560E20">
      <w:pPr>
        <w:jc w:val="both"/>
        <w:rPr>
          <w:rFonts w:ascii="Arial" w:hAnsi="Arial" w:cs="Arial"/>
        </w:rPr>
      </w:pPr>
    </w:p>
    <w:p w14:paraId="1BA7C7C8" w14:textId="77777777" w:rsidR="00560E20" w:rsidRPr="00560E20" w:rsidRDefault="00560E20" w:rsidP="00560E20">
      <w:pPr>
        <w:jc w:val="both"/>
        <w:rPr>
          <w:rFonts w:ascii="Arial" w:hAnsi="Arial" w:cs="Arial"/>
        </w:rPr>
      </w:pPr>
      <w:r w:rsidRPr="00560E20">
        <w:rPr>
          <w:rFonts w:ascii="Arial" w:hAnsi="Arial" w:cs="Arial"/>
        </w:rPr>
        <w:t>Considerando que o art. 2°, inciso, parágrafo único, VII, da Lei n° 9.794/99 dispõe que nos processos administrativos deverá ocorrer a indicação dos pressupostos de fato e de direito que determinarem a decisão</w:t>
      </w:r>
    </w:p>
    <w:p w14:paraId="0EA7FCD4" w14:textId="77777777" w:rsidR="00560E20" w:rsidRPr="00560E20" w:rsidRDefault="00560E20" w:rsidP="00560E20">
      <w:pPr>
        <w:jc w:val="both"/>
        <w:rPr>
          <w:rFonts w:ascii="Arial" w:hAnsi="Arial" w:cs="Arial"/>
        </w:rPr>
      </w:pPr>
    </w:p>
    <w:p w14:paraId="5D9B1B31" w14:textId="77777777" w:rsidR="00560E20" w:rsidRPr="00560E20" w:rsidRDefault="00560E20" w:rsidP="00560E20">
      <w:pPr>
        <w:jc w:val="both"/>
        <w:rPr>
          <w:rFonts w:ascii="Arial" w:hAnsi="Arial" w:cs="Arial"/>
        </w:rPr>
      </w:pPr>
      <w:r w:rsidRPr="00560E20">
        <w:rPr>
          <w:rFonts w:ascii="Arial" w:hAnsi="Arial" w:cs="Arial"/>
        </w:rPr>
        <w:lastRenderedPageBreak/>
        <w:t>Considerando que o art. 2°, inciso, parágrafo único, VIII da Lei n° 9.794/99 dispõe que nos processos administrativos deverão ser observadas as formalidades essenciais à garantia dos direitos dos administrados;</w:t>
      </w:r>
    </w:p>
    <w:p w14:paraId="226F2043" w14:textId="77777777" w:rsidR="00560E20" w:rsidRPr="00560E20" w:rsidRDefault="00560E20" w:rsidP="00560E20">
      <w:pPr>
        <w:jc w:val="both"/>
        <w:rPr>
          <w:rFonts w:ascii="Arial" w:hAnsi="Arial" w:cs="Arial"/>
        </w:rPr>
      </w:pPr>
    </w:p>
    <w:p w14:paraId="1C356EAD" w14:textId="77777777" w:rsidR="00687876" w:rsidRDefault="00560E20" w:rsidP="00560E20">
      <w:pPr>
        <w:jc w:val="both"/>
        <w:rPr>
          <w:rFonts w:ascii="Arial" w:hAnsi="Arial" w:cs="Arial"/>
        </w:rPr>
      </w:pPr>
      <w:r w:rsidRPr="00560E20">
        <w:rPr>
          <w:rFonts w:ascii="Arial" w:hAnsi="Arial" w:cs="Arial"/>
        </w:rPr>
        <w:t>Considerando que a tomada de decisão de cunho sancionatório em processos administrativos sem o devido respaldo em provas seguras quanto aos pressupostos fáticos da decisão constitui afronta ao devido processo legal e às normas previstas no 2°, parágrafo único, incisos VI, VII e VIII, da Lei n° 9.784/99,</w:t>
      </w:r>
    </w:p>
    <w:p w14:paraId="48E3AF80" w14:textId="77777777" w:rsidR="00560E20" w:rsidRDefault="00560E20" w:rsidP="00560E20">
      <w:pPr>
        <w:jc w:val="both"/>
        <w:rPr>
          <w:rFonts w:ascii="Arial" w:hAnsi="Arial" w:cs="Arial"/>
        </w:rPr>
      </w:pPr>
    </w:p>
    <w:p w14:paraId="61D0945E" w14:textId="77777777" w:rsidR="00B3680C" w:rsidRDefault="00B3680C" w:rsidP="00B3680C">
      <w:pPr>
        <w:jc w:val="both"/>
        <w:rPr>
          <w:rFonts w:ascii="Arial" w:hAnsi="Arial" w:cs="Arial"/>
        </w:rPr>
      </w:pPr>
      <w:r w:rsidRPr="00B3680C">
        <w:rPr>
          <w:rFonts w:ascii="Arial" w:eastAsia="Times New Roman" w:hAnsi="Arial" w:cs="Arial"/>
          <w:lang w:eastAsia="pt-BR"/>
        </w:rPr>
        <w:t>Considerando que compete à Comissão de Exercício Profissional do CAU/SC deliberar sobre apuração de irregularidades e responsabilidades relacionadas aos aspectos de exercício profissional, no âmbito de sua competência;</w:t>
      </w:r>
      <w:r w:rsidRPr="00B3680C">
        <w:rPr>
          <w:rFonts w:ascii="Arial" w:hAnsi="Arial" w:cs="Arial"/>
        </w:rPr>
        <w:t xml:space="preserve"> </w:t>
      </w:r>
    </w:p>
    <w:p w14:paraId="19D8D64F" w14:textId="77777777" w:rsidR="00B3680C" w:rsidRPr="00B3680C" w:rsidRDefault="00B3680C" w:rsidP="00B3680C">
      <w:pPr>
        <w:jc w:val="both"/>
        <w:rPr>
          <w:rFonts w:ascii="Arial" w:eastAsia="Times New Roman" w:hAnsi="Arial" w:cs="Arial"/>
          <w:lang w:eastAsia="pt-BR"/>
        </w:rPr>
      </w:pPr>
    </w:p>
    <w:p w14:paraId="2EA2475A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40528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22981972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4014E469" w14:textId="77777777" w:rsidR="00B3680C" w:rsidRDefault="00B3680C" w:rsidP="00B3680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1</w:t>
      </w:r>
      <w:r w:rsidRPr="00B3680C">
        <w:rPr>
          <w:rFonts w:ascii="Arial" w:eastAsia="Times New Roman" w:hAnsi="Arial" w:cs="Arial"/>
          <w:lang w:eastAsia="pt-BR"/>
        </w:rPr>
        <w:t xml:space="preserve"> – </w:t>
      </w:r>
      <w:r w:rsidR="00B9209E">
        <w:rPr>
          <w:rFonts w:ascii="Arial" w:eastAsia="Times New Roman" w:hAnsi="Arial" w:cs="Arial"/>
          <w:lang w:eastAsia="pt-BR"/>
        </w:rPr>
        <w:t>Arquivar</w:t>
      </w:r>
      <w:r w:rsidR="00B01A41">
        <w:rPr>
          <w:rFonts w:ascii="Arial" w:eastAsia="Times New Roman" w:hAnsi="Arial" w:cs="Arial"/>
          <w:lang w:eastAsia="pt-BR"/>
        </w:rPr>
        <w:t>: a)</w:t>
      </w:r>
      <w:r w:rsidR="00B9209E" w:rsidRPr="00F761CD">
        <w:rPr>
          <w:rFonts w:ascii="Arial" w:hAnsi="Arial" w:cs="Arial"/>
        </w:rPr>
        <w:t xml:space="preserve"> </w:t>
      </w:r>
      <w:r w:rsidR="00B01A41">
        <w:rPr>
          <w:rFonts w:ascii="Arial" w:hAnsi="Arial" w:cs="Arial"/>
        </w:rPr>
        <w:t>P</w:t>
      </w:r>
      <w:r w:rsidR="007063C7">
        <w:rPr>
          <w:rFonts w:ascii="Arial" w:hAnsi="Arial" w:cs="Arial"/>
        </w:rPr>
        <w:t>rotocolos referentes a</w:t>
      </w:r>
      <w:r w:rsidR="00B9209E" w:rsidRPr="00F761CD">
        <w:rPr>
          <w:rFonts w:ascii="Arial" w:hAnsi="Arial" w:cs="Arial"/>
        </w:rPr>
        <w:t>o conjunto de diligências</w:t>
      </w:r>
      <w:r w:rsidR="00B9209E">
        <w:rPr>
          <w:rFonts w:ascii="Arial" w:hAnsi="Arial" w:cs="Arial"/>
        </w:rPr>
        <w:t xml:space="preserve"> documentais internas advindas da GERTEC </w:t>
      </w:r>
      <w:r w:rsidR="00192CE1">
        <w:rPr>
          <w:rFonts w:ascii="Arial" w:hAnsi="Arial" w:cs="Arial"/>
        </w:rPr>
        <w:t>em período anterior as deliberações supracitadas, referentes a</w:t>
      </w:r>
      <w:r w:rsidR="00B01A41">
        <w:rPr>
          <w:rFonts w:ascii="Arial" w:hAnsi="Arial" w:cs="Arial"/>
        </w:rPr>
        <w:t>:</w:t>
      </w:r>
      <w:r w:rsidR="00192CE1">
        <w:rPr>
          <w:rFonts w:ascii="Arial" w:hAnsi="Arial" w:cs="Arial"/>
        </w:rPr>
        <w:t xml:space="preserve"> cancelamento</w:t>
      </w:r>
      <w:r w:rsidR="00B01A41">
        <w:rPr>
          <w:rFonts w:ascii="Arial" w:hAnsi="Arial" w:cs="Arial"/>
        </w:rPr>
        <w:t>, baixa</w:t>
      </w:r>
      <w:r w:rsidR="00192CE1">
        <w:rPr>
          <w:rFonts w:ascii="Arial" w:hAnsi="Arial" w:cs="Arial"/>
        </w:rPr>
        <w:t xml:space="preserve"> e/ou suspensão de boletos de RRTS, </w:t>
      </w:r>
      <w:proofErr w:type="spellStart"/>
      <w:r w:rsidR="00192CE1">
        <w:rPr>
          <w:rFonts w:ascii="Arial" w:hAnsi="Arial" w:cs="Arial"/>
        </w:rPr>
        <w:t>RRTs</w:t>
      </w:r>
      <w:proofErr w:type="spellEnd"/>
      <w:r w:rsidR="00192CE1">
        <w:rPr>
          <w:rFonts w:ascii="Arial" w:hAnsi="Arial" w:cs="Arial"/>
        </w:rPr>
        <w:t xml:space="preserve"> extemporâneos</w:t>
      </w:r>
      <w:r w:rsidR="00B01A41">
        <w:rPr>
          <w:rFonts w:ascii="Arial" w:hAnsi="Arial" w:cs="Arial"/>
        </w:rPr>
        <w:t xml:space="preserve"> que não tenham sido </w:t>
      </w:r>
      <w:r w:rsidR="00560E20">
        <w:rPr>
          <w:rFonts w:ascii="Arial" w:hAnsi="Arial" w:cs="Arial"/>
        </w:rPr>
        <w:t>originados por motivo de ação de</w:t>
      </w:r>
      <w:r w:rsidR="00B01A41">
        <w:rPr>
          <w:rFonts w:ascii="Arial" w:hAnsi="Arial" w:cs="Arial"/>
        </w:rPr>
        <w:t xml:space="preserve"> fiscalização</w:t>
      </w:r>
      <w:r w:rsidR="00192CE1">
        <w:rPr>
          <w:rFonts w:ascii="Arial" w:hAnsi="Arial" w:cs="Arial"/>
        </w:rPr>
        <w:t>, Ausência de Responsáv</w:t>
      </w:r>
      <w:r w:rsidR="00B01A41">
        <w:rPr>
          <w:rFonts w:ascii="Arial" w:hAnsi="Arial" w:cs="Arial"/>
        </w:rPr>
        <w:t>el Técnico referente a empresas, sendo que deverá ser aberto processo de fiscalização apenas quando houver constatação de indício de que a empresa esteja atuando;</w:t>
      </w:r>
      <w:r w:rsidR="00871C5A">
        <w:rPr>
          <w:rFonts w:ascii="Arial" w:hAnsi="Arial" w:cs="Arial"/>
        </w:rPr>
        <w:t xml:space="preserve"> demais casos na qual não se tenha indício de que efetivamente tenha ocorrido infração ao exercício profissional</w:t>
      </w:r>
      <w:r w:rsidR="00B01A41">
        <w:rPr>
          <w:rFonts w:ascii="Arial" w:hAnsi="Arial" w:cs="Arial"/>
        </w:rPr>
        <w:t xml:space="preserve">  b) P</w:t>
      </w:r>
      <w:r w:rsidR="00192CE1">
        <w:rPr>
          <w:rFonts w:ascii="Arial" w:hAnsi="Arial" w:cs="Arial"/>
        </w:rPr>
        <w:t>rotocolos referente</w:t>
      </w:r>
      <w:r w:rsidR="00560E20">
        <w:rPr>
          <w:rFonts w:ascii="Arial" w:hAnsi="Arial" w:cs="Arial"/>
        </w:rPr>
        <w:t>s</w:t>
      </w:r>
      <w:r w:rsidR="00192CE1">
        <w:rPr>
          <w:rFonts w:ascii="Arial" w:hAnsi="Arial" w:cs="Arial"/>
        </w:rPr>
        <w:t xml:space="preserve"> a</w:t>
      </w:r>
      <w:r w:rsidR="00560E20">
        <w:rPr>
          <w:rFonts w:ascii="Arial" w:hAnsi="Arial" w:cs="Arial"/>
        </w:rPr>
        <w:t>s</w:t>
      </w:r>
      <w:r w:rsidR="00192CE1">
        <w:rPr>
          <w:rFonts w:ascii="Arial" w:hAnsi="Arial" w:cs="Arial"/>
        </w:rPr>
        <w:t xml:space="preserve"> auditorias na qual houve a orientação ao profissional quanto ao correto preenchimento dos documentos</w:t>
      </w:r>
      <w:r w:rsidR="00560E20">
        <w:rPr>
          <w:rFonts w:ascii="Arial" w:hAnsi="Arial" w:cs="Arial"/>
        </w:rPr>
        <w:t>, esgotando-se a natureza educativa</w:t>
      </w:r>
      <w:r w:rsidR="00192CE1">
        <w:rPr>
          <w:rFonts w:ascii="Arial" w:hAnsi="Arial" w:cs="Arial"/>
        </w:rPr>
        <w:t>;</w:t>
      </w:r>
    </w:p>
    <w:p w14:paraId="7C8B5A3F" w14:textId="77777777" w:rsidR="00B3680C" w:rsidRDefault="00B3680C" w:rsidP="00B3680C">
      <w:pPr>
        <w:jc w:val="both"/>
        <w:rPr>
          <w:rFonts w:ascii="Arial" w:hAnsi="Arial" w:cs="Arial"/>
        </w:rPr>
      </w:pPr>
    </w:p>
    <w:p w14:paraId="09121561" w14:textId="77777777" w:rsidR="00687876" w:rsidRPr="00F761CD" w:rsidRDefault="00687876" w:rsidP="00687876">
      <w:pPr>
        <w:jc w:val="both"/>
        <w:rPr>
          <w:rFonts w:ascii="Arial" w:hAnsi="Arial" w:cs="Arial"/>
        </w:rPr>
      </w:pPr>
    </w:p>
    <w:p w14:paraId="15CAF2B2" w14:textId="77777777" w:rsidR="00687876" w:rsidRPr="00687876" w:rsidRDefault="00687876" w:rsidP="00687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</w:t>
      </w:r>
      <w:r w:rsidRPr="00687876">
        <w:rPr>
          <w:rFonts w:ascii="Arial" w:hAnsi="Arial" w:cs="Arial"/>
        </w:rPr>
        <w:t xml:space="preserve"> Encaminhar esta deliberação à Presidência do CAU/SC para providências cabíveis.</w:t>
      </w:r>
    </w:p>
    <w:p w14:paraId="25CD62F1" w14:textId="77777777" w:rsidR="00D63D47" w:rsidRDefault="00D63D47" w:rsidP="00B3680C">
      <w:pPr>
        <w:jc w:val="both"/>
        <w:rPr>
          <w:rFonts w:ascii="Arial" w:eastAsia="Times New Roman" w:hAnsi="Arial" w:cs="Arial"/>
          <w:lang w:eastAsia="pt-BR"/>
        </w:rPr>
      </w:pPr>
    </w:p>
    <w:p w14:paraId="53598DF1" w14:textId="77777777" w:rsidR="00BC2A53" w:rsidRDefault="00BC2A53" w:rsidP="00BC2A53">
      <w:pPr>
        <w:jc w:val="both"/>
        <w:rPr>
          <w:rFonts w:ascii="Arial" w:hAnsi="Arial" w:cs="Arial"/>
        </w:rPr>
      </w:pPr>
    </w:p>
    <w:p w14:paraId="33B9800C" w14:textId="77777777" w:rsidR="002A5A65" w:rsidRDefault="002A5A65" w:rsidP="002A5A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 xml:space="preserve">04 votos favoráveis </w:t>
      </w:r>
      <w:r>
        <w:rPr>
          <w:rFonts w:ascii="Arial" w:hAnsi="Arial" w:cs="Arial"/>
        </w:rPr>
        <w:t>dos conselheiros Everson Martins;</w:t>
      </w:r>
      <w:r>
        <w:t xml:space="preserve"> </w:t>
      </w:r>
      <w:proofErr w:type="spellStart"/>
      <w:r>
        <w:rPr>
          <w:rFonts w:ascii="Arial" w:hAnsi="Arial" w:cs="Arial"/>
        </w:rPr>
        <w:t>Patricia</w:t>
      </w:r>
      <w:proofErr w:type="spellEnd"/>
      <w:r>
        <w:rPr>
          <w:rFonts w:ascii="Arial" w:hAnsi="Arial" w:cs="Arial"/>
        </w:rPr>
        <w:t xml:space="preserve">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; Daniel Rodrigues Da Silva e Juliana </w:t>
      </w:r>
      <w:proofErr w:type="spellStart"/>
      <w:r>
        <w:rPr>
          <w:rFonts w:ascii="Arial" w:hAnsi="Arial" w:cs="Arial"/>
        </w:rPr>
        <w:t>Cordula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Dreher</w:t>
      </w:r>
      <w:proofErr w:type="spellEnd"/>
      <w:r>
        <w:rPr>
          <w:rFonts w:ascii="Arial" w:hAnsi="Arial" w:cs="Arial"/>
        </w:rPr>
        <w:t xml:space="preserve"> De Andrade.</w:t>
      </w:r>
    </w:p>
    <w:p w14:paraId="6E720D78" w14:textId="77777777" w:rsidR="002A5A65" w:rsidRDefault="002A5A65" w:rsidP="002A5A65">
      <w:pPr>
        <w:jc w:val="center"/>
        <w:rPr>
          <w:rFonts w:ascii="Arial" w:hAnsi="Arial" w:cs="Arial"/>
        </w:rPr>
      </w:pPr>
    </w:p>
    <w:p w14:paraId="287BAEE1" w14:textId="77777777" w:rsidR="002A5A65" w:rsidRDefault="002A5A65" w:rsidP="002A5A65">
      <w:pPr>
        <w:jc w:val="both"/>
        <w:rPr>
          <w:rFonts w:ascii="Arial" w:hAnsi="Arial" w:cs="Arial"/>
        </w:rPr>
      </w:pPr>
    </w:p>
    <w:p w14:paraId="2BF0B200" w14:textId="77777777" w:rsidR="002A5A65" w:rsidRDefault="002A5A65" w:rsidP="002A5A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março de 2020.</w:t>
      </w:r>
    </w:p>
    <w:p w14:paraId="4BE96FAF" w14:textId="77777777" w:rsidR="002A5A65" w:rsidRDefault="002A5A65" w:rsidP="002A5A65">
      <w:pPr>
        <w:jc w:val="both"/>
        <w:rPr>
          <w:rFonts w:ascii="Arial" w:hAnsi="Arial" w:cs="Arial"/>
        </w:rPr>
      </w:pPr>
    </w:p>
    <w:p w14:paraId="556E6391" w14:textId="77777777" w:rsidR="002A5A65" w:rsidRDefault="002A5A65" w:rsidP="002A5A65">
      <w:pPr>
        <w:jc w:val="both"/>
        <w:rPr>
          <w:rFonts w:ascii="Arial" w:hAnsi="Arial" w:cs="Arial"/>
        </w:rPr>
      </w:pPr>
    </w:p>
    <w:p w14:paraId="06EE8719" w14:textId="77777777" w:rsidR="002A5A65" w:rsidRDefault="002A5A65" w:rsidP="002A5A65">
      <w:pPr>
        <w:jc w:val="both"/>
        <w:rPr>
          <w:rFonts w:ascii="Arial" w:hAnsi="Arial" w:cs="Arial"/>
        </w:rPr>
      </w:pPr>
    </w:p>
    <w:p w14:paraId="07C18042" w14:textId="77777777" w:rsidR="002A5A65" w:rsidRDefault="002A5A65" w:rsidP="002A5A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256223F8" w14:textId="77777777" w:rsidR="002A5A65" w:rsidRDefault="002A5A65" w:rsidP="002A5A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 </w:t>
      </w:r>
      <w:r>
        <w:rPr>
          <w:rFonts w:ascii="Arial" w:hAnsi="Arial" w:cs="Arial"/>
        </w:rPr>
        <w:tab/>
      </w:r>
    </w:p>
    <w:p w14:paraId="410A9937" w14:textId="77777777" w:rsidR="002A5A65" w:rsidRDefault="002A5A65" w:rsidP="002A5A65">
      <w:pPr>
        <w:jc w:val="both"/>
        <w:rPr>
          <w:rFonts w:ascii="Arial" w:hAnsi="Arial" w:cs="Arial"/>
        </w:rPr>
      </w:pPr>
    </w:p>
    <w:p w14:paraId="4EA4AEB1" w14:textId="77777777" w:rsidR="002A5A65" w:rsidRDefault="002A5A65" w:rsidP="002A5A65">
      <w:pPr>
        <w:jc w:val="both"/>
        <w:rPr>
          <w:rFonts w:ascii="Arial" w:hAnsi="Arial" w:cs="Arial"/>
        </w:rPr>
      </w:pPr>
    </w:p>
    <w:p w14:paraId="1ECEA2BB" w14:textId="77777777" w:rsidR="002A5A65" w:rsidRDefault="002A5A65" w:rsidP="002A5A6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Patricia</w:t>
      </w:r>
      <w:proofErr w:type="spellEnd"/>
      <w:r>
        <w:rPr>
          <w:rFonts w:ascii="Arial" w:hAnsi="Arial" w:cs="Arial"/>
          <w:b/>
          <w:bCs/>
        </w:rPr>
        <w:t xml:space="preserve"> Figueiredo </w:t>
      </w:r>
      <w:proofErr w:type="spellStart"/>
      <w:r>
        <w:rPr>
          <w:rFonts w:ascii="Arial" w:hAnsi="Arial" w:cs="Arial"/>
          <w:b/>
          <w:bCs/>
        </w:rPr>
        <w:t>Sarquis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Herden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78459F05" w14:textId="77777777" w:rsidR="002A5A65" w:rsidRDefault="002A5A65" w:rsidP="002A5A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14:paraId="21F280C6" w14:textId="77777777" w:rsidR="002A5A65" w:rsidRDefault="002A5A65" w:rsidP="002A5A65">
      <w:pPr>
        <w:jc w:val="both"/>
        <w:rPr>
          <w:rFonts w:ascii="Arial" w:hAnsi="Arial" w:cs="Arial"/>
        </w:rPr>
      </w:pPr>
    </w:p>
    <w:p w14:paraId="6F42EC71" w14:textId="77777777" w:rsidR="002A5A65" w:rsidRDefault="002A5A65" w:rsidP="002A5A65">
      <w:pPr>
        <w:jc w:val="both"/>
        <w:rPr>
          <w:rFonts w:ascii="Arial" w:hAnsi="Arial" w:cs="Arial"/>
          <w:b/>
          <w:lang w:eastAsia="pt-BR"/>
        </w:rPr>
      </w:pPr>
    </w:p>
    <w:p w14:paraId="757593F3" w14:textId="77777777" w:rsidR="002A5A65" w:rsidRDefault="002A5A65" w:rsidP="002A5A65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  <w:t xml:space="preserve">           </w:t>
      </w:r>
      <w:r>
        <w:rPr>
          <w:rFonts w:ascii="Arial" w:hAnsi="Arial" w:cs="Arial"/>
          <w:u w:val="single"/>
          <w:lang w:eastAsia="pt-BR"/>
        </w:rPr>
        <w:t>___________________________</w:t>
      </w:r>
    </w:p>
    <w:p w14:paraId="3AB9B682" w14:textId="77777777" w:rsidR="002A5A65" w:rsidRDefault="002A5A65" w:rsidP="002A5A65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14:paraId="019B5BFE" w14:textId="77777777" w:rsidR="002A5A65" w:rsidRDefault="002A5A65" w:rsidP="002A5A65">
      <w:pPr>
        <w:jc w:val="both"/>
        <w:rPr>
          <w:rFonts w:ascii="Arial" w:hAnsi="Arial" w:cs="Arial"/>
          <w:b/>
          <w:lang w:eastAsia="pt-BR"/>
        </w:rPr>
      </w:pPr>
    </w:p>
    <w:p w14:paraId="4024CCAE" w14:textId="77777777" w:rsidR="002A5A65" w:rsidRDefault="002A5A65" w:rsidP="002A5A65">
      <w:pPr>
        <w:jc w:val="both"/>
        <w:rPr>
          <w:rFonts w:ascii="Arial" w:hAnsi="Arial" w:cs="Arial"/>
          <w:b/>
          <w:lang w:eastAsia="pt-BR"/>
        </w:rPr>
      </w:pPr>
    </w:p>
    <w:p w14:paraId="5ECD0BE6" w14:textId="77777777" w:rsidR="002A5A65" w:rsidRDefault="002A5A65" w:rsidP="002A5A65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Juliana </w:t>
      </w:r>
      <w:proofErr w:type="spellStart"/>
      <w:r>
        <w:rPr>
          <w:rFonts w:ascii="Arial" w:hAnsi="Arial" w:cs="Arial"/>
          <w:b/>
          <w:lang w:eastAsia="pt-BR"/>
        </w:rPr>
        <w:t>Cordula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Dreher</w:t>
      </w:r>
      <w:proofErr w:type="spellEnd"/>
      <w:r>
        <w:rPr>
          <w:rFonts w:ascii="Arial" w:hAnsi="Arial" w:cs="Arial"/>
          <w:b/>
          <w:lang w:eastAsia="pt-BR"/>
        </w:rPr>
        <w:t xml:space="preserve"> De Andrade</w:t>
      </w:r>
      <w:r>
        <w:rPr>
          <w:rFonts w:ascii="Arial" w:hAnsi="Arial" w:cs="Arial"/>
          <w:b/>
          <w:lang w:eastAsia="pt-BR"/>
        </w:rPr>
        <w:tab/>
        <w:t xml:space="preserve">           </w:t>
      </w:r>
      <w:r>
        <w:rPr>
          <w:rFonts w:ascii="Arial" w:hAnsi="Arial" w:cs="Arial"/>
          <w:u w:val="single"/>
          <w:lang w:eastAsia="pt-BR"/>
        </w:rPr>
        <w:t>___________________________</w:t>
      </w:r>
    </w:p>
    <w:p w14:paraId="7B4E4FF1" w14:textId="77777777" w:rsidR="002A5A65" w:rsidRDefault="002A5A65" w:rsidP="002A5A65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14:paraId="065DC525" w14:textId="77777777" w:rsidR="002A5A65" w:rsidRDefault="002A5A65" w:rsidP="002A5A65">
      <w:pPr>
        <w:jc w:val="both"/>
        <w:rPr>
          <w:rFonts w:ascii="Arial" w:hAnsi="Arial" w:cs="Arial"/>
        </w:rPr>
      </w:pPr>
    </w:p>
    <w:p w14:paraId="5660C1D4" w14:textId="77777777" w:rsidR="002A5A65" w:rsidRDefault="002A5A65" w:rsidP="002A5A65">
      <w:pPr>
        <w:jc w:val="both"/>
        <w:rPr>
          <w:rFonts w:ascii="Arial" w:hAnsi="Arial" w:cs="Arial"/>
        </w:rPr>
      </w:pPr>
    </w:p>
    <w:p w14:paraId="20B19019" w14:textId="77777777" w:rsidR="00A3302E" w:rsidRDefault="00A3302E" w:rsidP="00A3302E">
      <w:pPr>
        <w:jc w:val="both"/>
        <w:rPr>
          <w:rFonts w:ascii="Arial" w:hAnsi="Arial" w:cs="Arial"/>
          <w:lang w:eastAsia="pt-BR"/>
        </w:rPr>
      </w:pPr>
    </w:p>
    <w:sectPr w:rsidR="00A3302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977F" w14:textId="77777777" w:rsidR="00B8047D" w:rsidRDefault="00B8047D" w:rsidP="00480328">
      <w:r>
        <w:separator/>
      </w:r>
    </w:p>
  </w:endnote>
  <w:endnote w:type="continuationSeparator" w:id="0">
    <w:p w14:paraId="1778F0BF" w14:textId="77777777" w:rsidR="00B8047D" w:rsidRDefault="00B804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64F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B787D07" wp14:editId="38615D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A401C7B" wp14:editId="589156B3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AD96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AB7FDD2" wp14:editId="5F915799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DA8184" wp14:editId="0AA7853D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DDFB" w14:textId="77777777" w:rsidR="00B8047D" w:rsidRDefault="00B8047D" w:rsidP="00480328">
      <w:r>
        <w:separator/>
      </w:r>
    </w:p>
  </w:footnote>
  <w:footnote w:type="continuationSeparator" w:id="0">
    <w:p w14:paraId="32A64623" w14:textId="77777777" w:rsidR="00B8047D" w:rsidRDefault="00B804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323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CAACA01" wp14:editId="4F145E7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48A"/>
    <w:multiLevelType w:val="hybridMultilevel"/>
    <w:tmpl w:val="555C03AE"/>
    <w:lvl w:ilvl="0" w:tplc="72A00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1A9D"/>
    <w:multiLevelType w:val="hybridMultilevel"/>
    <w:tmpl w:val="11AA104A"/>
    <w:lvl w:ilvl="0" w:tplc="3DB46EB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13CE3"/>
    <w:rsid w:val="000225FC"/>
    <w:rsid w:val="0004346A"/>
    <w:rsid w:val="00047B9D"/>
    <w:rsid w:val="00065F3C"/>
    <w:rsid w:val="000D5001"/>
    <w:rsid w:val="000E6DF2"/>
    <w:rsid w:val="000F559C"/>
    <w:rsid w:val="0010789D"/>
    <w:rsid w:val="001340CB"/>
    <w:rsid w:val="00140528"/>
    <w:rsid w:val="00143CB8"/>
    <w:rsid w:val="001848AD"/>
    <w:rsid w:val="00190120"/>
    <w:rsid w:val="00192CE1"/>
    <w:rsid w:val="00192D28"/>
    <w:rsid w:val="001D10F9"/>
    <w:rsid w:val="001D491C"/>
    <w:rsid w:val="001E53BF"/>
    <w:rsid w:val="00221FD5"/>
    <w:rsid w:val="00224F00"/>
    <w:rsid w:val="002260AE"/>
    <w:rsid w:val="002266C0"/>
    <w:rsid w:val="0024303B"/>
    <w:rsid w:val="002442DE"/>
    <w:rsid w:val="0028456A"/>
    <w:rsid w:val="002A5A65"/>
    <w:rsid w:val="002D0170"/>
    <w:rsid w:val="0036607D"/>
    <w:rsid w:val="003666F3"/>
    <w:rsid w:val="003A1A6F"/>
    <w:rsid w:val="003A2FAB"/>
    <w:rsid w:val="003B168D"/>
    <w:rsid w:val="003B368E"/>
    <w:rsid w:val="003B4522"/>
    <w:rsid w:val="003D0DB8"/>
    <w:rsid w:val="003F0D9F"/>
    <w:rsid w:val="003F6C96"/>
    <w:rsid w:val="0040368F"/>
    <w:rsid w:val="00411DA3"/>
    <w:rsid w:val="004209CA"/>
    <w:rsid w:val="00425319"/>
    <w:rsid w:val="00436CA1"/>
    <w:rsid w:val="00480328"/>
    <w:rsid w:val="004B4E16"/>
    <w:rsid w:val="004C48B8"/>
    <w:rsid w:val="00510668"/>
    <w:rsid w:val="005373F9"/>
    <w:rsid w:val="00560E20"/>
    <w:rsid w:val="00561A66"/>
    <w:rsid w:val="00566C33"/>
    <w:rsid w:val="00581805"/>
    <w:rsid w:val="00586BCC"/>
    <w:rsid w:val="0058785F"/>
    <w:rsid w:val="005F4DCE"/>
    <w:rsid w:val="00602D10"/>
    <w:rsid w:val="0060785E"/>
    <w:rsid w:val="00613261"/>
    <w:rsid w:val="006355AF"/>
    <w:rsid w:val="00650C7A"/>
    <w:rsid w:val="00687876"/>
    <w:rsid w:val="006B1A1C"/>
    <w:rsid w:val="006B4064"/>
    <w:rsid w:val="006C4F98"/>
    <w:rsid w:val="006C5F76"/>
    <w:rsid w:val="006D152E"/>
    <w:rsid w:val="006E6BC4"/>
    <w:rsid w:val="006F27E7"/>
    <w:rsid w:val="006F2DEB"/>
    <w:rsid w:val="007063C7"/>
    <w:rsid w:val="0074184B"/>
    <w:rsid w:val="00741E27"/>
    <w:rsid w:val="00747466"/>
    <w:rsid w:val="00771F12"/>
    <w:rsid w:val="007A625B"/>
    <w:rsid w:val="007B14D6"/>
    <w:rsid w:val="007C5856"/>
    <w:rsid w:val="007D218F"/>
    <w:rsid w:val="00800BD4"/>
    <w:rsid w:val="00816196"/>
    <w:rsid w:val="0082309A"/>
    <w:rsid w:val="008348F1"/>
    <w:rsid w:val="008360EF"/>
    <w:rsid w:val="00843DA4"/>
    <w:rsid w:val="008454EB"/>
    <w:rsid w:val="00855D06"/>
    <w:rsid w:val="00860E86"/>
    <w:rsid w:val="008712B3"/>
    <w:rsid w:val="00871C5A"/>
    <w:rsid w:val="00874C11"/>
    <w:rsid w:val="00877739"/>
    <w:rsid w:val="00880EEB"/>
    <w:rsid w:val="00896524"/>
    <w:rsid w:val="008A1611"/>
    <w:rsid w:val="008F29AB"/>
    <w:rsid w:val="008F5C69"/>
    <w:rsid w:val="00940FFC"/>
    <w:rsid w:val="0094672C"/>
    <w:rsid w:val="00952B80"/>
    <w:rsid w:val="009712D8"/>
    <w:rsid w:val="009716F1"/>
    <w:rsid w:val="009815D3"/>
    <w:rsid w:val="00991C98"/>
    <w:rsid w:val="009A1405"/>
    <w:rsid w:val="009B30A5"/>
    <w:rsid w:val="009D0393"/>
    <w:rsid w:val="009E129E"/>
    <w:rsid w:val="009E32D0"/>
    <w:rsid w:val="00A3302E"/>
    <w:rsid w:val="00A36FD6"/>
    <w:rsid w:val="00A73C3A"/>
    <w:rsid w:val="00A839D4"/>
    <w:rsid w:val="00A933C8"/>
    <w:rsid w:val="00AC0F8C"/>
    <w:rsid w:val="00AC1426"/>
    <w:rsid w:val="00AC15EA"/>
    <w:rsid w:val="00B01A41"/>
    <w:rsid w:val="00B2097C"/>
    <w:rsid w:val="00B321C4"/>
    <w:rsid w:val="00B3680C"/>
    <w:rsid w:val="00B50D48"/>
    <w:rsid w:val="00B8047D"/>
    <w:rsid w:val="00B8179E"/>
    <w:rsid w:val="00B9209E"/>
    <w:rsid w:val="00BA5DB3"/>
    <w:rsid w:val="00BB6BE9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6374C"/>
    <w:rsid w:val="00C63BC2"/>
    <w:rsid w:val="00C759C8"/>
    <w:rsid w:val="00C922F4"/>
    <w:rsid w:val="00C930D5"/>
    <w:rsid w:val="00C9364D"/>
    <w:rsid w:val="00CA6BED"/>
    <w:rsid w:val="00CB17D8"/>
    <w:rsid w:val="00CB242B"/>
    <w:rsid w:val="00CF6B12"/>
    <w:rsid w:val="00D003CB"/>
    <w:rsid w:val="00D05592"/>
    <w:rsid w:val="00D33198"/>
    <w:rsid w:val="00D365A4"/>
    <w:rsid w:val="00D40727"/>
    <w:rsid w:val="00D4494B"/>
    <w:rsid w:val="00D63D47"/>
    <w:rsid w:val="00D65846"/>
    <w:rsid w:val="00D741BB"/>
    <w:rsid w:val="00D81A05"/>
    <w:rsid w:val="00DF0210"/>
    <w:rsid w:val="00DF0B83"/>
    <w:rsid w:val="00E1064A"/>
    <w:rsid w:val="00E14245"/>
    <w:rsid w:val="00E22CC5"/>
    <w:rsid w:val="00E24E98"/>
    <w:rsid w:val="00E45327"/>
    <w:rsid w:val="00E675CB"/>
    <w:rsid w:val="00E7113D"/>
    <w:rsid w:val="00E761A5"/>
    <w:rsid w:val="00E838B0"/>
    <w:rsid w:val="00EB7032"/>
    <w:rsid w:val="00ED459B"/>
    <w:rsid w:val="00ED5261"/>
    <w:rsid w:val="00EF739D"/>
    <w:rsid w:val="00F246AF"/>
    <w:rsid w:val="00F26ED4"/>
    <w:rsid w:val="00F35EFD"/>
    <w:rsid w:val="00F8645C"/>
    <w:rsid w:val="00F86DFD"/>
    <w:rsid w:val="00F905FA"/>
    <w:rsid w:val="00F90E5D"/>
    <w:rsid w:val="00FC3A54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0F8BD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2C0F-9488-409E-885E-24C01660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</cp:lastModifiedBy>
  <cp:revision>4</cp:revision>
  <cp:lastPrinted>2020-02-20T20:47:00Z</cp:lastPrinted>
  <dcterms:created xsi:type="dcterms:W3CDTF">2020-03-24T18:25:00Z</dcterms:created>
  <dcterms:modified xsi:type="dcterms:W3CDTF">2020-03-24T18:54:00Z</dcterms:modified>
</cp:coreProperties>
</file>