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02" w:rsidRPr="00E14245" w:rsidRDefault="00033DEE" w:rsidP="00C70B0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Aprovação da </w:t>
            </w:r>
            <w:r w:rsidR="00C70B02" w:rsidRPr="00C70B02">
              <w:rPr>
                <w:rFonts w:ascii="Arial" w:hAnsi="Arial" w:cs="Arial"/>
              </w:rPr>
              <w:t>Portaria Normativa</w:t>
            </w:r>
            <w:r w:rsidR="00C70B02">
              <w:rPr>
                <w:rFonts w:ascii="Arial" w:hAnsi="Arial" w:cs="Arial"/>
              </w:rPr>
              <w:t xml:space="preserve"> que d</w:t>
            </w:r>
            <w:r w:rsidR="00C70B02" w:rsidRPr="00C70B02">
              <w:rPr>
                <w:rFonts w:ascii="Arial" w:hAnsi="Arial" w:cs="Arial"/>
              </w:rPr>
              <w:t>isciplina, no âmbito do CAU/SC, os procedimentos administrativos relativos a compras, contratos e licitações.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0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70B02">
        <w:rPr>
          <w:rFonts w:ascii="Arial" w:eastAsia="Times New Roman" w:hAnsi="Arial" w:cs="Arial"/>
          <w:lang w:eastAsia="pt-BR"/>
        </w:rPr>
        <w:t>dez</w:t>
      </w:r>
      <w:r w:rsidR="00477B9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70B02">
        <w:rPr>
          <w:rFonts w:ascii="Arial" w:eastAsia="Times New Roman" w:hAnsi="Arial" w:cs="Arial"/>
          <w:lang w:eastAsia="pt-BR"/>
        </w:rPr>
        <w:t xml:space="preserve">maio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Default="00253306" w:rsidP="00253306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propor, apreciar e deliberar sobre atos normativos relativos à gestão da estratégia organizacional, referente a atendimento, funcionamento, patrimônio e administração do CAU/SC</w:t>
      </w:r>
      <w:r w:rsidRPr="00982B9A">
        <w:rPr>
          <w:rFonts w:ascii="Arial" w:hAnsi="Arial" w:cs="Arial"/>
        </w:rPr>
        <w:t>, conforme</w:t>
      </w:r>
      <w:r w:rsidRPr="00982B9A">
        <w:t xml:space="preserve"> </w:t>
      </w:r>
      <w:r w:rsidRPr="00982B9A">
        <w:rPr>
          <w:rFonts w:ascii="Arial" w:hAnsi="Arial" w:cs="Arial"/>
        </w:rPr>
        <w:t xml:space="preserve">inciso </w:t>
      </w:r>
      <w:r w:rsidR="00982B9A" w:rsidRPr="00982B9A">
        <w:rPr>
          <w:rFonts w:ascii="Arial" w:hAnsi="Arial" w:cs="Arial"/>
        </w:rPr>
        <w:t>I</w:t>
      </w:r>
      <w:r w:rsidRPr="00982B9A">
        <w:rPr>
          <w:rFonts w:ascii="Arial" w:hAnsi="Arial" w:cs="Arial"/>
        </w:rPr>
        <w:t xml:space="preserve"> do Art. 96 do Regimento Interno;</w:t>
      </w:r>
      <w:r w:rsidRPr="00E14245">
        <w:rPr>
          <w:rFonts w:ascii="Arial" w:hAnsi="Arial" w:cs="Arial"/>
        </w:rPr>
        <w:t xml:space="preserve">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66835" w:rsidRPr="00066835" w:rsidRDefault="00066835" w:rsidP="00066835">
      <w:pPr>
        <w:jc w:val="both"/>
        <w:rPr>
          <w:rFonts w:ascii="Arial" w:hAnsi="Arial" w:cs="Arial"/>
        </w:rPr>
      </w:pPr>
      <w:r w:rsidRPr="00066835">
        <w:rPr>
          <w:rFonts w:ascii="Arial" w:hAnsi="Arial" w:cs="Arial"/>
        </w:rPr>
        <w:t xml:space="preserve">Considerando as disposições do Regimento Interno do CAU/SC, aprovado pela Deliberação Plenária nº 228, de 9 de março de 2018; </w:t>
      </w:r>
    </w:p>
    <w:p w:rsidR="00066835" w:rsidRPr="00066835" w:rsidRDefault="00066835" w:rsidP="00066835">
      <w:pPr>
        <w:jc w:val="both"/>
        <w:rPr>
          <w:rFonts w:ascii="Arial" w:hAnsi="Arial" w:cs="Arial"/>
        </w:rPr>
      </w:pPr>
    </w:p>
    <w:p w:rsidR="00066835" w:rsidRPr="00066835" w:rsidRDefault="00257D87" w:rsidP="00066835">
      <w:pPr>
        <w:jc w:val="both"/>
        <w:rPr>
          <w:rFonts w:ascii="Arial" w:hAnsi="Arial" w:cs="Arial"/>
        </w:rPr>
      </w:pPr>
      <w:r w:rsidRPr="00066835">
        <w:rPr>
          <w:rFonts w:ascii="Arial" w:hAnsi="Arial" w:cs="Arial"/>
        </w:rPr>
        <w:t>Considerando</w:t>
      </w:r>
      <w:r w:rsidR="00066835" w:rsidRPr="00066835">
        <w:rPr>
          <w:rFonts w:ascii="Arial" w:hAnsi="Arial" w:cs="Arial"/>
        </w:rPr>
        <w:t xml:space="preserve"> a necessidade de normatizar e padronizar os procedimentos administrativos relativos às aquisições, contratações, e licitações do CAU/SC;</w:t>
      </w:r>
    </w:p>
    <w:p w:rsidR="00066835" w:rsidRPr="00066835" w:rsidRDefault="00066835" w:rsidP="00066835">
      <w:pPr>
        <w:jc w:val="both"/>
        <w:rPr>
          <w:rFonts w:ascii="Arial" w:hAnsi="Arial" w:cs="Arial"/>
        </w:rPr>
      </w:pPr>
      <w:bookmarkStart w:id="0" w:name="_GoBack"/>
      <w:bookmarkEnd w:id="0"/>
    </w:p>
    <w:p w:rsidR="00062FAD" w:rsidRDefault="00257D87" w:rsidP="00066835">
      <w:pPr>
        <w:jc w:val="both"/>
        <w:rPr>
          <w:rFonts w:ascii="Arial" w:hAnsi="Arial" w:cs="Arial"/>
        </w:rPr>
      </w:pPr>
      <w:r w:rsidRPr="00066835">
        <w:rPr>
          <w:rFonts w:ascii="Arial" w:hAnsi="Arial" w:cs="Arial"/>
        </w:rPr>
        <w:t>Considerando</w:t>
      </w:r>
      <w:r w:rsidR="00066835" w:rsidRPr="00066835">
        <w:rPr>
          <w:rFonts w:ascii="Arial" w:hAnsi="Arial" w:cs="Arial"/>
        </w:rPr>
        <w:t xml:space="preserve"> que toda e qualquer solicitação de compra deve ser motivada e acompanhada da apresentação dos documentos necessários à sua efetivação, em respeito ao princípio administrativo do formalismo procedimental;</w:t>
      </w:r>
    </w:p>
    <w:p w:rsidR="005B6DBF" w:rsidRPr="00066835" w:rsidRDefault="005B6DBF" w:rsidP="0006683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422778" w:rsidRPr="00422778">
        <w:rPr>
          <w:rFonts w:ascii="Arial" w:hAnsi="Arial" w:cs="Arial"/>
        </w:rPr>
        <w:t xml:space="preserve">Aprovar a </w:t>
      </w:r>
      <w:r w:rsidR="00D4016E">
        <w:rPr>
          <w:rFonts w:ascii="Arial" w:hAnsi="Arial" w:cs="Arial"/>
        </w:rPr>
        <w:t xml:space="preserve">Minuta da </w:t>
      </w:r>
      <w:r w:rsidR="00D4016E" w:rsidRPr="00C70B02">
        <w:rPr>
          <w:rFonts w:ascii="Arial" w:hAnsi="Arial" w:cs="Arial"/>
        </w:rPr>
        <w:t>Portaria Normativa</w:t>
      </w:r>
      <w:r w:rsidR="00D4016E">
        <w:rPr>
          <w:rFonts w:ascii="Arial" w:hAnsi="Arial" w:cs="Arial"/>
        </w:rPr>
        <w:t xml:space="preserve"> que d</w:t>
      </w:r>
      <w:r w:rsidR="00D4016E" w:rsidRPr="00C70B02">
        <w:rPr>
          <w:rFonts w:ascii="Arial" w:hAnsi="Arial" w:cs="Arial"/>
        </w:rPr>
        <w:t>isciplina, no âmbito do CAU/SC, os procedimentos administrativos relativos a compras, contratos e licitações.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4D0EB0" w:rsidRDefault="00E14245" w:rsidP="004D0EB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F35EFD" w:rsidRDefault="00E14245" w:rsidP="009A3BE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C70B02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84274A" w:rsidRPr="0084274A">
        <w:rPr>
          <w:rFonts w:ascii="Arial" w:hAnsi="Arial" w:cs="Arial"/>
        </w:rPr>
        <w:t xml:space="preserve">Rodrigo </w:t>
      </w:r>
      <w:proofErr w:type="spellStart"/>
      <w:r w:rsidR="0084274A" w:rsidRPr="0084274A">
        <w:rPr>
          <w:rFonts w:ascii="Arial" w:hAnsi="Arial" w:cs="Arial"/>
        </w:rPr>
        <w:t>Kirck</w:t>
      </w:r>
      <w:proofErr w:type="spellEnd"/>
      <w:r w:rsidR="0084274A" w:rsidRPr="0084274A">
        <w:rPr>
          <w:rFonts w:ascii="Arial" w:hAnsi="Arial" w:cs="Arial"/>
        </w:rPr>
        <w:t xml:space="preserve"> </w:t>
      </w:r>
      <w:proofErr w:type="spellStart"/>
      <w:r w:rsidR="0084274A" w:rsidRPr="0084274A">
        <w:rPr>
          <w:rFonts w:ascii="Arial" w:hAnsi="Arial" w:cs="Arial"/>
        </w:rPr>
        <w:t>Rebêlo</w:t>
      </w:r>
      <w:proofErr w:type="spellEnd"/>
      <w:r w:rsidR="00C70B02">
        <w:rPr>
          <w:rFonts w:ascii="Arial" w:hAnsi="Arial" w:cs="Arial"/>
        </w:rPr>
        <w:t xml:space="preserve">, </w:t>
      </w:r>
      <w:r w:rsidR="00C70B02">
        <w:rPr>
          <w:rFonts w:ascii="Arial" w:eastAsia="Times New Roman" w:hAnsi="Arial" w:cs="Arial"/>
          <w:color w:val="000000"/>
          <w:lang w:eastAsia="pt-BR"/>
        </w:rPr>
        <w:t xml:space="preserve">Leonardo Porto </w:t>
      </w:r>
      <w:proofErr w:type="spellStart"/>
      <w:r w:rsidR="00C70B02">
        <w:rPr>
          <w:rFonts w:ascii="Arial" w:eastAsia="Times New Roman" w:hAnsi="Arial" w:cs="Arial"/>
          <w:color w:val="000000"/>
          <w:lang w:eastAsia="pt-BR"/>
        </w:rPr>
        <w:t>Bragaglia</w:t>
      </w:r>
      <w:proofErr w:type="spellEnd"/>
      <w:r w:rsidR="00C70B02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84274A">
        <w:rPr>
          <w:rFonts w:ascii="Arial" w:hAnsi="Arial" w:cs="Arial"/>
        </w:rPr>
        <w:t xml:space="preserve"> </w:t>
      </w:r>
      <w:r w:rsidR="0084274A" w:rsidRPr="0084274A">
        <w:rPr>
          <w:rFonts w:ascii="Arial" w:hAnsi="Arial" w:cs="Arial"/>
        </w:rPr>
        <w:t>Fatima Regina Althoff</w:t>
      </w:r>
      <w:r w:rsidR="009A3BE2" w:rsidRPr="00E142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D4016E">
        <w:rPr>
          <w:rFonts w:ascii="Arial" w:hAnsi="Arial" w:cs="Arial"/>
        </w:rPr>
        <w:t>10</w:t>
      </w:r>
      <w:r w:rsidRPr="007F78E0">
        <w:rPr>
          <w:rFonts w:ascii="Arial" w:hAnsi="Arial" w:cs="Arial"/>
        </w:rPr>
        <w:t xml:space="preserve"> de </w:t>
      </w:r>
      <w:r w:rsidR="00D4016E">
        <w:rPr>
          <w:rFonts w:ascii="Arial" w:hAnsi="Arial" w:cs="Arial"/>
        </w:rPr>
        <w:t>maio</w:t>
      </w:r>
      <w:r w:rsidRPr="007F78E0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4016E" w:rsidRDefault="00D4016E" w:rsidP="00D4016E">
      <w:pPr>
        <w:jc w:val="both"/>
        <w:rPr>
          <w:rFonts w:ascii="Arial" w:hAnsi="Arial" w:cs="Arial"/>
        </w:rPr>
      </w:pPr>
      <w:r w:rsidRPr="00D4016E">
        <w:rPr>
          <w:rFonts w:ascii="Arial" w:hAnsi="Arial" w:cs="Arial"/>
          <w:b/>
        </w:rPr>
        <w:t>LEONARDO PORTO BRAGAGLIA</w:t>
      </w:r>
      <w:r w:rsidRPr="00D4016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4016E" w:rsidRDefault="00D4016E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97276A">
        <w:rPr>
          <w:rFonts w:ascii="Arial" w:eastAsia="Times New Roman" w:hAnsi="Arial" w:cs="Arial"/>
          <w:color w:val="000000"/>
          <w:lang w:eastAsia="pt-BR"/>
        </w:rPr>
        <w:t>Coordenador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7276A">
        <w:rPr>
          <w:rFonts w:ascii="Arial" w:eastAsia="Times New Roman" w:hAnsi="Arial" w:cs="Arial"/>
          <w:color w:val="000000"/>
          <w:lang w:eastAsia="pt-BR"/>
        </w:rPr>
        <w:t>Adjunto</w:t>
      </w:r>
    </w:p>
    <w:p w:rsidR="00D4016E" w:rsidRDefault="00D4016E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="00F35EFD"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DEE"/>
    <w:rsid w:val="0004346A"/>
    <w:rsid w:val="00062FAD"/>
    <w:rsid w:val="00066835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53306"/>
    <w:rsid w:val="00257D87"/>
    <w:rsid w:val="00274573"/>
    <w:rsid w:val="00356594"/>
    <w:rsid w:val="003A2B01"/>
    <w:rsid w:val="003B4522"/>
    <w:rsid w:val="00422778"/>
    <w:rsid w:val="00425319"/>
    <w:rsid w:val="00477B9B"/>
    <w:rsid w:val="00480328"/>
    <w:rsid w:val="004D0EB0"/>
    <w:rsid w:val="00510668"/>
    <w:rsid w:val="005373F9"/>
    <w:rsid w:val="00561A66"/>
    <w:rsid w:val="00586BCC"/>
    <w:rsid w:val="005B6DBF"/>
    <w:rsid w:val="005F4DCE"/>
    <w:rsid w:val="00602D32"/>
    <w:rsid w:val="00722D25"/>
    <w:rsid w:val="0074184B"/>
    <w:rsid w:val="0077386D"/>
    <w:rsid w:val="007B14D6"/>
    <w:rsid w:val="007F78E0"/>
    <w:rsid w:val="008348F1"/>
    <w:rsid w:val="0084274A"/>
    <w:rsid w:val="00952B80"/>
    <w:rsid w:val="009716F1"/>
    <w:rsid w:val="00982B9A"/>
    <w:rsid w:val="00991C98"/>
    <w:rsid w:val="009A3BE2"/>
    <w:rsid w:val="009D0393"/>
    <w:rsid w:val="00BE1907"/>
    <w:rsid w:val="00BF546C"/>
    <w:rsid w:val="00C047FD"/>
    <w:rsid w:val="00C13A64"/>
    <w:rsid w:val="00C278E8"/>
    <w:rsid w:val="00C27E1C"/>
    <w:rsid w:val="00C70B02"/>
    <w:rsid w:val="00C930D5"/>
    <w:rsid w:val="00C9364D"/>
    <w:rsid w:val="00CA6BED"/>
    <w:rsid w:val="00D365A4"/>
    <w:rsid w:val="00D4016E"/>
    <w:rsid w:val="00D40727"/>
    <w:rsid w:val="00DB7827"/>
    <w:rsid w:val="00E1064A"/>
    <w:rsid w:val="00E126AE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52421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80BD-2D1A-4AFC-8FB6-B99C719C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28</cp:revision>
  <cp:lastPrinted>2018-02-21T16:19:00Z</cp:lastPrinted>
  <dcterms:created xsi:type="dcterms:W3CDTF">2018-01-04T11:28:00Z</dcterms:created>
  <dcterms:modified xsi:type="dcterms:W3CDTF">2018-05-10T20:42:00Z</dcterms:modified>
</cp:coreProperties>
</file>