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84" w:rsidRPr="00E54172" w:rsidRDefault="00EB2EFA" w:rsidP="006E6484">
      <w:pPr>
        <w:jc w:val="both"/>
        <w:rPr>
          <w:rFonts w:ascii="Arial" w:hAnsi="Arial" w:cs="Arial"/>
          <w:b/>
          <w:sz w:val="2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-909320</wp:posOffset>
            </wp:positionV>
            <wp:extent cx="7562850" cy="10658475"/>
            <wp:effectExtent l="0" t="0" r="0" b="9525"/>
            <wp:wrapNone/>
            <wp:docPr id="102" name="Imagem 102" descr="AF-CAU-SC-timbrado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m 102" descr="AF-CAU-SC-timbrado-0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6C00A0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</w:t>
            </w:r>
            <w:r w:rsidR="006C00A0">
              <w:rPr>
                <w:rFonts w:ascii="Arial" w:hAnsi="Arial" w:cs="Arial"/>
                <w:sz w:val="22"/>
              </w:rPr>
              <w:t>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857BE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1024694</w:t>
            </w:r>
            <w:r w:rsidR="006C00A0">
              <w:rPr>
                <w:rFonts w:ascii="Arial" w:hAnsi="Arial" w:cs="Arial"/>
                <w:sz w:val="22"/>
              </w:rPr>
              <w:t>/2020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Default="00857BE4" w:rsidP="006C00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Paula Dos Santos </w:t>
            </w:r>
            <w:r w:rsidR="00EB2EFA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E6484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Isenção de Anuidades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6E6484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6E6484" w:rsidRPr="00E54172" w:rsidRDefault="006E6484" w:rsidP="00857BE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57BE4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857BE4" w:rsidRPr="00857BE4">
              <w:rPr>
                <w:rFonts w:ascii="Arial" w:hAnsi="Arial" w:cs="Arial"/>
                <w:b/>
                <w:sz w:val="22"/>
              </w:rPr>
              <w:t>16</w:t>
            </w:r>
            <w:r w:rsidR="00EB2EFA" w:rsidRPr="00857BE4">
              <w:rPr>
                <w:rFonts w:ascii="Arial" w:hAnsi="Arial" w:cs="Arial"/>
                <w:b/>
                <w:sz w:val="22"/>
              </w:rPr>
              <w:t>/2020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2F538C">
        <w:rPr>
          <w:rFonts w:ascii="Arial" w:hAnsi="Arial" w:cs="Arial"/>
          <w:sz w:val="22"/>
        </w:rPr>
        <w:t xml:space="preserve">20 de fevereiro </w:t>
      </w:r>
      <w:r>
        <w:rPr>
          <w:rFonts w:ascii="Arial" w:hAnsi="Arial" w:cs="Arial"/>
          <w:sz w:val="22"/>
        </w:rPr>
        <w:t xml:space="preserve">de 2019, no uso das competências conferidas pelo </w:t>
      </w:r>
      <w:r w:rsidR="00EB2EFA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  <w:r w:rsidRPr="00216544">
        <w:rPr>
          <w:rFonts w:ascii="Arial" w:hAnsi="Arial" w:cs="Arial"/>
          <w:sz w:val="22"/>
        </w:rPr>
        <w:t xml:space="preserve">Considerando </w:t>
      </w:r>
      <w:r>
        <w:rPr>
          <w:rFonts w:ascii="Arial" w:hAnsi="Arial" w:cs="Arial"/>
          <w:sz w:val="22"/>
        </w:rPr>
        <w:t xml:space="preserve">o protocolo </w:t>
      </w:r>
      <w:r w:rsidR="00EB2EFA">
        <w:rPr>
          <w:rFonts w:ascii="Arial" w:hAnsi="Arial" w:cs="Arial"/>
          <w:sz w:val="22"/>
        </w:rPr>
        <w:t>1024694</w:t>
      </w:r>
      <w:r>
        <w:rPr>
          <w:rFonts w:ascii="Arial" w:hAnsi="Arial" w:cs="Arial"/>
          <w:sz w:val="22"/>
        </w:rPr>
        <w:t>/2019 de solicitação de isenção por doença grave.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>134, de 17 de fevereiro de 2017 que isenta</w:t>
      </w:r>
      <w:r w:rsidRPr="001A4E62">
        <w:rPr>
          <w:rFonts w:ascii="Arial" w:hAnsi="Arial" w:cs="Arial"/>
          <w:sz w:val="22"/>
        </w:rPr>
        <w:t xml:space="preserve"> os profissionais portadores</w:t>
      </w:r>
      <w:r>
        <w:rPr>
          <w:rFonts w:ascii="Arial" w:hAnsi="Arial" w:cs="Arial"/>
          <w:sz w:val="22"/>
        </w:rPr>
        <w:t xml:space="preserve"> de doenças graves</w:t>
      </w:r>
      <w:r w:rsidRPr="001A4E62">
        <w:rPr>
          <w:rFonts w:ascii="Arial" w:hAnsi="Arial" w:cs="Arial"/>
          <w:sz w:val="22"/>
        </w:rPr>
        <w:t xml:space="preserve"> do pagamento de anuidades</w:t>
      </w:r>
      <w:r>
        <w:rPr>
          <w:rFonts w:ascii="Arial" w:hAnsi="Arial" w:cs="Arial"/>
          <w:sz w:val="22"/>
        </w:rPr>
        <w:t>.</w:t>
      </w:r>
    </w:p>
    <w:p w:rsidR="00B21219" w:rsidRDefault="00B21219" w:rsidP="006E6484">
      <w:pPr>
        <w:jc w:val="both"/>
        <w:rPr>
          <w:rFonts w:ascii="Arial" w:hAnsi="Arial" w:cs="Arial"/>
          <w:sz w:val="22"/>
        </w:rPr>
      </w:pPr>
    </w:p>
    <w:p w:rsidR="00B21219" w:rsidRDefault="00B21219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os documentos comprobat</w:t>
      </w:r>
      <w:r w:rsidR="00EB2EFA">
        <w:rPr>
          <w:rFonts w:ascii="Arial" w:hAnsi="Arial" w:cs="Arial"/>
          <w:sz w:val="22"/>
        </w:rPr>
        <w:t xml:space="preserve">órios de doença grave desde </w:t>
      </w:r>
      <w:r w:rsidR="00F16FEA">
        <w:rPr>
          <w:rFonts w:ascii="Arial" w:hAnsi="Arial" w:cs="Arial"/>
          <w:sz w:val="22"/>
        </w:rPr>
        <w:t>29/05/2019</w:t>
      </w:r>
      <w:r>
        <w:rPr>
          <w:rFonts w:ascii="Arial" w:hAnsi="Arial" w:cs="Arial"/>
          <w:sz w:val="22"/>
        </w:rPr>
        <w:t>.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sz w:val="22"/>
        </w:rPr>
      </w:pPr>
      <w:bookmarkStart w:id="0" w:name="_GoBack"/>
      <w:bookmarkEnd w:id="0"/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</w:p>
    <w:p w:rsidR="006E6484" w:rsidRDefault="006E6484" w:rsidP="006E648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 xml:space="preserve">Pela aprovação da isenção das anuidades </w:t>
      </w:r>
      <w:r w:rsidR="00EB2EFA">
        <w:rPr>
          <w:rFonts w:ascii="Arial" w:hAnsi="Arial" w:cs="Arial"/>
          <w:sz w:val="22"/>
        </w:rPr>
        <w:t xml:space="preserve">a partir de </w:t>
      </w:r>
      <w:r w:rsidR="00857BE4">
        <w:rPr>
          <w:rFonts w:ascii="Arial" w:hAnsi="Arial" w:cs="Arial"/>
          <w:sz w:val="22"/>
        </w:rPr>
        <w:t>29/05/2019</w:t>
      </w:r>
      <w:r w:rsidRPr="00B21219">
        <w:rPr>
          <w:rFonts w:ascii="Arial" w:hAnsi="Arial" w:cs="Arial"/>
          <w:sz w:val="22"/>
        </w:rPr>
        <w:t xml:space="preserve">. </w:t>
      </w:r>
    </w:p>
    <w:p w:rsidR="00B21219" w:rsidRDefault="00B21219" w:rsidP="00B21219">
      <w:pPr>
        <w:pStyle w:val="PargrafodaLista"/>
        <w:jc w:val="both"/>
        <w:rPr>
          <w:rFonts w:ascii="Arial" w:hAnsi="Arial" w:cs="Arial"/>
          <w:sz w:val="22"/>
        </w:rPr>
      </w:pPr>
    </w:p>
    <w:p w:rsidR="006E6484" w:rsidRPr="00B21219" w:rsidRDefault="00B21219" w:rsidP="00B2121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6E6484" w:rsidRPr="005D61FB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EB2EFA" w:rsidRDefault="00EB2EFA" w:rsidP="00EB2EFA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Pr="008E0220">
        <w:rPr>
          <w:rFonts w:ascii="Arial" w:hAnsi="Arial" w:cs="Arial"/>
          <w:b/>
          <w:sz w:val="22"/>
        </w:rPr>
        <w:t>03 votos favoráveis</w:t>
      </w:r>
      <w:r w:rsidRPr="008E0220">
        <w:rPr>
          <w:rFonts w:ascii="Arial" w:hAnsi="Arial" w:cs="Arial"/>
          <w:sz w:val="22"/>
        </w:rPr>
        <w:t xml:space="preserve"> dos conselheiros </w:t>
      </w:r>
      <w:proofErr w:type="spellStart"/>
      <w:r w:rsidRPr="008E0220">
        <w:rPr>
          <w:rFonts w:ascii="Arial" w:hAnsi="Arial" w:cs="Arial"/>
          <w:sz w:val="22"/>
        </w:rPr>
        <w:t>Silvya</w:t>
      </w:r>
      <w:proofErr w:type="spellEnd"/>
      <w:r w:rsidRPr="008E0220">
        <w:rPr>
          <w:rFonts w:ascii="Arial" w:hAnsi="Arial" w:cs="Arial"/>
          <w:sz w:val="22"/>
        </w:rPr>
        <w:t xml:space="preserve"> Helena </w:t>
      </w:r>
      <w:proofErr w:type="spellStart"/>
      <w:r w:rsidRPr="008E0220">
        <w:rPr>
          <w:rFonts w:ascii="Arial" w:hAnsi="Arial" w:cs="Arial"/>
          <w:sz w:val="22"/>
        </w:rPr>
        <w:t>Caprario</w:t>
      </w:r>
      <w:proofErr w:type="spellEnd"/>
      <w:r w:rsidRPr="008E0220">
        <w:rPr>
          <w:rFonts w:ascii="Arial" w:hAnsi="Arial" w:cs="Arial"/>
          <w:sz w:val="22"/>
        </w:rPr>
        <w:t xml:space="preserve">, Leonardo Porto </w:t>
      </w:r>
      <w:proofErr w:type="spellStart"/>
      <w:r w:rsidRPr="008E0220">
        <w:rPr>
          <w:rFonts w:ascii="Arial" w:hAnsi="Arial" w:cs="Arial"/>
          <w:sz w:val="22"/>
        </w:rPr>
        <w:t>Bragaglia</w:t>
      </w:r>
      <w:proofErr w:type="spellEnd"/>
      <w:r w:rsidRPr="008E0220">
        <w:rPr>
          <w:rFonts w:ascii="Arial" w:hAnsi="Arial" w:cs="Arial"/>
          <w:sz w:val="22"/>
        </w:rPr>
        <w:t xml:space="preserve"> e Rosana</w:t>
      </w:r>
      <w:r>
        <w:rPr>
          <w:rFonts w:ascii="Arial" w:hAnsi="Arial" w:cs="Arial"/>
          <w:sz w:val="22"/>
        </w:rPr>
        <w:t xml:space="preserve"> Silveira</w:t>
      </w:r>
      <w:r w:rsidRPr="008E242C">
        <w:rPr>
          <w:rFonts w:ascii="Arial" w:hAnsi="Arial" w:cs="Arial"/>
          <w:sz w:val="22"/>
        </w:rPr>
        <w:t>.</w:t>
      </w:r>
    </w:p>
    <w:p w:rsidR="00EB2EFA" w:rsidRPr="001A4E62" w:rsidRDefault="00EB2EFA" w:rsidP="00EB2EFA">
      <w:pPr>
        <w:jc w:val="both"/>
        <w:rPr>
          <w:rFonts w:ascii="Arial" w:hAnsi="Arial" w:cs="Arial"/>
          <w:sz w:val="22"/>
        </w:rPr>
      </w:pPr>
    </w:p>
    <w:p w:rsidR="00EB2EFA" w:rsidRPr="00E54172" w:rsidRDefault="00EB2EFA" w:rsidP="00EB2EFA">
      <w:pPr>
        <w:rPr>
          <w:rFonts w:ascii="Arial" w:hAnsi="Arial" w:cs="Arial"/>
          <w:sz w:val="22"/>
        </w:rPr>
      </w:pPr>
    </w:p>
    <w:p w:rsidR="00EB2EFA" w:rsidRDefault="00EB2EFA" w:rsidP="00EB2EFA">
      <w:pPr>
        <w:jc w:val="center"/>
        <w:rPr>
          <w:rFonts w:ascii="Arial" w:hAnsi="Arial" w:cs="Arial"/>
          <w:sz w:val="22"/>
        </w:rPr>
      </w:pPr>
    </w:p>
    <w:p w:rsidR="00EB2EFA" w:rsidRPr="00E54172" w:rsidRDefault="00EB2EFA" w:rsidP="00EB2EFA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2F538C">
        <w:rPr>
          <w:rFonts w:ascii="Arial" w:hAnsi="Arial" w:cs="Arial"/>
          <w:sz w:val="22"/>
        </w:rPr>
        <w:t xml:space="preserve">20 de fevereiro </w:t>
      </w:r>
      <w:r>
        <w:rPr>
          <w:rFonts w:ascii="Arial" w:hAnsi="Arial" w:cs="Arial"/>
          <w:sz w:val="22"/>
        </w:rPr>
        <w:t>de 2020.</w:t>
      </w:r>
    </w:p>
    <w:p w:rsidR="00EB2EFA" w:rsidRDefault="00EB2EFA" w:rsidP="00EB2EFA">
      <w:pPr>
        <w:jc w:val="center"/>
        <w:rPr>
          <w:rFonts w:ascii="Arial" w:hAnsi="Arial" w:cs="Arial"/>
          <w:sz w:val="22"/>
        </w:rPr>
      </w:pPr>
    </w:p>
    <w:p w:rsidR="00EB2EFA" w:rsidRPr="009E1704" w:rsidRDefault="00EB2EFA" w:rsidP="00EB2EFA">
      <w:pPr>
        <w:rPr>
          <w:rFonts w:ascii="Arial" w:hAnsi="Arial" w:cs="Arial"/>
          <w:sz w:val="22"/>
          <w:szCs w:val="22"/>
        </w:rPr>
      </w:pPr>
    </w:p>
    <w:p w:rsidR="00EB2EFA" w:rsidRPr="009E1704" w:rsidRDefault="00EB2EFA" w:rsidP="00EB2EFA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EB2EFA" w:rsidRDefault="00EB2EFA" w:rsidP="00EB2EFA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EB2EFA" w:rsidRPr="00B416D3" w:rsidRDefault="00EB2EFA" w:rsidP="00EB2EFA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</w:t>
      </w:r>
    </w:p>
    <w:p w:rsidR="00EB2EFA" w:rsidRDefault="00EB2EFA" w:rsidP="00EB2EFA">
      <w:pPr>
        <w:rPr>
          <w:rFonts w:ascii="Arial" w:hAnsi="Arial" w:cs="Arial"/>
          <w:b/>
          <w:sz w:val="22"/>
          <w:szCs w:val="22"/>
        </w:rPr>
      </w:pPr>
    </w:p>
    <w:p w:rsidR="00EB2EFA" w:rsidRDefault="00EB2EFA" w:rsidP="00EB2EFA">
      <w:r>
        <w:rPr>
          <w:rFonts w:ascii="Arial" w:hAnsi="Arial" w:cs="Arial"/>
          <w:b/>
        </w:rPr>
        <w:t>LEONARDO PORTO BRAGAGLIA</w:t>
      </w:r>
      <w:r>
        <w:t xml:space="preserve">          ___________________________________________</w:t>
      </w:r>
    </w:p>
    <w:p w:rsidR="00EB2EFA" w:rsidRDefault="00EB2EFA" w:rsidP="00EB2EFA">
      <w:pPr>
        <w:jc w:val="both"/>
      </w:pPr>
      <w:r w:rsidRPr="00C95CF2">
        <w:rPr>
          <w:rFonts w:ascii="Arial" w:hAnsi="Arial" w:cs="Arial"/>
          <w:sz w:val="22"/>
        </w:rPr>
        <w:t>Membro</w:t>
      </w:r>
    </w:p>
    <w:p w:rsidR="00EB2EFA" w:rsidRDefault="00EB2EFA" w:rsidP="00EB2EFA">
      <w:pPr>
        <w:rPr>
          <w:rFonts w:ascii="Arial" w:hAnsi="Arial" w:cs="Arial"/>
        </w:rPr>
      </w:pPr>
    </w:p>
    <w:p w:rsidR="00EB2EFA" w:rsidRDefault="00EB2EFA" w:rsidP="00EB2EFA"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EB2EFA" w:rsidRDefault="00EB2EFA" w:rsidP="00EB2EFA">
      <w:r w:rsidRPr="00B416D3">
        <w:rPr>
          <w:rFonts w:ascii="Arial" w:hAnsi="Arial" w:cs="Arial"/>
          <w:sz w:val="22"/>
          <w:szCs w:val="22"/>
        </w:rPr>
        <w:t>Membro</w:t>
      </w:r>
    </w:p>
    <w:p w:rsidR="00EB2EFA" w:rsidRPr="00C95CF2" w:rsidRDefault="00EB2EFA" w:rsidP="00EB2EFA">
      <w:pPr>
        <w:rPr>
          <w:rFonts w:ascii="Arial" w:hAnsi="Arial" w:cs="Arial"/>
        </w:rPr>
      </w:pPr>
    </w:p>
    <w:p w:rsidR="0051052A" w:rsidRDefault="0051052A" w:rsidP="00EB2EFA">
      <w:pPr>
        <w:jc w:val="both"/>
      </w:pPr>
    </w:p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84"/>
    <w:rsid w:val="00020ADB"/>
    <w:rsid w:val="001D01FE"/>
    <w:rsid w:val="002F538C"/>
    <w:rsid w:val="0051052A"/>
    <w:rsid w:val="006C00A0"/>
    <w:rsid w:val="006E6484"/>
    <w:rsid w:val="006F68D5"/>
    <w:rsid w:val="00857BE4"/>
    <w:rsid w:val="00B21219"/>
    <w:rsid w:val="00B27196"/>
    <w:rsid w:val="00BD5900"/>
    <w:rsid w:val="00C46E8F"/>
    <w:rsid w:val="00EB2EFA"/>
    <w:rsid w:val="00F16FEA"/>
    <w:rsid w:val="00F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690B"/>
  <w15:chartTrackingRefBased/>
  <w15:docId w15:val="{A8C90B4E-9A56-471D-89C9-35E6F98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8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3</cp:revision>
  <dcterms:created xsi:type="dcterms:W3CDTF">2020-02-20T15:22:00Z</dcterms:created>
  <dcterms:modified xsi:type="dcterms:W3CDTF">2020-02-20T15:24:00Z</dcterms:modified>
</cp:coreProperties>
</file>