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344FC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nº 990613/2019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44FCB" w:rsidP="009762B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Ofício de resposta ao Protocolo recebido da Fiscalização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44FC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860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344F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729C5">
        <w:rPr>
          <w:rFonts w:ascii="Arial" w:eastAsia="Times New Roman" w:hAnsi="Arial" w:cs="Arial"/>
          <w:lang w:eastAsia="pt-BR"/>
        </w:rPr>
        <w:t>22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729C5">
        <w:rPr>
          <w:rFonts w:ascii="Arial" w:eastAsia="Times New Roman" w:hAnsi="Arial" w:cs="Arial"/>
          <w:lang w:eastAsia="pt-BR"/>
        </w:rPr>
        <w:t>outubro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44FCB" w:rsidRDefault="001F3103" w:rsidP="001F3103">
      <w:pPr>
        <w:jc w:val="both"/>
        <w:rPr>
          <w:rFonts w:ascii="Arial" w:hAnsi="Arial" w:cs="Arial"/>
        </w:rPr>
      </w:pPr>
      <w:r w:rsidRPr="005D54A1">
        <w:rPr>
          <w:rFonts w:ascii="Arial" w:hAnsi="Arial" w:cs="Arial"/>
        </w:rPr>
        <w:t xml:space="preserve">Considerando </w:t>
      </w:r>
      <w:r w:rsidR="00344FCB">
        <w:rPr>
          <w:rFonts w:ascii="Arial" w:hAnsi="Arial" w:cs="Arial"/>
        </w:rPr>
        <w:t>a denúncia nº 21454 encaminhada para análise da CPUA;</w:t>
      </w:r>
    </w:p>
    <w:p w:rsidR="00344FCB" w:rsidRDefault="00344FCB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A369E1">
        <w:rPr>
          <w:rFonts w:ascii="Arial" w:eastAsia="Times New Roman" w:hAnsi="Arial" w:cs="Arial"/>
          <w:color w:val="000000"/>
          <w:lang w:eastAsia="pt-BR"/>
        </w:rPr>
        <w:t xml:space="preserve">a CPUA ser </w:t>
      </w:r>
      <w:r w:rsidR="00344FCB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A369E1">
        <w:rPr>
          <w:rFonts w:ascii="Arial" w:eastAsia="Times New Roman" w:hAnsi="Arial" w:cs="Arial"/>
          <w:color w:val="000000"/>
          <w:lang w:eastAsia="pt-BR"/>
        </w:rPr>
        <w:t>comissão com competência para tratar sobre o assunto requisitado;</w:t>
      </w: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6860FB">
        <w:rPr>
          <w:rFonts w:ascii="Arial" w:hAnsi="Arial" w:cs="Arial"/>
        </w:rPr>
        <w:t>1 –</w:t>
      </w:r>
      <w:r w:rsidR="008C5A83">
        <w:rPr>
          <w:rFonts w:ascii="Arial" w:hAnsi="Arial" w:cs="Arial"/>
        </w:rPr>
        <w:t xml:space="preserve"> Enviar para análise do Conselho Diretor do CAU/SC minuta de orientação a ser encaminhada para Prefeitura de Santo Amaro da Imperatriz referente a dispositivo contido na Lei 141/2014 que altera a Lei Complementar 125/2013 que dispõe sobre a regularização e dá outras providências;</w:t>
      </w:r>
      <w:bookmarkStart w:id="0" w:name="_GoBack"/>
      <w:bookmarkEnd w:id="0"/>
    </w:p>
    <w:p w:rsidR="008C5A83" w:rsidRDefault="008C5A83" w:rsidP="005D54A1">
      <w:pPr>
        <w:jc w:val="both"/>
        <w:rPr>
          <w:rFonts w:ascii="Arial" w:hAnsi="Arial" w:cs="Arial"/>
        </w:rPr>
      </w:pPr>
    </w:p>
    <w:p w:rsidR="008C5A83" w:rsidRDefault="008C5A83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Encaminhar cópia do documento mencionado no item 1 para os vereadores do município e o Ministério Público de Santa Catarina;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8C5A83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4E6799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4E6799">
        <w:rPr>
          <w:rFonts w:ascii="Arial" w:hAnsi="Arial" w:cs="Arial"/>
        </w:rPr>
        <w:t>outubro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14036"/>
    <w:rsid w:val="00143CB8"/>
    <w:rsid w:val="001848AD"/>
    <w:rsid w:val="00190120"/>
    <w:rsid w:val="001B656F"/>
    <w:rsid w:val="001F3103"/>
    <w:rsid w:val="00224F00"/>
    <w:rsid w:val="0024303B"/>
    <w:rsid w:val="002473F4"/>
    <w:rsid w:val="002A1EFA"/>
    <w:rsid w:val="00326D16"/>
    <w:rsid w:val="00344FCB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4E6799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860FB"/>
    <w:rsid w:val="006A3BE9"/>
    <w:rsid w:val="006D52EE"/>
    <w:rsid w:val="006F2E02"/>
    <w:rsid w:val="0074184B"/>
    <w:rsid w:val="007729C5"/>
    <w:rsid w:val="00796466"/>
    <w:rsid w:val="007B14D6"/>
    <w:rsid w:val="007B4368"/>
    <w:rsid w:val="007E7BC4"/>
    <w:rsid w:val="008348F1"/>
    <w:rsid w:val="00845BBA"/>
    <w:rsid w:val="008553DB"/>
    <w:rsid w:val="008B72D2"/>
    <w:rsid w:val="008C1273"/>
    <w:rsid w:val="008C1B2F"/>
    <w:rsid w:val="008C5A83"/>
    <w:rsid w:val="008F0AE6"/>
    <w:rsid w:val="00952B80"/>
    <w:rsid w:val="009716F1"/>
    <w:rsid w:val="009762B7"/>
    <w:rsid w:val="00980C0B"/>
    <w:rsid w:val="00991C98"/>
    <w:rsid w:val="009D0393"/>
    <w:rsid w:val="00A369E1"/>
    <w:rsid w:val="00A505E2"/>
    <w:rsid w:val="00A84C6A"/>
    <w:rsid w:val="00AB6ACA"/>
    <w:rsid w:val="00B301D0"/>
    <w:rsid w:val="00B6428B"/>
    <w:rsid w:val="00B646A9"/>
    <w:rsid w:val="00B7322C"/>
    <w:rsid w:val="00B76D49"/>
    <w:rsid w:val="00B959FB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37F90D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E69D-D3C0-4A01-8870-594D5DE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2019-09-24T19:38:00Z</cp:lastPrinted>
  <dcterms:created xsi:type="dcterms:W3CDTF">2019-10-22T20:56:00Z</dcterms:created>
  <dcterms:modified xsi:type="dcterms:W3CDTF">2019-10-22T21:17:00Z</dcterms:modified>
</cp:coreProperties>
</file>