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C927D3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C927D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C927D3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C927D3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C927D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C927D3" w:rsidRDefault="00362C2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Conselho Diretor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C927D3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C927D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8E1780" w:rsidRDefault="008E1780" w:rsidP="00ED748D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Autorização para ingresso como </w:t>
            </w:r>
            <w:proofErr w:type="spellStart"/>
            <w:r>
              <w:rPr>
                <w:rFonts w:ascii="Arial" w:eastAsia="Times New Roman" w:hAnsi="Arial" w:cs="Arial"/>
                <w:i/>
                <w:color w:val="000000"/>
                <w:lang w:eastAsia="pt-BR"/>
              </w:rPr>
              <w:t>amicus</w:t>
            </w:r>
            <w:proofErr w:type="spellEnd"/>
            <w:r>
              <w:rPr>
                <w:rFonts w:ascii="Arial" w:eastAsia="Times New Roman" w:hAnsi="Arial" w:cs="Arial"/>
                <w:i/>
                <w:color w:val="000000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color w:val="000000"/>
                <w:lang w:eastAsia="pt-BR"/>
              </w:rPr>
              <w:t>curiae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 no processo judicial </w:t>
            </w:r>
            <w:r w:rsidR="00174617">
              <w:rPr>
                <w:rFonts w:ascii="Arial" w:eastAsia="Times New Roman" w:hAnsi="Arial" w:cs="Arial"/>
                <w:color w:val="000000"/>
                <w:lang w:eastAsia="pt-BR"/>
              </w:rPr>
              <w:t>nº 0307671-59.2018.8.24.0023</w:t>
            </w:r>
          </w:p>
        </w:tc>
      </w:tr>
      <w:tr w:rsidR="00E14245" w:rsidRPr="00E14245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4447D3" w:rsidP="00AE545B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5E5464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</w:t>
            </w:r>
            <w:r w:rsidR="00A31285" w:rsidRPr="00430529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Nº </w:t>
            </w:r>
            <w:r w:rsidR="00EE1D61" w:rsidRPr="00430529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26</w:t>
            </w:r>
            <w:r w:rsidR="007A161F" w:rsidRPr="00430529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</w:t>
            </w:r>
            <w:r w:rsidR="00E2151C" w:rsidRPr="00FD3E1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2019</w:t>
            </w:r>
            <w:r w:rsidR="00E14245" w:rsidRPr="00FD3E1B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84466D" w:rsidRPr="00FD3E1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</w:t>
            </w:r>
            <w:r w:rsidRPr="00FD3E1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D</w:t>
            </w:r>
            <w:r w:rsidR="00E14245"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E14245" w:rsidRDefault="00E14245" w:rsidP="00E14245">
      <w:pPr>
        <w:rPr>
          <w:rFonts w:ascii="Arial" w:hAnsi="Arial" w:cs="Arial"/>
        </w:rPr>
      </w:pPr>
    </w:p>
    <w:p w:rsidR="00F35EFD" w:rsidRDefault="00C26DE6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E14245" w:rsidRPr="00F35EFD">
        <w:rPr>
          <w:rFonts w:ascii="Arial" w:hAnsi="Arial" w:cs="Arial"/>
        </w:rPr>
        <w:t xml:space="preserve"> C</w:t>
      </w:r>
      <w:r w:rsidR="004447D3">
        <w:rPr>
          <w:rFonts w:ascii="Arial" w:hAnsi="Arial" w:cs="Arial"/>
        </w:rPr>
        <w:t>ONSELHO DIRETOR - CD</w:t>
      </w:r>
      <w:r w:rsidR="0084466D">
        <w:rPr>
          <w:rFonts w:ascii="Arial" w:hAnsi="Arial" w:cs="Arial"/>
        </w:rPr>
        <w:t>-</w:t>
      </w:r>
      <w:r w:rsidR="004447D3">
        <w:rPr>
          <w:rFonts w:ascii="Arial" w:hAnsi="Arial" w:cs="Arial"/>
        </w:rPr>
        <w:t>CAU/SC, reunido</w:t>
      </w:r>
      <w:r w:rsidR="00E14245" w:rsidRPr="00F35EFD">
        <w:rPr>
          <w:rFonts w:ascii="Arial" w:hAnsi="Arial" w:cs="Arial"/>
        </w:rPr>
        <w:t xml:space="preserve"> </w:t>
      </w:r>
      <w:r w:rsidR="00E14245" w:rsidRPr="004447D3">
        <w:rPr>
          <w:rFonts w:ascii="Arial" w:hAnsi="Arial" w:cs="Arial"/>
        </w:rPr>
        <w:t xml:space="preserve">ordinariamente </w:t>
      </w:r>
      <w:r w:rsidR="00F35EFD" w:rsidRPr="004447D3">
        <w:rPr>
          <w:rFonts w:ascii="Arial" w:eastAsia="Times New Roman" w:hAnsi="Arial" w:cs="Arial"/>
          <w:lang w:eastAsia="pt-BR"/>
        </w:rPr>
        <w:t>na</w:t>
      </w:r>
      <w:r w:rsidR="00F35EFD" w:rsidRPr="00F35EFD">
        <w:rPr>
          <w:rFonts w:ascii="Arial" w:eastAsia="Times New Roman" w:hAnsi="Arial" w:cs="Arial"/>
          <w:lang w:eastAsia="pt-BR"/>
        </w:rPr>
        <w:t xml:space="preserve"> Sede do CAU/SC, situada na Avenida Prefeito Osmar Cunha, 260, 6º andar, </w:t>
      </w:r>
      <w:r w:rsidR="00E2151C">
        <w:rPr>
          <w:rFonts w:ascii="Arial" w:eastAsia="Times New Roman" w:hAnsi="Arial" w:cs="Arial"/>
          <w:lang w:eastAsia="pt-BR"/>
        </w:rPr>
        <w:t xml:space="preserve">Centro, Florianópolis/SC, no dia </w:t>
      </w:r>
      <w:r w:rsidR="00ED748D">
        <w:rPr>
          <w:rFonts w:ascii="Arial" w:eastAsia="Times New Roman" w:hAnsi="Arial" w:cs="Arial"/>
          <w:lang w:eastAsia="pt-BR"/>
        </w:rPr>
        <w:t>trinta</w:t>
      </w:r>
      <w:r w:rsidR="00965396">
        <w:rPr>
          <w:rFonts w:ascii="Arial" w:eastAsia="Times New Roman" w:hAnsi="Arial" w:cs="Arial"/>
          <w:lang w:eastAsia="pt-BR"/>
        </w:rPr>
        <w:t xml:space="preserve"> do</w:t>
      </w:r>
      <w:r w:rsidR="00CF2050">
        <w:rPr>
          <w:rFonts w:ascii="Arial" w:eastAsia="Times New Roman" w:hAnsi="Arial" w:cs="Arial"/>
          <w:lang w:eastAsia="pt-BR"/>
        </w:rPr>
        <w:t xml:space="preserve"> mês de </w:t>
      </w:r>
      <w:r w:rsidR="00ED748D">
        <w:rPr>
          <w:rFonts w:ascii="Arial" w:eastAsia="Times New Roman" w:hAnsi="Arial" w:cs="Arial"/>
          <w:lang w:eastAsia="pt-BR"/>
        </w:rPr>
        <w:t>abril</w:t>
      </w:r>
      <w:r w:rsidR="00CF2050">
        <w:rPr>
          <w:rFonts w:ascii="Arial" w:eastAsia="Times New Roman" w:hAnsi="Arial" w:cs="Arial"/>
          <w:lang w:eastAsia="pt-BR"/>
        </w:rPr>
        <w:t xml:space="preserve"> </w:t>
      </w:r>
      <w:r w:rsidR="00F35EFD" w:rsidRPr="00F35EFD">
        <w:rPr>
          <w:rFonts w:ascii="Arial" w:eastAsia="Times New Roman" w:hAnsi="Arial" w:cs="Arial"/>
          <w:lang w:eastAsia="pt-BR"/>
        </w:rPr>
        <w:t xml:space="preserve">de dois mil e </w:t>
      </w:r>
      <w:r w:rsidR="00E2151C">
        <w:rPr>
          <w:rFonts w:ascii="Arial" w:eastAsia="Times New Roman" w:hAnsi="Arial" w:cs="Arial"/>
          <w:lang w:eastAsia="pt-BR"/>
        </w:rPr>
        <w:t>dezenove</w:t>
      </w:r>
      <w:r w:rsidR="00F35EFD" w:rsidRPr="00F35EFD">
        <w:rPr>
          <w:rFonts w:ascii="Arial" w:eastAsia="Times New Roman" w:hAnsi="Arial" w:cs="Arial"/>
          <w:lang w:eastAsia="pt-BR"/>
        </w:rPr>
        <w:t xml:space="preserve">, </w:t>
      </w:r>
      <w:r w:rsidR="00F35EFD" w:rsidRPr="00F35EFD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C74987">
        <w:rPr>
          <w:rFonts w:ascii="Arial" w:eastAsia="Times New Roman" w:hAnsi="Arial" w:cs="Arial"/>
          <w:lang w:eastAsia="pt-BR"/>
        </w:rPr>
        <w:t xml:space="preserve"> que lhe conferem no artigo 1</w:t>
      </w:r>
      <w:r w:rsidR="00A15E09">
        <w:rPr>
          <w:rFonts w:ascii="Arial" w:eastAsia="Times New Roman" w:hAnsi="Arial" w:cs="Arial"/>
          <w:lang w:eastAsia="pt-BR"/>
        </w:rPr>
        <w:t>5</w:t>
      </w:r>
      <w:r w:rsidR="00C74987">
        <w:rPr>
          <w:rFonts w:ascii="Arial" w:eastAsia="Times New Roman" w:hAnsi="Arial" w:cs="Arial"/>
          <w:lang w:eastAsia="pt-BR"/>
        </w:rPr>
        <w:t>3 do Regimento Interno do CAU/SC,</w:t>
      </w:r>
      <w:r w:rsidR="00F35EFD" w:rsidRPr="00F35EFD">
        <w:rPr>
          <w:rFonts w:ascii="Arial" w:eastAsia="Times New Roman" w:hAnsi="Arial" w:cs="Arial"/>
          <w:lang w:eastAsia="pt-BR"/>
        </w:rPr>
        <w:t xml:space="preserve"> </w:t>
      </w:r>
      <w:r w:rsidR="00E14245" w:rsidRPr="00E14245">
        <w:rPr>
          <w:rFonts w:ascii="Arial" w:hAnsi="Arial" w:cs="Arial"/>
        </w:rPr>
        <w:t>após análise do assunto em epígrafe, e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78013B" w:rsidRDefault="0078013B" w:rsidP="0078013B">
      <w:pPr>
        <w:jc w:val="both"/>
        <w:rPr>
          <w:rFonts w:ascii="Arial" w:hAnsi="Arial" w:cs="Arial"/>
        </w:rPr>
      </w:pPr>
      <w:r w:rsidRPr="007B6E8D">
        <w:rPr>
          <w:rFonts w:ascii="Arial" w:hAnsi="Arial" w:cs="Arial"/>
        </w:rPr>
        <w:t xml:space="preserve">Considerando o artigo 153, inciso </w:t>
      </w:r>
      <w:r>
        <w:rPr>
          <w:rFonts w:ascii="Arial" w:hAnsi="Arial" w:cs="Arial"/>
        </w:rPr>
        <w:t>I</w:t>
      </w:r>
      <w:r w:rsidRPr="007B6E8D">
        <w:rPr>
          <w:rFonts w:ascii="Arial" w:hAnsi="Arial" w:cs="Arial"/>
        </w:rPr>
        <w:t xml:space="preserve"> do Regimento Interno do CAU/SC, o qual dispõe que compete ao Conselho Diretor </w:t>
      </w:r>
      <w:r>
        <w:rPr>
          <w:rFonts w:ascii="Arial" w:hAnsi="Arial" w:cs="Arial"/>
        </w:rPr>
        <w:t xml:space="preserve">apreciar e deliberar sobre matérias de caráter legislativo, normativo ou contencioso em tramitação nos órgãos dos poderes Executivo, Legislativo e Judiciário, no âmbito de sua jurisdição; </w:t>
      </w:r>
    </w:p>
    <w:p w:rsidR="0078013B" w:rsidRDefault="0078013B" w:rsidP="0078013B">
      <w:pPr>
        <w:jc w:val="both"/>
        <w:rPr>
          <w:rFonts w:ascii="Arial" w:hAnsi="Arial" w:cs="Arial"/>
        </w:rPr>
      </w:pPr>
    </w:p>
    <w:p w:rsidR="008E1780" w:rsidRDefault="0078013B" w:rsidP="0078013B">
      <w:pPr>
        <w:spacing w:line="200" w:lineRule="atLeast"/>
        <w:ind w:right="-141"/>
        <w:jc w:val="both"/>
        <w:rPr>
          <w:rFonts w:ascii="Arial" w:eastAsia="Cambria" w:hAnsi="Arial" w:cs="Arial"/>
        </w:rPr>
      </w:pPr>
      <w:r w:rsidRPr="006A16FF">
        <w:rPr>
          <w:rFonts w:ascii="Arial" w:eastAsia="Cambria" w:hAnsi="Arial" w:cs="Arial"/>
        </w:rPr>
        <w:t>Considerando</w:t>
      </w:r>
      <w:r>
        <w:rPr>
          <w:rFonts w:ascii="Arial" w:eastAsia="Cambria" w:hAnsi="Arial" w:cs="Arial"/>
        </w:rPr>
        <w:t xml:space="preserve"> </w:t>
      </w:r>
      <w:r w:rsidR="008E1780">
        <w:rPr>
          <w:rFonts w:ascii="Arial" w:eastAsia="Cambria" w:hAnsi="Arial" w:cs="Arial"/>
        </w:rPr>
        <w:t xml:space="preserve">o documento recebido em 05 de abril de 2019, do Coletivo Ocupações </w:t>
      </w:r>
      <w:r w:rsidR="006362E0">
        <w:rPr>
          <w:rFonts w:ascii="Arial" w:eastAsia="Cambria" w:hAnsi="Arial" w:cs="Arial"/>
        </w:rPr>
        <w:t>Urbanas e</w:t>
      </w:r>
      <w:r w:rsidR="008E1780">
        <w:rPr>
          <w:rFonts w:ascii="Arial" w:eastAsia="Cambria" w:hAnsi="Arial" w:cs="Arial"/>
        </w:rPr>
        <w:t xml:space="preserve"> do </w:t>
      </w:r>
      <w:proofErr w:type="spellStart"/>
      <w:r w:rsidR="008E1780">
        <w:rPr>
          <w:rFonts w:ascii="Arial" w:eastAsia="Cambria" w:hAnsi="Arial" w:cs="Arial"/>
        </w:rPr>
        <w:t>IGentes</w:t>
      </w:r>
      <w:proofErr w:type="spellEnd"/>
      <w:r w:rsidR="008E1780">
        <w:rPr>
          <w:rFonts w:ascii="Arial" w:eastAsia="Cambria" w:hAnsi="Arial" w:cs="Arial"/>
        </w:rPr>
        <w:t xml:space="preserve"> Instituto Gentes de Direito, no qual solicita que o CAU/SC venha ingressar com pedido de </w:t>
      </w:r>
      <w:proofErr w:type="spellStart"/>
      <w:r w:rsidR="008E1780" w:rsidRPr="008E1780">
        <w:rPr>
          <w:rFonts w:ascii="Arial" w:eastAsia="Cambria" w:hAnsi="Arial" w:cs="Arial"/>
          <w:i/>
        </w:rPr>
        <w:t>Amicus</w:t>
      </w:r>
      <w:proofErr w:type="spellEnd"/>
      <w:r w:rsidR="008E1780" w:rsidRPr="008E1780">
        <w:rPr>
          <w:rFonts w:ascii="Arial" w:eastAsia="Cambria" w:hAnsi="Arial" w:cs="Arial"/>
          <w:i/>
        </w:rPr>
        <w:t xml:space="preserve"> </w:t>
      </w:r>
      <w:proofErr w:type="spellStart"/>
      <w:r w:rsidR="008E1780" w:rsidRPr="008E1780">
        <w:rPr>
          <w:rFonts w:ascii="Arial" w:eastAsia="Cambria" w:hAnsi="Arial" w:cs="Arial"/>
          <w:i/>
        </w:rPr>
        <w:t>Curiae</w:t>
      </w:r>
      <w:proofErr w:type="spellEnd"/>
      <w:r w:rsidR="008E1780">
        <w:rPr>
          <w:rFonts w:ascii="Arial" w:eastAsia="Cambria" w:hAnsi="Arial" w:cs="Arial"/>
        </w:rPr>
        <w:t xml:space="preserve"> nos autos do processo judicial nº 0307671-59.2018.8.24.0023, que tramita na 3ª Vara da Fazend</w:t>
      </w:r>
      <w:r w:rsidR="00362C25">
        <w:rPr>
          <w:rFonts w:ascii="Arial" w:eastAsia="Cambria" w:hAnsi="Arial" w:cs="Arial"/>
        </w:rPr>
        <w:t xml:space="preserve">a Pública da Comarca da Capital, cujo objeto é um conflito fundiário urbano em área de ZEIS onde encontra a comunidade </w:t>
      </w:r>
      <w:proofErr w:type="spellStart"/>
      <w:r w:rsidR="00362C25">
        <w:rPr>
          <w:rFonts w:ascii="Arial" w:eastAsia="Cambria" w:hAnsi="Arial" w:cs="Arial"/>
        </w:rPr>
        <w:t>Marielle</w:t>
      </w:r>
      <w:proofErr w:type="spellEnd"/>
      <w:r w:rsidR="00362C25">
        <w:rPr>
          <w:rFonts w:ascii="Arial" w:eastAsia="Cambria" w:hAnsi="Arial" w:cs="Arial"/>
        </w:rPr>
        <w:t xml:space="preserve"> Franco</w:t>
      </w:r>
      <w:r w:rsidR="006362E0">
        <w:rPr>
          <w:rFonts w:ascii="Arial" w:eastAsia="Cambria" w:hAnsi="Arial" w:cs="Arial"/>
        </w:rPr>
        <w:t>;</w:t>
      </w:r>
      <w:r w:rsidR="00362C25">
        <w:rPr>
          <w:rFonts w:ascii="Arial" w:eastAsia="Cambria" w:hAnsi="Arial" w:cs="Arial"/>
        </w:rPr>
        <w:t xml:space="preserve"> </w:t>
      </w:r>
    </w:p>
    <w:p w:rsidR="00362C25" w:rsidRDefault="00362C25" w:rsidP="0078013B">
      <w:pPr>
        <w:spacing w:line="200" w:lineRule="atLeast"/>
        <w:ind w:right="-141"/>
        <w:jc w:val="both"/>
        <w:rPr>
          <w:rFonts w:ascii="Arial" w:eastAsia="Cambria" w:hAnsi="Arial" w:cs="Arial"/>
        </w:rPr>
      </w:pPr>
    </w:p>
    <w:p w:rsidR="0078013B" w:rsidRDefault="0078013B" w:rsidP="0078013B">
      <w:pPr>
        <w:spacing w:line="200" w:lineRule="atLeast"/>
        <w:ind w:right="-141"/>
        <w:jc w:val="both"/>
        <w:rPr>
          <w:rFonts w:ascii="Arial" w:eastAsia="Times New Roman" w:hAnsi="Arial" w:cs="Arial"/>
          <w:lang w:eastAsia="pt-BR"/>
        </w:rPr>
      </w:pPr>
      <w:r w:rsidRPr="006A16FF">
        <w:rPr>
          <w:rFonts w:ascii="Arial" w:eastAsia="Cambria" w:hAnsi="Arial" w:cs="Arial"/>
        </w:rPr>
        <w:t>Considerando</w:t>
      </w:r>
      <w:r w:rsidRPr="008458BD">
        <w:rPr>
          <w:rFonts w:ascii="Arial" w:eastAsia="Cambria" w:hAnsi="Arial" w:cs="Arial"/>
        </w:rPr>
        <w:t xml:space="preserve"> </w:t>
      </w:r>
      <w:r>
        <w:rPr>
          <w:rFonts w:ascii="Arial" w:eastAsia="Cambria" w:hAnsi="Arial" w:cs="Arial"/>
        </w:rPr>
        <w:t xml:space="preserve">que </w:t>
      </w:r>
      <w:r w:rsidRPr="001279B4">
        <w:rPr>
          <w:rFonts w:ascii="Arial" w:eastAsia="Times New Roman" w:hAnsi="Arial" w:cs="Arial"/>
          <w:lang w:eastAsia="pt-BR"/>
        </w:rPr>
        <w:t>o “</w:t>
      </w:r>
      <w:proofErr w:type="spellStart"/>
      <w:r w:rsidRPr="00D564E0">
        <w:rPr>
          <w:rFonts w:ascii="Arial" w:eastAsia="Times New Roman" w:hAnsi="Arial" w:cs="Arial"/>
          <w:i/>
          <w:lang w:eastAsia="pt-BR"/>
        </w:rPr>
        <w:t>amicus</w:t>
      </w:r>
      <w:proofErr w:type="spellEnd"/>
      <w:r w:rsidRPr="00D564E0">
        <w:rPr>
          <w:rFonts w:ascii="Arial" w:eastAsia="Times New Roman" w:hAnsi="Arial" w:cs="Arial"/>
          <w:i/>
          <w:lang w:eastAsia="pt-BR"/>
        </w:rPr>
        <w:t xml:space="preserve"> </w:t>
      </w:r>
      <w:proofErr w:type="spellStart"/>
      <w:r w:rsidRPr="00D564E0">
        <w:rPr>
          <w:rFonts w:ascii="Arial" w:eastAsia="Times New Roman" w:hAnsi="Arial" w:cs="Arial"/>
          <w:i/>
          <w:lang w:eastAsia="pt-BR"/>
        </w:rPr>
        <w:t>curiae</w:t>
      </w:r>
      <w:proofErr w:type="spellEnd"/>
      <w:r w:rsidRPr="001279B4">
        <w:rPr>
          <w:rFonts w:ascii="Arial" w:eastAsia="Times New Roman" w:hAnsi="Arial" w:cs="Arial"/>
          <w:lang w:eastAsia="pt-BR"/>
        </w:rPr>
        <w:t>”</w:t>
      </w:r>
      <w:r>
        <w:rPr>
          <w:rFonts w:ascii="Arial" w:eastAsia="Times New Roman" w:hAnsi="Arial" w:cs="Arial"/>
          <w:color w:val="FF0000"/>
          <w:lang w:eastAsia="pt-BR"/>
        </w:rPr>
        <w:t xml:space="preserve"> </w:t>
      </w:r>
      <w:r w:rsidRPr="005C2CAC">
        <w:rPr>
          <w:rFonts w:ascii="Arial" w:hAnsi="Arial" w:cs="Arial"/>
        </w:rPr>
        <w:t xml:space="preserve">é a pessoa ou entidade </w:t>
      </w:r>
      <w:r>
        <w:rPr>
          <w:rFonts w:ascii="Arial" w:hAnsi="Arial" w:cs="Arial"/>
        </w:rPr>
        <w:t xml:space="preserve">que atua em um processo judicial </w:t>
      </w:r>
      <w:r w:rsidRPr="001279B4">
        <w:rPr>
          <w:rFonts w:ascii="Arial" w:hAnsi="Arial" w:cs="Arial"/>
        </w:rPr>
        <w:t>esclarecendo questões técnicas essenciais ao processo,</w:t>
      </w:r>
      <w:r w:rsidRPr="001279B4">
        <w:rPr>
          <w:rFonts w:ascii="Arial" w:eastAsia="Times New Roman" w:hAnsi="Arial" w:cs="Arial"/>
          <w:lang w:eastAsia="pt-BR"/>
        </w:rPr>
        <w:t xml:space="preserve"> </w:t>
      </w:r>
      <w:r w:rsidRPr="001279B4">
        <w:rPr>
          <w:rFonts w:ascii="Arial" w:hAnsi="Arial" w:cs="Arial"/>
        </w:rPr>
        <w:t>auxiliando o juiz ou Tribunal que irá julgar a causa;</w:t>
      </w:r>
      <w:r>
        <w:rPr>
          <w:rFonts w:ascii="Arial" w:eastAsia="Times New Roman" w:hAnsi="Arial" w:cs="Arial"/>
          <w:lang w:eastAsia="pt-BR"/>
        </w:rPr>
        <w:t xml:space="preserve"> </w:t>
      </w:r>
    </w:p>
    <w:p w:rsidR="0078013B" w:rsidRDefault="0078013B" w:rsidP="0078013B">
      <w:pPr>
        <w:spacing w:line="200" w:lineRule="atLeast"/>
        <w:ind w:right="-141"/>
        <w:jc w:val="both"/>
        <w:rPr>
          <w:rFonts w:ascii="Arial" w:eastAsia="Times New Roman" w:hAnsi="Arial" w:cs="Arial"/>
          <w:lang w:eastAsia="pt-BR"/>
        </w:rPr>
      </w:pPr>
    </w:p>
    <w:p w:rsidR="0078013B" w:rsidRPr="001279B4" w:rsidRDefault="0078013B" w:rsidP="0078013B">
      <w:pPr>
        <w:spacing w:line="200" w:lineRule="atLeast"/>
        <w:ind w:right="-141"/>
        <w:jc w:val="both"/>
        <w:rPr>
          <w:rFonts w:ascii="Arial" w:eastAsia="Cambria" w:hAnsi="Arial" w:cs="Arial"/>
        </w:rPr>
      </w:pPr>
      <w:r w:rsidRPr="006A16FF">
        <w:rPr>
          <w:rFonts w:ascii="Arial" w:eastAsia="Cambria" w:hAnsi="Arial" w:cs="Arial"/>
        </w:rPr>
        <w:t>Considerando</w:t>
      </w:r>
      <w:r w:rsidRPr="001279B4">
        <w:rPr>
          <w:rFonts w:ascii="Arial" w:eastAsia="Cambria" w:hAnsi="Arial" w:cs="Arial"/>
          <w:caps/>
        </w:rPr>
        <w:t xml:space="preserve"> </w:t>
      </w:r>
      <w:r w:rsidRPr="001279B4">
        <w:rPr>
          <w:rFonts w:ascii="Arial" w:eastAsia="Cambria" w:hAnsi="Arial" w:cs="Arial"/>
        </w:rPr>
        <w:t xml:space="preserve">que a Assessoria Jurídica do CAU/SC esclareceu que </w:t>
      </w:r>
      <w:r w:rsidRPr="001279B4">
        <w:rPr>
          <w:rFonts w:ascii="Arial" w:eastAsia="Times New Roman" w:hAnsi="Arial" w:cs="Arial"/>
          <w:noProof/>
          <w:lang w:eastAsia="pt-BR"/>
        </w:rPr>
        <w:t>sempre que o CAU/SC reputar que poderá contribuir para o deslinde de um processo judicial com informações jurídicas e/ou técnicas, poderá solicitar sua atuação na causa como “amicus curiae</w:t>
      </w:r>
      <w:r w:rsidR="00A6533B">
        <w:rPr>
          <w:rFonts w:ascii="Arial" w:eastAsia="Times New Roman" w:hAnsi="Arial" w:cs="Arial"/>
          <w:noProof/>
          <w:lang w:eastAsia="pt-BR"/>
        </w:rPr>
        <w:t>”</w:t>
      </w:r>
      <w:r>
        <w:rPr>
          <w:rFonts w:ascii="Arial" w:hAnsi="Arial" w:cs="Arial"/>
        </w:rPr>
        <w:t xml:space="preserve"> (Consulta </w:t>
      </w:r>
      <w:r w:rsidRPr="00424E78">
        <w:rPr>
          <w:rFonts w:ascii="Arial" w:hAnsi="Arial" w:cs="Arial"/>
          <w:color w:val="000000" w:themeColor="text1"/>
        </w:rPr>
        <w:t>J</w:t>
      </w:r>
      <w:r>
        <w:rPr>
          <w:rFonts w:ascii="Arial" w:hAnsi="Arial" w:cs="Arial"/>
        </w:rPr>
        <w:t>urídica de 29/06/2018);</w:t>
      </w:r>
    </w:p>
    <w:p w:rsidR="0078013B" w:rsidRDefault="0078013B" w:rsidP="0078013B">
      <w:pPr>
        <w:spacing w:line="200" w:lineRule="atLeast"/>
        <w:jc w:val="both"/>
        <w:rPr>
          <w:rFonts w:ascii="Arial" w:eastAsia="Cambria" w:hAnsi="Arial" w:cs="Arial"/>
        </w:rPr>
      </w:pPr>
    </w:p>
    <w:p w:rsidR="0078013B" w:rsidRDefault="0078013B" w:rsidP="0078013B">
      <w:pPr>
        <w:spacing w:line="200" w:lineRule="atLeast"/>
        <w:ind w:right="-141"/>
        <w:jc w:val="both"/>
        <w:rPr>
          <w:rFonts w:ascii="Arial" w:eastAsia="Times New Roman" w:hAnsi="Arial" w:cs="Arial"/>
          <w:lang w:eastAsia="pt-BR"/>
        </w:rPr>
      </w:pPr>
      <w:r w:rsidRPr="006A16FF">
        <w:rPr>
          <w:rFonts w:ascii="Arial" w:eastAsia="Cambria" w:hAnsi="Arial" w:cs="Arial"/>
        </w:rPr>
        <w:t>Considerando</w:t>
      </w:r>
      <w:r>
        <w:rPr>
          <w:rFonts w:ascii="Arial" w:eastAsia="Times New Roman" w:hAnsi="Arial" w:cs="Arial"/>
          <w:lang w:eastAsia="pt-BR"/>
        </w:rPr>
        <w:t xml:space="preserve"> que o direito social à moradia, previsto no artigo 6º da Constituição da República Federativa do Brasil, encontra-se na esteira dos direitos fundamentais do ser humano, subordinando</w:t>
      </w:r>
      <w:r w:rsidR="00EE1D61">
        <w:rPr>
          <w:rFonts w:ascii="Arial" w:eastAsia="Times New Roman" w:hAnsi="Arial" w:cs="Arial"/>
          <w:lang w:eastAsia="pt-BR"/>
        </w:rPr>
        <w:t>-se à regra de</w:t>
      </w:r>
      <w:r>
        <w:rPr>
          <w:rFonts w:ascii="Arial" w:eastAsia="Times New Roman" w:hAnsi="Arial" w:cs="Arial"/>
          <w:lang w:eastAsia="pt-BR"/>
        </w:rPr>
        <w:t xml:space="preserve"> </w:t>
      </w:r>
      <w:r w:rsidR="006362E0">
        <w:rPr>
          <w:rFonts w:ascii="Arial" w:eastAsia="Times New Roman" w:hAnsi="Arial" w:cs="Arial"/>
          <w:lang w:eastAsia="pt-BR"/>
        </w:rPr>
        <w:t>auto aplicabilidade</w:t>
      </w:r>
      <w:r>
        <w:rPr>
          <w:rFonts w:ascii="Arial" w:eastAsia="Times New Roman" w:hAnsi="Arial" w:cs="Arial"/>
          <w:lang w:eastAsia="pt-BR"/>
        </w:rPr>
        <w:t>;</w:t>
      </w:r>
    </w:p>
    <w:p w:rsidR="0078013B" w:rsidRDefault="0078013B" w:rsidP="0078013B">
      <w:pPr>
        <w:spacing w:line="200" w:lineRule="atLeast"/>
        <w:ind w:right="-141"/>
        <w:jc w:val="both"/>
        <w:rPr>
          <w:rFonts w:ascii="Arial" w:eastAsia="Times New Roman" w:hAnsi="Arial" w:cs="Arial"/>
          <w:lang w:eastAsia="pt-BR"/>
        </w:rPr>
      </w:pPr>
    </w:p>
    <w:p w:rsidR="0078013B" w:rsidRDefault="0078013B" w:rsidP="0078013B">
      <w:pPr>
        <w:spacing w:line="200" w:lineRule="atLeast"/>
        <w:ind w:right="-141"/>
        <w:jc w:val="both"/>
        <w:rPr>
          <w:rFonts w:ascii="Arial" w:eastAsia="Times New Roman" w:hAnsi="Arial" w:cs="Arial"/>
          <w:lang w:eastAsia="pt-BR"/>
        </w:rPr>
      </w:pPr>
      <w:r w:rsidRPr="006A16FF">
        <w:rPr>
          <w:rFonts w:ascii="Arial" w:eastAsia="Cambria" w:hAnsi="Arial" w:cs="Arial"/>
        </w:rPr>
        <w:t>Considerando</w:t>
      </w:r>
      <w:r>
        <w:rPr>
          <w:rFonts w:ascii="Arial" w:eastAsia="Times New Roman" w:hAnsi="Arial" w:cs="Arial"/>
          <w:lang w:eastAsia="pt-BR"/>
        </w:rPr>
        <w:t xml:space="preserve"> a Carta-Compromisso do Conselho de Arquitetura e Urbanismo do Brasil sobre a Nova Agenda Urbana, de setembro de 2016, na qual estabelece a priorização de empreendimentos habitacionais para população de baixa renda sempre agregados a um projeto de cidade; </w:t>
      </w:r>
    </w:p>
    <w:p w:rsidR="0078013B" w:rsidRDefault="0078013B" w:rsidP="0078013B">
      <w:pPr>
        <w:spacing w:line="200" w:lineRule="atLeast"/>
        <w:ind w:right="-141"/>
        <w:jc w:val="both"/>
        <w:rPr>
          <w:rFonts w:ascii="Arial" w:eastAsia="Times New Roman" w:hAnsi="Arial" w:cs="Arial"/>
          <w:lang w:eastAsia="pt-BR"/>
        </w:rPr>
      </w:pPr>
    </w:p>
    <w:p w:rsidR="00174617" w:rsidRDefault="00174617" w:rsidP="0078013B">
      <w:pPr>
        <w:spacing w:line="200" w:lineRule="atLeast"/>
        <w:ind w:right="-141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Considerando que este Conselho Diretor já aprovou situação análoga através da Deliberação nº 18 de 03 de julho de 2018, bem como,</w:t>
      </w:r>
      <w:r w:rsidR="00A6533B">
        <w:rPr>
          <w:rFonts w:ascii="Arial" w:eastAsia="Times New Roman" w:hAnsi="Arial" w:cs="Arial"/>
          <w:lang w:eastAsia="pt-BR"/>
        </w:rPr>
        <w:t xml:space="preserve"> o</w:t>
      </w:r>
      <w:bookmarkStart w:id="0" w:name="_GoBack"/>
      <w:bookmarkEnd w:id="0"/>
      <w:r>
        <w:rPr>
          <w:rFonts w:ascii="Arial" w:eastAsia="Times New Roman" w:hAnsi="Arial" w:cs="Arial"/>
          <w:lang w:eastAsia="pt-BR"/>
        </w:rPr>
        <w:t xml:space="preserve"> Plenário autorizou o ingresso do CAU/SC como </w:t>
      </w:r>
      <w:proofErr w:type="spellStart"/>
      <w:r w:rsidRPr="0000460C">
        <w:rPr>
          <w:rFonts w:ascii="Arial" w:eastAsia="Times New Roman" w:hAnsi="Arial" w:cs="Arial"/>
          <w:i/>
          <w:lang w:eastAsia="pt-BR"/>
        </w:rPr>
        <w:t>amicus</w:t>
      </w:r>
      <w:proofErr w:type="spellEnd"/>
      <w:r w:rsidRPr="0000460C">
        <w:rPr>
          <w:rFonts w:ascii="Arial" w:eastAsia="Times New Roman" w:hAnsi="Arial" w:cs="Arial"/>
          <w:i/>
          <w:lang w:eastAsia="pt-BR"/>
        </w:rPr>
        <w:t xml:space="preserve"> </w:t>
      </w:r>
      <w:proofErr w:type="spellStart"/>
      <w:r w:rsidRPr="0000460C">
        <w:rPr>
          <w:rFonts w:ascii="Arial" w:eastAsia="Times New Roman" w:hAnsi="Arial" w:cs="Arial"/>
          <w:i/>
          <w:lang w:eastAsia="pt-BR"/>
        </w:rPr>
        <w:t>curiae</w:t>
      </w:r>
      <w:proofErr w:type="spellEnd"/>
      <w:r>
        <w:rPr>
          <w:rFonts w:ascii="Arial" w:eastAsia="Times New Roman" w:hAnsi="Arial" w:cs="Arial"/>
          <w:lang w:eastAsia="pt-BR"/>
        </w:rPr>
        <w:t xml:space="preserve"> em processo análogo, através da Deliberação nº 253, de 13 de julho de 2018. </w:t>
      </w:r>
    </w:p>
    <w:p w:rsidR="00174617" w:rsidRDefault="00174617" w:rsidP="0078013B">
      <w:pPr>
        <w:spacing w:line="200" w:lineRule="atLeast"/>
        <w:ind w:right="-141"/>
        <w:jc w:val="both"/>
        <w:rPr>
          <w:rFonts w:ascii="Arial" w:eastAsia="Times New Roman" w:hAnsi="Arial" w:cs="Arial"/>
          <w:lang w:eastAsia="pt-BR"/>
        </w:rPr>
      </w:pPr>
    </w:p>
    <w:p w:rsidR="0000460C" w:rsidRDefault="0078013B" w:rsidP="0000460C">
      <w:pPr>
        <w:spacing w:line="200" w:lineRule="atLeast"/>
        <w:ind w:right="-141"/>
        <w:jc w:val="both"/>
        <w:rPr>
          <w:rFonts w:ascii="Arial" w:eastAsia="Times New Roman" w:hAnsi="Arial" w:cs="Arial"/>
          <w:lang w:eastAsia="pt-BR"/>
        </w:rPr>
      </w:pPr>
      <w:r w:rsidRPr="006A16FF">
        <w:rPr>
          <w:rFonts w:ascii="Arial" w:eastAsia="Cambria" w:hAnsi="Arial" w:cs="Arial"/>
        </w:rPr>
        <w:t>Considerando</w:t>
      </w:r>
      <w:r>
        <w:rPr>
          <w:rFonts w:ascii="Arial" w:eastAsia="Times New Roman" w:hAnsi="Arial" w:cs="Arial"/>
          <w:lang w:eastAsia="pt-BR"/>
        </w:rPr>
        <w:t xml:space="preserve"> a Deliberação nº </w:t>
      </w:r>
      <w:r w:rsidR="00174617">
        <w:rPr>
          <w:rFonts w:ascii="Arial" w:eastAsia="Times New Roman" w:hAnsi="Arial" w:cs="Arial"/>
          <w:lang w:eastAsia="pt-BR"/>
        </w:rPr>
        <w:t>15</w:t>
      </w:r>
      <w:r>
        <w:rPr>
          <w:rFonts w:ascii="Arial" w:eastAsia="Times New Roman" w:hAnsi="Arial" w:cs="Arial"/>
          <w:lang w:eastAsia="pt-BR"/>
        </w:rPr>
        <w:t xml:space="preserve">, de </w:t>
      </w:r>
      <w:r w:rsidR="00174617">
        <w:rPr>
          <w:rFonts w:ascii="Arial" w:eastAsia="Times New Roman" w:hAnsi="Arial" w:cs="Arial"/>
          <w:lang w:eastAsia="pt-BR"/>
        </w:rPr>
        <w:t>23 de abril de 2019, da Comissão Especial de Políticas Urbanas e Ambientais</w:t>
      </w:r>
      <w:r w:rsidR="0000460C">
        <w:rPr>
          <w:rFonts w:ascii="Arial" w:eastAsia="Times New Roman" w:hAnsi="Arial" w:cs="Arial"/>
          <w:lang w:eastAsia="pt-BR"/>
        </w:rPr>
        <w:t xml:space="preserve">; </w:t>
      </w:r>
    </w:p>
    <w:p w:rsidR="0078013B" w:rsidRDefault="0078013B" w:rsidP="0078013B">
      <w:pPr>
        <w:jc w:val="both"/>
        <w:rPr>
          <w:rFonts w:ascii="Arial" w:hAnsi="Arial" w:cs="Arial"/>
        </w:rPr>
      </w:pPr>
    </w:p>
    <w:p w:rsidR="0078013B" w:rsidRPr="00857B8F" w:rsidRDefault="0078013B" w:rsidP="0078013B">
      <w:pPr>
        <w:jc w:val="both"/>
        <w:rPr>
          <w:rFonts w:ascii="Arial" w:hAnsi="Arial" w:cs="Arial"/>
          <w:b/>
        </w:rPr>
      </w:pPr>
      <w:r w:rsidRPr="00857B8F">
        <w:rPr>
          <w:rFonts w:ascii="Arial" w:hAnsi="Arial" w:cs="Arial"/>
          <w:b/>
        </w:rPr>
        <w:t>DELIBERA</w:t>
      </w:r>
      <w:r w:rsidR="006362E0">
        <w:rPr>
          <w:rFonts w:ascii="Arial" w:hAnsi="Arial" w:cs="Arial"/>
          <w:b/>
        </w:rPr>
        <w:t xml:space="preserve"> POR</w:t>
      </w:r>
      <w:r w:rsidRPr="00857B8F">
        <w:rPr>
          <w:rFonts w:ascii="Arial" w:hAnsi="Arial" w:cs="Arial"/>
          <w:b/>
        </w:rPr>
        <w:t xml:space="preserve">: </w:t>
      </w:r>
    </w:p>
    <w:p w:rsidR="0078013B" w:rsidRPr="00857B8F" w:rsidRDefault="0078013B" w:rsidP="0078013B">
      <w:pPr>
        <w:jc w:val="both"/>
        <w:rPr>
          <w:rFonts w:ascii="Arial" w:hAnsi="Arial" w:cs="Arial"/>
          <w:b/>
        </w:rPr>
      </w:pPr>
    </w:p>
    <w:p w:rsidR="0078013B" w:rsidRDefault="0078013B" w:rsidP="0078013B">
      <w:pPr>
        <w:spacing w:after="120"/>
        <w:jc w:val="both"/>
        <w:rPr>
          <w:rFonts w:ascii="Arial" w:hAnsi="Arial" w:cs="Arial"/>
        </w:rPr>
      </w:pPr>
      <w:r w:rsidRPr="00857B8F">
        <w:rPr>
          <w:rFonts w:ascii="Arial" w:hAnsi="Arial" w:cs="Arial"/>
        </w:rPr>
        <w:t xml:space="preserve">1 – </w:t>
      </w:r>
      <w:r>
        <w:rPr>
          <w:rFonts w:ascii="Arial" w:eastAsia="Cambria" w:hAnsi="Arial" w:cs="Arial"/>
        </w:rPr>
        <w:t xml:space="preserve">Aprovar que o </w:t>
      </w:r>
      <w:r>
        <w:rPr>
          <w:rFonts w:ascii="Arial" w:eastAsia="Times New Roman" w:hAnsi="Arial" w:cs="Arial"/>
          <w:noProof/>
          <w:lang w:eastAsia="pt-BR"/>
        </w:rPr>
        <w:t xml:space="preserve">CAU/SC requeira o ingresso para atuar como “amicus curiae” no processo </w:t>
      </w:r>
      <w:r>
        <w:rPr>
          <w:rFonts w:ascii="Arial" w:hAnsi="Arial" w:cs="Arial"/>
          <w:bCs/>
        </w:rPr>
        <w:t xml:space="preserve">judicial nº </w:t>
      </w:r>
      <w:r w:rsidR="0000460C">
        <w:rPr>
          <w:rFonts w:ascii="Arial" w:eastAsia="Cambria" w:hAnsi="Arial" w:cs="Arial"/>
        </w:rPr>
        <w:t>0307671-59.2018.8.24.0023</w:t>
      </w:r>
      <w:r>
        <w:rPr>
          <w:rFonts w:ascii="Arial" w:hAnsi="Arial" w:cs="Arial"/>
        </w:rPr>
        <w:t xml:space="preserve">, que tramita perante a </w:t>
      </w:r>
      <w:r w:rsidR="0000460C">
        <w:rPr>
          <w:rFonts w:ascii="Arial" w:eastAsia="Cambria" w:hAnsi="Arial" w:cs="Arial"/>
        </w:rPr>
        <w:t>3ª Vara da Fazenda</w:t>
      </w:r>
      <w:r w:rsidR="006362E0">
        <w:rPr>
          <w:rFonts w:ascii="Arial" w:eastAsia="Cambria" w:hAnsi="Arial" w:cs="Arial"/>
        </w:rPr>
        <w:t xml:space="preserve"> Pública da Comarca da Capital; </w:t>
      </w:r>
      <w:r>
        <w:rPr>
          <w:rFonts w:ascii="Arial" w:hAnsi="Arial" w:cs="Arial"/>
        </w:rPr>
        <w:t xml:space="preserve"> </w:t>
      </w:r>
    </w:p>
    <w:p w:rsidR="0078013B" w:rsidRDefault="0078013B" w:rsidP="0078013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2</w:t>
      </w:r>
      <w:r w:rsidRPr="00857B8F">
        <w:rPr>
          <w:rFonts w:ascii="Arial" w:hAnsi="Arial" w:cs="Arial"/>
        </w:rPr>
        <w:t xml:space="preserve"> - </w:t>
      </w:r>
      <w:r w:rsidRPr="00E14245">
        <w:rPr>
          <w:rFonts w:ascii="Arial" w:hAnsi="Arial" w:cs="Arial"/>
        </w:rPr>
        <w:t>Encaminhar esta deliberação à Presidência do CAU</w:t>
      </w:r>
      <w:r>
        <w:rPr>
          <w:rFonts w:ascii="Arial" w:hAnsi="Arial" w:cs="Arial"/>
        </w:rPr>
        <w:t>/SC</w:t>
      </w:r>
      <w:r w:rsidRPr="00E14245">
        <w:rPr>
          <w:rFonts w:ascii="Arial" w:hAnsi="Arial" w:cs="Arial"/>
        </w:rPr>
        <w:t xml:space="preserve">, para </w:t>
      </w:r>
      <w:r>
        <w:rPr>
          <w:rFonts w:ascii="Arial" w:hAnsi="Arial" w:cs="Arial"/>
        </w:rPr>
        <w:t>conhecimento e toma</w:t>
      </w:r>
      <w:r w:rsidR="006362E0">
        <w:rPr>
          <w:rFonts w:ascii="Arial" w:hAnsi="Arial" w:cs="Arial"/>
        </w:rPr>
        <w:t>da das providências necessárias;</w:t>
      </w:r>
    </w:p>
    <w:p w:rsidR="006362E0" w:rsidRDefault="006362E0" w:rsidP="0078013B">
      <w:pPr>
        <w:jc w:val="both"/>
        <w:rPr>
          <w:rFonts w:ascii="Arial" w:hAnsi="Arial" w:cs="Arial"/>
        </w:rPr>
      </w:pPr>
    </w:p>
    <w:p w:rsidR="006362E0" w:rsidRDefault="00B565E7" w:rsidP="006362E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Com 04</w:t>
      </w:r>
      <w:r w:rsidR="006362E0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quatro</w:t>
      </w:r>
      <w:r w:rsidR="006362E0">
        <w:rPr>
          <w:rFonts w:ascii="Arial" w:hAnsi="Arial" w:cs="Arial"/>
        </w:rPr>
        <w:t>) votos favoráveis dos conselheiros Everson Martins, Rosana Silveira, Fábio Vieira da S</w:t>
      </w:r>
      <w:r>
        <w:rPr>
          <w:rFonts w:ascii="Arial" w:hAnsi="Arial" w:cs="Arial"/>
        </w:rPr>
        <w:t>ilva e Gabriela Morais Pereira.</w:t>
      </w:r>
    </w:p>
    <w:p w:rsidR="006362E0" w:rsidRDefault="006362E0" w:rsidP="006362E0">
      <w:pPr>
        <w:jc w:val="both"/>
        <w:rPr>
          <w:rFonts w:ascii="Arial" w:hAnsi="Arial" w:cs="Arial"/>
        </w:rPr>
      </w:pPr>
    </w:p>
    <w:p w:rsidR="006362E0" w:rsidRDefault="006362E0" w:rsidP="006362E0">
      <w:pPr>
        <w:jc w:val="both"/>
        <w:rPr>
          <w:rFonts w:ascii="Arial" w:hAnsi="Arial" w:cs="Arial"/>
        </w:rPr>
      </w:pPr>
    </w:p>
    <w:p w:rsidR="006362E0" w:rsidRDefault="006362E0" w:rsidP="006362E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Florianópolis, 30 de abril de 2019.</w:t>
      </w:r>
    </w:p>
    <w:p w:rsidR="006362E0" w:rsidRDefault="006362E0" w:rsidP="006362E0">
      <w:pPr>
        <w:jc w:val="both"/>
        <w:rPr>
          <w:rFonts w:ascii="Arial" w:hAnsi="Arial" w:cs="Arial"/>
        </w:rPr>
      </w:pPr>
    </w:p>
    <w:p w:rsidR="006362E0" w:rsidRDefault="006362E0" w:rsidP="006362E0">
      <w:pPr>
        <w:jc w:val="both"/>
        <w:rPr>
          <w:rFonts w:ascii="Arial" w:hAnsi="Arial" w:cs="Arial"/>
        </w:rPr>
      </w:pPr>
    </w:p>
    <w:p w:rsidR="006362E0" w:rsidRDefault="006362E0" w:rsidP="006362E0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DANIELA PAREJA GARCIA SARMENTO</w:t>
      </w:r>
      <w:r>
        <w:rPr>
          <w:rFonts w:ascii="Arial" w:hAnsi="Arial" w:cs="Arial"/>
        </w:rPr>
        <w:tab/>
        <w:t xml:space="preserve">           ____________________________</w:t>
      </w:r>
    </w:p>
    <w:p w:rsidR="006362E0" w:rsidRDefault="006362E0" w:rsidP="006362E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Presidente</w:t>
      </w:r>
    </w:p>
    <w:p w:rsidR="006362E0" w:rsidRDefault="006362E0" w:rsidP="006362E0">
      <w:pPr>
        <w:jc w:val="both"/>
        <w:rPr>
          <w:rFonts w:ascii="Arial" w:hAnsi="Arial" w:cs="Arial"/>
        </w:rPr>
      </w:pPr>
    </w:p>
    <w:p w:rsidR="006362E0" w:rsidRDefault="006362E0" w:rsidP="006362E0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EVERSON MARTINS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</w:t>
      </w:r>
    </w:p>
    <w:p w:rsidR="006362E0" w:rsidRDefault="006362E0" w:rsidP="006362E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Vice-Presidente </w:t>
      </w:r>
    </w:p>
    <w:p w:rsidR="006362E0" w:rsidRDefault="006362E0" w:rsidP="006362E0">
      <w:pPr>
        <w:jc w:val="both"/>
        <w:rPr>
          <w:rFonts w:ascii="Arial" w:hAnsi="Arial" w:cs="Arial"/>
          <w:b/>
          <w:highlight w:val="yellow"/>
        </w:rPr>
      </w:pPr>
    </w:p>
    <w:p w:rsidR="006362E0" w:rsidRDefault="006362E0" w:rsidP="006362E0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ROSANA SILVEIRA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</w:t>
      </w:r>
    </w:p>
    <w:p w:rsidR="006362E0" w:rsidRDefault="006362E0" w:rsidP="006362E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Coordenadora da CED</w:t>
      </w:r>
    </w:p>
    <w:p w:rsidR="006362E0" w:rsidRDefault="006362E0" w:rsidP="006362E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6362E0" w:rsidRDefault="006362E0" w:rsidP="006362E0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FÁBIO VIEIRA DA SILVA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</w:t>
      </w:r>
    </w:p>
    <w:p w:rsidR="006362E0" w:rsidRDefault="006362E0" w:rsidP="006362E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 da CEP</w:t>
      </w:r>
    </w:p>
    <w:p w:rsidR="006362E0" w:rsidRDefault="006362E0" w:rsidP="006362E0">
      <w:pPr>
        <w:rPr>
          <w:rFonts w:ascii="Arial" w:hAnsi="Arial" w:cs="Arial"/>
        </w:rPr>
      </w:pPr>
    </w:p>
    <w:p w:rsidR="006362E0" w:rsidRDefault="006362E0" w:rsidP="006362E0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GABRIELA MORAIS PEREIRA</w:t>
      </w:r>
      <w:r>
        <w:rPr>
          <w:rFonts w:ascii="Arial" w:hAnsi="Arial" w:cs="Arial"/>
        </w:rPr>
        <w:tab/>
        <w:t xml:space="preserve">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____________________________</w:t>
      </w:r>
    </w:p>
    <w:p w:rsidR="006362E0" w:rsidRDefault="006362E0" w:rsidP="006362E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Coordenadora da CEF</w:t>
      </w:r>
    </w:p>
    <w:p w:rsidR="006362E0" w:rsidRDefault="006362E0" w:rsidP="006362E0">
      <w:pPr>
        <w:jc w:val="both"/>
        <w:rPr>
          <w:rFonts w:ascii="Arial" w:hAnsi="Arial" w:cs="Arial"/>
          <w:b/>
        </w:rPr>
      </w:pPr>
    </w:p>
    <w:p w:rsidR="006362E0" w:rsidRDefault="006362E0" w:rsidP="0078013B">
      <w:pPr>
        <w:jc w:val="both"/>
        <w:rPr>
          <w:rFonts w:ascii="Arial" w:hAnsi="Arial" w:cs="Arial"/>
        </w:rPr>
      </w:pPr>
    </w:p>
    <w:sectPr w:rsidR="006362E0" w:rsidSect="006362E0">
      <w:headerReference w:type="default" r:id="rId7"/>
      <w:footerReference w:type="even" r:id="rId8"/>
      <w:footerReference w:type="default" r:id="rId9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16E" w:rsidRDefault="0036416E" w:rsidP="00480328">
      <w:r>
        <w:separator/>
      </w:r>
    </w:p>
  </w:endnote>
  <w:endnote w:type="continuationSeparator" w:id="0">
    <w:p w:rsidR="0036416E" w:rsidRDefault="0036416E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27" name="Imagem 27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28" name="Imagem 28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29" name="Imagem 29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30" name="Imagem 30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16E" w:rsidRDefault="0036416E" w:rsidP="00480328">
      <w:r>
        <w:separator/>
      </w:r>
    </w:p>
  </w:footnote>
  <w:footnote w:type="continuationSeparator" w:id="0">
    <w:p w:rsidR="0036416E" w:rsidRDefault="0036416E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26" name="Imagem 26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gutterAtTop/>
  <w:proofState w:spelling="clean" w:grammar="clean"/>
  <w:defaultTabStop w:val="708"/>
  <w:hyphenationZone w:val="425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0460C"/>
    <w:rsid w:val="000225FC"/>
    <w:rsid w:val="000229DE"/>
    <w:rsid w:val="000410A1"/>
    <w:rsid w:val="0004346A"/>
    <w:rsid w:val="00071E0F"/>
    <w:rsid w:val="000A6B06"/>
    <w:rsid w:val="000C756F"/>
    <w:rsid w:val="000D3FF5"/>
    <w:rsid w:val="000E2E54"/>
    <w:rsid w:val="000E6AB6"/>
    <w:rsid w:val="000E6DF2"/>
    <w:rsid w:val="000E77A2"/>
    <w:rsid w:val="000F559C"/>
    <w:rsid w:val="001156DF"/>
    <w:rsid w:val="00143CB8"/>
    <w:rsid w:val="001451C2"/>
    <w:rsid w:val="0015333E"/>
    <w:rsid w:val="00157DCB"/>
    <w:rsid w:val="00174617"/>
    <w:rsid w:val="001848AD"/>
    <w:rsid w:val="00190120"/>
    <w:rsid w:val="001E7834"/>
    <w:rsid w:val="0022414A"/>
    <w:rsid w:val="00224F00"/>
    <w:rsid w:val="002402BE"/>
    <w:rsid w:val="0024303B"/>
    <w:rsid w:val="0027324E"/>
    <w:rsid w:val="00273FCC"/>
    <w:rsid w:val="00287ECF"/>
    <w:rsid w:val="002B7051"/>
    <w:rsid w:val="00316443"/>
    <w:rsid w:val="00362C25"/>
    <w:rsid w:val="0036416E"/>
    <w:rsid w:val="003772B0"/>
    <w:rsid w:val="00387A66"/>
    <w:rsid w:val="003A5421"/>
    <w:rsid w:val="003B4522"/>
    <w:rsid w:val="003F021A"/>
    <w:rsid w:val="003F2E70"/>
    <w:rsid w:val="003F509B"/>
    <w:rsid w:val="00402AA6"/>
    <w:rsid w:val="00407D5A"/>
    <w:rsid w:val="00412390"/>
    <w:rsid w:val="0041438C"/>
    <w:rsid w:val="00425319"/>
    <w:rsid w:val="00430529"/>
    <w:rsid w:val="004447D3"/>
    <w:rsid w:val="00476E87"/>
    <w:rsid w:val="00480328"/>
    <w:rsid w:val="004849DA"/>
    <w:rsid w:val="004A26AF"/>
    <w:rsid w:val="004D5694"/>
    <w:rsid w:val="00510668"/>
    <w:rsid w:val="005107E6"/>
    <w:rsid w:val="005373F9"/>
    <w:rsid w:val="005574AF"/>
    <w:rsid w:val="00561A66"/>
    <w:rsid w:val="00586BCC"/>
    <w:rsid w:val="00595377"/>
    <w:rsid w:val="005B163A"/>
    <w:rsid w:val="005E5464"/>
    <w:rsid w:val="005E7B99"/>
    <w:rsid w:val="005F4932"/>
    <w:rsid w:val="005F4DCE"/>
    <w:rsid w:val="00606623"/>
    <w:rsid w:val="00634E50"/>
    <w:rsid w:val="006362E0"/>
    <w:rsid w:val="0064504B"/>
    <w:rsid w:val="00682E1D"/>
    <w:rsid w:val="006844F4"/>
    <w:rsid w:val="006E3B3C"/>
    <w:rsid w:val="006F2012"/>
    <w:rsid w:val="00701C6C"/>
    <w:rsid w:val="00707D1A"/>
    <w:rsid w:val="0074184B"/>
    <w:rsid w:val="00746E96"/>
    <w:rsid w:val="00765B08"/>
    <w:rsid w:val="0077296E"/>
    <w:rsid w:val="0078013B"/>
    <w:rsid w:val="00786A97"/>
    <w:rsid w:val="00796F11"/>
    <w:rsid w:val="007A161F"/>
    <w:rsid w:val="007A50DD"/>
    <w:rsid w:val="007B14D6"/>
    <w:rsid w:val="008263A4"/>
    <w:rsid w:val="008348F1"/>
    <w:rsid w:val="0084466D"/>
    <w:rsid w:val="008535F5"/>
    <w:rsid w:val="00854A9D"/>
    <w:rsid w:val="00857B8F"/>
    <w:rsid w:val="0086137D"/>
    <w:rsid w:val="008658CC"/>
    <w:rsid w:val="0086787A"/>
    <w:rsid w:val="0087102D"/>
    <w:rsid w:val="00882092"/>
    <w:rsid w:val="00892ADD"/>
    <w:rsid w:val="008E1780"/>
    <w:rsid w:val="0092329E"/>
    <w:rsid w:val="009461AD"/>
    <w:rsid w:val="00952B80"/>
    <w:rsid w:val="00965396"/>
    <w:rsid w:val="009716F1"/>
    <w:rsid w:val="00990AB8"/>
    <w:rsid w:val="00991C98"/>
    <w:rsid w:val="00991D55"/>
    <w:rsid w:val="00993DE0"/>
    <w:rsid w:val="009D0393"/>
    <w:rsid w:val="00A05D5E"/>
    <w:rsid w:val="00A15E09"/>
    <w:rsid w:val="00A257E9"/>
    <w:rsid w:val="00A31285"/>
    <w:rsid w:val="00A6533B"/>
    <w:rsid w:val="00AE3FCA"/>
    <w:rsid w:val="00AE545B"/>
    <w:rsid w:val="00B565E7"/>
    <w:rsid w:val="00B56F7C"/>
    <w:rsid w:val="00B66DC4"/>
    <w:rsid w:val="00BB5FF2"/>
    <w:rsid w:val="00BD4496"/>
    <w:rsid w:val="00BE1907"/>
    <w:rsid w:val="00BE27D4"/>
    <w:rsid w:val="00BF546C"/>
    <w:rsid w:val="00C02C96"/>
    <w:rsid w:val="00C03764"/>
    <w:rsid w:val="00C13A64"/>
    <w:rsid w:val="00C26DE6"/>
    <w:rsid w:val="00C278E8"/>
    <w:rsid w:val="00C27E1C"/>
    <w:rsid w:val="00C31D67"/>
    <w:rsid w:val="00C376C8"/>
    <w:rsid w:val="00C67003"/>
    <w:rsid w:val="00C74987"/>
    <w:rsid w:val="00C927D3"/>
    <w:rsid w:val="00C930D5"/>
    <w:rsid w:val="00C9364D"/>
    <w:rsid w:val="00CA484A"/>
    <w:rsid w:val="00CA6BED"/>
    <w:rsid w:val="00CF2050"/>
    <w:rsid w:val="00CF337F"/>
    <w:rsid w:val="00D365A4"/>
    <w:rsid w:val="00D40727"/>
    <w:rsid w:val="00D5488C"/>
    <w:rsid w:val="00D637A4"/>
    <w:rsid w:val="00D731F8"/>
    <w:rsid w:val="00D86132"/>
    <w:rsid w:val="00DA1E32"/>
    <w:rsid w:val="00DD6853"/>
    <w:rsid w:val="00DE34A1"/>
    <w:rsid w:val="00E1064A"/>
    <w:rsid w:val="00E14245"/>
    <w:rsid w:val="00E2151C"/>
    <w:rsid w:val="00E24E98"/>
    <w:rsid w:val="00E53E99"/>
    <w:rsid w:val="00E761A5"/>
    <w:rsid w:val="00EA7C8F"/>
    <w:rsid w:val="00ED748D"/>
    <w:rsid w:val="00EE1D61"/>
    <w:rsid w:val="00EE7FDE"/>
    <w:rsid w:val="00EF1BD2"/>
    <w:rsid w:val="00F07414"/>
    <w:rsid w:val="00F115AB"/>
    <w:rsid w:val="00F35EFD"/>
    <w:rsid w:val="00F7304A"/>
    <w:rsid w:val="00F86DFD"/>
    <w:rsid w:val="00FA4F4F"/>
    <w:rsid w:val="00FD3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  <w14:docId w14:val="4E2BAE11"/>
  <w15:chartTrackingRefBased/>
  <w15:docId w15:val="{C970DEB0-D00A-47F2-BD87-A58C0D6FB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customStyle="1" w:styleId="Default">
    <w:name w:val="Default"/>
    <w:rsid w:val="00F0741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402B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gmail-msolistparagraph">
    <w:name w:val="gmail-msolistparagraph"/>
    <w:basedOn w:val="Normal"/>
    <w:rsid w:val="008E1780"/>
    <w:rPr>
      <w:rFonts w:ascii="Times New Roman" w:eastAsiaTheme="minorHAnsi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4EEEF-9D98-4B54-BE5F-4A686304C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551</Words>
  <Characters>2977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dc:description/>
  <cp:lastModifiedBy>Bruna Porto Martins</cp:lastModifiedBy>
  <cp:revision>10</cp:revision>
  <cp:lastPrinted>2018-06-05T16:20:00Z</cp:lastPrinted>
  <dcterms:created xsi:type="dcterms:W3CDTF">2019-04-27T20:48:00Z</dcterms:created>
  <dcterms:modified xsi:type="dcterms:W3CDTF">2019-04-30T13:26:00Z</dcterms:modified>
</cp:coreProperties>
</file>