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05173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21A04" w:rsidRDefault="00F100E6" w:rsidP="005262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Encaminhamentos em relação a postagens feitas no “Instagram” do CAU/SC em 05/09/2019</w:t>
            </w:r>
            <w:r w:rsidR="00721A04" w:rsidRPr="00721A04">
              <w:rPr>
                <w:rFonts w:ascii="Arial" w:hAnsi="Arial" w:cs="Arial"/>
              </w:rPr>
              <w:t>.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F23FB3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23FB3" w:rsidRDefault="004447D3" w:rsidP="0005173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05173F"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102</w:t>
            </w:r>
            <w:r w:rsidR="006B649E"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F23F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F23FB3" w:rsidRDefault="00E14245" w:rsidP="00E14245">
      <w:pPr>
        <w:rPr>
          <w:rFonts w:ascii="Arial" w:hAnsi="Arial" w:cs="Arial"/>
        </w:rPr>
      </w:pPr>
    </w:p>
    <w:p w:rsidR="00F35EFD" w:rsidRPr="00F23FB3" w:rsidRDefault="00C26DE6" w:rsidP="00F35EFD">
      <w:pPr>
        <w:jc w:val="both"/>
        <w:rPr>
          <w:rFonts w:ascii="Arial" w:hAnsi="Arial" w:cs="Arial"/>
        </w:rPr>
      </w:pPr>
      <w:r w:rsidRPr="00F23FB3">
        <w:rPr>
          <w:rFonts w:ascii="Arial" w:hAnsi="Arial" w:cs="Arial"/>
        </w:rPr>
        <w:t>O</w:t>
      </w:r>
      <w:r w:rsidR="00E14245" w:rsidRPr="00F23FB3">
        <w:rPr>
          <w:rFonts w:ascii="Arial" w:hAnsi="Arial" w:cs="Arial"/>
        </w:rPr>
        <w:t xml:space="preserve"> C</w:t>
      </w:r>
      <w:r w:rsidR="004447D3" w:rsidRPr="00F23FB3">
        <w:rPr>
          <w:rFonts w:ascii="Arial" w:hAnsi="Arial" w:cs="Arial"/>
        </w:rPr>
        <w:t>ONSELHO DIRETOR - CD</w:t>
      </w:r>
      <w:r w:rsidR="0084466D" w:rsidRPr="00F23FB3">
        <w:rPr>
          <w:rFonts w:ascii="Arial" w:hAnsi="Arial" w:cs="Arial"/>
        </w:rPr>
        <w:t>-</w:t>
      </w:r>
      <w:r w:rsidR="004447D3" w:rsidRPr="00F23FB3">
        <w:rPr>
          <w:rFonts w:ascii="Arial" w:hAnsi="Arial" w:cs="Arial"/>
        </w:rPr>
        <w:t>CAU/SC, reunido</w:t>
      </w:r>
      <w:r w:rsidR="00E14245" w:rsidRPr="00F23FB3">
        <w:rPr>
          <w:rFonts w:ascii="Arial" w:hAnsi="Arial" w:cs="Arial"/>
        </w:rPr>
        <w:t xml:space="preserve"> </w:t>
      </w:r>
      <w:r w:rsidR="00F35EFD" w:rsidRPr="00F23FB3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F23FB3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100E6" w:rsidRPr="00F23FB3">
        <w:rPr>
          <w:rFonts w:ascii="Arial" w:eastAsia="Times New Roman" w:hAnsi="Arial" w:cs="Arial"/>
          <w:lang w:eastAsia="pt-BR"/>
        </w:rPr>
        <w:t>29</w:t>
      </w:r>
      <w:r w:rsidR="00526241" w:rsidRPr="00F23FB3">
        <w:rPr>
          <w:rFonts w:ascii="Arial" w:eastAsia="Times New Roman" w:hAnsi="Arial" w:cs="Arial"/>
          <w:lang w:eastAsia="pt-BR"/>
        </w:rPr>
        <w:t xml:space="preserve"> de </w:t>
      </w:r>
      <w:r w:rsidR="00721A04" w:rsidRPr="00F23FB3">
        <w:rPr>
          <w:rFonts w:ascii="Arial" w:eastAsia="Times New Roman" w:hAnsi="Arial" w:cs="Arial"/>
          <w:lang w:eastAsia="pt-BR"/>
        </w:rPr>
        <w:t xml:space="preserve">outubro </w:t>
      </w:r>
      <w:r w:rsidR="001A58CE" w:rsidRPr="00F23FB3">
        <w:rPr>
          <w:rFonts w:ascii="Arial" w:eastAsia="Times New Roman" w:hAnsi="Arial" w:cs="Arial"/>
          <w:lang w:eastAsia="pt-BR"/>
        </w:rPr>
        <w:t>de</w:t>
      </w:r>
      <w:r w:rsidR="00F35EFD" w:rsidRPr="00F23FB3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F23FB3">
        <w:rPr>
          <w:rFonts w:ascii="Arial" w:eastAsia="Times New Roman" w:hAnsi="Arial" w:cs="Arial"/>
          <w:lang w:eastAsia="pt-BR"/>
        </w:rPr>
        <w:t>dezenove</w:t>
      </w:r>
      <w:r w:rsidR="00F35EFD" w:rsidRPr="00F23FB3">
        <w:rPr>
          <w:rFonts w:ascii="Arial" w:eastAsia="Times New Roman" w:hAnsi="Arial" w:cs="Arial"/>
          <w:lang w:eastAsia="pt-BR"/>
        </w:rPr>
        <w:t xml:space="preserve">, </w:t>
      </w:r>
      <w:r w:rsidR="00F35EFD" w:rsidRPr="00F23FB3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F23FB3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F23FB3">
        <w:rPr>
          <w:rFonts w:ascii="Arial" w:eastAsia="Times New Roman" w:hAnsi="Arial" w:cs="Arial"/>
          <w:lang w:eastAsia="pt-BR"/>
        </w:rPr>
        <w:t>5</w:t>
      </w:r>
      <w:r w:rsidR="00C74987" w:rsidRPr="00F23FB3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23FB3">
        <w:rPr>
          <w:rFonts w:ascii="Arial" w:eastAsia="Times New Roman" w:hAnsi="Arial" w:cs="Arial"/>
          <w:lang w:eastAsia="pt-BR"/>
        </w:rPr>
        <w:t xml:space="preserve"> </w:t>
      </w:r>
      <w:r w:rsidR="00E14245" w:rsidRPr="00F23FB3">
        <w:rPr>
          <w:rFonts w:ascii="Arial" w:hAnsi="Arial" w:cs="Arial"/>
        </w:rPr>
        <w:t>após análise do assunto em epígrafe, e</w:t>
      </w:r>
    </w:p>
    <w:p w:rsidR="00F35EFD" w:rsidRPr="00F23FB3" w:rsidRDefault="00F35EFD" w:rsidP="00F35EFD">
      <w:pPr>
        <w:jc w:val="both"/>
        <w:rPr>
          <w:rFonts w:ascii="Arial" w:hAnsi="Arial" w:cs="Arial"/>
        </w:rPr>
      </w:pPr>
    </w:p>
    <w:p w:rsidR="00526241" w:rsidRPr="00F23FB3" w:rsidRDefault="00B11743" w:rsidP="00F100E6">
      <w:pPr>
        <w:jc w:val="both"/>
        <w:rPr>
          <w:rFonts w:ascii="Arial" w:hAnsi="Arial" w:cs="Arial"/>
        </w:rPr>
      </w:pPr>
      <w:r w:rsidRPr="00F23FB3">
        <w:rPr>
          <w:rFonts w:ascii="Arial" w:hAnsi="Arial" w:cs="Arial"/>
        </w:rPr>
        <w:t xml:space="preserve">Considerando </w:t>
      </w:r>
      <w:r w:rsidR="00526241" w:rsidRPr="00F23FB3">
        <w:rPr>
          <w:rFonts w:ascii="Arial" w:hAnsi="Arial" w:cs="Arial"/>
        </w:rPr>
        <w:t xml:space="preserve">o disposto no artigo </w:t>
      </w:r>
      <w:r w:rsidR="00721A04" w:rsidRPr="00F23FB3">
        <w:rPr>
          <w:rFonts w:ascii="Arial" w:hAnsi="Arial" w:cs="Arial"/>
        </w:rPr>
        <w:t xml:space="preserve">153, </w:t>
      </w:r>
      <w:r w:rsidR="00F100E6" w:rsidRPr="00F23FB3">
        <w:rPr>
          <w:rFonts w:ascii="Arial" w:hAnsi="Arial" w:cs="Arial"/>
        </w:rPr>
        <w:t xml:space="preserve">I e </w:t>
      </w:r>
      <w:r w:rsidR="00721A04" w:rsidRPr="00F23FB3">
        <w:rPr>
          <w:rFonts w:ascii="Arial" w:hAnsi="Arial" w:cs="Arial"/>
        </w:rPr>
        <w:t xml:space="preserve">X, </w:t>
      </w:r>
      <w:r w:rsidR="00526241" w:rsidRPr="00F23FB3">
        <w:rPr>
          <w:rFonts w:ascii="Arial" w:hAnsi="Arial" w:cs="Arial"/>
        </w:rPr>
        <w:t>do Regimento Interno do CAU/SC</w:t>
      </w:r>
      <w:r w:rsidR="00406E21" w:rsidRPr="00F23FB3">
        <w:rPr>
          <w:rFonts w:ascii="Arial" w:hAnsi="Arial" w:cs="Arial"/>
        </w:rPr>
        <w:t>: “</w:t>
      </w:r>
      <w:r w:rsidR="00721A04" w:rsidRPr="00F23FB3">
        <w:rPr>
          <w:rFonts w:ascii="Arial" w:hAnsi="Arial" w:cs="Arial"/>
          <w:i/>
        </w:rPr>
        <w:t xml:space="preserve">Compete ao Conselho Diretor: </w:t>
      </w:r>
      <w:r w:rsidR="00F100E6" w:rsidRPr="00F23FB3">
        <w:rPr>
          <w:rFonts w:ascii="Arial" w:hAnsi="Arial" w:cs="Arial"/>
          <w:i/>
        </w:rPr>
        <w:t xml:space="preserve">I - </w:t>
      </w:r>
      <w:r w:rsidR="00F100E6" w:rsidRPr="00F23FB3">
        <w:rPr>
          <w:rFonts w:ascii="Arial" w:hAnsi="Arial" w:cs="Arial"/>
          <w:bCs/>
          <w:i/>
        </w:rPr>
        <w:t>apreciar e deliberar sobre matérias de caráter legislativo, normativo ou contencioso</w:t>
      </w:r>
      <w:r w:rsidR="00F100E6" w:rsidRPr="00F23FB3">
        <w:rPr>
          <w:rFonts w:ascii="Arial" w:hAnsi="Arial" w:cs="Arial"/>
          <w:i/>
        </w:rPr>
        <w:t xml:space="preserve"> em tramitação nos órgãos dos poderes Executivo, Legislativo e Judiciário, no âmbito de sua jurisdição, para envio à Presidência, podendo também ser encaminhadas para apreciação e deliberação de comissões pertinentes ou do Plenário</w:t>
      </w:r>
      <w:r w:rsidR="00F100E6" w:rsidRPr="00F23FB3">
        <w:rPr>
          <w:rFonts w:ascii="Arial" w:hAnsi="Arial" w:cs="Arial"/>
        </w:rPr>
        <w:t xml:space="preserve">; </w:t>
      </w:r>
      <w:r w:rsidR="00721A04" w:rsidRPr="00F23FB3">
        <w:rPr>
          <w:rFonts w:ascii="Arial" w:hAnsi="Arial" w:cs="Arial"/>
          <w:i/>
        </w:rPr>
        <w:t xml:space="preserve">(...) </w:t>
      </w:r>
      <w:r w:rsidR="00F100E6" w:rsidRPr="00F23FB3">
        <w:rPr>
          <w:rFonts w:ascii="Arial" w:hAnsi="Arial" w:cs="Arial"/>
          <w:i/>
        </w:rPr>
        <w:t xml:space="preserve">X - </w:t>
      </w:r>
      <w:r w:rsidR="00721A04" w:rsidRPr="00F23FB3">
        <w:rPr>
          <w:rFonts w:ascii="Arial" w:hAnsi="Arial" w:cs="Arial"/>
          <w:i/>
        </w:rPr>
        <w:t>apreciar e deliberar sobre as rotinas administrativas, os instrumentos normativos de gestão de pessoas e os planos de comunicação da autarquia, propostas pela Presidência do CAU/SC</w:t>
      </w:r>
      <w:r w:rsidR="00406E21" w:rsidRPr="00F23FB3">
        <w:rPr>
          <w:rFonts w:ascii="Arial" w:hAnsi="Arial" w:cs="Arial"/>
        </w:rPr>
        <w:t>”</w:t>
      </w:r>
      <w:r w:rsidR="00526241" w:rsidRPr="00F23FB3">
        <w:rPr>
          <w:rFonts w:ascii="Arial" w:hAnsi="Arial" w:cs="Arial"/>
        </w:rPr>
        <w:t>;</w:t>
      </w:r>
    </w:p>
    <w:p w:rsidR="00526241" w:rsidRPr="00F23FB3" w:rsidRDefault="00526241" w:rsidP="00526241">
      <w:pPr>
        <w:jc w:val="both"/>
        <w:rPr>
          <w:rFonts w:ascii="Arial" w:hAnsi="Arial" w:cs="Arial"/>
        </w:rPr>
      </w:pPr>
    </w:p>
    <w:p w:rsidR="0005173F" w:rsidRPr="00F23FB3" w:rsidRDefault="000B47B7" w:rsidP="00721A04">
      <w:pPr>
        <w:jc w:val="both"/>
        <w:rPr>
          <w:rFonts w:ascii="Arial" w:hAnsi="Arial" w:cs="Arial"/>
        </w:rPr>
      </w:pPr>
      <w:r w:rsidRPr="00F23FB3">
        <w:rPr>
          <w:rFonts w:ascii="Arial" w:hAnsi="Arial" w:cs="Arial"/>
        </w:rPr>
        <w:t>Considerando o Plano de C</w:t>
      </w:r>
      <w:r w:rsidR="00721A04" w:rsidRPr="00F23FB3">
        <w:rPr>
          <w:rFonts w:ascii="Arial" w:hAnsi="Arial" w:cs="Arial"/>
        </w:rPr>
        <w:t xml:space="preserve">omunicação do CAU/SC </w:t>
      </w:r>
      <w:r w:rsidR="0005173F" w:rsidRPr="00F23FB3">
        <w:rPr>
          <w:rFonts w:ascii="Arial" w:hAnsi="Arial" w:cs="Arial"/>
        </w:rPr>
        <w:t>aprovado pelo Conselho Diretor através da  Deliberação nº 22, de 31 de julho de 2018</w:t>
      </w:r>
      <w:r w:rsidR="00406E21" w:rsidRPr="00F23FB3">
        <w:rPr>
          <w:rFonts w:ascii="Arial" w:hAnsi="Arial" w:cs="Arial"/>
        </w:rPr>
        <w:t xml:space="preserve">, especificamente o item 3.1.3 que trata das </w:t>
      </w:r>
      <w:r w:rsidR="00406E21" w:rsidRPr="00F23FB3">
        <w:rPr>
          <w:rFonts w:ascii="Arial" w:hAnsi="Arial" w:cs="Arial"/>
          <w:i/>
        </w:rPr>
        <w:t>“Interações Sadias nos Ambientes”</w:t>
      </w:r>
      <w:r w:rsidR="00B8785B">
        <w:rPr>
          <w:rFonts w:ascii="Arial" w:hAnsi="Arial" w:cs="Arial"/>
          <w:i/>
        </w:rPr>
        <w:t xml:space="preserve">, </w:t>
      </w:r>
      <w:r w:rsidR="00B8785B">
        <w:rPr>
          <w:rFonts w:ascii="Arial" w:hAnsi="Arial" w:cs="Arial"/>
        </w:rPr>
        <w:t xml:space="preserve">no qual estabelece: </w:t>
      </w:r>
      <w:r w:rsidR="00B8785B">
        <w:rPr>
          <w:rFonts w:ascii="Arial" w:hAnsi="Arial" w:cs="Arial"/>
          <w:i/>
        </w:rPr>
        <w:t xml:space="preserve">“O CAU/SC não aceitará a postagem de mensagens em tom inflamatório ou abusivas, ilegais, nocivas, ameaçadoras, jocosas, difamatórias, discriminatórias, ofensivas, obscenas, spans, correntes, danosas, em nome de terceiros, </w:t>
      </w:r>
      <w:r w:rsidR="007E32BC">
        <w:rPr>
          <w:rFonts w:ascii="Arial" w:hAnsi="Arial" w:cs="Arial"/>
          <w:i/>
        </w:rPr>
        <w:t xml:space="preserve">propagandísticas, em massa, comerciais ou publicitárias. E ainda mensagens fora de contexto (...)”. </w:t>
      </w:r>
      <w:r w:rsidR="0005173F" w:rsidRPr="00F23FB3">
        <w:rPr>
          <w:rFonts w:ascii="Arial" w:hAnsi="Arial" w:cs="Arial"/>
        </w:rPr>
        <w:t xml:space="preserve"> </w:t>
      </w:r>
    </w:p>
    <w:p w:rsidR="0005173F" w:rsidRPr="00F23FB3" w:rsidRDefault="0005173F" w:rsidP="00721A04">
      <w:pPr>
        <w:jc w:val="both"/>
        <w:rPr>
          <w:rFonts w:ascii="Arial" w:hAnsi="Arial" w:cs="Arial"/>
        </w:rPr>
      </w:pPr>
    </w:p>
    <w:p w:rsidR="00F23FB3" w:rsidRDefault="00406E21" w:rsidP="004860D3">
      <w:pPr>
        <w:jc w:val="both"/>
        <w:rPr>
          <w:rFonts w:ascii="Arial" w:hAnsi="Arial" w:cs="Arial"/>
          <w:i/>
        </w:rPr>
      </w:pPr>
      <w:r w:rsidRPr="00F23FB3">
        <w:rPr>
          <w:rFonts w:ascii="Arial" w:hAnsi="Arial" w:cs="Arial"/>
        </w:rPr>
        <w:t>Considerando o</w:t>
      </w:r>
      <w:r w:rsidR="00BD1783" w:rsidRPr="00F23FB3">
        <w:rPr>
          <w:rFonts w:ascii="Arial" w:hAnsi="Arial" w:cs="Arial"/>
        </w:rPr>
        <w:t>s princípios estabelecidos no Código</w:t>
      </w:r>
      <w:r w:rsidRPr="00F23FB3">
        <w:rPr>
          <w:rFonts w:ascii="Arial" w:hAnsi="Arial" w:cs="Arial"/>
        </w:rPr>
        <w:t xml:space="preserve"> de Ética e Disciplina para Arquitetos e Urbanistas, </w:t>
      </w:r>
      <w:r w:rsidR="00BD1783" w:rsidRPr="00F23FB3">
        <w:rPr>
          <w:rFonts w:ascii="Arial" w:hAnsi="Arial" w:cs="Arial"/>
        </w:rPr>
        <w:t>devendo os profissionais respeitarem as obrigações para como os colegas e para com o Conselho de Arquitetura e Urbanismo, e</w:t>
      </w:r>
      <w:r w:rsidRPr="00F23FB3">
        <w:rPr>
          <w:rFonts w:ascii="Arial" w:hAnsi="Arial" w:cs="Arial"/>
        </w:rPr>
        <w:t xml:space="preserve">specialmente </w:t>
      </w:r>
      <w:r w:rsidR="00BD1783" w:rsidRPr="00F23FB3">
        <w:rPr>
          <w:rFonts w:ascii="Arial" w:hAnsi="Arial" w:cs="Arial"/>
        </w:rPr>
        <w:t>o item 5.1.1 (</w:t>
      </w:r>
      <w:r w:rsidR="00F23FB3">
        <w:rPr>
          <w:rFonts w:ascii="Arial" w:hAnsi="Arial" w:cs="Arial"/>
        </w:rPr>
        <w:t>“</w:t>
      </w:r>
      <w:r w:rsidR="00BD1783" w:rsidRPr="00F23FB3">
        <w:rPr>
          <w:rFonts w:ascii="Arial" w:hAnsi="Arial" w:cs="Arial"/>
          <w:i/>
        </w:rPr>
        <w:t>O arquiteto e urbanista deve considerar os colegas como seus pares, detentores dos mesmos direitos e dignidade profissionais e, portanto, deve tratá-los com respeito, enquanto pessoas e enquanto produtores de relevante atividade profissional</w:t>
      </w:r>
      <w:r w:rsidR="00F23FB3">
        <w:rPr>
          <w:rFonts w:ascii="Arial" w:hAnsi="Arial" w:cs="Arial"/>
          <w:i/>
        </w:rPr>
        <w:t>”</w:t>
      </w:r>
      <w:r w:rsidR="00BD1783" w:rsidRPr="00F23FB3">
        <w:rPr>
          <w:rFonts w:ascii="Arial" w:hAnsi="Arial" w:cs="Arial"/>
        </w:rPr>
        <w:t>) e o 6.1.1. (</w:t>
      </w:r>
      <w:r w:rsidR="00F23FB3">
        <w:rPr>
          <w:rFonts w:ascii="Arial" w:hAnsi="Arial" w:cs="Arial"/>
        </w:rPr>
        <w:t>“</w:t>
      </w:r>
      <w:r w:rsidR="00BD1783" w:rsidRPr="00F23FB3">
        <w:rPr>
          <w:rFonts w:ascii="Arial" w:hAnsi="Arial" w:cs="Arial"/>
          <w:i/>
        </w:rPr>
        <w:t>O arquiteto e urbanista deve reconhecer e respeitar o Conselho de Arquitetura e Urbanismo (CAU) como órgão de regulação e fiscalização do exercício da Arquitetura e Urbanismo, e colaborar no aperfeiçoamento do desempenho do Conselho nas atividades concernentes às suas funções e prerrogativas legais</w:t>
      </w:r>
      <w:r w:rsidR="00F23FB3">
        <w:rPr>
          <w:rFonts w:ascii="Arial" w:hAnsi="Arial" w:cs="Arial"/>
          <w:i/>
        </w:rPr>
        <w:t>”</w:t>
      </w:r>
      <w:r w:rsidR="00BD1783" w:rsidRPr="00F23FB3">
        <w:rPr>
          <w:rFonts w:ascii="Arial" w:hAnsi="Arial" w:cs="Arial"/>
        </w:rPr>
        <w:t>)</w:t>
      </w:r>
      <w:r w:rsidR="00F23FB3">
        <w:rPr>
          <w:rFonts w:ascii="Arial" w:hAnsi="Arial" w:cs="Arial"/>
        </w:rPr>
        <w:t>, bem como, a regra prevista no item 6.2.3 (</w:t>
      </w:r>
      <w:r w:rsidR="00F23FB3">
        <w:rPr>
          <w:rFonts w:ascii="Arial" w:hAnsi="Arial" w:cs="Arial"/>
          <w:i/>
        </w:rPr>
        <w:t xml:space="preserve">”O arquiteto e urbanista que se comprometer a assumir cargo de conselheiro do CAU deve conhecer as suas responsabilidades morais e legais”); </w:t>
      </w:r>
    </w:p>
    <w:p w:rsidR="00F23FB3" w:rsidRPr="00F23FB3" w:rsidRDefault="00F23FB3" w:rsidP="004860D3">
      <w:pPr>
        <w:jc w:val="both"/>
        <w:rPr>
          <w:rFonts w:ascii="Arial" w:hAnsi="Arial" w:cs="Arial"/>
          <w:i/>
        </w:rPr>
      </w:pPr>
    </w:p>
    <w:p w:rsidR="00F23FB3" w:rsidRPr="00F23FB3" w:rsidRDefault="00F23FB3" w:rsidP="004860D3">
      <w:pPr>
        <w:jc w:val="both"/>
        <w:rPr>
          <w:rFonts w:ascii="Arial" w:hAnsi="Arial" w:cs="Arial"/>
        </w:rPr>
      </w:pPr>
      <w:r w:rsidRPr="00F23FB3">
        <w:rPr>
          <w:rFonts w:ascii="Arial" w:hAnsi="Arial" w:cs="Arial"/>
        </w:rPr>
        <w:t xml:space="preserve">Considerando Guia do Conselheiro do CAU/BR que orienta a atuação dos conselheiros no conjunto autárquico, o qual cita-se </w:t>
      </w:r>
      <w:r w:rsidRPr="00F23FB3">
        <w:rPr>
          <w:rFonts w:ascii="Arial" w:hAnsi="Arial" w:cs="Arial"/>
          <w:i/>
        </w:rPr>
        <w:t xml:space="preserve">“3. </w:t>
      </w:r>
      <w:bookmarkStart w:id="0" w:name="_GoBack"/>
      <w:bookmarkEnd w:id="0"/>
      <w:r w:rsidR="00BF1199" w:rsidRPr="00F23FB3">
        <w:rPr>
          <w:rFonts w:ascii="Arial" w:hAnsi="Arial" w:cs="Arial"/>
          <w:i/>
        </w:rPr>
        <w:t>(...). Trazendo</w:t>
      </w:r>
      <w:r w:rsidRPr="00F23FB3">
        <w:rPr>
          <w:rFonts w:ascii="Arial" w:hAnsi="Arial" w:cs="Arial"/>
          <w:i/>
        </w:rPr>
        <w:t xml:space="preserve"> esta conceituação para o âmbito das atividades dos conselheiros, cabe a estes a condução respeitosa no trato e comunicação no CAU. Devem, consequentemente, manter o equilíbrio, a equanimidade, o autocontrole e a razoabilidade argumentativa. Em suma, devem evitar a depreciação para com conselheiros, auxiliares e colaboradores, no cumprimento de suas tarefas ou para evitar abusos que possam vir a comprometer a imagem do CAU. (...)”   </w:t>
      </w:r>
    </w:p>
    <w:p w:rsidR="00F23FB3" w:rsidRDefault="00F23FB3" w:rsidP="004860D3">
      <w:pPr>
        <w:jc w:val="both"/>
        <w:rPr>
          <w:rFonts w:ascii="Arial" w:hAnsi="Arial" w:cs="Arial"/>
        </w:rPr>
      </w:pPr>
    </w:p>
    <w:p w:rsidR="00666156" w:rsidRPr="00666156" w:rsidRDefault="00932589" w:rsidP="00721A04">
      <w:pPr>
        <w:jc w:val="both"/>
        <w:rPr>
          <w:rFonts w:ascii="Arial" w:hAnsi="Arial" w:cs="Arial"/>
          <w:i/>
          <w:color w:val="262626"/>
          <w:shd w:val="clear" w:color="auto" w:fill="FFFFFF"/>
        </w:rPr>
      </w:pPr>
      <w:r>
        <w:rPr>
          <w:rFonts w:ascii="Arial" w:hAnsi="Arial" w:cs="Arial"/>
        </w:rPr>
        <w:t xml:space="preserve">Considerando as postagens feitas por </w:t>
      </w:r>
      <w:r w:rsidR="00677A39">
        <w:rPr>
          <w:rFonts w:ascii="Arial" w:hAnsi="Arial" w:cs="Arial"/>
        </w:rPr>
        <w:t xml:space="preserve">suplente de </w:t>
      </w:r>
      <w:r>
        <w:rPr>
          <w:rFonts w:ascii="Arial" w:hAnsi="Arial" w:cs="Arial"/>
        </w:rPr>
        <w:t xml:space="preserve">conselheiro federal na rede social do CAU/SC “Instagram” em 05/09/2019, nos seguintes termos: </w:t>
      </w:r>
      <w:r w:rsidR="00666156" w:rsidRPr="00666156">
        <w:rPr>
          <w:rFonts w:ascii="Arial" w:hAnsi="Arial" w:cs="Arial"/>
          <w:i/>
        </w:rPr>
        <w:t>“</w:t>
      </w:r>
      <w:r w:rsidR="00666156" w:rsidRPr="00666156">
        <w:rPr>
          <w:rFonts w:ascii="Arial" w:hAnsi="Arial" w:cs="Arial"/>
          <w:i/>
          <w:color w:val="262626"/>
          <w:shd w:val="clear" w:color="auto" w:fill="FFFFFF"/>
        </w:rPr>
        <w:t xml:space="preserve">E o dinheiro do CAU sendo utilizado pela presidente para mandar seus colegas apoiadores de campanha para viagens pagas pelo conselho ... isso é certo?”;  “Trem da alegria para o Congresso Brasileiro de Arquitetos bancado pelos colegas que arduamente militam na profissão de verdade?”; “O que </w:t>
      </w:r>
      <w:r w:rsidR="00666156" w:rsidRPr="00666156">
        <w:rPr>
          <w:rFonts w:ascii="Arial" w:hAnsi="Arial" w:cs="Arial"/>
          <w:i/>
          <w:color w:val="262626"/>
          <w:shd w:val="clear" w:color="auto" w:fill="FFFFFF"/>
        </w:rPr>
        <w:lastRenderedPageBreak/>
        <w:t>diz a presidente DANIELA PAREJA desse trem da alegria?”</w:t>
      </w:r>
      <w:r w:rsidR="00666156">
        <w:rPr>
          <w:rFonts w:ascii="Arial" w:hAnsi="Arial" w:cs="Arial"/>
          <w:i/>
          <w:color w:val="262626"/>
          <w:shd w:val="clear" w:color="auto" w:fill="FFFFFF"/>
        </w:rPr>
        <w:t>, e</w:t>
      </w:r>
      <w:r w:rsidR="00666156" w:rsidRPr="00666156">
        <w:rPr>
          <w:rFonts w:ascii="Arial" w:hAnsi="Arial" w:cs="Arial"/>
          <w:i/>
          <w:color w:val="262626"/>
          <w:shd w:val="clear" w:color="auto" w:fill="FFFFFF"/>
        </w:rPr>
        <w:t xml:space="preserve">; </w:t>
      </w:r>
      <w:r w:rsidR="00666156" w:rsidRPr="00666156">
        <w:rPr>
          <w:rFonts w:ascii="Arial" w:hAnsi="Arial" w:cs="Arial"/>
          <w:i/>
          <w:color w:val="000000" w:themeColor="text1"/>
          <w:shd w:val="clear" w:color="auto" w:fill="FFFFFF"/>
        </w:rPr>
        <w:t>“</w:t>
      </w:r>
      <w:hyperlink r:id="rId8" w:history="1">
        <w:r w:rsidR="00666156" w:rsidRPr="00666156">
          <w:rPr>
            <w:rStyle w:val="Hyperlink"/>
            <w:rFonts w:ascii="Arial" w:hAnsi="Arial" w:cs="Arial"/>
            <w:i/>
            <w:color w:val="000000" w:themeColor="text1"/>
            <w:bdr w:val="none" w:sz="0" w:space="0" w:color="auto" w:frame="1"/>
            <w:shd w:val="clear" w:color="auto" w:fill="FFFFFF"/>
          </w:rPr>
          <w:t>@</w:t>
        </w:r>
        <w:proofErr w:type="spellStart"/>
        <w:r w:rsidR="00666156" w:rsidRPr="00666156">
          <w:rPr>
            <w:rStyle w:val="Hyperlink"/>
            <w:rFonts w:ascii="Arial" w:hAnsi="Arial" w:cs="Arial"/>
            <w:i/>
            <w:color w:val="000000" w:themeColor="text1"/>
            <w:bdr w:val="none" w:sz="0" w:space="0" w:color="auto" w:frame="1"/>
            <w:shd w:val="clear" w:color="auto" w:fill="FFFFFF"/>
          </w:rPr>
          <w:t>arq.coutonunes</w:t>
        </w:r>
        <w:proofErr w:type="spellEnd"/>
      </w:hyperlink>
      <w:r w:rsidR="00666156" w:rsidRPr="00666156">
        <w:rPr>
          <w:rFonts w:ascii="Arial" w:hAnsi="Arial" w:cs="Arial"/>
          <w:i/>
          <w:color w:val="262626"/>
          <w:shd w:val="clear" w:color="auto" w:fill="FFFFFF"/>
        </w:rPr>
        <w:t xml:space="preserve"> concorda com esse trem da alegria? Aparelhamento do CAU? Será que na próxima campanha SASC e IAB apoiarão o time da </w:t>
      </w:r>
      <w:proofErr w:type="gramStart"/>
      <w:r w:rsidR="00666156" w:rsidRPr="00666156">
        <w:rPr>
          <w:rFonts w:ascii="Arial" w:hAnsi="Arial" w:cs="Arial"/>
          <w:i/>
          <w:color w:val="262626"/>
          <w:shd w:val="clear" w:color="auto" w:fill="FFFFFF"/>
        </w:rPr>
        <w:t>presidente?”</w:t>
      </w:r>
      <w:proofErr w:type="gramEnd"/>
    </w:p>
    <w:p w:rsidR="00666156" w:rsidRPr="00666156" w:rsidRDefault="00666156" w:rsidP="00721A04">
      <w:pPr>
        <w:jc w:val="both"/>
        <w:rPr>
          <w:rFonts w:ascii="Segoe UI" w:hAnsi="Segoe UI" w:cs="Segoe UI"/>
          <w:i/>
          <w:color w:val="262626"/>
          <w:sz w:val="21"/>
          <w:szCs w:val="21"/>
          <w:shd w:val="clear" w:color="auto" w:fill="FFFFFF"/>
        </w:rPr>
      </w:pPr>
    </w:p>
    <w:p w:rsidR="00932589" w:rsidRDefault="00932589" w:rsidP="00721A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Ofício nº 25/2019 encaminhado pelo Instituto dos Arquitetos do Brasil, Departamento de Santa Catarina – IAB/SC</w:t>
      </w:r>
      <w:r w:rsidR="00472F94">
        <w:rPr>
          <w:rFonts w:ascii="Arial" w:hAnsi="Arial" w:cs="Arial"/>
        </w:rPr>
        <w:t xml:space="preserve"> (em anexo)</w:t>
      </w:r>
      <w:r>
        <w:rPr>
          <w:rFonts w:ascii="Arial" w:hAnsi="Arial" w:cs="Arial"/>
        </w:rPr>
        <w:t xml:space="preserve">, recebido pelo CAU/SC em </w:t>
      </w:r>
      <w:r w:rsidR="00666156" w:rsidRPr="00666156">
        <w:rPr>
          <w:rFonts w:ascii="Arial" w:hAnsi="Arial" w:cs="Arial"/>
        </w:rPr>
        <w:t>03/10</w:t>
      </w:r>
      <w:r w:rsidRPr="00666156">
        <w:rPr>
          <w:rFonts w:ascii="Arial" w:hAnsi="Arial" w:cs="Arial"/>
        </w:rPr>
        <w:t>/2019</w:t>
      </w:r>
      <w:r w:rsidR="00666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meio do qual o IAB/SC solicita que o CAU/SC abra “procedimento administrativo, através de processo a ser instaurado, para ouvir nosso Conselheiro Federal mencionado em tais declarações”, referindo-se às postagens feitas na rede social do CAU/SC “Instagram” em 05/09/2019, supramencionadas;</w:t>
      </w:r>
    </w:p>
    <w:p w:rsidR="00932589" w:rsidRDefault="00932589" w:rsidP="00721A04">
      <w:pPr>
        <w:jc w:val="both"/>
        <w:rPr>
          <w:rFonts w:ascii="Arial" w:hAnsi="Arial" w:cs="Arial"/>
        </w:rPr>
      </w:pPr>
    </w:p>
    <w:p w:rsidR="00932589" w:rsidRDefault="00932589" w:rsidP="00721A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Ofício encaminhado pelo Sindicato dos Arquitetos e Urbanistas no Estado de Santa Catarina – SASC</w:t>
      </w:r>
      <w:r w:rsidR="00472F94">
        <w:rPr>
          <w:rFonts w:ascii="Arial" w:hAnsi="Arial" w:cs="Arial"/>
        </w:rPr>
        <w:t xml:space="preserve"> (em anexo)</w:t>
      </w:r>
      <w:r>
        <w:rPr>
          <w:rFonts w:ascii="Arial" w:hAnsi="Arial" w:cs="Arial"/>
        </w:rPr>
        <w:t xml:space="preserve">, recebido pelo CAU/SC em </w:t>
      </w:r>
      <w:r w:rsidR="00666156">
        <w:rPr>
          <w:rFonts w:ascii="Arial" w:hAnsi="Arial" w:cs="Arial"/>
        </w:rPr>
        <w:t>14/10/2019</w:t>
      </w:r>
      <w:r>
        <w:rPr>
          <w:rFonts w:ascii="Arial" w:hAnsi="Arial" w:cs="Arial"/>
        </w:rPr>
        <w:t xml:space="preserve"> por meio do qual o SASC solicita “investigação quanto aos fatos”, referindo-se às postagens feitas na rede social do CAU/SC “Instagram” em 05/09/2019, supramencionadas;</w:t>
      </w:r>
    </w:p>
    <w:p w:rsidR="00932589" w:rsidRDefault="00932589" w:rsidP="00721A04">
      <w:pPr>
        <w:jc w:val="both"/>
        <w:rPr>
          <w:rFonts w:ascii="Arial" w:hAnsi="Arial" w:cs="Arial"/>
        </w:rPr>
      </w:pPr>
    </w:p>
    <w:p w:rsidR="00526241" w:rsidRPr="009B7E46" w:rsidRDefault="00526241" w:rsidP="00B11743">
      <w:pPr>
        <w:jc w:val="both"/>
        <w:rPr>
          <w:rFonts w:ascii="Arial" w:hAnsi="Arial" w:cs="Arial"/>
        </w:rPr>
      </w:pP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  <w:r w:rsidRPr="009B7E46">
        <w:rPr>
          <w:rFonts w:ascii="Arial" w:hAnsi="Arial" w:cs="Arial"/>
          <w:b/>
        </w:rPr>
        <w:t xml:space="preserve">DELIBERA POR: </w:t>
      </w: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</w:p>
    <w:p w:rsidR="002F5978" w:rsidRPr="00932589" w:rsidRDefault="00B11743" w:rsidP="00721A04">
      <w:pPr>
        <w:jc w:val="both"/>
        <w:rPr>
          <w:rFonts w:ascii="Arial" w:hAnsi="Arial" w:cs="Arial"/>
        </w:rPr>
      </w:pPr>
      <w:r w:rsidRPr="00472F94">
        <w:rPr>
          <w:rFonts w:ascii="Arial" w:hAnsi="Arial" w:cs="Arial"/>
        </w:rPr>
        <w:t>1 –</w:t>
      </w:r>
      <w:r w:rsidR="00932589" w:rsidRPr="00472F94">
        <w:rPr>
          <w:rFonts w:ascii="Arial" w:hAnsi="Arial" w:cs="Arial"/>
        </w:rPr>
        <w:t xml:space="preserve"> I</w:t>
      </w:r>
      <w:r w:rsidR="00F100E6" w:rsidRPr="00472F94">
        <w:rPr>
          <w:rFonts w:ascii="Arial" w:hAnsi="Arial" w:cs="Arial"/>
        </w:rPr>
        <w:t>nterpretar</w:t>
      </w:r>
      <w:r w:rsidR="000B47B7" w:rsidRPr="00472F94">
        <w:rPr>
          <w:rFonts w:ascii="Arial" w:hAnsi="Arial" w:cs="Arial"/>
        </w:rPr>
        <w:t xml:space="preserve"> as normas do CAU/SC, especialmente o</w:t>
      </w:r>
      <w:r w:rsidR="00F100E6" w:rsidRPr="00472F94">
        <w:rPr>
          <w:rFonts w:ascii="Arial" w:hAnsi="Arial" w:cs="Arial"/>
        </w:rPr>
        <w:t xml:space="preserve"> artigo 153, I e X, </w:t>
      </w:r>
      <w:r w:rsidR="000B47B7" w:rsidRPr="00472F94">
        <w:rPr>
          <w:rFonts w:ascii="Arial" w:hAnsi="Arial" w:cs="Arial"/>
        </w:rPr>
        <w:t xml:space="preserve">de seu Regimento Interno, o Plano de Comunicação do CAU/SC e a Deliberações nº </w:t>
      </w:r>
      <w:r w:rsidR="00472F94" w:rsidRPr="00472F94">
        <w:rPr>
          <w:rFonts w:ascii="Arial" w:hAnsi="Arial" w:cs="Arial"/>
        </w:rPr>
        <w:t xml:space="preserve">100/2019 deste Conselho Diretor, </w:t>
      </w:r>
      <w:r w:rsidR="000B47B7" w:rsidRPr="00472F94">
        <w:rPr>
          <w:rFonts w:ascii="Arial" w:hAnsi="Arial" w:cs="Arial"/>
        </w:rPr>
        <w:t xml:space="preserve">supracitadas, </w:t>
      </w:r>
      <w:r w:rsidR="00F100E6" w:rsidRPr="00472F94">
        <w:rPr>
          <w:rFonts w:ascii="Arial" w:hAnsi="Arial" w:cs="Arial"/>
        </w:rPr>
        <w:t xml:space="preserve">no sentido de que compete ao Conselho Diretor analisar </w:t>
      </w:r>
      <w:r w:rsidR="00932589" w:rsidRPr="00472F94">
        <w:rPr>
          <w:rFonts w:ascii="Arial" w:hAnsi="Arial" w:cs="Arial"/>
        </w:rPr>
        <w:t>a ocorrência de ofensas ao CAU/SC</w:t>
      </w:r>
      <w:r w:rsidR="00F100E6" w:rsidRPr="00472F94">
        <w:rPr>
          <w:rFonts w:ascii="Arial" w:hAnsi="Arial" w:cs="Arial"/>
        </w:rPr>
        <w:t xml:space="preserve"> por força de postagens em suas mídias sociais</w:t>
      </w:r>
      <w:r w:rsidR="00721A04" w:rsidRPr="00472F94">
        <w:rPr>
          <w:rFonts w:ascii="Arial" w:hAnsi="Arial" w:cs="Arial"/>
        </w:rPr>
        <w:t>;</w:t>
      </w:r>
    </w:p>
    <w:p w:rsidR="00721A04" w:rsidRPr="004433F9" w:rsidRDefault="00721A04" w:rsidP="00721A04">
      <w:pPr>
        <w:jc w:val="both"/>
        <w:rPr>
          <w:rFonts w:ascii="Arial" w:hAnsi="Arial" w:cs="Arial"/>
          <w:color w:val="000000" w:themeColor="text1"/>
        </w:rPr>
      </w:pPr>
    </w:p>
    <w:p w:rsidR="00472F94" w:rsidRPr="004433F9" w:rsidRDefault="00721A04" w:rsidP="00E922EF">
      <w:pPr>
        <w:jc w:val="both"/>
        <w:rPr>
          <w:rFonts w:ascii="Arial" w:hAnsi="Arial" w:cs="Arial"/>
          <w:color w:val="000000" w:themeColor="text1"/>
        </w:rPr>
      </w:pPr>
      <w:r w:rsidRPr="004433F9">
        <w:rPr>
          <w:rFonts w:ascii="Arial" w:hAnsi="Arial" w:cs="Arial"/>
          <w:color w:val="000000" w:themeColor="text1"/>
        </w:rPr>
        <w:t>2 –</w:t>
      </w:r>
      <w:r w:rsidR="000B47B7" w:rsidRPr="004433F9">
        <w:rPr>
          <w:rFonts w:ascii="Arial" w:hAnsi="Arial" w:cs="Arial"/>
          <w:color w:val="000000" w:themeColor="text1"/>
        </w:rPr>
        <w:t xml:space="preserve"> </w:t>
      </w:r>
      <w:r w:rsidR="000B47B7" w:rsidRPr="004433F9">
        <w:rPr>
          <w:rFonts w:ascii="Arial" w:hAnsi="Arial" w:cs="Arial"/>
          <w:color w:val="000000" w:themeColor="text1"/>
          <w:szCs w:val="30"/>
        </w:rPr>
        <w:t xml:space="preserve">Reputar inadequadas as mensagens </w:t>
      </w:r>
      <w:r w:rsidR="000B47B7" w:rsidRPr="004433F9">
        <w:rPr>
          <w:rFonts w:ascii="Arial" w:hAnsi="Arial" w:cs="Arial"/>
          <w:color w:val="000000" w:themeColor="text1"/>
        </w:rPr>
        <w:t>postadas p</w:t>
      </w:r>
      <w:r w:rsidR="004433F9" w:rsidRPr="004433F9">
        <w:rPr>
          <w:rFonts w:ascii="Arial" w:hAnsi="Arial" w:cs="Arial"/>
          <w:color w:val="000000" w:themeColor="text1"/>
        </w:rPr>
        <w:t xml:space="preserve">elo </w:t>
      </w:r>
      <w:r w:rsidR="000B47B7" w:rsidRPr="004433F9">
        <w:rPr>
          <w:rFonts w:ascii="Arial" w:hAnsi="Arial" w:cs="Arial"/>
          <w:color w:val="000000" w:themeColor="text1"/>
        </w:rPr>
        <w:t xml:space="preserve"> </w:t>
      </w:r>
      <w:r w:rsidR="00677A39" w:rsidRPr="004433F9">
        <w:rPr>
          <w:rFonts w:ascii="Arial" w:hAnsi="Arial" w:cs="Arial"/>
          <w:color w:val="000000" w:themeColor="text1"/>
        </w:rPr>
        <w:t xml:space="preserve">suplente de </w:t>
      </w:r>
      <w:r w:rsidR="000B47B7" w:rsidRPr="004433F9">
        <w:rPr>
          <w:rFonts w:ascii="Arial" w:hAnsi="Arial" w:cs="Arial"/>
          <w:color w:val="000000" w:themeColor="text1"/>
        </w:rPr>
        <w:t>conselheiro federal na rede social do CAU/SC “Instagram” em 05/09/2019, supracitadas, em razão de</w:t>
      </w:r>
      <w:r w:rsidR="00472F94" w:rsidRPr="004433F9">
        <w:rPr>
          <w:rFonts w:ascii="Arial" w:hAnsi="Arial" w:cs="Arial"/>
          <w:color w:val="000000" w:themeColor="text1"/>
        </w:rPr>
        <w:t xml:space="preserve"> ter feito</w:t>
      </w:r>
      <w:r w:rsidR="000B47B7" w:rsidRPr="004433F9">
        <w:rPr>
          <w:rFonts w:ascii="Arial" w:hAnsi="Arial" w:cs="Arial"/>
          <w:color w:val="000000" w:themeColor="text1"/>
        </w:rPr>
        <w:t xml:space="preserve"> </w:t>
      </w:r>
      <w:r w:rsidR="00472F94" w:rsidRPr="004433F9">
        <w:rPr>
          <w:rFonts w:ascii="Arial" w:hAnsi="Arial" w:cs="Arial"/>
          <w:color w:val="000000" w:themeColor="text1"/>
        </w:rPr>
        <w:t>“ilações” sobre a condução</w:t>
      </w:r>
      <w:r w:rsidR="004433F9">
        <w:rPr>
          <w:rFonts w:ascii="Arial" w:hAnsi="Arial" w:cs="Arial"/>
          <w:color w:val="000000" w:themeColor="text1"/>
        </w:rPr>
        <w:t xml:space="preserve"> administrativa</w:t>
      </w:r>
      <w:r w:rsidR="00472F94" w:rsidRPr="004433F9">
        <w:rPr>
          <w:rFonts w:ascii="Arial" w:hAnsi="Arial" w:cs="Arial"/>
          <w:color w:val="000000" w:themeColor="text1"/>
        </w:rPr>
        <w:t xml:space="preserve"> </w:t>
      </w:r>
      <w:r w:rsidR="004433F9">
        <w:rPr>
          <w:rFonts w:ascii="Arial" w:hAnsi="Arial" w:cs="Arial"/>
          <w:color w:val="000000" w:themeColor="text1"/>
        </w:rPr>
        <w:t>neste</w:t>
      </w:r>
      <w:r w:rsidR="00472F94" w:rsidRPr="004433F9">
        <w:rPr>
          <w:rFonts w:ascii="Arial" w:hAnsi="Arial" w:cs="Arial"/>
          <w:color w:val="000000" w:themeColor="text1"/>
        </w:rPr>
        <w:t xml:space="preserve"> Conselho, </w:t>
      </w:r>
      <w:r w:rsidR="004433F9" w:rsidRPr="004433F9">
        <w:rPr>
          <w:rFonts w:ascii="Arial" w:hAnsi="Arial" w:cs="Arial"/>
          <w:color w:val="000000" w:themeColor="text1"/>
        </w:rPr>
        <w:t xml:space="preserve">fazendo menção inclusive à </w:t>
      </w:r>
      <w:r w:rsidR="00472F94" w:rsidRPr="004433F9">
        <w:rPr>
          <w:rFonts w:ascii="Arial" w:hAnsi="Arial" w:cs="Arial"/>
          <w:color w:val="000000" w:themeColor="text1"/>
        </w:rPr>
        <w:t xml:space="preserve"> Presidente</w:t>
      </w:r>
      <w:r w:rsidR="004433F9" w:rsidRPr="004433F9">
        <w:rPr>
          <w:rFonts w:ascii="Arial" w:hAnsi="Arial" w:cs="Arial"/>
          <w:color w:val="000000" w:themeColor="text1"/>
        </w:rPr>
        <w:t xml:space="preserve"> do CAU/SC</w:t>
      </w:r>
      <w:r w:rsidR="00472F94" w:rsidRPr="004433F9">
        <w:rPr>
          <w:rFonts w:ascii="Arial" w:hAnsi="Arial" w:cs="Arial"/>
          <w:color w:val="000000" w:themeColor="text1"/>
        </w:rPr>
        <w:t xml:space="preserve">, </w:t>
      </w:r>
      <w:r w:rsidR="004433F9" w:rsidRPr="004433F9">
        <w:rPr>
          <w:rFonts w:ascii="Arial" w:hAnsi="Arial" w:cs="Arial"/>
          <w:color w:val="000000" w:themeColor="text1"/>
        </w:rPr>
        <w:t>ao</w:t>
      </w:r>
      <w:r w:rsidR="00472F94" w:rsidRPr="004433F9">
        <w:rPr>
          <w:rFonts w:ascii="Arial" w:hAnsi="Arial" w:cs="Arial"/>
          <w:color w:val="000000" w:themeColor="text1"/>
        </w:rPr>
        <w:t xml:space="preserve"> Assessor Especial da Presidência, e entidades de arquitetura e urbanismo que compõem o Colegiado d</w:t>
      </w:r>
      <w:r w:rsidR="004433F9" w:rsidRPr="004433F9">
        <w:rPr>
          <w:rFonts w:ascii="Arial" w:hAnsi="Arial" w:cs="Arial"/>
          <w:color w:val="000000" w:themeColor="text1"/>
        </w:rPr>
        <w:t xml:space="preserve">as </w:t>
      </w:r>
      <w:r w:rsidR="00472F94" w:rsidRPr="004433F9">
        <w:rPr>
          <w:rFonts w:ascii="Arial" w:hAnsi="Arial" w:cs="Arial"/>
          <w:color w:val="000000" w:themeColor="text1"/>
        </w:rPr>
        <w:t xml:space="preserve">Entidades Estaduais de Arquitetura e Urbanismo </w:t>
      </w:r>
      <w:r w:rsidR="004433F9" w:rsidRPr="004433F9">
        <w:rPr>
          <w:rFonts w:ascii="Arial" w:hAnsi="Arial" w:cs="Arial"/>
          <w:color w:val="000000" w:themeColor="text1"/>
        </w:rPr>
        <w:t>de Santa Catarina – CEAU-CAU/SC</w:t>
      </w:r>
      <w:r w:rsidR="004433F9">
        <w:rPr>
          <w:rFonts w:ascii="Arial" w:hAnsi="Arial" w:cs="Arial"/>
          <w:color w:val="000000" w:themeColor="text1"/>
        </w:rPr>
        <w:t>, o que por si só requer providências</w:t>
      </w:r>
      <w:r w:rsidR="004433F9" w:rsidRPr="004433F9">
        <w:rPr>
          <w:rFonts w:ascii="Arial" w:hAnsi="Arial" w:cs="Arial"/>
          <w:color w:val="000000" w:themeColor="text1"/>
        </w:rPr>
        <w:t xml:space="preserve">. </w:t>
      </w:r>
    </w:p>
    <w:p w:rsidR="000B47B7" w:rsidRPr="004433F9" w:rsidRDefault="000B47B7" w:rsidP="00E922EF">
      <w:pPr>
        <w:jc w:val="both"/>
        <w:rPr>
          <w:rFonts w:ascii="Arial" w:hAnsi="Arial" w:cs="Arial"/>
          <w:color w:val="191919"/>
          <w:szCs w:val="30"/>
        </w:rPr>
      </w:pPr>
    </w:p>
    <w:p w:rsidR="000B47B7" w:rsidRPr="000B47B7" w:rsidRDefault="000B47B7" w:rsidP="00E922EF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  <w:color w:val="191919"/>
          <w:szCs w:val="30"/>
        </w:rPr>
        <w:t xml:space="preserve">3 – </w:t>
      </w:r>
      <w:r w:rsidRPr="00472F94">
        <w:rPr>
          <w:rFonts w:ascii="Arial" w:hAnsi="Arial" w:cs="Arial"/>
        </w:rPr>
        <w:t xml:space="preserve">Notificar o </w:t>
      </w:r>
      <w:r w:rsidR="00472F94" w:rsidRPr="00472F94">
        <w:rPr>
          <w:rFonts w:ascii="Arial" w:hAnsi="Arial" w:cs="Arial"/>
        </w:rPr>
        <w:t xml:space="preserve">suplente de </w:t>
      </w:r>
      <w:r w:rsidRPr="00472F94">
        <w:rPr>
          <w:rFonts w:ascii="Arial" w:hAnsi="Arial" w:cs="Arial"/>
        </w:rPr>
        <w:t>conselheiro federal responsável pelas postagens solicitando esclarecimento sobre os fatos</w:t>
      </w:r>
      <w:r w:rsidR="008639ED" w:rsidRPr="00472F94">
        <w:rPr>
          <w:rFonts w:ascii="Arial" w:hAnsi="Arial" w:cs="Arial"/>
        </w:rPr>
        <w:t xml:space="preserve"> relatados</w:t>
      </w:r>
      <w:r w:rsidRPr="00472F94">
        <w:rPr>
          <w:rFonts w:ascii="Arial" w:hAnsi="Arial" w:cs="Arial"/>
        </w:rPr>
        <w:t>, bem como que junte eventuais provas ou indícios de que tais fatos ocorreram e seriam ilegais ou contrários à ética profissional;</w:t>
      </w:r>
    </w:p>
    <w:p w:rsidR="000B47B7" w:rsidRDefault="000B47B7" w:rsidP="00E922EF">
      <w:pPr>
        <w:jc w:val="both"/>
        <w:rPr>
          <w:rFonts w:ascii="Arial" w:hAnsi="Arial" w:cs="Arial"/>
          <w:color w:val="005057"/>
          <w:sz w:val="24"/>
          <w:szCs w:val="24"/>
        </w:rPr>
      </w:pPr>
    </w:p>
    <w:p w:rsidR="002E16BD" w:rsidRDefault="004433F9" w:rsidP="002E1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47B7" w:rsidRPr="00472F94">
        <w:rPr>
          <w:rFonts w:ascii="Arial" w:hAnsi="Arial" w:cs="Arial"/>
        </w:rPr>
        <w:t xml:space="preserve"> –</w:t>
      </w:r>
      <w:r w:rsidR="008639ED" w:rsidRPr="00472F94">
        <w:rPr>
          <w:rFonts w:ascii="Arial" w:hAnsi="Arial" w:cs="Arial"/>
        </w:rPr>
        <w:t xml:space="preserve"> Comunicar os fatos à</w:t>
      </w:r>
      <w:r w:rsidR="000B47B7" w:rsidRPr="00472F94">
        <w:rPr>
          <w:rFonts w:ascii="Arial" w:hAnsi="Arial" w:cs="Arial"/>
        </w:rPr>
        <w:t xml:space="preserve"> CED/SC </w:t>
      </w:r>
      <w:r w:rsidR="008639ED" w:rsidRPr="00472F94">
        <w:rPr>
          <w:rFonts w:ascii="Arial" w:hAnsi="Arial" w:cs="Arial"/>
        </w:rPr>
        <w:t xml:space="preserve">para que apure a conduta do </w:t>
      </w:r>
      <w:r w:rsidR="00677A39" w:rsidRPr="00472F94">
        <w:rPr>
          <w:rFonts w:ascii="Arial" w:hAnsi="Arial" w:cs="Arial"/>
        </w:rPr>
        <w:t xml:space="preserve">suplente de </w:t>
      </w:r>
      <w:r w:rsidR="008639ED" w:rsidRPr="00472F94">
        <w:rPr>
          <w:rFonts w:ascii="Arial" w:hAnsi="Arial" w:cs="Arial"/>
        </w:rPr>
        <w:t>conselheiro federal sob o ponto de vista da ética e disciplina da profissão;</w:t>
      </w:r>
    </w:p>
    <w:p w:rsidR="002E16BD" w:rsidRDefault="002E16BD" w:rsidP="002E16BD">
      <w:pPr>
        <w:jc w:val="both"/>
        <w:rPr>
          <w:rFonts w:ascii="Arial" w:hAnsi="Arial" w:cs="Arial"/>
        </w:rPr>
      </w:pPr>
    </w:p>
    <w:p w:rsidR="008639ED" w:rsidRDefault="004433F9" w:rsidP="002E1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639ED" w:rsidRPr="00472F94">
        <w:rPr>
          <w:rFonts w:ascii="Arial" w:hAnsi="Arial" w:cs="Arial"/>
        </w:rPr>
        <w:t xml:space="preserve"> – Comunicar os fatos </w:t>
      </w:r>
      <w:r w:rsidR="002E16BD" w:rsidRPr="00472F94">
        <w:rPr>
          <w:rFonts w:ascii="Arial" w:hAnsi="Arial" w:cs="Arial"/>
        </w:rPr>
        <w:t>a</w:t>
      </w:r>
      <w:r w:rsidR="008639ED" w:rsidRPr="00472F94">
        <w:rPr>
          <w:rFonts w:ascii="Arial" w:hAnsi="Arial" w:cs="Arial"/>
        </w:rPr>
        <w:t>o CAU/BR e solicitar a instauração de processo administrativo pa</w:t>
      </w:r>
      <w:r w:rsidR="002E16BD" w:rsidRPr="00472F94">
        <w:rPr>
          <w:rFonts w:ascii="Arial" w:hAnsi="Arial" w:cs="Arial"/>
        </w:rPr>
        <w:t>ra apurar o eventual descumprimento dos deveres do envolvido enquanto conselheiro f</w:t>
      </w:r>
      <w:r w:rsidR="008639ED" w:rsidRPr="00472F94">
        <w:rPr>
          <w:rFonts w:ascii="Arial" w:hAnsi="Arial" w:cs="Arial"/>
        </w:rPr>
        <w:t>ederal</w:t>
      </w:r>
      <w:r w:rsidR="002E16BD" w:rsidRPr="00472F94">
        <w:rPr>
          <w:rFonts w:ascii="Arial" w:hAnsi="Arial" w:cs="Arial"/>
        </w:rPr>
        <w:t>, previstos no Regimento Interno do CAU/BR e em outras normas desse Conselho Federal</w:t>
      </w:r>
      <w:r w:rsidR="008639ED" w:rsidRPr="00472F94">
        <w:rPr>
          <w:rFonts w:ascii="Arial" w:hAnsi="Arial" w:cs="Arial"/>
        </w:rPr>
        <w:t>;</w:t>
      </w:r>
      <w:r w:rsidR="008639ED" w:rsidRPr="002E16BD">
        <w:rPr>
          <w:rFonts w:ascii="Arial" w:hAnsi="Arial" w:cs="Arial"/>
        </w:rPr>
        <w:t xml:space="preserve"> </w:t>
      </w:r>
    </w:p>
    <w:p w:rsidR="002E16BD" w:rsidRDefault="002E16BD" w:rsidP="002E16BD">
      <w:pPr>
        <w:jc w:val="both"/>
        <w:rPr>
          <w:rFonts w:ascii="Arial" w:hAnsi="Arial" w:cs="Arial"/>
        </w:rPr>
      </w:pPr>
    </w:p>
    <w:p w:rsidR="002E16BD" w:rsidRPr="002E16BD" w:rsidRDefault="004433F9" w:rsidP="002E1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E16BD" w:rsidRPr="00472F94">
        <w:rPr>
          <w:rFonts w:ascii="Arial" w:hAnsi="Arial" w:cs="Arial"/>
        </w:rPr>
        <w:t xml:space="preserve"> – </w:t>
      </w:r>
      <w:r w:rsidR="00677A39" w:rsidRPr="00472F94">
        <w:rPr>
          <w:rFonts w:ascii="Arial" w:hAnsi="Arial" w:cs="Arial"/>
        </w:rPr>
        <w:t xml:space="preserve">Encaminhar para conhecimento do CEAU-CAU/SC </w:t>
      </w:r>
      <w:r w:rsidRPr="00472F94">
        <w:rPr>
          <w:rFonts w:ascii="Arial" w:hAnsi="Arial" w:cs="Arial"/>
        </w:rPr>
        <w:t>os ofícios</w:t>
      </w:r>
      <w:r w:rsidR="002E16BD" w:rsidRPr="00472F94">
        <w:rPr>
          <w:rFonts w:ascii="Arial" w:hAnsi="Arial" w:cs="Arial"/>
        </w:rPr>
        <w:t xml:space="preserve"> enviados a</w:t>
      </w:r>
      <w:r>
        <w:rPr>
          <w:rFonts w:ascii="Arial" w:hAnsi="Arial" w:cs="Arial"/>
        </w:rPr>
        <w:t>o CAU/SC pelo SASC e pelo IAB/SC</w:t>
      </w:r>
      <w:r w:rsidR="002E16BD" w:rsidRPr="00472F94">
        <w:rPr>
          <w:rFonts w:ascii="Arial" w:hAnsi="Arial" w:cs="Arial"/>
        </w:rPr>
        <w:t xml:space="preserve">, para que </w:t>
      </w:r>
      <w:r w:rsidR="00167FA7" w:rsidRPr="00472F94">
        <w:rPr>
          <w:rFonts w:ascii="Arial" w:hAnsi="Arial" w:cs="Arial"/>
        </w:rPr>
        <w:t>eventualmente</w:t>
      </w:r>
      <w:r w:rsidR="00167FA7">
        <w:rPr>
          <w:rFonts w:ascii="Arial" w:hAnsi="Arial" w:cs="Arial"/>
        </w:rPr>
        <w:t xml:space="preserve">, </w:t>
      </w:r>
      <w:r w:rsidR="00167FA7" w:rsidRPr="00472F94">
        <w:rPr>
          <w:rFonts w:ascii="Arial" w:hAnsi="Arial" w:cs="Arial"/>
        </w:rPr>
        <w:t>proponha</w:t>
      </w:r>
      <w:r w:rsidR="002E16BD" w:rsidRPr="00472F94">
        <w:rPr>
          <w:rFonts w:ascii="Arial" w:hAnsi="Arial" w:cs="Arial"/>
        </w:rPr>
        <w:t xml:space="preserve"> ao Plenário do CAU/SC algum encaminhamento em nome das entidades que compõem este Colegiado;</w:t>
      </w:r>
    </w:p>
    <w:p w:rsidR="002F5978" w:rsidRPr="009B7E46" w:rsidRDefault="002F5978" w:rsidP="00B11743">
      <w:pPr>
        <w:jc w:val="both"/>
        <w:rPr>
          <w:rFonts w:ascii="Arial" w:hAnsi="Arial" w:cs="Arial"/>
        </w:rPr>
      </w:pPr>
    </w:p>
    <w:p w:rsidR="00FB0981" w:rsidRPr="009B7E46" w:rsidRDefault="004433F9" w:rsidP="00FB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3723C">
        <w:rPr>
          <w:rFonts w:ascii="Arial" w:hAnsi="Arial" w:cs="Arial"/>
        </w:rPr>
        <w:t xml:space="preserve"> </w:t>
      </w:r>
      <w:r w:rsidR="00FB0981" w:rsidRPr="009B7E46">
        <w:rPr>
          <w:rFonts w:ascii="Arial" w:hAnsi="Arial" w:cs="Arial"/>
        </w:rPr>
        <w:t>–</w:t>
      </w:r>
      <w:r w:rsidR="0063723C">
        <w:rPr>
          <w:rFonts w:ascii="Arial" w:hAnsi="Arial" w:cs="Arial"/>
        </w:rPr>
        <w:t xml:space="preserve"> </w:t>
      </w:r>
      <w:r w:rsidR="00FB0981" w:rsidRPr="009B7E46">
        <w:rPr>
          <w:rFonts w:ascii="Arial" w:hAnsi="Arial" w:cs="Arial"/>
        </w:rPr>
        <w:t xml:space="preserve">Encaminhar esta deliberação à Presidência do CAU/SC para </w:t>
      </w:r>
      <w:r w:rsidR="002E16BD">
        <w:rPr>
          <w:rFonts w:ascii="Arial" w:hAnsi="Arial" w:cs="Arial"/>
        </w:rPr>
        <w:t xml:space="preserve">a adoção das </w:t>
      </w:r>
      <w:r w:rsidR="00FB0981" w:rsidRPr="009B7E46">
        <w:rPr>
          <w:rFonts w:ascii="Arial" w:hAnsi="Arial" w:cs="Arial"/>
        </w:rPr>
        <w:t>providências cabíveis</w:t>
      </w:r>
      <w:r w:rsidR="00FB0981" w:rsidRPr="002E16BD">
        <w:rPr>
          <w:rFonts w:ascii="Arial" w:hAnsi="Arial" w:cs="Arial"/>
        </w:rPr>
        <w:t>.</w:t>
      </w:r>
    </w:p>
    <w:p w:rsidR="00FB0981" w:rsidRPr="009B7E46" w:rsidRDefault="00FB0981" w:rsidP="00FB0981">
      <w:pPr>
        <w:jc w:val="both"/>
        <w:rPr>
          <w:rFonts w:ascii="Arial" w:hAnsi="Arial" w:cs="Arial"/>
          <w:color w:val="000000" w:themeColor="text1"/>
        </w:rPr>
      </w:pP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</w:rPr>
        <w:t xml:space="preserve">Com 04 (quatro) votos favoráveis dos conselheiros Everson Martins, Gabriela Morais Pereira, Rosana Silveira e Silvya Helena Caprario. </w:t>
      </w:r>
    </w:p>
    <w:p w:rsidR="00E96701" w:rsidRPr="004433F9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4433F9">
        <w:rPr>
          <w:rFonts w:ascii="Arial" w:hAnsi="Arial" w:cs="Arial"/>
          <w:color w:val="000000" w:themeColor="text1"/>
        </w:rPr>
        <w:t xml:space="preserve">Florianópolis, </w:t>
      </w:r>
      <w:r w:rsidR="002E16BD" w:rsidRPr="004433F9">
        <w:rPr>
          <w:rFonts w:ascii="Arial" w:hAnsi="Arial" w:cs="Arial"/>
          <w:color w:val="000000" w:themeColor="text1"/>
        </w:rPr>
        <w:t>29</w:t>
      </w:r>
      <w:r w:rsidR="00721A04" w:rsidRPr="004433F9">
        <w:rPr>
          <w:rFonts w:ascii="Arial" w:hAnsi="Arial" w:cs="Arial"/>
          <w:color w:val="000000" w:themeColor="text1"/>
        </w:rPr>
        <w:t xml:space="preserve"> de outubro </w:t>
      </w:r>
      <w:r w:rsidRPr="004433F9">
        <w:rPr>
          <w:rFonts w:ascii="Arial" w:hAnsi="Arial" w:cs="Arial"/>
          <w:color w:val="000000" w:themeColor="text1"/>
        </w:rPr>
        <w:t>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  <w:b/>
        </w:rPr>
        <w:t>DANIELA PAREJA GARCIA SARMENTO</w:t>
      </w:r>
      <w:r w:rsidRPr="004433F9">
        <w:rPr>
          <w:rFonts w:ascii="Arial" w:hAnsi="Arial" w:cs="Arial"/>
        </w:rPr>
        <w:tab/>
        <w:t xml:space="preserve">            ____________________________</w:t>
      </w: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</w:rPr>
        <w:t>Presidente</w:t>
      </w:r>
    </w:p>
    <w:p w:rsidR="00E96701" w:rsidRPr="004433F9" w:rsidRDefault="00E96701" w:rsidP="00E96701">
      <w:pPr>
        <w:jc w:val="both"/>
        <w:rPr>
          <w:rFonts w:ascii="Arial" w:hAnsi="Arial" w:cs="Arial"/>
          <w:b/>
        </w:rPr>
      </w:pPr>
    </w:p>
    <w:p w:rsidR="00E96701" w:rsidRPr="004433F9" w:rsidRDefault="00E96701" w:rsidP="00E96701">
      <w:pPr>
        <w:jc w:val="both"/>
        <w:rPr>
          <w:rFonts w:ascii="Arial" w:hAnsi="Arial" w:cs="Arial"/>
          <w:b/>
        </w:rPr>
      </w:pP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  <w:b/>
        </w:rPr>
        <w:t xml:space="preserve">EVERSON MARTINS    </w:t>
      </w:r>
      <w:r w:rsidRPr="004433F9">
        <w:rPr>
          <w:rFonts w:ascii="Arial" w:hAnsi="Arial" w:cs="Arial"/>
          <w:b/>
        </w:rPr>
        <w:tab/>
      </w:r>
      <w:r w:rsidRPr="004433F9">
        <w:rPr>
          <w:rFonts w:ascii="Arial" w:hAnsi="Arial" w:cs="Arial"/>
          <w:b/>
        </w:rPr>
        <w:tab/>
      </w:r>
      <w:r w:rsidRPr="004433F9">
        <w:rPr>
          <w:rFonts w:ascii="Arial" w:hAnsi="Arial" w:cs="Arial"/>
        </w:rPr>
        <w:tab/>
        <w:t xml:space="preserve">            ____________________________</w:t>
      </w: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</w:rPr>
        <w:t xml:space="preserve">Vice-Presidente e Coordenador Adjunto da CEP </w:t>
      </w:r>
    </w:p>
    <w:p w:rsidR="00E96701" w:rsidRPr="004433F9" w:rsidRDefault="00E96701" w:rsidP="00E96701">
      <w:pPr>
        <w:jc w:val="both"/>
        <w:rPr>
          <w:rFonts w:ascii="Arial" w:hAnsi="Arial" w:cs="Arial"/>
        </w:rPr>
      </w:pPr>
    </w:p>
    <w:p w:rsidR="00E96701" w:rsidRPr="004433F9" w:rsidRDefault="00E96701" w:rsidP="00E96701">
      <w:pPr>
        <w:jc w:val="both"/>
        <w:rPr>
          <w:rFonts w:ascii="Arial" w:hAnsi="Arial" w:cs="Arial"/>
        </w:rPr>
      </w:pP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  <w:b/>
        </w:rPr>
        <w:t>GABRIELA MORAIS PEREIRA</w:t>
      </w:r>
      <w:r w:rsidRPr="004433F9">
        <w:rPr>
          <w:rFonts w:ascii="Arial" w:hAnsi="Arial" w:cs="Arial"/>
        </w:rPr>
        <w:t xml:space="preserve">           </w:t>
      </w:r>
      <w:r w:rsidRPr="004433F9">
        <w:rPr>
          <w:rFonts w:ascii="Arial" w:hAnsi="Arial" w:cs="Arial"/>
        </w:rPr>
        <w:tab/>
      </w:r>
      <w:r w:rsidRPr="004433F9">
        <w:rPr>
          <w:rFonts w:ascii="Arial" w:hAnsi="Arial" w:cs="Arial"/>
        </w:rPr>
        <w:tab/>
        <w:t xml:space="preserve"> ____________________________</w:t>
      </w: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</w:rPr>
        <w:t>Coordenadora da CEF</w:t>
      </w:r>
    </w:p>
    <w:p w:rsidR="00E96701" w:rsidRPr="004433F9" w:rsidRDefault="00E96701" w:rsidP="00E96701">
      <w:pPr>
        <w:jc w:val="both"/>
        <w:rPr>
          <w:rFonts w:ascii="Arial" w:hAnsi="Arial" w:cs="Arial"/>
        </w:rPr>
      </w:pPr>
    </w:p>
    <w:p w:rsidR="00E96701" w:rsidRPr="004433F9" w:rsidRDefault="00E96701" w:rsidP="00E96701">
      <w:pPr>
        <w:jc w:val="both"/>
        <w:rPr>
          <w:rFonts w:ascii="Arial" w:hAnsi="Arial" w:cs="Arial"/>
          <w:b/>
        </w:rPr>
      </w:pP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  <w:b/>
        </w:rPr>
        <w:t>ROSANA SILVEIRA</w:t>
      </w:r>
      <w:r w:rsidRPr="004433F9">
        <w:rPr>
          <w:rFonts w:ascii="Arial" w:hAnsi="Arial" w:cs="Arial"/>
          <w:b/>
        </w:rPr>
        <w:tab/>
      </w:r>
      <w:r w:rsidRPr="004433F9">
        <w:rPr>
          <w:rFonts w:ascii="Arial" w:hAnsi="Arial" w:cs="Arial"/>
        </w:rPr>
        <w:tab/>
      </w:r>
      <w:r w:rsidRPr="004433F9">
        <w:rPr>
          <w:rFonts w:ascii="Arial" w:hAnsi="Arial" w:cs="Arial"/>
        </w:rPr>
        <w:tab/>
      </w:r>
      <w:r w:rsidRPr="004433F9">
        <w:rPr>
          <w:rFonts w:ascii="Arial" w:hAnsi="Arial" w:cs="Arial"/>
        </w:rPr>
        <w:tab/>
      </w:r>
      <w:r w:rsidRPr="004433F9">
        <w:rPr>
          <w:rFonts w:ascii="Arial" w:hAnsi="Arial" w:cs="Arial"/>
        </w:rPr>
        <w:tab/>
        <w:t>____________________________</w:t>
      </w: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</w:rPr>
        <w:t>Coordenadora da CED</w:t>
      </w:r>
    </w:p>
    <w:p w:rsidR="00E96701" w:rsidRPr="004433F9" w:rsidRDefault="00E96701" w:rsidP="00E96701">
      <w:pPr>
        <w:jc w:val="both"/>
        <w:rPr>
          <w:rFonts w:ascii="Arial" w:hAnsi="Arial" w:cs="Arial"/>
        </w:rPr>
      </w:pP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</w:rPr>
        <w:tab/>
      </w:r>
    </w:p>
    <w:p w:rsidR="00E96701" w:rsidRPr="004433F9" w:rsidRDefault="00E96701" w:rsidP="00E96701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  <w:b/>
        </w:rPr>
        <w:t>SILVYA HELENA CAPRARIO</w:t>
      </w:r>
      <w:r w:rsidRPr="004433F9">
        <w:rPr>
          <w:rFonts w:ascii="Arial" w:hAnsi="Arial" w:cs="Arial"/>
        </w:rPr>
        <w:tab/>
        <w:t xml:space="preserve">           </w:t>
      </w:r>
      <w:r w:rsidRPr="004433F9">
        <w:rPr>
          <w:rFonts w:ascii="Arial" w:hAnsi="Arial" w:cs="Arial"/>
        </w:rPr>
        <w:tab/>
      </w:r>
      <w:r w:rsidRPr="004433F9">
        <w:rPr>
          <w:rFonts w:ascii="Arial" w:hAnsi="Arial" w:cs="Arial"/>
        </w:rPr>
        <w:tab/>
        <w:t xml:space="preserve"> ____________________________</w:t>
      </w:r>
    </w:p>
    <w:p w:rsidR="00781DC0" w:rsidRPr="0063723C" w:rsidRDefault="00E96701" w:rsidP="00781DC0">
      <w:pPr>
        <w:jc w:val="both"/>
        <w:rPr>
          <w:rFonts w:ascii="Arial" w:hAnsi="Arial" w:cs="Arial"/>
        </w:rPr>
      </w:pPr>
      <w:r w:rsidRPr="004433F9">
        <w:rPr>
          <w:rFonts w:ascii="Arial" w:hAnsi="Arial" w:cs="Arial"/>
        </w:rPr>
        <w:t>Coordenadora Adjunta da COAF</w:t>
      </w:r>
    </w:p>
    <w:sectPr w:rsidR="00781DC0" w:rsidRPr="0063723C" w:rsidSect="00451141">
      <w:headerReference w:type="default" r:id="rId9"/>
      <w:footerReference w:type="even" r:id="rId10"/>
      <w:footerReference w:type="default" r:id="rId11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73F"/>
    <w:rsid w:val="00066456"/>
    <w:rsid w:val="00071E0F"/>
    <w:rsid w:val="00083F22"/>
    <w:rsid w:val="000A6B06"/>
    <w:rsid w:val="000B47B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67FA7"/>
    <w:rsid w:val="001848AD"/>
    <w:rsid w:val="00190120"/>
    <w:rsid w:val="00191498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E16BD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6E21"/>
    <w:rsid w:val="00407D5A"/>
    <w:rsid w:val="00412390"/>
    <w:rsid w:val="004142B7"/>
    <w:rsid w:val="0041438C"/>
    <w:rsid w:val="00425319"/>
    <w:rsid w:val="004433F9"/>
    <w:rsid w:val="004447D3"/>
    <w:rsid w:val="00451141"/>
    <w:rsid w:val="00472F94"/>
    <w:rsid w:val="00476E87"/>
    <w:rsid w:val="00480328"/>
    <w:rsid w:val="004849DA"/>
    <w:rsid w:val="004860D3"/>
    <w:rsid w:val="004A26AF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3723C"/>
    <w:rsid w:val="0064504B"/>
    <w:rsid w:val="00666156"/>
    <w:rsid w:val="00677A39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21A04"/>
    <w:rsid w:val="0074184B"/>
    <w:rsid w:val="00746E96"/>
    <w:rsid w:val="007519FB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7E32BC"/>
    <w:rsid w:val="0081250E"/>
    <w:rsid w:val="00814DBE"/>
    <w:rsid w:val="00823256"/>
    <w:rsid w:val="008263A4"/>
    <w:rsid w:val="008348F1"/>
    <w:rsid w:val="00844489"/>
    <w:rsid w:val="0084466D"/>
    <w:rsid w:val="008535F5"/>
    <w:rsid w:val="00854A9D"/>
    <w:rsid w:val="00857B8F"/>
    <w:rsid w:val="0086137D"/>
    <w:rsid w:val="008639ED"/>
    <w:rsid w:val="008658CC"/>
    <w:rsid w:val="0086787A"/>
    <w:rsid w:val="00867975"/>
    <w:rsid w:val="0087102D"/>
    <w:rsid w:val="00882092"/>
    <w:rsid w:val="00892ADD"/>
    <w:rsid w:val="008C725A"/>
    <w:rsid w:val="0092329E"/>
    <w:rsid w:val="00932589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A537D"/>
    <w:rsid w:val="009B7E46"/>
    <w:rsid w:val="009C58D6"/>
    <w:rsid w:val="009D0393"/>
    <w:rsid w:val="009D4587"/>
    <w:rsid w:val="009E494F"/>
    <w:rsid w:val="00A05D5E"/>
    <w:rsid w:val="00A15E09"/>
    <w:rsid w:val="00A252FC"/>
    <w:rsid w:val="00A257E9"/>
    <w:rsid w:val="00A3128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8785B"/>
    <w:rsid w:val="00BB5FF2"/>
    <w:rsid w:val="00BD1783"/>
    <w:rsid w:val="00BD4496"/>
    <w:rsid w:val="00BE1907"/>
    <w:rsid w:val="00BE27D4"/>
    <w:rsid w:val="00BE3A87"/>
    <w:rsid w:val="00BF1199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2149D"/>
    <w:rsid w:val="00D25203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22EF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00E6"/>
    <w:rsid w:val="00F115AB"/>
    <w:rsid w:val="00F147D3"/>
    <w:rsid w:val="00F23FB3"/>
    <w:rsid w:val="00F35EFD"/>
    <w:rsid w:val="00F7304A"/>
    <w:rsid w:val="00F86DFD"/>
    <w:rsid w:val="00FA4F4F"/>
    <w:rsid w:val="00FB0981"/>
    <w:rsid w:val="00FB3555"/>
    <w:rsid w:val="00FD3E1B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6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q.coutonun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29CD-AB1B-48AF-AE5D-B446E94A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1127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2018-06-05T16:20:00Z</cp:lastPrinted>
  <dcterms:created xsi:type="dcterms:W3CDTF">2019-10-29T15:48:00Z</dcterms:created>
  <dcterms:modified xsi:type="dcterms:W3CDTF">2019-11-01T13:55:00Z</dcterms:modified>
</cp:coreProperties>
</file>