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43281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00574D" w:rsidP="007B627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Realização do evento Cidade: Patrimônio de Todos 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DA19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DA19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106</w:t>
            </w:r>
            <w:r w:rsidR="006B649E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9B7E46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7C2833">
        <w:rPr>
          <w:rFonts w:ascii="Arial" w:eastAsia="Times New Roman" w:hAnsi="Arial" w:cs="Arial"/>
          <w:lang w:eastAsia="pt-BR"/>
        </w:rPr>
        <w:t>29</w:t>
      </w:r>
      <w:r w:rsidR="00526241">
        <w:rPr>
          <w:rFonts w:ascii="Arial" w:eastAsia="Times New Roman" w:hAnsi="Arial" w:cs="Arial"/>
          <w:lang w:eastAsia="pt-BR"/>
        </w:rPr>
        <w:t xml:space="preserve"> de </w:t>
      </w:r>
      <w:r w:rsidR="007C2833">
        <w:rPr>
          <w:rFonts w:ascii="Arial" w:eastAsia="Times New Roman" w:hAnsi="Arial" w:cs="Arial"/>
          <w:lang w:eastAsia="pt-BR"/>
        </w:rPr>
        <w:t>outubro</w:t>
      </w:r>
      <w:r w:rsidR="00526241">
        <w:rPr>
          <w:rFonts w:ascii="Arial" w:eastAsia="Times New Roman" w:hAnsi="Arial" w:cs="Arial"/>
          <w:lang w:eastAsia="pt-BR"/>
        </w:rPr>
        <w:t xml:space="preserve"> </w:t>
      </w:r>
      <w:r w:rsidR="001A58CE" w:rsidRPr="009B7E46">
        <w:rPr>
          <w:rFonts w:ascii="Arial" w:eastAsia="Times New Roman" w:hAnsi="Arial" w:cs="Arial"/>
          <w:lang w:eastAsia="pt-BR"/>
        </w:rPr>
        <w:t>de</w:t>
      </w:r>
      <w:r w:rsidR="00F35EFD" w:rsidRPr="009B7E46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9B7E46">
        <w:rPr>
          <w:rFonts w:ascii="Arial" w:eastAsia="Times New Roman" w:hAnsi="Arial" w:cs="Arial"/>
          <w:lang w:eastAsia="pt-BR"/>
        </w:rPr>
        <w:t>dezenove</w:t>
      </w:r>
      <w:r w:rsidR="00F35EFD" w:rsidRPr="009B7E46">
        <w:rPr>
          <w:rFonts w:ascii="Arial" w:eastAsia="Times New Roman" w:hAnsi="Arial" w:cs="Arial"/>
          <w:lang w:eastAsia="pt-BR"/>
        </w:rPr>
        <w:t xml:space="preserve">, </w:t>
      </w:r>
      <w:r w:rsidR="00F35EFD" w:rsidRPr="009B7E46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9B7E46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9B7E46">
        <w:rPr>
          <w:rFonts w:ascii="Arial" w:eastAsia="Times New Roman" w:hAnsi="Arial" w:cs="Arial"/>
          <w:lang w:eastAsia="pt-BR"/>
        </w:rPr>
        <w:t>5</w:t>
      </w:r>
      <w:r w:rsidR="00C74987" w:rsidRPr="009B7E46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577EFA" w:rsidRDefault="00577EFA" w:rsidP="00577EFA">
      <w:pPr>
        <w:jc w:val="both"/>
        <w:rPr>
          <w:rFonts w:ascii="Arial" w:hAnsi="Arial" w:cs="Arial"/>
        </w:rPr>
      </w:pPr>
    </w:p>
    <w:p w:rsidR="0000574D" w:rsidRPr="00D67101" w:rsidRDefault="0000574D" w:rsidP="0000574D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:rsidR="0000574D" w:rsidRPr="00D67101" w:rsidRDefault="0000574D" w:rsidP="0000574D">
      <w:pPr>
        <w:jc w:val="both"/>
        <w:rPr>
          <w:rFonts w:ascii="Arial" w:hAnsi="Arial" w:cs="Arial"/>
          <w:highlight w:val="yellow"/>
        </w:rPr>
      </w:pPr>
    </w:p>
    <w:p w:rsidR="0000574D" w:rsidRDefault="0000574D" w:rsidP="000057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67101">
        <w:rPr>
          <w:rFonts w:ascii="Arial" w:hAnsi="Arial" w:cs="Arial"/>
          <w:sz w:val="22"/>
          <w:szCs w:val="22"/>
        </w:rPr>
        <w:t xml:space="preserve">Considerando </w:t>
      </w:r>
      <w:r w:rsidR="00F5320A">
        <w:rPr>
          <w:rFonts w:ascii="Arial" w:hAnsi="Arial" w:cs="Arial"/>
          <w:sz w:val="22"/>
          <w:szCs w:val="22"/>
        </w:rPr>
        <w:t xml:space="preserve">a proposição da Comissão Especial de Políticas Urbanas e Ambientais de realização de atividade em Blumenau, a partir do conteúdo desenvolvido pelo Projeto “Câmara Temática Cidades: Patrimônio de Todos”, o qual possui a participação de diversos profissionais especialistas; </w:t>
      </w:r>
    </w:p>
    <w:p w:rsidR="00F5320A" w:rsidRDefault="00F5320A" w:rsidP="0000574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320A" w:rsidRDefault="00F5320A" w:rsidP="00F5320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grande perda do patrimônio cultural catarinense, identificado a partir da ausência de reconhecimento da </w:t>
      </w:r>
      <w:r w:rsidRPr="00BA4DCD">
        <w:rPr>
          <w:rFonts w:ascii="Arial" w:hAnsi="Arial" w:cs="Arial"/>
          <w:sz w:val="22"/>
          <w:szCs w:val="22"/>
        </w:rPr>
        <w:t>sociedade sobre a relevância desse patrimônio, bem como à falta de conhecimento técnico adequado dos profissionais que atuam na área do patrimônio</w:t>
      </w:r>
      <w:r>
        <w:rPr>
          <w:rFonts w:ascii="Arial" w:hAnsi="Arial" w:cs="Arial"/>
          <w:sz w:val="22"/>
          <w:szCs w:val="22"/>
        </w:rPr>
        <w:t>;</w:t>
      </w:r>
    </w:p>
    <w:p w:rsidR="00F5320A" w:rsidRDefault="00F5320A" w:rsidP="00F532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320A" w:rsidRDefault="00F5320A" w:rsidP="00F5320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tais </w:t>
      </w:r>
      <w:r w:rsidRPr="00BA4DCD">
        <w:rPr>
          <w:rFonts w:ascii="Arial" w:hAnsi="Arial" w:cs="Arial"/>
          <w:sz w:val="22"/>
          <w:szCs w:val="22"/>
        </w:rPr>
        <w:t>problemas têm levado à perda gradativa da memória urbana e da identidade local das nossas cidades</w:t>
      </w:r>
      <w:r>
        <w:rPr>
          <w:rFonts w:ascii="Arial" w:hAnsi="Arial" w:cs="Arial"/>
          <w:sz w:val="22"/>
          <w:szCs w:val="22"/>
        </w:rPr>
        <w:t xml:space="preserve">, sendo que o </w:t>
      </w:r>
      <w:r w:rsidRPr="00BA4DCD">
        <w:rPr>
          <w:rFonts w:ascii="Arial" w:hAnsi="Arial" w:cs="Arial"/>
          <w:sz w:val="22"/>
          <w:szCs w:val="22"/>
        </w:rPr>
        <w:t xml:space="preserve"> risco de perda de exemplares do Patrimônio Cultural Catarinense também é impactado pelos seguintes aspectos: as deficiências na formação acadêmica e na atualização e capacitação profissional; a insuficiente comunicação do setor com a sociedade; a atual insuficiência legal na área do patrimônio; a vulnerabilidade institucional encontrada nas estruturas governamentais e nas ações ligadas à preservação e </w:t>
      </w:r>
      <w:r>
        <w:rPr>
          <w:rFonts w:ascii="Arial" w:hAnsi="Arial" w:cs="Arial"/>
          <w:sz w:val="22"/>
          <w:szCs w:val="22"/>
        </w:rPr>
        <w:t xml:space="preserve">à gestão do patrimônio cultural; </w:t>
      </w:r>
    </w:p>
    <w:p w:rsidR="00F5320A" w:rsidRDefault="00F5320A" w:rsidP="00F532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320A" w:rsidRDefault="00F5320A" w:rsidP="00F5320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proposição da CPUA de realizar evento </w:t>
      </w:r>
      <w:r w:rsidR="008D52F2">
        <w:rPr>
          <w:rFonts w:ascii="Arial" w:hAnsi="Arial" w:cs="Arial"/>
          <w:sz w:val="22"/>
          <w:szCs w:val="22"/>
        </w:rPr>
        <w:t>para u</w:t>
      </w:r>
      <w:r>
        <w:rPr>
          <w:rFonts w:ascii="Arial" w:hAnsi="Arial" w:cs="Arial"/>
          <w:sz w:val="22"/>
          <w:szCs w:val="22"/>
        </w:rPr>
        <w:t xml:space="preserve">ma </w:t>
      </w:r>
      <w:r w:rsidRPr="00BA4DCD">
        <w:rPr>
          <w:rFonts w:ascii="Arial" w:hAnsi="Arial" w:cs="Arial"/>
          <w:sz w:val="22"/>
          <w:szCs w:val="22"/>
        </w:rPr>
        <w:t>reflexão teórica e prática</w:t>
      </w:r>
      <w:r>
        <w:rPr>
          <w:rFonts w:ascii="Arial" w:hAnsi="Arial" w:cs="Arial"/>
          <w:sz w:val="22"/>
          <w:szCs w:val="22"/>
        </w:rPr>
        <w:t xml:space="preserve"> sobre o tema; </w:t>
      </w:r>
    </w:p>
    <w:p w:rsidR="00F5320A" w:rsidRDefault="00F5320A" w:rsidP="00F532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320A" w:rsidRPr="00BA4DCD" w:rsidRDefault="00F5320A" w:rsidP="00F5320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CPUA n</w:t>
      </w:r>
      <w:r w:rsidR="002B3638">
        <w:rPr>
          <w:rFonts w:ascii="Arial" w:hAnsi="Arial" w:cs="Arial"/>
          <w:sz w:val="22"/>
          <w:szCs w:val="22"/>
        </w:rPr>
        <w:t xml:space="preserve">º 52, de 22 de outubro de 2019; </w:t>
      </w:r>
    </w:p>
    <w:p w:rsidR="00F5320A" w:rsidRDefault="00F5320A" w:rsidP="0000574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574D" w:rsidRPr="00D67101" w:rsidRDefault="0000574D" w:rsidP="0000574D">
      <w:pPr>
        <w:jc w:val="both"/>
        <w:rPr>
          <w:rFonts w:ascii="Arial" w:hAnsi="Arial" w:cs="Arial"/>
          <w:b/>
        </w:rPr>
      </w:pPr>
      <w:r w:rsidRPr="00D67101">
        <w:rPr>
          <w:rFonts w:ascii="Arial" w:hAnsi="Arial" w:cs="Arial"/>
          <w:b/>
        </w:rPr>
        <w:t xml:space="preserve">DELIBERA POR: </w:t>
      </w:r>
    </w:p>
    <w:p w:rsidR="0000574D" w:rsidRPr="00D67101" w:rsidRDefault="0000574D" w:rsidP="0000574D">
      <w:pPr>
        <w:jc w:val="both"/>
        <w:rPr>
          <w:rFonts w:ascii="Arial" w:hAnsi="Arial" w:cs="Arial"/>
          <w:b/>
        </w:rPr>
      </w:pPr>
    </w:p>
    <w:p w:rsidR="0000574D" w:rsidRDefault="0000574D" w:rsidP="000057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67101">
        <w:rPr>
          <w:rFonts w:ascii="Arial" w:hAnsi="Arial" w:cs="Arial"/>
          <w:sz w:val="22"/>
          <w:szCs w:val="22"/>
        </w:rPr>
        <w:t xml:space="preserve">1 - Realizar </w:t>
      </w:r>
      <w:r w:rsidR="002B3638">
        <w:rPr>
          <w:rFonts w:ascii="Arial" w:hAnsi="Arial" w:cs="Arial"/>
          <w:sz w:val="22"/>
          <w:szCs w:val="22"/>
        </w:rPr>
        <w:t xml:space="preserve">o Evento Cidade Patrimônio de Todos – as oportunidades e responsabilidades na preservação do </w:t>
      </w:r>
      <w:r w:rsidR="00EB3BAB">
        <w:rPr>
          <w:rFonts w:ascii="Arial" w:hAnsi="Arial" w:cs="Arial"/>
          <w:sz w:val="22"/>
          <w:szCs w:val="22"/>
        </w:rPr>
        <w:t>patrimônio cultural</w:t>
      </w:r>
      <w:r w:rsidR="002B3638">
        <w:rPr>
          <w:rFonts w:ascii="Arial" w:hAnsi="Arial" w:cs="Arial"/>
          <w:sz w:val="22"/>
          <w:szCs w:val="22"/>
        </w:rPr>
        <w:t>, no dia 19 de novembro de 2019, na Cidade de Blumenau/SC e aprovar a respectiva pro</w:t>
      </w:r>
      <w:r w:rsidR="00EB3BAB">
        <w:rPr>
          <w:rFonts w:ascii="Arial" w:hAnsi="Arial" w:cs="Arial"/>
          <w:sz w:val="22"/>
          <w:szCs w:val="22"/>
        </w:rPr>
        <w:t>gramação (Anexo I);</w:t>
      </w:r>
    </w:p>
    <w:p w:rsidR="002B3638" w:rsidRPr="00D67101" w:rsidRDefault="002B3638" w:rsidP="0000574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3638" w:rsidRDefault="0000574D" w:rsidP="0000574D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2 – </w:t>
      </w:r>
      <w:r w:rsidR="00EB3BAB" w:rsidRPr="00D67101">
        <w:rPr>
          <w:rFonts w:ascii="Arial" w:hAnsi="Arial" w:cs="Arial"/>
        </w:rPr>
        <w:t xml:space="preserve">Aprovar </w:t>
      </w:r>
      <w:r w:rsidR="00EB3BAB">
        <w:rPr>
          <w:rFonts w:ascii="Arial" w:hAnsi="Arial" w:cs="Arial"/>
        </w:rPr>
        <w:t>o</w:t>
      </w:r>
      <w:r w:rsidR="002B3638">
        <w:rPr>
          <w:rFonts w:ascii="Arial" w:hAnsi="Arial" w:cs="Arial"/>
        </w:rPr>
        <w:t xml:space="preserve"> envio </w:t>
      </w:r>
      <w:r w:rsidR="00EB3BAB">
        <w:rPr>
          <w:rFonts w:ascii="Arial" w:hAnsi="Arial" w:cs="Arial"/>
        </w:rPr>
        <w:t>de convite</w:t>
      </w:r>
      <w:r w:rsidRPr="00D67101">
        <w:rPr>
          <w:rFonts w:ascii="Arial" w:hAnsi="Arial" w:cs="Arial"/>
        </w:rPr>
        <w:t xml:space="preserve"> </w:t>
      </w:r>
      <w:r w:rsidR="002B3638">
        <w:rPr>
          <w:rFonts w:ascii="Arial" w:hAnsi="Arial" w:cs="Arial"/>
        </w:rPr>
        <w:t>ao Arquiteto e Urbanista Antonio Miguel Lopes de Souza para proferir a palestra “A identificação de valores e os critérios de proteção dos conjuntos e paisagens culturais”,</w:t>
      </w:r>
      <w:r w:rsidR="008D52F2">
        <w:rPr>
          <w:rFonts w:ascii="Arial" w:hAnsi="Arial" w:cs="Arial"/>
        </w:rPr>
        <w:t xml:space="preserve"> e ao Arquiteto e Urbanista Fernando Tulio para proferir a palestra “</w:t>
      </w:r>
      <w:r w:rsidR="008D52F2" w:rsidRPr="008D52F2">
        <w:rPr>
          <w:rStyle w:val="Forte"/>
          <w:rFonts w:ascii="Arial" w:hAnsi="Arial" w:cs="Arial"/>
          <w:b w:val="0"/>
        </w:rPr>
        <w:t>A experiência de São Paulo:</w:t>
      </w:r>
      <w:r w:rsidR="008D52F2" w:rsidRPr="00FA70A9">
        <w:rPr>
          <w:rStyle w:val="Forte"/>
          <w:rFonts w:ascii="Arial" w:hAnsi="Arial" w:cs="Arial"/>
        </w:rPr>
        <w:t> </w:t>
      </w:r>
      <w:r w:rsidR="008D52F2" w:rsidRPr="00FA70A9">
        <w:rPr>
          <w:rFonts w:ascii="Arial" w:hAnsi="Arial" w:cs="Arial"/>
        </w:rPr>
        <w:t>preservação do patrimôn</w:t>
      </w:r>
      <w:r w:rsidR="008D52F2">
        <w:rPr>
          <w:rFonts w:ascii="Arial" w:hAnsi="Arial" w:cs="Arial"/>
        </w:rPr>
        <w:t>io cultural e o plano diretor</w:t>
      </w:r>
      <w:r w:rsidR="00DA6F6A">
        <w:rPr>
          <w:rFonts w:ascii="Arial" w:hAnsi="Arial" w:cs="Arial"/>
        </w:rPr>
        <w:t>”,</w:t>
      </w:r>
      <w:bookmarkStart w:id="0" w:name="_GoBack"/>
      <w:bookmarkEnd w:id="0"/>
      <w:r w:rsidR="00DA6F6A">
        <w:rPr>
          <w:rFonts w:ascii="Arial" w:hAnsi="Arial" w:cs="Arial"/>
        </w:rPr>
        <w:t xml:space="preserve"> </w:t>
      </w:r>
      <w:r w:rsidR="002B3638">
        <w:rPr>
          <w:rFonts w:ascii="Arial" w:hAnsi="Arial" w:cs="Arial"/>
        </w:rPr>
        <w:t>com os custos de deslocamento, alimentação e h</w:t>
      </w:r>
      <w:r w:rsidR="00EB3BAB">
        <w:rPr>
          <w:rFonts w:ascii="Arial" w:hAnsi="Arial" w:cs="Arial"/>
        </w:rPr>
        <w:t>ospedagem às expensas do CAU/SC;</w:t>
      </w:r>
    </w:p>
    <w:p w:rsidR="002B3638" w:rsidRDefault="002B3638" w:rsidP="0000574D">
      <w:pPr>
        <w:jc w:val="both"/>
        <w:rPr>
          <w:rFonts w:ascii="Arial" w:hAnsi="Arial" w:cs="Arial"/>
        </w:rPr>
      </w:pPr>
    </w:p>
    <w:p w:rsidR="002B3638" w:rsidRDefault="002B3638" w:rsidP="0000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Aprovar o envio de convite aos arquitetos e urbanistas Vanessa Maria Pereira e Fabiano Teixeira dos Santos para mediarem, respectivamente, as mesas do período matutino e vespertino, </w:t>
      </w:r>
      <w:r w:rsidR="008D52F2">
        <w:rPr>
          <w:rFonts w:ascii="Arial" w:hAnsi="Arial" w:cs="Arial"/>
        </w:rPr>
        <w:t xml:space="preserve">bem como, a enviar convite a palestrante a ser indicado pela Câmara Temática “Cidade Patrimônio de Todos” no período vespertino, </w:t>
      </w:r>
      <w:r w:rsidR="00DA6F6A">
        <w:rPr>
          <w:rFonts w:ascii="Arial" w:hAnsi="Arial" w:cs="Arial"/>
        </w:rPr>
        <w:t>com despesas</w:t>
      </w:r>
      <w:r>
        <w:rPr>
          <w:rFonts w:ascii="Arial" w:hAnsi="Arial" w:cs="Arial"/>
        </w:rPr>
        <w:t xml:space="preserve"> de deslocamento, alimentação e ho</w:t>
      </w:r>
      <w:r w:rsidR="00EB3BAB">
        <w:rPr>
          <w:rFonts w:ascii="Arial" w:hAnsi="Arial" w:cs="Arial"/>
        </w:rPr>
        <w:t>spedagem às expensas do CAU/SC;</w:t>
      </w:r>
    </w:p>
    <w:p w:rsidR="002B3638" w:rsidRDefault="002B3638" w:rsidP="0000574D">
      <w:pPr>
        <w:jc w:val="both"/>
        <w:rPr>
          <w:rFonts w:ascii="Arial" w:hAnsi="Arial" w:cs="Arial"/>
        </w:rPr>
      </w:pPr>
    </w:p>
    <w:p w:rsidR="002B3638" w:rsidRDefault="002B3638" w:rsidP="0000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 – Aprovar o envio de convite aos arquitetos e urbanistas Diego </w:t>
      </w:r>
      <w:proofErr w:type="spellStart"/>
      <w:r>
        <w:rPr>
          <w:rFonts w:ascii="Arial" w:hAnsi="Arial" w:cs="Arial"/>
        </w:rPr>
        <w:t>Fermo</w:t>
      </w:r>
      <w:proofErr w:type="spellEnd"/>
      <w:r>
        <w:rPr>
          <w:rFonts w:ascii="Arial" w:hAnsi="Arial" w:cs="Arial"/>
        </w:rPr>
        <w:t xml:space="preserve"> e Liliane Janine </w:t>
      </w:r>
      <w:proofErr w:type="spellStart"/>
      <w:r>
        <w:rPr>
          <w:rFonts w:ascii="Arial" w:hAnsi="Arial" w:cs="Arial"/>
        </w:rPr>
        <w:t>Nizzola</w:t>
      </w:r>
      <w:proofErr w:type="spellEnd"/>
      <w:r>
        <w:rPr>
          <w:rFonts w:ascii="Arial" w:hAnsi="Arial" w:cs="Arial"/>
        </w:rPr>
        <w:t xml:space="preserve"> para participarem do Evento como debatedores sobre a proteção do patrimônio cultural do Vale </w:t>
      </w:r>
      <w:r w:rsidR="00CA6DA2">
        <w:rPr>
          <w:rFonts w:ascii="Arial" w:hAnsi="Arial" w:cs="Arial"/>
        </w:rPr>
        <w:t>do It</w:t>
      </w:r>
      <w:r w:rsidR="00EB3BAB">
        <w:rPr>
          <w:rFonts w:ascii="Arial" w:hAnsi="Arial" w:cs="Arial"/>
        </w:rPr>
        <w:t>ajaí, no período vespertino;</w:t>
      </w:r>
      <w:r w:rsidR="00CA6DA2">
        <w:rPr>
          <w:rFonts w:ascii="Arial" w:hAnsi="Arial" w:cs="Arial"/>
        </w:rPr>
        <w:t xml:space="preserve"> </w:t>
      </w:r>
    </w:p>
    <w:p w:rsidR="00CA6DA2" w:rsidRDefault="00CA6DA2" w:rsidP="0000574D">
      <w:pPr>
        <w:jc w:val="both"/>
        <w:rPr>
          <w:rFonts w:ascii="Arial" w:hAnsi="Arial" w:cs="Arial"/>
        </w:rPr>
      </w:pPr>
    </w:p>
    <w:p w:rsidR="00CA6DA2" w:rsidRDefault="00CA6DA2" w:rsidP="0000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– Aprovar a contratação dos serviços de </w:t>
      </w:r>
      <w:proofErr w:type="spellStart"/>
      <w:r w:rsidRPr="00CA6DA2">
        <w:rPr>
          <w:rFonts w:ascii="Arial" w:hAnsi="Arial" w:cs="Arial"/>
          <w:i/>
        </w:rPr>
        <w:t>coffee</w:t>
      </w:r>
      <w:proofErr w:type="spellEnd"/>
      <w:r w:rsidRPr="00CA6DA2">
        <w:rPr>
          <w:rFonts w:ascii="Arial" w:hAnsi="Arial" w:cs="Arial"/>
          <w:i/>
        </w:rPr>
        <w:t xml:space="preserve"> break </w:t>
      </w:r>
      <w:r>
        <w:rPr>
          <w:rFonts w:ascii="Arial" w:hAnsi="Arial" w:cs="Arial"/>
        </w:rPr>
        <w:t xml:space="preserve">para o período vespertino. </w:t>
      </w:r>
    </w:p>
    <w:p w:rsidR="00CA6DA2" w:rsidRDefault="00CA6DA2" w:rsidP="0000574D">
      <w:pPr>
        <w:jc w:val="both"/>
        <w:rPr>
          <w:rFonts w:ascii="Arial" w:hAnsi="Arial" w:cs="Arial"/>
        </w:rPr>
      </w:pPr>
    </w:p>
    <w:p w:rsidR="00CA6DA2" w:rsidRDefault="00CA6DA2" w:rsidP="0000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– Aprovar que as despesas de passagem, hospedagem e alimentação serão </w:t>
      </w:r>
      <w:r w:rsidR="00EB3BAB">
        <w:rPr>
          <w:rFonts w:ascii="Arial" w:hAnsi="Arial" w:cs="Arial"/>
        </w:rPr>
        <w:t>custeadas</w:t>
      </w:r>
      <w:r>
        <w:rPr>
          <w:rFonts w:ascii="Arial" w:hAnsi="Arial" w:cs="Arial"/>
        </w:rPr>
        <w:t xml:space="preserve"> pelo centro de custos </w:t>
      </w:r>
      <w:r w:rsidR="008D52F2">
        <w:rPr>
          <w:rFonts w:ascii="Arial" w:hAnsi="Arial" w:cs="Arial"/>
        </w:rPr>
        <w:t xml:space="preserve">da CPUA. </w:t>
      </w:r>
    </w:p>
    <w:p w:rsidR="002B3638" w:rsidRDefault="002B3638" w:rsidP="0000574D">
      <w:pPr>
        <w:jc w:val="both"/>
        <w:rPr>
          <w:rFonts w:ascii="Arial" w:hAnsi="Arial" w:cs="Arial"/>
        </w:rPr>
      </w:pPr>
    </w:p>
    <w:p w:rsidR="00CA6DA2" w:rsidRDefault="00CA6DA2" w:rsidP="0000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– Encaminhar esta deliberação para a Presidência para determinação de providências.  </w:t>
      </w:r>
    </w:p>
    <w:p w:rsidR="00CA6DA2" w:rsidRDefault="00CA6DA2" w:rsidP="0000574D">
      <w:pPr>
        <w:jc w:val="both"/>
        <w:rPr>
          <w:rFonts w:ascii="Arial" w:hAnsi="Arial" w:cs="Arial"/>
        </w:rPr>
      </w:pP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>Com 04 (quatro) votos favoráveis dos conselheiros Everson Martins, Gabriela Morais Pereira, Rosana Silveira e Silvya Helena Caprario.</w:t>
      </w:r>
      <w:r w:rsidRPr="009B7E46">
        <w:rPr>
          <w:rFonts w:ascii="Arial" w:hAnsi="Arial" w:cs="Arial"/>
        </w:rPr>
        <w:t xml:space="preserve"> </w:t>
      </w:r>
    </w:p>
    <w:p w:rsidR="00E96701" w:rsidRPr="009B7E46" w:rsidRDefault="00E96701" w:rsidP="00E96701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9B7E46">
        <w:rPr>
          <w:rFonts w:ascii="Arial" w:hAnsi="Arial" w:cs="Arial"/>
          <w:color w:val="000000" w:themeColor="text1"/>
        </w:rPr>
        <w:t xml:space="preserve">Florianópolis, </w:t>
      </w:r>
      <w:r w:rsidR="004C4F2E">
        <w:rPr>
          <w:rFonts w:ascii="Arial" w:hAnsi="Arial" w:cs="Arial"/>
          <w:color w:val="000000" w:themeColor="text1"/>
        </w:rPr>
        <w:t>29</w:t>
      </w:r>
      <w:r w:rsidR="0063723C">
        <w:rPr>
          <w:rFonts w:ascii="Arial" w:hAnsi="Arial" w:cs="Arial"/>
          <w:color w:val="000000" w:themeColor="text1"/>
        </w:rPr>
        <w:t xml:space="preserve"> de </w:t>
      </w:r>
      <w:r w:rsidR="00A1078C">
        <w:rPr>
          <w:rFonts w:ascii="Arial" w:hAnsi="Arial" w:cs="Arial"/>
          <w:color w:val="000000" w:themeColor="text1"/>
        </w:rPr>
        <w:t>outubro</w:t>
      </w:r>
      <w:r w:rsidR="0063723C">
        <w:rPr>
          <w:rFonts w:ascii="Arial" w:hAnsi="Arial" w:cs="Arial"/>
          <w:color w:val="000000" w:themeColor="text1"/>
        </w:rPr>
        <w:t xml:space="preserve"> </w:t>
      </w:r>
      <w:r w:rsidRPr="009B7E46">
        <w:rPr>
          <w:rFonts w:ascii="Arial" w:hAnsi="Arial" w:cs="Arial"/>
          <w:color w:val="000000" w:themeColor="text1"/>
        </w:rPr>
        <w:t>de 2019.</w:t>
      </w:r>
    </w:p>
    <w:p w:rsidR="00E96701" w:rsidRPr="009B7E46" w:rsidRDefault="00E96701" w:rsidP="00E96701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  <w:b/>
          <w:color w:val="000000" w:themeColor="text1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DANIELA PAREJA GARCIA SARMENTO</w:t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Presidente</w:t>
      </w: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 xml:space="preserve">EVERSON MARTINS    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 xml:space="preserve">Vice-Presidente e Coordenador Adjunto da CEP 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GABRIELA MORAIS PEREIRA</w:t>
      </w:r>
      <w:r w:rsidRPr="00C77EEF">
        <w:rPr>
          <w:rFonts w:ascii="Arial" w:hAnsi="Arial" w:cs="Arial"/>
        </w:rPr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CEF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ROSANA SILVEIRA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>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CED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ab/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SILVYA HELENA CAPRARIO</w:t>
      </w:r>
      <w:r w:rsidRPr="00C77EEF">
        <w:rPr>
          <w:rFonts w:ascii="Arial" w:hAnsi="Arial" w:cs="Arial"/>
        </w:rPr>
        <w:tab/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781DC0" w:rsidRDefault="00E96701" w:rsidP="00781DC0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COAF</w:t>
      </w:r>
    </w:p>
    <w:p w:rsidR="002B3638" w:rsidRDefault="002B3638" w:rsidP="00781DC0">
      <w:pPr>
        <w:jc w:val="both"/>
        <w:rPr>
          <w:rFonts w:ascii="Arial" w:hAnsi="Arial" w:cs="Arial"/>
        </w:rPr>
      </w:pPr>
    </w:p>
    <w:p w:rsidR="002B3638" w:rsidRDefault="002B3638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Default="00FA70A9" w:rsidP="00FA70A9">
      <w:pPr>
        <w:jc w:val="center"/>
        <w:rPr>
          <w:rFonts w:ascii="Arial" w:hAnsi="Arial" w:cs="Arial"/>
          <w:b/>
        </w:rPr>
      </w:pPr>
      <w:r w:rsidRPr="00FA70A9">
        <w:rPr>
          <w:rFonts w:ascii="Arial" w:hAnsi="Arial" w:cs="Arial"/>
          <w:b/>
        </w:rPr>
        <w:lastRenderedPageBreak/>
        <w:t>ANEXO I</w:t>
      </w:r>
    </w:p>
    <w:p w:rsidR="00FA70A9" w:rsidRDefault="00FA70A9" w:rsidP="00FA70A9">
      <w:pPr>
        <w:jc w:val="center"/>
        <w:rPr>
          <w:rFonts w:ascii="Arial" w:hAnsi="Arial" w:cs="Arial"/>
          <w:b/>
        </w:rPr>
      </w:pPr>
    </w:p>
    <w:p w:rsidR="00FA70A9" w:rsidRPr="00FA70A9" w:rsidRDefault="00FA70A9" w:rsidP="00FA70A9">
      <w:pPr>
        <w:jc w:val="center"/>
        <w:rPr>
          <w:rFonts w:ascii="Arial" w:hAnsi="Arial" w:cs="Arial"/>
          <w:b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FA70A9" w:rsidRPr="00FA70A9" w:rsidRDefault="00FA70A9" w:rsidP="00FA70A9">
      <w:pPr>
        <w:pStyle w:val="Ttulo1"/>
        <w:shd w:val="clear" w:color="auto" w:fill="FFFFFF"/>
        <w:spacing w:before="0" w:after="225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EVENTO: </w:t>
      </w:r>
      <w:hyperlink r:id="rId8" w:history="1">
        <w:r w:rsidRPr="00FA70A9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Cidade: Patrimônio de todos – As oportunidades e responsabilidades na Preservação do Patrimônio Cultural</w:t>
        </w:r>
      </w:hyperlink>
    </w:p>
    <w:p w:rsidR="00FA70A9" w:rsidRPr="00FA70A9" w:rsidRDefault="00FA70A9" w:rsidP="00FA70A9">
      <w:pPr>
        <w:shd w:val="clear" w:color="auto" w:fill="FFFFFF"/>
        <w:jc w:val="both"/>
        <w:rPr>
          <w:rFonts w:ascii="Arial" w:hAnsi="Arial" w:cs="Arial"/>
        </w:rPr>
      </w:pPr>
      <w:r w:rsidRPr="00FA70A9">
        <w:rPr>
          <w:rFonts w:ascii="Arial" w:hAnsi="Arial" w:cs="Arial"/>
        </w:rPr>
        <w:t>   </w:t>
      </w:r>
    </w:p>
    <w:p w:rsidR="00FA70A9" w:rsidRPr="00FA70A9" w:rsidRDefault="00FA70A9" w:rsidP="00FA70A9">
      <w:pPr>
        <w:shd w:val="clear" w:color="auto" w:fill="FFFFFF"/>
        <w:jc w:val="both"/>
        <w:rPr>
          <w:rFonts w:ascii="Arial" w:hAnsi="Arial" w:cs="Arial"/>
        </w:rPr>
      </w:pPr>
      <w:r w:rsidRPr="00FA70A9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Pr="00FA70A9">
        <w:rPr>
          <w:rFonts w:ascii="Arial" w:hAnsi="Arial" w:cs="Arial"/>
        </w:rPr>
        <w:t>19 de novembro de 2019     08:30 às 18:15</w:t>
      </w:r>
    </w:p>
    <w:p w:rsidR="00FA70A9" w:rsidRPr="00FA70A9" w:rsidRDefault="00FA70A9" w:rsidP="00FA70A9">
      <w:pPr>
        <w:shd w:val="clear" w:color="auto" w:fill="FFFFFF"/>
        <w:jc w:val="both"/>
        <w:rPr>
          <w:rFonts w:ascii="Arial" w:hAnsi="Arial" w:cs="Arial"/>
        </w:rPr>
      </w:pPr>
      <w:r w:rsidRPr="00FA70A9">
        <w:rPr>
          <w:rFonts w:ascii="Arial" w:hAnsi="Arial" w:cs="Arial"/>
          <w:b/>
        </w:rPr>
        <w:t>LOCAL</w:t>
      </w:r>
      <w:r>
        <w:rPr>
          <w:rFonts w:ascii="Arial" w:hAnsi="Arial" w:cs="Arial"/>
        </w:rPr>
        <w:t xml:space="preserve">: </w:t>
      </w:r>
      <w:r w:rsidRPr="00FA70A9">
        <w:rPr>
          <w:rFonts w:ascii="Arial" w:hAnsi="Arial" w:cs="Arial"/>
        </w:rPr>
        <w:t>Rua Alberto Stein, 466 - B. Velha - Blumenau</w:t>
      </w:r>
    </w:p>
    <w:p w:rsidR="00FA70A9" w:rsidRDefault="00FA70A9" w:rsidP="00FA70A9">
      <w:pPr>
        <w:shd w:val="clear" w:color="auto" w:fill="FFFFFF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 xml:space="preserve">PÚBLICO ALVO: </w:t>
      </w:r>
      <w:r w:rsidRPr="00FA70A9">
        <w:rPr>
          <w:rFonts w:ascii="Arial" w:hAnsi="Arial" w:cs="Arial"/>
        </w:rPr>
        <w:t> Arquitetos e Urbanistas, Estudantes de Arquitetura e Urbanismo, Poder Público, Sociedade Civil e Outros</w:t>
      </w:r>
    </w:p>
    <w:p w:rsidR="00FA70A9" w:rsidRPr="00FA70A9" w:rsidRDefault="00FA70A9" w:rsidP="00FA70A9">
      <w:pPr>
        <w:shd w:val="clear" w:color="auto" w:fill="FFFFFF"/>
        <w:jc w:val="center"/>
        <w:rPr>
          <w:rFonts w:ascii="Arial" w:hAnsi="Arial" w:cs="Arial"/>
        </w:rPr>
      </w:pPr>
    </w:p>
    <w:p w:rsidR="00FA70A9" w:rsidRP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sz w:val="22"/>
          <w:szCs w:val="22"/>
        </w:rPr>
      </w:pPr>
      <w:r w:rsidRPr="00FA70A9">
        <w:rPr>
          <w:rStyle w:val="Forte"/>
          <w:rFonts w:ascii="Arial" w:hAnsi="Arial" w:cs="Arial"/>
          <w:sz w:val="22"/>
          <w:szCs w:val="22"/>
          <w:u w:val="single"/>
        </w:rPr>
        <w:t>Programação: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0"/>
      </w:tblGrid>
      <w:tr w:rsidR="00FA70A9" w:rsidRPr="00FA70A9" w:rsidTr="00FA70A9">
        <w:tc>
          <w:tcPr>
            <w:tcW w:w="8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0A9" w:rsidRPr="00FA70A9" w:rsidRDefault="00FA70A9" w:rsidP="00FA70A9">
            <w:pPr>
              <w:jc w:val="both"/>
              <w:rPr>
                <w:rFonts w:ascii="Arial" w:hAnsi="Arial" w:cs="Arial"/>
              </w:rPr>
            </w:pPr>
            <w:r w:rsidRPr="00FA70A9">
              <w:rPr>
                <w:rStyle w:val="Forte"/>
                <w:rFonts w:ascii="Arial" w:hAnsi="Arial" w:cs="Arial"/>
              </w:rPr>
              <w:t>Manhã: Reflexão teórica</w:t>
            </w:r>
          </w:p>
        </w:tc>
      </w:tr>
    </w:tbl>
    <w:p w:rsidR="00FA70A9" w:rsidRP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FA70A9">
        <w:rPr>
          <w:rStyle w:val="Forte"/>
          <w:rFonts w:ascii="Arial" w:hAnsi="Arial" w:cs="Arial"/>
          <w:sz w:val="22"/>
          <w:szCs w:val="22"/>
        </w:rPr>
        <w:t>08h30 – Recepção e credenciamento</w:t>
      </w:r>
    </w:p>
    <w:p w:rsidR="00FA70A9" w:rsidRP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FA70A9">
        <w:rPr>
          <w:rStyle w:val="Forte"/>
          <w:rFonts w:ascii="Arial" w:hAnsi="Arial" w:cs="Arial"/>
          <w:sz w:val="22"/>
          <w:szCs w:val="22"/>
        </w:rPr>
        <w:t>09h00 –  Abertura</w:t>
      </w:r>
      <w:r w:rsidRPr="00FA70A9">
        <w:rPr>
          <w:rFonts w:ascii="Arial" w:hAnsi="Arial" w:cs="Arial"/>
          <w:sz w:val="22"/>
          <w:szCs w:val="22"/>
        </w:rPr>
        <w:t> (IPHAN/FCC/PMB/CAU-SC);</w:t>
      </w:r>
    </w:p>
    <w:p w:rsidR="00FA70A9" w:rsidRP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FA70A9">
        <w:rPr>
          <w:rStyle w:val="Forte"/>
          <w:rFonts w:ascii="Arial" w:hAnsi="Arial" w:cs="Arial"/>
          <w:sz w:val="22"/>
          <w:szCs w:val="22"/>
        </w:rPr>
        <w:t>09h30 – Palestra:</w:t>
      </w:r>
      <w:r w:rsidRPr="00FA70A9">
        <w:rPr>
          <w:rFonts w:ascii="Arial" w:hAnsi="Arial" w:cs="Arial"/>
          <w:sz w:val="22"/>
          <w:szCs w:val="22"/>
        </w:rPr>
        <w:t> </w:t>
      </w:r>
      <w:r w:rsidRPr="00FA70A9">
        <w:rPr>
          <w:rStyle w:val="Forte"/>
          <w:rFonts w:ascii="Arial" w:hAnsi="Arial" w:cs="Arial"/>
          <w:sz w:val="22"/>
          <w:szCs w:val="22"/>
        </w:rPr>
        <w:t>“A identificação de valores e os critérios de proteção dos conjuntos e paisagens culturais”</w:t>
      </w:r>
      <w:r w:rsidRPr="00FA70A9">
        <w:rPr>
          <w:rFonts w:ascii="Arial" w:hAnsi="Arial" w:cs="Arial"/>
          <w:sz w:val="22"/>
          <w:szCs w:val="22"/>
        </w:rPr>
        <w:t> – Dr. Antonio Miguel Lopes de Sousa;</w:t>
      </w:r>
    </w:p>
    <w:p w:rsidR="00FA70A9" w:rsidRP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FA70A9">
        <w:rPr>
          <w:rStyle w:val="Forte"/>
          <w:rFonts w:ascii="Arial" w:hAnsi="Arial" w:cs="Arial"/>
          <w:sz w:val="22"/>
          <w:szCs w:val="22"/>
        </w:rPr>
        <w:t>10h15 – Debate aberto</w:t>
      </w:r>
      <w:r w:rsidRPr="00FA70A9">
        <w:rPr>
          <w:rFonts w:ascii="Arial" w:hAnsi="Arial" w:cs="Arial"/>
          <w:sz w:val="22"/>
          <w:szCs w:val="22"/>
        </w:rPr>
        <w:t>; mediação de Vanessa Pereira;</w:t>
      </w:r>
    </w:p>
    <w:p w:rsidR="00FA70A9" w:rsidRP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FA70A9">
        <w:rPr>
          <w:rStyle w:val="Forte"/>
          <w:rFonts w:ascii="Arial" w:hAnsi="Arial" w:cs="Arial"/>
          <w:sz w:val="22"/>
          <w:szCs w:val="22"/>
        </w:rPr>
        <w:t>11h15</w:t>
      </w:r>
      <w:r w:rsidRPr="00FA70A9">
        <w:rPr>
          <w:rFonts w:ascii="Arial" w:hAnsi="Arial" w:cs="Arial"/>
          <w:sz w:val="22"/>
          <w:szCs w:val="22"/>
        </w:rPr>
        <w:t> </w:t>
      </w:r>
      <w:r w:rsidRPr="00FA70A9">
        <w:rPr>
          <w:rStyle w:val="Forte"/>
          <w:rFonts w:ascii="Arial" w:hAnsi="Arial" w:cs="Arial"/>
          <w:sz w:val="22"/>
          <w:szCs w:val="22"/>
        </w:rPr>
        <w:t>– Palestra:</w:t>
      </w:r>
      <w:r w:rsidRPr="00FA70A9">
        <w:rPr>
          <w:rFonts w:ascii="Arial" w:hAnsi="Arial" w:cs="Arial"/>
          <w:sz w:val="22"/>
          <w:szCs w:val="22"/>
        </w:rPr>
        <w:t> “</w:t>
      </w:r>
      <w:r w:rsidRPr="00FA70A9">
        <w:rPr>
          <w:rStyle w:val="Forte"/>
          <w:rFonts w:ascii="Arial" w:hAnsi="Arial" w:cs="Arial"/>
          <w:sz w:val="22"/>
          <w:szCs w:val="22"/>
        </w:rPr>
        <w:t xml:space="preserve">Projeto Rotas do </w:t>
      </w:r>
      <w:proofErr w:type="spellStart"/>
      <w:r w:rsidRPr="00FA70A9">
        <w:rPr>
          <w:rStyle w:val="Forte"/>
          <w:rFonts w:ascii="Arial" w:hAnsi="Arial" w:cs="Arial"/>
          <w:sz w:val="22"/>
          <w:szCs w:val="22"/>
        </w:rPr>
        <w:t>Enxaimel</w:t>
      </w:r>
      <w:proofErr w:type="spellEnd"/>
      <w:r w:rsidRPr="00FA70A9">
        <w:rPr>
          <w:rStyle w:val="Forte"/>
          <w:rFonts w:ascii="Arial" w:hAnsi="Arial" w:cs="Arial"/>
          <w:sz w:val="22"/>
          <w:szCs w:val="22"/>
        </w:rPr>
        <w:t xml:space="preserve"> – IPHAN e FURB”</w:t>
      </w:r>
      <w:r w:rsidRPr="00FA70A9">
        <w:rPr>
          <w:rFonts w:ascii="Arial" w:hAnsi="Arial" w:cs="Arial"/>
          <w:sz w:val="22"/>
          <w:szCs w:val="22"/>
        </w:rPr>
        <w:t> Experiência de Blumenau – Pr</w:t>
      </w:r>
      <w:r w:rsidR="008D52F2">
        <w:rPr>
          <w:rFonts w:ascii="Arial" w:hAnsi="Arial" w:cs="Arial"/>
          <w:sz w:val="22"/>
          <w:szCs w:val="22"/>
        </w:rPr>
        <w:t xml:space="preserve">of.ª Carla Back ou </w:t>
      </w:r>
      <w:proofErr w:type="spellStart"/>
      <w:r w:rsidR="008D52F2">
        <w:rPr>
          <w:rFonts w:ascii="Arial" w:hAnsi="Arial" w:cs="Arial"/>
          <w:sz w:val="22"/>
          <w:szCs w:val="22"/>
        </w:rPr>
        <w:t>Yone</w:t>
      </w:r>
      <w:proofErr w:type="spellEnd"/>
      <w:r w:rsidR="008D52F2">
        <w:rPr>
          <w:rFonts w:ascii="Arial" w:hAnsi="Arial" w:cs="Arial"/>
          <w:sz w:val="22"/>
          <w:szCs w:val="22"/>
        </w:rPr>
        <w:t xml:space="preserve"> Pereira.</w:t>
      </w:r>
    </w:p>
    <w:p w:rsidR="00FA70A9" w:rsidRP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FA70A9">
        <w:rPr>
          <w:rStyle w:val="Forte"/>
          <w:rFonts w:ascii="Arial" w:hAnsi="Arial" w:cs="Arial"/>
          <w:sz w:val="22"/>
          <w:szCs w:val="22"/>
        </w:rPr>
        <w:t>11h45</w:t>
      </w:r>
      <w:r w:rsidRPr="00FA70A9">
        <w:rPr>
          <w:rFonts w:ascii="Arial" w:hAnsi="Arial" w:cs="Arial"/>
          <w:sz w:val="22"/>
          <w:szCs w:val="22"/>
        </w:rPr>
        <w:t> – </w:t>
      </w:r>
      <w:r w:rsidRPr="00FA70A9">
        <w:rPr>
          <w:rStyle w:val="Forte"/>
          <w:rFonts w:ascii="Arial" w:hAnsi="Arial" w:cs="Arial"/>
          <w:sz w:val="22"/>
          <w:szCs w:val="22"/>
        </w:rPr>
        <w:t>Debate aberto</w:t>
      </w:r>
      <w:r w:rsidRPr="00FA70A9">
        <w:rPr>
          <w:rFonts w:ascii="Arial" w:hAnsi="Arial" w:cs="Arial"/>
          <w:sz w:val="22"/>
          <w:szCs w:val="22"/>
        </w:rPr>
        <w:t>; mediação de Vanessa Pereira;</w:t>
      </w:r>
    </w:p>
    <w:p w:rsidR="00FA70A9" w:rsidRP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FA70A9">
        <w:rPr>
          <w:rStyle w:val="Forte"/>
          <w:rFonts w:ascii="Arial" w:hAnsi="Arial" w:cs="Arial"/>
          <w:sz w:val="22"/>
          <w:szCs w:val="22"/>
        </w:rPr>
        <w:t>12h00</w:t>
      </w:r>
      <w:r w:rsidRPr="00FA70A9">
        <w:rPr>
          <w:rFonts w:ascii="Arial" w:hAnsi="Arial" w:cs="Arial"/>
          <w:sz w:val="22"/>
          <w:szCs w:val="22"/>
        </w:rPr>
        <w:t> – </w:t>
      </w:r>
      <w:r w:rsidRPr="00FA70A9">
        <w:rPr>
          <w:rStyle w:val="Forte"/>
          <w:rFonts w:ascii="Arial" w:hAnsi="Arial" w:cs="Arial"/>
          <w:sz w:val="22"/>
          <w:szCs w:val="22"/>
        </w:rPr>
        <w:t>Intervalo para almoço</w:t>
      </w:r>
      <w:r w:rsidRPr="00FA70A9">
        <w:rPr>
          <w:rFonts w:ascii="Arial" w:hAnsi="Arial" w:cs="Arial"/>
          <w:sz w:val="22"/>
          <w:szCs w:val="22"/>
        </w:rPr>
        <w:t>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0"/>
      </w:tblGrid>
      <w:tr w:rsidR="00FA70A9" w:rsidRPr="00FA70A9" w:rsidTr="00FA70A9">
        <w:tc>
          <w:tcPr>
            <w:tcW w:w="8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0A9" w:rsidRPr="00FA70A9" w:rsidRDefault="00FA70A9" w:rsidP="00FA70A9">
            <w:pPr>
              <w:jc w:val="both"/>
              <w:rPr>
                <w:rFonts w:ascii="Arial" w:hAnsi="Arial" w:cs="Arial"/>
              </w:rPr>
            </w:pPr>
            <w:r w:rsidRPr="00FA70A9">
              <w:rPr>
                <w:rStyle w:val="Forte"/>
                <w:rFonts w:ascii="Arial" w:hAnsi="Arial" w:cs="Arial"/>
              </w:rPr>
              <w:t>Tarde: Experiências práticas</w:t>
            </w:r>
          </w:p>
        </w:tc>
      </w:tr>
    </w:tbl>
    <w:p w:rsidR="00FA70A9" w:rsidRP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FA70A9">
        <w:rPr>
          <w:rStyle w:val="Forte"/>
          <w:rFonts w:ascii="Arial" w:hAnsi="Arial" w:cs="Arial"/>
          <w:sz w:val="22"/>
          <w:szCs w:val="22"/>
        </w:rPr>
        <w:t xml:space="preserve">14h00 – </w:t>
      </w:r>
      <w:r w:rsidR="008D52F2">
        <w:rPr>
          <w:rStyle w:val="Forte"/>
          <w:rFonts w:ascii="Arial" w:hAnsi="Arial" w:cs="Arial"/>
          <w:sz w:val="22"/>
          <w:szCs w:val="22"/>
        </w:rPr>
        <w:t xml:space="preserve">Tema e convidado à </w:t>
      </w:r>
      <w:proofErr w:type="gramStart"/>
      <w:r w:rsidR="008D52F2">
        <w:rPr>
          <w:rStyle w:val="Forte"/>
          <w:rFonts w:ascii="Arial" w:hAnsi="Arial" w:cs="Arial"/>
          <w:sz w:val="22"/>
          <w:szCs w:val="22"/>
        </w:rPr>
        <w:t xml:space="preserve">confirmar </w:t>
      </w:r>
      <w:r w:rsidR="008D52F2">
        <w:rPr>
          <w:rFonts w:ascii="Arial" w:hAnsi="Arial" w:cs="Arial"/>
          <w:sz w:val="22"/>
          <w:szCs w:val="22"/>
        </w:rPr>
        <w:t xml:space="preserve"> -</w:t>
      </w:r>
      <w:proofErr w:type="gramEnd"/>
      <w:r w:rsidR="008D52F2">
        <w:rPr>
          <w:rFonts w:ascii="Arial" w:hAnsi="Arial" w:cs="Arial"/>
          <w:sz w:val="22"/>
          <w:szCs w:val="22"/>
        </w:rPr>
        <w:t xml:space="preserve"> (Mesa à confirmar).</w:t>
      </w:r>
    </w:p>
    <w:p w:rsidR="00FA70A9" w:rsidRP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FA70A9">
        <w:rPr>
          <w:rStyle w:val="Forte"/>
          <w:rFonts w:ascii="Arial" w:hAnsi="Arial" w:cs="Arial"/>
          <w:sz w:val="22"/>
          <w:szCs w:val="22"/>
        </w:rPr>
        <w:t>14h45 </w:t>
      </w:r>
      <w:r w:rsidRPr="00FA70A9">
        <w:rPr>
          <w:rFonts w:ascii="Arial" w:hAnsi="Arial" w:cs="Arial"/>
          <w:sz w:val="22"/>
          <w:szCs w:val="22"/>
        </w:rPr>
        <w:t>– </w:t>
      </w:r>
      <w:r w:rsidRPr="00FA70A9">
        <w:rPr>
          <w:rStyle w:val="Forte"/>
          <w:rFonts w:ascii="Arial" w:hAnsi="Arial" w:cs="Arial"/>
          <w:sz w:val="22"/>
          <w:szCs w:val="22"/>
        </w:rPr>
        <w:t>A experiência de São Paulo: </w:t>
      </w:r>
      <w:r w:rsidRPr="00FA70A9">
        <w:rPr>
          <w:rFonts w:ascii="Arial" w:hAnsi="Arial" w:cs="Arial"/>
          <w:sz w:val="22"/>
          <w:szCs w:val="22"/>
        </w:rPr>
        <w:t xml:space="preserve">preservação do patrimônio cultural e o plano diretor – Palestrante: IAB/SP; </w:t>
      </w:r>
      <w:r w:rsidR="008D52F2">
        <w:rPr>
          <w:rFonts w:ascii="Arial" w:hAnsi="Arial" w:cs="Arial"/>
          <w:sz w:val="22"/>
          <w:szCs w:val="22"/>
        </w:rPr>
        <w:t xml:space="preserve">Fernando Tulio. </w:t>
      </w:r>
    </w:p>
    <w:p w:rsidR="00FA70A9" w:rsidRP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FA70A9">
        <w:rPr>
          <w:rStyle w:val="Forte"/>
          <w:rFonts w:ascii="Arial" w:hAnsi="Arial" w:cs="Arial"/>
          <w:sz w:val="22"/>
          <w:szCs w:val="22"/>
        </w:rPr>
        <w:t>15h30</w:t>
      </w:r>
      <w:r w:rsidRPr="00FA70A9">
        <w:rPr>
          <w:rFonts w:ascii="Arial" w:hAnsi="Arial" w:cs="Arial"/>
          <w:sz w:val="22"/>
          <w:szCs w:val="22"/>
        </w:rPr>
        <w:t> </w:t>
      </w:r>
      <w:r w:rsidRPr="00FA70A9">
        <w:rPr>
          <w:rStyle w:val="Forte"/>
          <w:rFonts w:ascii="Arial" w:hAnsi="Arial" w:cs="Arial"/>
          <w:sz w:val="22"/>
          <w:szCs w:val="22"/>
        </w:rPr>
        <w:t>– Debate aberto: </w:t>
      </w:r>
      <w:r w:rsidRPr="00FA70A9">
        <w:rPr>
          <w:rFonts w:ascii="Arial" w:hAnsi="Arial" w:cs="Arial"/>
          <w:sz w:val="22"/>
          <w:szCs w:val="22"/>
        </w:rPr>
        <w:t>mediação de Fabiano Teixeira;</w:t>
      </w:r>
    </w:p>
    <w:p w:rsidR="00FA70A9" w:rsidRP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FA70A9">
        <w:rPr>
          <w:rStyle w:val="Forte"/>
          <w:rFonts w:ascii="Arial" w:hAnsi="Arial" w:cs="Arial"/>
          <w:sz w:val="22"/>
          <w:szCs w:val="22"/>
        </w:rPr>
        <w:t>16h15 – Intervalo do Café</w:t>
      </w:r>
    </w:p>
    <w:p w:rsidR="00FA70A9" w:rsidRP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FA70A9">
        <w:rPr>
          <w:rStyle w:val="Forte"/>
          <w:rFonts w:ascii="Arial" w:hAnsi="Arial" w:cs="Arial"/>
          <w:sz w:val="22"/>
          <w:szCs w:val="22"/>
        </w:rPr>
        <w:t>16h30 – A proteção do Patrimônio Cultural no Vale do Itajaí – PMB</w:t>
      </w:r>
      <w:r w:rsidRPr="00FA70A9">
        <w:rPr>
          <w:rFonts w:ascii="Arial" w:hAnsi="Arial" w:cs="Arial"/>
          <w:sz w:val="22"/>
          <w:szCs w:val="22"/>
        </w:rPr>
        <w:t>, </w:t>
      </w:r>
      <w:r w:rsidRPr="00FA70A9">
        <w:rPr>
          <w:rStyle w:val="Forte"/>
          <w:rFonts w:ascii="Arial" w:hAnsi="Arial" w:cs="Arial"/>
          <w:sz w:val="22"/>
          <w:szCs w:val="22"/>
        </w:rPr>
        <w:t xml:space="preserve">IPHAN – Liliane Janine </w:t>
      </w:r>
      <w:proofErr w:type="spellStart"/>
      <w:r w:rsidRPr="00FA70A9">
        <w:rPr>
          <w:rStyle w:val="Forte"/>
          <w:rFonts w:ascii="Arial" w:hAnsi="Arial" w:cs="Arial"/>
          <w:sz w:val="22"/>
          <w:szCs w:val="22"/>
        </w:rPr>
        <w:t>Nizzola</w:t>
      </w:r>
      <w:proofErr w:type="spellEnd"/>
      <w:r w:rsidRPr="00FA70A9">
        <w:rPr>
          <w:rFonts w:ascii="Arial" w:hAnsi="Arial" w:cs="Arial"/>
          <w:sz w:val="22"/>
          <w:szCs w:val="22"/>
        </w:rPr>
        <w:t> e </w:t>
      </w:r>
      <w:r w:rsidRPr="00FA70A9">
        <w:rPr>
          <w:rStyle w:val="Forte"/>
          <w:rFonts w:ascii="Arial" w:hAnsi="Arial" w:cs="Arial"/>
          <w:sz w:val="22"/>
          <w:szCs w:val="22"/>
        </w:rPr>
        <w:t xml:space="preserve">FCC – Diego </w:t>
      </w:r>
      <w:proofErr w:type="spellStart"/>
      <w:r w:rsidRPr="00FA70A9">
        <w:rPr>
          <w:rStyle w:val="Forte"/>
          <w:rFonts w:ascii="Arial" w:hAnsi="Arial" w:cs="Arial"/>
          <w:sz w:val="22"/>
          <w:szCs w:val="22"/>
        </w:rPr>
        <w:t>Fermo</w:t>
      </w:r>
      <w:proofErr w:type="spellEnd"/>
      <w:r w:rsidRPr="00FA70A9">
        <w:rPr>
          <w:rStyle w:val="Forte"/>
          <w:rFonts w:ascii="Arial" w:hAnsi="Arial" w:cs="Arial"/>
          <w:sz w:val="22"/>
          <w:szCs w:val="22"/>
        </w:rPr>
        <w:t> </w:t>
      </w:r>
      <w:r w:rsidRPr="00FA70A9">
        <w:rPr>
          <w:rFonts w:ascii="Arial" w:hAnsi="Arial" w:cs="Arial"/>
          <w:sz w:val="22"/>
          <w:szCs w:val="22"/>
        </w:rPr>
        <w:t>(nomes em confirmação)</w:t>
      </w:r>
    </w:p>
    <w:p w:rsidR="00FA70A9" w:rsidRP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FA70A9">
        <w:rPr>
          <w:rStyle w:val="Forte"/>
          <w:rFonts w:ascii="Arial" w:hAnsi="Arial" w:cs="Arial"/>
          <w:sz w:val="22"/>
          <w:szCs w:val="22"/>
        </w:rPr>
        <w:t>17h30 – Debate aberto – </w:t>
      </w:r>
      <w:r w:rsidRPr="00FA70A9">
        <w:rPr>
          <w:rFonts w:ascii="Arial" w:hAnsi="Arial" w:cs="Arial"/>
          <w:sz w:val="22"/>
          <w:szCs w:val="22"/>
        </w:rPr>
        <w:t>Mediação: Fabiano Teixeira</w:t>
      </w:r>
    </w:p>
    <w:p w:rsidR="00FA70A9" w:rsidRP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FA70A9">
        <w:rPr>
          <w:rStyle w:val="Forte"/>
          <w:rFonts w:ascii="Arial" w:hAnsi="Arial" w:cs="Arial"/>
          <w:sz w:val="22"/>
          <w:szCs w:val="22"/>
        </w:rPr>
        <w:t>18h00 – Encerramento das palestras.</w:t>
      </w:r>
    </w:p>
    <w:p w:rsid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Style w:val="Forte"/>
          <w:rFonts w:ascii="Arial" w:hAnsi="Arial" w:cs="Arial"/>
          <w:sz w:val="22"/>
          <w:szCs w:val="22"/>
        </w:rPr>
      </w:pPr>
    </w:p>
    <w:p w:rsid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Style w:val="Forte"/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 xml:space="preserve">Mini currículo do palestrante: </w:t>
      </w:r>
    </w:p>
    <w:p w:rsidR="00FA70A9" w:rsidRPr="00FA70A9" w:rsidRDefault="00FA70A9" w:rsidP="00FA70A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FA70A9">
        <w:rPr>
          <w:rStyle w:val="Forte"/>
          <w:rFonts w:ascii="Arial" w:hAnsi="Arial" w:cs="Arial"/>
          <w:i/>
          <w:iCs/>
          <w:sz w:val="22"/>
          <w:szCs w:val="22"/>
        </w:rPr>
        <w:t>Antonio Miguel Lopes de Sousa</w:t>
      </w:r>
      <w:r w:rsidRPr="00FA70A9">
        <w:rPr>
          <w:rStyle w:val="nfase"/>
          <w:rFonts w:ascii="Arial" w:hAnsi="Arial" w:cs="Arial"/>
          <w:sz w:val="22"/>
          <w:szCs w:val="22"/>
        </w:rPr>
        <w:t xml:space="preserve"> é arquiteto pela Faculdade de Arquitetura da Universidade do Porto-Portugal (1988) com Diploma Revalidado e Registrado pela FAU/USP-Brasil, possui mestrado em Ciências Sociais – Sociologia Urbana – pela Pontifícia Universidade Católica de São Paulo (2010) e doutorado em Ciências Sociais – Sociologia Urbana também pela </w:t>
      </w:r>
      <w:r w:rsidRPr="00FA70A9">
        <w:rPr>
          <w:rStyle w:val="nfase"/>
          <w:rFonts w:ascii="Arial" w:hAnsi="Arial" w:cs="Arial"/>
          <w:sz w:val="22"/>
          <w:szCs w:val="22"/>
        </w:rPr>
        <w:lastRenderedPageBreak/>
        <w:t xml:space="preserve">Pontifícia Universidade Católica de São Paulo (2015). Iniciou sua carreira profissional como arquiteto colaborador em diversos escritórios em Portugal (Matos Ferreira, Pedro </w:t>
      </w:r>
      <w:proofErr w:type="spellStart"/>
      <w:r w:rsidRPr="00FA70A9">
        <w:rPr>
          <w:rStyle w:val="nfase"/>
          <w:rFonts w:ascii="Arial" w:hAnsi="Arial" w:cs="Arial"/>
          <w:sz w:val="22"/>
          <w:szCs w:val="22"/>
        </w:rPr>
        <w:t>Aroso</w:t>
      </w:r>
      <w:proofErr w:type="spellEnd"/>
      <w:r w:rsidRPr="00FA70A9">
        <w:rPr>
          <w:rStyle w:val="nfase"/>
          <w:rFonts w:ascii="Arial" w:hAnsi="Arial" w:cs="Arial"/>
          <w:sz w:val="22"/>
          <w:szCs w:val="22"/>
        </w:rPr>
        <w:t xml:space="preserve">, e Álvaro </w:t>
      </w:r>
      <w:proofErr w:type="spellStart"/>
      <w:r w:rsidRPr="00FA70A9">
        <w:rPr>
          <w:rStyle w:val="nfase"/>
          <w:rFonts w:ascii="Arial" w:hAnsi="Arial" w:cs="Arial"/>
          <w:sz w:val="22"/>
          <w:szCs w:val="22"/>
        </w:rPr>
        <w:t>Siza</w:t>
      </w:r>
      <w:proofErr w:type="spellEnd"/>
      <w:r w:rsidRPr="00FA70A9">
        <w:rPr>
          <w:rStyle w:val="nfase"/>
          <w:rFonts w:ascii="Arial" w:hAnsi="Arial" w:cs="Arial"/>
          <w:sz w:val="22"/>
          <w:szCs w:val="22"/>
        </w:rPr>
        <w:t xml:space="preserve"> Vieira), arquiteto projetista e fiscal de obras na Associação Industrial Portuense e na Câmara Municipal de Vila do Conde. Desempenhou a função de Coordenador do Programa de Habitação Social da Câmara Municipal de Vila do Conde (1993-2006). É pesquisador da Universidade Aberta de Portugal desde 2008. No Brasil, iniciou suas atividades como consultor da UNESCO junto ao IPHAN (2010/2011). Atuou no IPHAN Sede como Coordenador de Conservação da Coordenação Geral de Bens Imóveis (2012/2013), Coordenador Geral de Bens Imóveis do DEPAM (2013/2014), e servidor temporário do IPHAN Sede entre 2014-2018. Atualmente é consultor da UNESCO junto ao IPHAN</w:t>
      </w:r>
    </w:p>
    <w:p w:rsidR="00FA70A9" w:rsidRPr="0063723C" w:rsidRDefault="00FA70A9" w:rsidP="00781DC0">
      <w:pPr>
        <w:jc w:val="both"/>
        <w:rPr>
          <w:rFonts w:ascii="Arial" w:hAnsi="Arial" w:cs="Arial"/>
        </w:rPr>
      </w:pPr>
    </w:p>
    <w:sectPr w:rsidR="00FA70A9" w:rsidRPr="0063723C" w:rsidSect="00451141">
      <w:headerReference w:type="default" r:id="rId9"/>
      <w:footerReference w:type="even" r:id="rId10"/>
      <w:footerReference w:type="default" r:id="rId11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5E"/>
    <w:multiLevelType w:val="hybridMultilevel"/>
    <w:tmpl w:val="474EDD92"/>
    <w:lvl w:ilvl="0" w:tplc="19D09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99D"/>
    <w:multiLevelType w:val="hybridMultilevel"/>
    <w:tmpl w:val="8C308752"/>
    <w:lvl w:ilvl="0" w:tplc="49CA2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F20"/>
    <w:multiLevelType w:val="hybridMultilevel"/>
    <w:tmpl w:val="04B0262C"/>
    <w:lvl w:ilvl="0" w:tplc="0EB81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00DB2"/>
    <w:multiLevelType w:val="multilevel"/>
    <w:tmpl w:val="10D4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proofState w:spelling="clean" w:grammar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74D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A2522"/>
    <w:rsid w:val="001A58CE"/>
    <w:rsid w:val="001A6628"/>
    <w:rsid w:val="001B3D5E"/>
    <w:rsid w:val="001E7834"/>
    <w:rsid w:val="001F0649"/>
    <w:rsid w:val="00216883"/>
    <w:rsid w:val="0022414A"/>
    <w:rsid w:val="00224F00"/>
    <w:rsid w:val="002402BE"/>
    <w:rsid w:val="0024303B"/>
    <w:rsid w:val="00252387"/>
    <w:rsid w:val="002606E3"/>
    <w:rsid w:val="00261329"/>
    <w:rsid w:val="0027324E"/>
    <w:rsid w:val="00275EEE"/>
    <w:rsid w:val="00281A4C"/>
    <w:rsid w:val="00287ECF"/>
    <w:rsid w:val="002917FB"/>
    <w:rsid w:val="002A29FF"/>
    <w:rsid w:val="002B3638"/>
    <w:rsid w:val="002B7051"/>
    <w:rsid w:val="002F5978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62C7"/>
    <w:rsid w:val="00407D5A"/>
    <w:rsid w:val="00412390"/>
    <w:rsid w:val="004142B7"/>
    <w:rsid w:val="0041438C"/>
    <w:rsid w:val="004153DE"/>
    <w:rsid w:val="00425319"/>
    <w:rsid w:val="0043281D"/>
    <w:rsid w:val="004447D3"/>
    <w:rsid w:val="00451141"/>
    <w:rsid w:val="00476E87"/>
    <w:rsid w:val="00480328"/>
    <w:rsid w:val="004849DA"/>
    <w:rsid w:val="004A26AF"/>
    <w:rsid w:val="004B6161"/>
    <w:rsid w:val="004C4F2E"/>
    <w:rsid w:val="004D5694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77EFA"/>
    <w:rsid w:val="0058306E"/>
    <w:rsid w:val="00586BCC"/>
    <w:rsid w:val="00595377"/>
    <w:rsid w:val="005958CB"/>
    <w:rsid w:val="005962D8"/>
    <w:rsid w:val="005A5C32"/>
    <w:rsid w:val="005B163A"/>
    <w:rsid w:val="005B4EB5"/>
    <w:rsid w:val="005E5464"/>
    <w:rsid w:val="005E7B99"/>
    <w:rsid w:val="005F4932"/>
    <w:rsid w:val="005F4DCE"/>
    <w:rsid w:val="00606623"/>
    <w:rsid w:val="00625774"/>
    <w:rsid w:val="00634E50"/>
    <w:rsid w:val="0063723C"/>
    <w:rsid w:val="0064355E"/>
    <w:rsid w:val="0064504B"/>
    <w:rsid w:val="0068107F"/>
    <w:rsid w:val="00682E1D"/>
    <w:rsid w:val="006844F4"/>
    <w:rsid w:val="006B1A05"/>
    <w:rsid w:val="006B2C74"/>
    <w:rsid w:val="006B649E"/>
    <w:rsid w:val="006D2F41"/>
    <w:rsid w:val="006E3B3C"/>
    <w:rsid w:val="006F2012"/>
    <w:rsid w:val="00701C6C"/>
    <w:rsid w:val="00702254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B627E"/>
    <w:rsid w:val="007C2833"/>
    <w:rsid w:val="007C2E3F"/>
    <w:rsid w:val="007C6339"/>
    <w:rsid w:val="0081250E"/>
    <w:rsid w:val="00814DBE"/>
    <w:rsid w:val="008263A4"/>
    <w:rsid w:val="008348F1"/>
    <w:rsid w:val="00844489"/>
    <w:rsid w:val="0084466D"/>
    <w:rsid w:val="00851A47"/>
    <w:rsid w:val="008535F5"/>
    <w:rsid w:val="00854A9D"/>
    <w:rsid w:val="00857B8F"/>
    <w:rsid w:val="0086137D"/>
    <w:rsid w:val="008643E1"/>
    <w:rsid w:val="008658CC"/>
    <w:rsid w:val="0086787A"/>
    <w:rsid w:val="00867975"/>
    <w:rsid w:val="0087102D"/>
    <w:rsid w:val="00882092"/>
    <w:rsid w:val="00892ADD"/>
    <w:rsid w:val="008C725A"/>
    <w:rsid w:val="008D52F2"/>
    <w:rsid w:val="0092329E"/>
    <w:rsid w:val="009435E4"/>
    <w:rsid w:val="009461AD"/>
    <w:rsid w:val="00952B80"/>
    <w:rsid w:val="00953C02"/>
    <w:rsid w:val="00962629"/>
    <w:rsid w:val="00965396"/>
    <w:rsid w:val="009716F1"/>
    <w:rsid w:val="0098375F"/>
    <w:rsid w:val="00990AB8"/>
    <w:rsid w:val="00991C98"/>
    <w:rsid w:val="00991D55"/>
    <w:rsid w:val="00994EDA"/>
    <w:rsid w:val="009A537D"/>
    <w:rsid w:val="009B7E46"/>
    <w:rsid w:val="009C58D6"/>
    <w:rsid w:val="009D0393"/>
    <w:rsid w:val="009D4587"/>
    <w:rsid w:val="009E494F"/>
    <w:rsid w:val="00A05D5E"/>
    <w:rsid w:val="00A1078C"/>
    <w:rsid w:val="00A15E09"/>
    <w:rsid w:val="00A252FC"/>
    <w:rsid w:val="00A257E9"/>
    <w:rsid w:val="00A31285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D4496"/>
    <w:rsid w:val="00BE1907"/>
    <w:rsid w:val="00BE27D4"/>
    <w:rsid w:val="00BF4AA3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77EEF"/>
    <w:rsid w:val="00C927D3"/>
    <w:rsid w:val="00C930D5"/>
    <w:rsid w:val="00C9364D"/>
    <w:rsid w:val="00CA484A"/>
    <w:rsid w:val="00CA562A"/>
    <w:rsid w:val="00CA6BED"/>
    <w:rsid w:val="00CA6DA2"/>
    <w:rsid w:val="00CE492C"/>
    <w:rsid w:val="00CF2050"/>
    <w:rsid w:val="00CF337F"/>
    <w:rsid w:val="00D03A62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932"/>
    <w:rsid w:val="00DA1E32"/>
    <w:rsid w:val="00DA6F6A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96701"/>
    <w:rsid w:val="00EA7C8F"/>
    <w:rsid w:val="00EB3BAB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516D5"/>
    <w:rsid w:val="00F5320A"/>
    <w:rsid w:val="00F7304A"/>
    <w:rsid w:val="00F86DFD"/>
    <w:rsid w:val="00FA4F4F"/>
    <w:rsid w:val="00FA70A9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A70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B3D5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8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3281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28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281D"/>
    <w:rPr>
      <w:rFonts w:ascii="Times New Roman" w:eastAsia="Times New Roman" w:hAnsi="Times New Roman"/>
      <w:sz w:val="24"/>
      <w:szCs w:val="24"/>
    </w:rPr>
  </w:style>
  <w:style w:type="paragraph" w:customStyle="1" w:styleId="ydpb657c233yiv5802505582msolistparagraph">
    <w:name w:val="ydpb657c233yiv5802505582msolistparagraph"/>
    <w:basedOn w:val="Normal"/>
    <w:rsid w:val="006B1A0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ydp70b15680yiv6685829872msolistparagraph">
    <w:name w:val="ydp70b15680yiv6685829872msolistparagraph"/>
    <w:basedOn w:val="Normal"/>
    <w:rsid w:val="001B3D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B3D5E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4E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E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EB5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E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EB5"/>
    <w:rPr>
      <w:rFonts w:ascii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A70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fase">
    <w:name w:val="Emphasis"/>
    <w:basedOn w:val="Fontepargpadro"/>
    <w:uiPriority w:val="20"/>
    <w:qFormat/>
    <w:rsid w:val="00FA7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sc.gov.br/agenda/blumenau_patrimonio_de_todo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F9A6-A85C-464F-8DD8-186FBD92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1067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9</cp:revision>
  <cp:lastPrinted>2019-09-05T14:19:00Z</cp:lastPrinted>
  <dcterms:created xsi:type="dcterms:W3CDTF">2019-10-29T08:20:00Z</dcterms:created>
  <dcterms:modified xsi:type="dcterms:W3CDTF">2019-10-31T20:08:00Z</dcterms:modified>
</cp:coreProperties>
</file>