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364252" w:rsidP="007B62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da pauta da 97ª Plenária Ordinária do CAU/SC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6425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7512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36425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6B649E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7C2833">
        <w:rPr>
          <w:rFonts w:ascii="Arial" w:eastAsia="Times New Roman" w:hAnsi="Arial" w:cs="Arial"/>
          <w:lang w:eastAsia="pt-BR"/>
        </w:rPr>
        <w:t>29</w:t>
      </w:r>
      <w:r w:rsidR="00526241">
        <w:rPr>
          <w:rFonts w:ascii="Arial" w:eastAsia="Times New Roman" w:hAnsi="Arial" w:cs="Arial"/>
          <w:lang w:eastAsia="pt-BR"/>
        </w:rPr>
        <w:t xml:space="preserve"> de </w:t>
      </w:r>
      <w:r w:rsidR="007C2833">
        <w:rPr>
          <w:rFonts w:ascii="Arial" w:eastAsia="Times New Roman" w:hAnsi="Arial" w:cs="Arial"/>
          <w:lang w:eastAsia="pt-BR"/>
        </w:rPr>
        <w:t>outubro</w:t>
      </w:r>
      <w:r w:rsidR="00526241">
        <w:rPr>
          <w:rFonts w:ascii="Arial" w:eastAsia="Times New Roman" w:hAnsi="Arial" w:cs="Arial"/>
          <w:lang w:eastAsia="pt-BR"/>
        </w:rPr>
        <w:t xml:space="preserve"> </w:t>
      </w:r>
      <w:r w:rsidR="001A58CE" w:rsidRPr="009B7E46">
        <w:rPr>
          <w:rFonts w:ascii="Arial" w:eastAsia="Times New Roman" w:hAnsi="Arial" w:cs="Arial"/>
          <w:lang w:eastAsia="pt-BR"/>
        </w:rPr>
        <w:t>de</w:t>
      </w:r>
      <w:r w:rsidR="00F35EFD" w:rsidRPr="009B7E46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9B7E46">
        <w:rPr>
          <w:rFonts w:ascii="Arial" w:eastAsia="Times New Roman" w:hAnsi="Arial" w:cs="Arial"/>
          <w:lang w:eastAsia="pt-BR"/>
        </w:rPr>
        <w:t>dezenove</w:t>
      </w:r>
      <w:r w:rsidR="00F35EFD" w:rsidRPr="009B7E46">
        <w:rPr>
          <w:rFonts w:ascii="Arial" w:eastAsia="Times New Roman" w:hAnsi="Arial" w:cs="Arial"/>
          <w:lang w:eastAsia="pt-BR"/>
        </w:rPr>
        <w:t xml:space="preserve">, </w:t>
      </w:r>
      <w:r w:rsidR="00F35EFD" w:rsidRPr="009B7E4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B7E46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B7E46">
        <w:rPr>
          <w:rFonts w:ascii="Arial" w:eastAsia="Times New Roman" w:hAnsi="Arial" w:cs="Arial"/>
          <w:lang w:eastAsia="pt-BR"/>
        </w:rPr>
        <w:t>5</w:t>
      </w:r>
      <w:r w:rsidR="00C74987" w:rsidRPr="009B7E46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43281D" w:rsidRDefault="0043281D" w:rsidP="00F35EFD">
      <w:pPr>
        <w:jc w:val="both"/>
        <w:rPr>
          <w:rFonts w:ascii="Arial" w:hAnsi="Arial" w:cs="Arial"/>
        </w:rPr>
      </w:pPr>
    </w:p>
    <w:p w:rsidR="00364252" w:rsidRDefault="00364252" w:rsidP="00364252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 o inciso III do artigo 153 </w:t>
      </w:r>
      <w:r w:rsidRPr="0087619F">
        <w:rPr>
          <w:rFonts w:ascii="Arial" w:hAnsi="Arial" w:cs="Arial"/>
        </w:rPr>
        <w:t>do Regimento Interno do CAU/SC</w:t>
      </w:r>
      <w:r>
        <w:rPr>
          <w:rFonts w:ascii="Arial" w:hAnsi="Arial" w:cs="Arial"/>
        </w:rPr>
        <w:t>, o qual estabelece competência ao Conselho Diretor para aprovar a pauta da ordem do dia das Sessões Plenárias do CAU/SC</w:t>
      </w:r>
      <w:r w:rsidRPr="0087619F">
        <w:rPr>
          <w:rFonts w:ascii="Arial" w:hAnsi="Arial" w:cs="Arial"/>
        </w:rPr>
        <w:t xml:space="preserve">; </w:t>
      </w:r>
    </w:p>
    <w:p w:rsidR="00364252" w:rsidRPr="0087619F" w:rsidRDefault="00364252" w:rsidP="00364252">
      <w:pPr>
        <w:jc w:val="both"/>
        <w:rPr>
          <w:rFonts w:ascii="Arial" w:hAnsi="Arial" w:cs="Arial"/>
        </w:rPr>
      </w:pPr>
    </w:p>
    <w:p w:rsidR="00364252" w:rsidRDefault="00364252" w:rsidP="00364252">
      <w:pPr>
        <w:jc w:val="both"/>
        <w:rPr>
          <w:rFonts w:ascii="Arial" w:hAnsi="Arial" w:cs="Arial"/>
          <w:b/>
        </w:rPr>
      </w:pPr>
      <w:r w:rsidRPr="0087619F">
        <w:rPr>
          <w:rFonts w:ascii="Arial" w:hAnsi="Arial" w:cs="Arial"/>
          <w:b/>
        </w:rPr>
        <w:t xml:space="preserve">DELIBERA POR: </w:t>
      </w:r>
    </w:p>
    <w:p w:rsidR="00364252" w:rsidRPr="0087619F" w:rsidRDefault="00364252" w:rsidP="00364252">
      <w:pPr>
        <w:jc w:val="both"/>
        <w:rPr>
          <w:rFonts w:ascii="Arial" w:hAnsi="Arial" w:cs="Arial"/>
          <w:b/>
        </w:rPr>
      </w:pPr>
    </w:p>
    <w:p w:rsidR="00364252" w:rsidRDefault="00364252" w:rsidP="00364252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87619F">
        <w:rPr>
          <w:rFonts w:ascii="Arial" w:hAnsi="Arial" w:cs="Arial"/>
        </w:rPr>
        <w:t xml:space="preserve">1 – Aprovar a pauta da </w:t>
      </w:r>
      <w:r w:rsidRPr="0087619F">
        <w:rPr>
          <w:rFonts w:ascii="Arial" w:eastAsia="Times New Roman" w:hAnsi="Arial" w:cs="Arial"/>
          <w:color w:val="000000"/>
          <w:lang w:eastAsia="pt-BR"/>
        </w:rPr>
        <w:t>9</w:t>
      </w:r>
      <w:r>
        <w:rPr>
          <w:rFonts w:ascii="Arial" w:eastAsia="Times New Roman" w:hAnsi="Arial" w:cs="Arial"/>
          <w:color w:val="000000"/>
          <w:lang w:eastAsia="pt-BR"/>
        </w:rPr>
        <w:t>7</w:t>
      </w:r>
      <w:r w:rsidRPr="0087619F">
        <w:rPr>
          <w:rFonts w:ascii="Arial" w:eastAsia="Times New Roman" w:hAnsi="Arial" w:cs="Arial"/>
          <w:color w:val="000000"/>
          <w:lang w:eastAsia="pt-BR"/>
        </w:rPr>
        <w:t>ª Reunião Plená</w:t>
      </w:r>
      <w:r>
        <w:rPr>
          <w:rFonts w:ascii="Arial" w:eastAsia="Times New Roman" w:hAnsi="Arial" w:cs="Arial"/>
          <w:color w:val="000000"/>
          <w:lang w:eastAsia="pt-BR"/>
        </w:rPr>
        <w:t xml:space="preserve">ria do CAU/SC, que realizar-se-á </w:t>
      </w:r>
      <w:r w:rsidR="00AB45CE">
        <w:rPr>
          <w:rFonts w:ascii="Arial" w:eastAsia="Times New Roman" w:hAnsi="Arial" w:cs="Arial"/>
          <w:color w:val="000000"/>
          <w:lang w:eastAsia="pt-BR"/>
        </w:rPr>
        <w:t>em 08</w:t>
      </w:r>
      <w:r>
        <w:rPr>
          <w:rFonts w:ascii="Arial" w:eastAsia="Times New Roman" w:hAnsi="Arial" w:cs="Arial"/>
          <w:color w:val="000000"/>
          <w:lang w:eastAsia="pt-BR"/>
        </w:rPr>
        <w:t xml:space="preserve"> de novembro </w:t>
      </w:r>
      <w:r w:rsidRPr="0087619F">
        <w:rPr>
          <w:rFonts w:ascii="Arial" w:eastAsia="Times New Roman" w:hAnsi="Arial" w:cs="Arial"/>
          <w:color w:val="000000"/>
          <w:lang w:eastAsia="pt-BR"/>
        </w:rPr>
        <w:t>de 2019;</w:t>
      </w:r>
    </w:p>
    <w:p w:rsidR="00364252" w:rsidRPr="0087619F" w:rsidRDefault="00364252" w:rsidP="00364252">
      <w:pPr>
        <w:jc w:val="both"/>
        <w:rPr>
          <w:rFonts w:ascii="Arial" w:hAnsi="Arial" w:cs="Arial"/>
        </w:rPr>
      </w:pPr>
    </w:p>
    <w:p w:rsidR="00364252" w:rsidRDefault="00364252" w:rsidP="00364252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>2 - Encaminhar esta deliberação à Presidência do CAU/SC, para conhecimento e tomada das providências necessárias.</w:t>
      </w:r>
    </w:p>
    <w:p w:rsidR="00364252" w:rsidRPr="0087619F" w:rsidRDefault="00364252" w:rsidP="00364252">
      <w:pPr>
        <w:jc w:val="both"/>
        <w:rPr>
          <w:rFonts w:ascii="Arial" w:hAnsi="Arial" w:cs="Arial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Com 0</w:t>
      </w:r>
      <w:r w:rsidR="00364252">
        <w:rPr>
          <w:rFonts w:ascii="Arial" w:hAnsi="Arial" w:cs="Arial"/>
        </w:rPr>
        <w:t>3</w:t>
      </w:r>
      <w:r w:rsidR="00AB45CE">
        <w:rPr>
          <w:rFonts w:ascii="Arial" w:hAnsi="Arial" w:cs="Arial"/>
        </w:rPr>
        <w:t xml:space="preserve"> (três</w:t>
      </w:r>
      <w:r w:rsidRPr="00BF4AA3">
        <w:rPr>
          <w:rFonts w:ascii="Arial" w:hAnsi="Arial" w:cs="Arial"/>
        </w:rPr>
        <w:t>) votos favoráveis dos conselheiros Everson Martins, Gabriela Morais Pereira</w:t>
      </w:r>
      <w:r w:rsidR="00384149">
        <w:rPr>
          <w:rFonts w:ascii="Arial" w:hAnsi="Arial" w:cs="Arial"/>
        </w:rPr>
        <w:t xml:space="preserve"> </w:t>
      </w:r>
      <w:bookmarkStart w:id="0" w:name="_GoBack"/>
      <w:bookmarkEnd w:id="0"/>
      <w:r w:rsidR="00AB45CE">
        <w:rPr>
          <w:rFonts w:ascii="Arial" w:hAnsi="Arial" w:cs="Arial"/>
        </w:rPr>
        <w:t xml:space="preserve">e </w:t>
      </w:r>
      <w:proofErr w:type="spellStart"/>
      <w:r w:rsidR="00AB45CE" w:rsidRPr="00BF4AA3">
        <w:rPr>
          <w:rFonts w:ascii="Arial" w:hAnsi="Arial" w:cs="Arial"/>
        </w:rPr>
        <w:t>Silvya</w:t>
      </w:r>
      <w:proofErr w:type="spellEnd"/>
      <w:r w:rsidRPr="00BF4AA3">
        <w:rPr>
          <w:rFonts w:ascii="Arial" w:hAnsi="Arial" w:cs="Arial"/>
        </w:rPr>
        <w:t xml:space="preserve"> </w:t>
      </w:r>
      <w:r w:rsidR="00384149">
        <w:rPr>
          <w:rFonts w:ascii="Arial" w:hAnsi="Arial" w:cs="Arial"/>
        </w:rPr>
        <w:t>Helena Caprario.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9B7E46">
        <w:rPr>
          <w:rFonts w:ascii="Arial" w:hAnsi="Arial" w:cs="Arial"/>
          <w:color w:val="000000" w:themeColor="text1"/>
        </w:rPr>
        <w:t xml:space="preserve">Florianópolis, </w:t>
      </w:r>
      <w:r w:rsidR="00EA1B8C">
        <w:rPr>
          <w:rFonts w:ascii="Arial" w:hAnsi="Arial" w:cs="Arial"/>
          <w:color w:val="000000" w:themeColor="text1"/>
        </w:rPr>
        <w:t>29</w:t>
      </w:r>
      <w:r w:rsidR="0063723C">
        <w:rPr>
          <w:rFonts w:ascii="Arial" w:hAnsi="Arial" w:cs="Arial"/>
          <w:color w:val="000000" w:themeColor="text1"/>
        </w:rPr>
        <w:t xml:space="preserve"> de </w:t>
      </w:r>
      <w:r w:rsidR="00A1078C">
        <w:rPr>
          <w:rFonts w:ascii="Arial" w:hAnsi="Arial" w:cs="Arial"/>
          <w:color w:val="000000" w:themeColor="text1"/>
        </w:rPr>
        <w:t>outubro</w:t>
      </w:r>
      <w:r w:rsidR="0063723C">
        <w:rPr>
          <w:rFonts w:ascii="Arial" w:hAnsi="Arial" w:cs="Arial"/>
          <w:color w:val="000000" w:themeColor="text1"/>
        </w:rPr>
        <w:t xml:space="preserve"> </w:t>
      </w:r>
      <w:r w:rsidRPr="009B7E46">
        <w:rPr>
          <w:rFonts w:ascii="Arial" w:hAnsi="Arial" w:cs="Arial"/>
          <w:color w:val="000000" w:themeColor="text1"/>
        </w:rPr>
        <w:t>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DANIELA PAREJA GARCIA SARMENTO</w:t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Presidente</w:t>
      </w: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 xml:space="preserve">EVERSON MARTINS    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 xml:space="preserve">Vice-Presidente e Coordenador Adjunto da CEP 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GABRIELA MORAIS PEREIRA</w:t>
      </w:r>
      <w:r w:rsidRPr="00C77EEF">
        <w:rPr>
          <w:rFonts w:ascii="Arial" w:hAnsi="Arial" w:cs="Arial"/>
        </w:rPr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CEF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ROSANA SILVEIRA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>__________</w:t>
      </w:r>
      <w:r w:rsidR="00364252">
        <w:rPr>
          <w:rFonts w:ascii="Arial" w:hAnsi="Arial" w:cs="Arial"/>
        </w:rPr>
        <w:t>ausente_</w:t>
      </w:r>
      <w:r w:rsidRPr="00C77EEF">
        <w:rPr>
          <w:rFonts w:ascii="Arial" w:hAnsi="Arial" w:cs="Arial"/>
        </w:rPr>
        <w:t>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CED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ab/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SILVYA HELENA CAPRARIO</w:t>
      </w:r>
      <w:r w:rsidRPr="00C77EEF">
        <w:rPr>
          <w:rFonts w:ascii="Arial" w:hAnsi="Arial" w:cs="Arial"/>
        </w:rPr>
        <w:tab/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781DC0" w:rsidRPr="0063723C" w:rsidRDefault="00E96701" w:rsidP="00781DC0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COAF</w:t>
      </w:r>
    </w:p>
    <w:sectPr w:rsidR="00781DC0" w:rsidRPr="0063723C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5CF"/>
    <w:rsid w:val="000A6B06"/>
    <w:rsid w:val="000C756F"/>
    <w:rsid w:val="000D3FDD"/>
    <w:rsid w:val="000D3FF5"/>
    <w:rsid w:val="000D40E9"/>
    <w:rsid w:val="000D6CC6"/>
    <w:rsid w:val="000E2E54"/>
    <w:rsid w:val="000E49FA"/>
    <w:rsid w:val="000E6AB6"/>
    <w:rsid w:val="000E6DF2"/>
    <w:rsid w:val="000E77A2"/>
    <w:rsid w:val="000F559C"/>
    <w:rsid w:val="001071DB"/>
    <w:rsid w:val="001156DF"/>
    <w:rsid w:val="00126FD4"/>
    <w:rsid w:val="0013043E"/>
    <w:rsid w:val="00143CB8"/>
    <w:rsid w:val="001451C2"/>
    <w:rsid w:val="00157DCB"/>
    <w:rsid w:val="0016012A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402BE"/>
    <w:rsid w:val="0024303B"/>
    <w:rsid w:val="00252387"/>
    <w:rsid w:val="002606E3"/>
    <w:rsid w:val="00261329"/>
    <w:rsid w:val="00271E2D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64252"/>
    <w:rsid w:val="003772B0"/>
    <w:rsid w:val="00384149"/>
    <w:rsid w:val="003A4BE2"/>
    <w:rsid w:val="003A5421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76E87"/>
    <w:rsid w:val="00480328"/>
    <w:rsid w:val="004849DA"/>
    <w:rsid w:val="004A26AF"/>
    <w:rsid w:val="004B6161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8306E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8107F"/>
    <w:rsid w:val="00682E1D"/>
    <w:rsid w:val="006844F4"/>
    <w:rsid w:val="006B1A05"/>
    <w:rsid w:val="006B2C74"/>
    <w:rsid w:val="006B649E"/>
    <w:rsid w:val="006D2F41"/>
    <w:rsid w:val="006E3B3C"/>
    <w:rsid w:val="006F2012"/>
    <w:rsid w:val="00701C6C"/>
    <w:rsid w:val="00702254"/>
    <w:rsid w:val="00707D1A"/>
    <w:rsid w:val="0074184B"/>
    <w:rsid w:val="00746E96"/>
    <w:rsid w:val="00751243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B627E"/>
    <w:rsid w:val="007C2833"/>
    <w:rsid w:val="007C2E3F"/>
    <w:rsid w:val="007C6339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102D"/>
    <w:rsid w:val="00882092"/>
    <w:rsid w:val="00892ADD"/>
    <w:rsid w:val="008C725A"/>
    <w:rsid w:val="0092329E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A05D5E"/>
    <w:rsid w:val="00A1078C"/>
    <w:rsid w:val="00A15E09"/>
    <w:rsid w:val="00A252FC"/>
    <w:rsid w:val="00A257E9"/>
    <w:rsid w:val="00A31285"/>
    <w:rsid w:val="00A50D91"/>
    <w:rsid w:val="00A60069"/>
    <w:rsid w:val="00A7580F"/>
    <w:rsid w:val="00AA4D3F"/>
    <w:rsid w:val="00AB45CE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6701"/>
    <w:rsid w:val="00EA1B8C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516D5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5CFEB43D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0290-16AC-4AEB-9246-24B6DA16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5</cp:revision>
  <cp:lastPrinted>2019-09-05T14:19:00Z</cp:lastPrinted>
  <dcterms:created xsi:type="dcterms:W3CDTF">2019-10-31T11:18:00Z</dcterms:created>
  <dcterms:modified xsi:type="dcterms:W3CDTF">2019-10-31T20:09:00Z</dcterms:modified>
</cp:coreProperties>
</file>