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0FD349F5" w:rsidR="00FC1CEE" w:rsidRPr="005E0F04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F04">
        <w:rPr>
          <w:rFonts w:ascii="Arial" w:hAnsi="Arial" w:cs="Arial"/>
          <w:b/>
          <w:sz w:val="22"/>
          <w:szCs w:val="22"/>
        </w:rPr>
        <w:t xml:space="preserve">SÚMULA DA </w:t>
      </w:r>
      <w:r w:rsidR="003724C6" w:rsidRPr="005E0F04">
        <w:rPr>
          <w:rFonts w:ascii="Arial" w:hAnsi="Arial" w:cs="Arial"/>
          <w:b/>
          <w:sz w:val="22"/>
          <w:szCs w:val="22"/>
        </w:rPr>
        <w:t>3</w:t>
      </w:r>
      <w:r w:rsidR="00753677" w:rsidRPr="005E0F04">
        <w:rPr>
          <w:rFonts w:ascii="Arial" w:hAnsi="Arial" w:cs="Arial"/>
          <w:b/>
          <w:sz w:val="22"/>
          <w:szCs w:val="22"/>
        </w:rPr>
        <w:t>6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Pr="005E0F04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77777777" w:rsidR="0097276A" w:rsidRPr="005E0F04" w:rsidRDefault="003724C6" w:rsidP="00A5365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75367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75367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julho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56B7F9F8" w:rsidR="0097276A" w:rsidRPr="005E0F04" w:rsidRDefault="00BC4FA5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09h </w:t>
            </w:r>
            <w:r w:rsidR="00B774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13h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77777777" w:rsidR="0097276A" w:rsidRPr="005E0F04" w:rsidRDefault="00A67969" w:rsidP="007B539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Online</w:t>
            </w:r>
            <w:r w:rsidR="0075367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(Plataforma Zoom)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2CA32780" w:rsidR="009E6743" w:rsidRPr="005E0F04" w:rsidRDefault="00B44578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="002D75DE" w:rsidRPr="005E0F04">
              <w:rPr>
                <w:rFonts w:ascii="Arial" w:hAnsi="Arial" w:cs="Arial"/>
                <w:sz w:val="22"/>
                <w:szCs w:val="22"/>
              </w:rPr>
              <w:t xml:space="preserve"> – Assessor</w:t>
            </w:r>
            <w:r w:rsidR="00B92F59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5E0F04">
              <w:rPr>
                <w:rFonts w:ascii="Arial" w:hAnsi="Arial" w:cs="Arial"/>
                <w:sz w:val="22"/>
                <w:szCs w:val="22"/>
              </w:rPr>
              <w:t xml:space="preserve"> Especial da Presidência</w:t>
            </w:r>
          </w:p>
        </w:tc>
      </w:tr>
      <w:tr w:rsidR="00EF36F0" w:rsidRPr="005E0F04" w14:paraId="09D7D5F4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38DD32D5" w:rsidR="00A67969" w:rsidRPr="005E0F04" w:rsidRDefault="00BC4FA5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Volkmer</w:t>
            </w:r>
            <w:proofErr w:type="spellEnd"/>
            <w:r w:rsidR="00A67969" w:rsidRPr="005E0F04">
              <w:rPr>
                <w:rFonts w:ascii="Arial" w:hAnsi="Arial" w:cs="Arial"/>
                <w:sz w:val="22"/>
                <w:szCs w:val="22"/>
              </w:rPr>
              <w:t xml:space="preserve"> - Secret</w:t>
            </w:r>
            <w:r w:rsidR="00D05A2C">
              <w:rPr>
                <w:rFonts w:ascii="Arial" w:hAnsi="Arial" w:cs="Arial"/>
                <w:sz w:val="22"/>
                <w:szCs w:val="22"/>
              </w:rPr>
              <w:t>á</w:t>
            </w:r>
            <w:r w:rsidR="00A67969" w:rsidRPr="005E0F04">
              <w:rPr>
                <w:rFonts w:ascii="Arial" w:hAnsi="Arial" w:cs="Arial"/>
                <w:sz w:val="22"/>
                <w:szCs w:val="22"/>
              </w:rPr>
              <w:t>ri</w:t>
            </w:r>
            <w:r w:rsidRPr="005E0F04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5E0F04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5E0F04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5E0F04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5E0F04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5E0F04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2921" w:type="dxa"/>
            <w:vAlign w:val="center"/>
          </w:tcPr>
          <w:p w14:paraId="09D7D5FE" w14:textId="77777777" w:rsidR="009E6743" w:rsidRPr="005E0F04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77777777" w:rsidR="009E6743" w:rsidRPr="005E0F04" w:rsidRDefault="003B771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9h00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77777777" w:rsidR="009E6743" w:rsidRPr="005E0F04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10h50</w:t>
            </w:r>
          </w:p>
        </w:tc>
      </w:tr>
      <w:tr w:rsidR="00EF36F0" w:rsidRPr="005E0F04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77777777" w:rsidR="009E6743" w:rsidRPr="005E0F04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5E0F04">
              <w:rPr>
                <w:rFonts w:ascii="Arial" w:hAnsi="Arial" w:cs="Arial"/>
                <w:sz w:val="22"/>
                <w:szCs w:val="22"/>
              </w:rPr>
              <w:t xml:space="preserve"> – Coordenador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5E0F04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77777777" w:rsidR="009E6743" w:rsidRPr="005E0F04" w:rsidRDefault="003B771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9h00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77777777" w:rsidR="009E6743" w:rsidRPr="005E0F04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10h50</w:t>
            </w:r>
          </w:p>
        </w:tc>
      </w:tr>
      <w:tr w:rsidR="00EF36F0" w:rsidRPr="005E0F04" w14:paraId="09D7D60B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7" w14:textId="34C84412" w:rsidR="00445D05" w:rsidRPr="005E0F04" w:rsidRDefault="00445D05" w:rsidP="003A0A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</w:t>
            </w:r>
            <w:r w:rsidR="0043462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09D7D608" w14:textId="77777777" w:rsidR="00445D05" w:rsidRPr="005E0F04" w:rsidRDefault="00445D05" w:rsidP="00445D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14:paraId="09D7D609" w14:textId="77777777" w:rsidR="00445D05" w:rsidRPr="005E0F04" w:rsidRDefault="003B7718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9h00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A" w14:textId="77777777" w:rsidR="00445D05" w:rsidRPr="005E0F04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10h50</w:t>
            </w:r>
          </w:p>
        </w:tc>
      </w:tr>
      <w:tr w:rsidR="00045708" w:rsidRPr="005E0F04" w14:paraId="09D7D610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C" w14:textId="47E71A1C" w:rsidR="00045708" w:rsidRPr="005E0F04" w:rsidRDefault="00045708" w:rsidP="00D569A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Gogliardo </w:t>
            </w:r>
            <w:r w:rsidR="00492009">
              <w:rPr>
                <w:rFonts w:ascii="Arial" w:hAnsi="Arial" w:cs="Arial"/>
                <w:sz w:val="22"/>
                <w:szCs w:val="22"/>
              </w:rPr>
              <w:t xml:space="preserve">Vieira </w:t>
            </w:r>
            <w:r w:rsidRPr="005E0F04">
              <w:rPr>
                <w:rFonts w:ascii="Arial" w:hAnsi="Arial" w:cs="Arial"/>
                <w:sz w:val="22"/>
                <w:szCs w:val="22"/>
              </w:rPr>
              <w:t>Maragno</w:t>
            </w:r>
          </w:p>
        </w:tc>
        <w:tc>
          <w:tcPr>
            <w:tcW w:w="2921" w:type="dxa"/>
            <w:vAlign w:val="center"/>
          </w:tcPr>
          <w:p w14:paraId="09D7D60D" w14:textId="77777777" w:rsidR="00045708" w:rsidRPr="005E0F04" w:rsidRDefault="00045708" w:rsidP="00D569A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Coordenador da CEF - CAU/SC</w:t>
            </w:r>
          </w:p>
        </w:tc>
        <w:tc>
          <w:tcPr>
            <w:tcW w:w="1183" w:type="dxa"/>
          </w:tcPr>
          <w:p w14:paraId="09D7D60E" w14:textId="77777777" w:rsidR="00045708" w:rsidRPr="005E0F04" w:rsidRDefault="003B7718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9h00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F" w14:textId="77777777" w:rsidR="00045708" w:rsidRPr="005E0F04" w:rsidRDefault="003B7718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</w:p>
        </w:tc>
      </w:tr>
      <w:tr w:rsidR="00045708" w:rsidRPr="005E0F04" w14:paraId="09D7D615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11" w14:textId="476D87C8" w:rsidR="00045708" w:rsidRPr="005E0F04" w:rsidRDefault="00045708" w:rsidP="00D569A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5E0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2009">
              <w:rPr>
                <w:rFonts w:ascii="Arial" w:hAnsi="Arial" w:cs="Arial"/>
                <w:sz w:val="22"/>
                <w:szCs w:val="22"/>
              </w:rPr>
              <w:t xml:space="preserve">Helena </w:t>
            </w: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921" w:type="dxa"/>
            <w:vAlign w:val="center"/>
          </w:tcPr>
          <w:p w14:paraId="09D7D612" w14:textId="77777777" w:rsidR="00045708" w:rsidRPr="005E0F04" w:rsidRDefault="00045708" w:rsidP="00D56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Vice-presidente do CAU/SC</w:t>
            </w:r>
          </w:p>
        </w:tc>
        <w:tc>
          <w:tcPr>
            <w:tcW w:w="1183" w:type="dxa"/>
          </w:tcPr>
          <w:p w14:paraId="09D7D613" w14:textId="77777777" w:rsidR="00045708" w:rsidRPr="005E0F04" w:rsidRDefault="00D63F5E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9h45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14" w14:textId="77777777" w:rsidR="00045708" w:rsidRPr="005E0F04" w:rsidRDefault="003B7718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</w:p>
        </w:tc>
      </w:tr>
      <w:tr w:rsidR="00EF36F0" w:rsidRPr="005E0F04" w14:paraId="09D7D61A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16" w14:textId="77777777" w:rsidR="00396980" w:rsidRPr="005E0F04" w:rsidRDefault="003B7718" w:rsidP="0039698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Ronaldo Martins</w:t>
            </w:r>
          </w:p>
        </w:tc>
        <w:tc>
          <w:tcPr>
            <w:tcW w:w="2921" w:type="dxa"/>
            <w:vAlign w:val="center"/>
          </w:tcPr>
          <w:p w14:paraId="09D7D617" w14:textId="77777777" w:rsidR="00396980" w:rsidRPr="005E0F04" w:rsidRDefault="003B7718" w:rsidP="00BC4F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Presidente da ASBEA/SC</w:t>
            </w:r>
          </w:p>
        </w:tc>
        <w:tc>
          <w:tcPr>
            <w:tcW w:w="1183" w:type="dxa"/>
          </w:tcPr>
          <w:p w14:paraId="09D7D618" w14:textId="77777777" w:rsidR="00396980" w:rsidRPr="005E0F04" w:rsidRDefault="003B7718" w:rsidP="00396980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9h00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19" w14:textId="77777777" w:rsidR="00396980" w:rsidRPr="005E0F04" w:rsidRDefault="003B7718" w:rsidP="00396980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10h50</w:t>
            </w:r>
          </w:p>
        </w:tc>
      </w:tr>
    </w:tbl>
    <w:p w14:paraId="09D7D61B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EF36F0" w:rsidRPr="005E0F04" w14:paraId="09D7D61D" w14:textId="77777777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1C" w14:textId="67341B12" w:rsidR="00C85439" w:rsidRPr="005E0F04" w:rsidRDefault="00C85439" w:rsidP="00D15C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  <w:r w:rsidR="00232D06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</w:tr>
      <w:tr w:rsidR="00EF36F0" w:rsidRPr="005E0F04" w14:paraId="09D7D61F" w14:textId="77777777" w:rsidTr="00C85439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09D7D61E" w14:textId="77777777" w:rsidR="00C85439" w:rsidRPr="005E0F04" w:rsidRDefault="00C85439" w:rsidP="00D15C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9D7D620" w14:textId="77777777" w:rsidR="007341A8" w:rsidRPr="005E0F04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09D7D621" w14:textId="77777777" w:rsidR="00C85439" w:rsidRPr="005E0F04" w:rsidRDefault="00C854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5E0F04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5E0F04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5E0F04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5E0F04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77777777" w:rsidR="003B7718" w:rsidRPr="005E0F04" w:rsidRDefault="003B7718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09D7D627" w14:textId="77777777" w:rsidR="00CE3D6A" w:rsidRPr="005E0F04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5E0F04" w14:paraId="09D7D629" w14:textId="77777777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5E0F04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5E0F04" w14:paraId="09D7D62D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5E0F04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B" w14:textId="77777777" w:rsidR="003012EA" w:rsidRPr="005E0F04" w:rsidRDefault="003012EA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Eliane De Queiroz Gomes Castro – Coordenadora da CEP</w:t>
            </w:r>
          </w:p>
          <w:p w14:paraId="09D7D62C" w14:textId="77777777" w:rsidR="006C4F6B" w:rsidRPr="005E0F04" w:rsidRDefault="003012EA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Janete Sueli Krueger – Coordenadora adjunta da CEP</w:t>
            </w:r>
          </w:p>
        </w:tc>
      </w:tr>
    </w:tbl>
    <w:p w14:paraId="09D7D62E" w14:textId="77777777" w:rsidR="006C4F6B" w:rsidRPr="005E0F04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p w14:paraId="09D7D62F" w14:textId="77777777" w:rsidR="006C4F6B" w:rsidRPr="005E0F04" w:rsidRDefault="006C4F6B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31" w14:textId="77777777" w:rsidTr="005C4DF6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993C35" w14:textId="591E909E" w:rsidR="00356CC8" w:rsidRDefault="00356CC8" w:rsidP="00EF36F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LEITURA, DISCUSSÃO E APROVAÇÃO DA SÚMULA D</w:t>
            </w:r>
            <w:r w:rsidR="00EF36F0" w:rsidRPr="005E0F04">
              <w:rPr>
                <w:rFonts w:ascii="Arial" w:hAnsi="Arial" w:cs="Arial"/>
                <w:b/>
                <w:sz w:val="22"/>
                <w:szCs w:val="22"/>
              </w:rPr>
              <w:t>A 3</w:t>
            </w:r>
            <w:r w:rsidR="002218E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F36F0" w:rsidRPr="005E0F04">
              <w:rPr>
                <w:rFonts w:ascii="Arial" w:hAnsi="Arial" w:cs="Arial"/>
                <w:b/>
                <w:sz w:val="22"/>
                <w:szCs w:val="22"/>
              </w:rPr>
              <w:t xml:space="preserve">ª </w:t>
            </w:r>
            <w:r w:rsidRPr="005E0F04">
              <w:rPr>
                <w:rFonts w:ascii="Arial" w:hAnsi="Arial" w:cs="Arial"/>
                <w:b/>
                <w:sz w:val="22"/>
                <w:szCs w:val="22"/>
              </w:rPr>
              <w:t>REUNI</w:t>
            </w:r>
            <w:r w:rsidR="00EF36F0" w:rsidRPr="005E0F04">
              <w:rPr>
                <w:rFonts w:ascii="Arial" w:hAnsi="Arial" w:cs="Arial"/>
                <w:b/>
                <w:sz w:val="22"/>
                <w:szCs w:val="22"/>
              </w:rPr>
              <w:t>ÃO</w:t>
            </w:r>
          </w:p>
          <w:p w14:paraId="72902E92" w14:textId="77777777" w:rsidR="002218E5" w:rsidRDefault="002218E5" w:rsidP="00EF36F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7D630" w14:textId="3D1D0D6F" w:rsidR="002218E5" w:rsidRPr="005E0F04" w:rsidRDefault="002218E5" w:rsidP="002218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34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32" w14:textId="77777777" w:rsidR="00356CC8" w:rsidRPr="005E0F04" w:rsidRDefault="00356CC8" w:rsidP="005C4DF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33" w14:textId="77777777" w:rsidR="00B35A5C" w:rsidRPr="005E0F04" w:rsidRDefault="00EF36F0" w:rsidP="0043462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Aprovada </w:t>
            </w:r>
            <w:r w:rsidR="00C9698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75367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 da 35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ª Reunião do CEAU. Encaminhe-se para publicação.</w:t>
            </w:r>
          </w:p>
        </w:tc>
      </w:tr>
    </w:tbl>
    <w:p w14:paraId="09D7D635" w14:textId="77777777" w:rsidR="00C71E08" w:rsidRPr="005E0F04" w:rsidRDefault="00C71E08" w:rsidP="00A25157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09D7D636" w14:textId="77777777" w:rsidR="000327B7" w:rsidRPr="005E0F04" w:rsidRDefault="000327B7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38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5E0F04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5E0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D7D639" w14:textId="77777777" w:rsidR="00B447E5" w:rsidRPr="005E0F04" w:rsidRDefault="00B447E5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6F0" w:rsidRPr="005E0F04" w14:paraId="09D7D63C" w14:textId="77777777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3A" w14:textId="77777777" w:rsidR="00921663" w:rsidRPr="005E0F04" w:rsidRDefault="00921663" w:rsidP="00480C6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3B" w14:textId="77777777" w:rsidR="00B35A5C" w:rsidRPr="005E0F04" w:rsidRDefault="002D2C57" w:rsidP="0043462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Gogliardo Maragno - Coordenador da CEF - CAU/SC</w:t>
            </w:r>
          </w:p>
        </w:tc>
      </w:tr>
      <w:tr w:rsidR="00EF36F0" w:rsidRPr="005E0F04" w14:paraId="09D7D63F" w14:textId="77777777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3D" w14:textId="77777777" w:rsidR="00921663" w:rsidRPr="005E0F04" w:rsidRDefault="00921663" w:rsidP="00480C6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3E" w14:textId="63F8648C" w:rsidR="00434628" w:rsidRPr="005E0F04" w:rsidRDefault="003012EA" w:rsidP="00CD54F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CEF-CAU/SC: </w:t>
            </w:r>
            <w:r w:rsidR="00500FDA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Coordenador da CEF-CAU/SC, 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onselheiro Gogliardo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comentou sobre o r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egistro dos egressos</w:t>
            </w:r>
            <w:r w:rsidR="005C675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curso EAD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Tiveram</w:t>
            </w:r>
            <w:r w:rsidR="005C675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primeiro curso proveniente de uma Instituição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interior de Minas Gerais e um dos egressos de lá mora em Santa Catarina e pediu registro aqui. Não 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tinham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oferecido ainda porque essa instituição nem era inserida no SICCAU, mas de uma maneira coordenada todos os egressos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entraram com 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pedido de </w:t>
            </w:r>
            <w:r w:rsidR="00012B4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mandado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judicial e todos foram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atendidos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então esse egresso já 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encontra</w:t>
            </w:r>
            <w:r w:rsidR="00CD54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registrado ainda que de maneira precária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Comentou, também, sobre o t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ema 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premiação estudantil, 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é pauta dessa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que o regulamento da premiação foi aprovado na</w:t>
            </w:r>
            <w:r w:rsidR="004E5D2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última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CE</w:t>
            </w:r>
            <w:r w:rsidR="00CD54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9D7D640" w14:textId="77777777" w:rsidR="00542AAD" w:rsidRPr="005E0F04" w:rsidRDefault="00542AA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6F0" w:rsidRPr="005E0F04" w14:paraId="09D7D643" w14:textId="77777777" w:rsidTr="001559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41" w14:textId="77777777" w:rsidR="00EE2B46" w:rsidRPr="005E0F04" w:rsidRDefault="00EE2B46" w:rsidP="001559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42" w14:textId="77777777" w:rsidR="00EE2B46" w:rsidRPr="005E0F04" w:rsidRDefault="00D61AA7" w:rsidP="00D61AA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="008707F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="008707F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Lopes – Representante do SASC</w:t>
            </w:r>
          </w:p>
        </w:tc>
      </w:tr>
      <w:tr w:rsidR="00EF36F0" w:rsidRPr="005E0F04" w14:paraId="09D7D646" w14:textId="77777777" w:rsidTr="001559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44" w14:textId="77777777" w:rsidR="00EE2B46" w:rsidRPr="005E0F04" w:rsidRDefault="00EE2B46" w:rsidP="001559D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45" w14:textId="0D997124" w:rsidR="00C33300" w:rsidRPr="005E0F04" w:rsidRDefault="003012EA" w:rsidP="00CD54F1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SASC: </w:t>
            </w:r>
            <w:r w:rsidR="00870F7E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representante do </w:t>
            </w:r>
            <w:r w:rsidR="00CD54F1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SASC,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arquiteta Daniela, </w:t>
            </w:r>
            <w:r w:rsidR="00870F7E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comentou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a questão do </w:t>
            </w:r>
            <w:r w:rsidR="007B0F66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="007B0F66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alário-mínimo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profissional que é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das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grande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luta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trabalhistas da categoria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Junto a diversas entidades tem-se feito um esforço conjunto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tentar em algumas frentes de trabalho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barrar esse retrocesso,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apesar de reconhecer que é preciso revisar e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 problema na lei do salário mínimo profissional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ainda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sim, é uma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total </w:t>
            </w:r>
            <w:r w:rsidR="00CD54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revogação e</w:t>
            </w:r>
            <w:r w:rsidR="000F2F3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afronta a</w:t>
            </w:r>
            <w:r w:rsidR="000F2F3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nossa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profissão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As reuniões estão quase que d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iárias e tem sido a grande luta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sindicato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D54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juntamente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outros companheiros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70F7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Comentou também 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AE18E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questão do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PL da habitação no estado</w:t>
            </w:r>
            <w:r w:rsidR="000F2F3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0F2F3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CD54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esse assunto será detalhado</w:t>
            </w:r>
            <w:r w:rsidR="000F2F3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ponto de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pauta dessa reunião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9D7D647" w14:textId="77777777" w:rsidR="00EE2B46" w:rsidRPr="005E0F04" w:rsidRDefault="00EE2B4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75D57" w:rsidRPr="005E0F04" w14:paraId="09D7D64A" w14:textId="77777777" w:rsidTr="00D833F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48" w14:textId="77777777" w:rsidR="00675D57" w:rsidRPr="005E0F04" w:rsidRDefault="00675D57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49" w14:textId="77777777" w:rsidR="00675D57" w:rsidRPr="005E0F04" w:rsidRDefault="00675D57" w:rsidP="00D833FE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Alberto </w:t>
            </w:r>
            <w:r w:rsidR="008707F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Souza – Coordenador do CEAU-CAU/SC</w:t>
            </w:r>
          </w:p>
        </w:tc>
      </w:tr>
      <w:tr w:rsidR="00675D57" w:rsidRPr="005E0F04" w14:paraId="09D7D64E" w14:textId="77777777" w:rsidTr="00D833F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4B" w14:textId="77777777" w:rsidR="00675D57" w:rsidRPr="005E0F04" w:rsidRDefault="00675D57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4C" w14:textId="423352B6" w:rsidR="00A4611A" w:rsidRPr="005E0F04" w:rsidRDefault="003012EA" w:rsidP="006854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Coordenador do CEAU-CAU/SC: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Coordenador do CEAU-CAU/SC, Conselheiro Luiz Alberto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f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alou sobre </w:t>
            </w:r>
            <w:r w:rsidR="0068549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congresso, </w:t>
            </w:r>
            <w:r w:rsidR="004D78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</w:t>
            </w:r>
            <w:r w:rsidR="0068549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estão acompanhando o evento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33FF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933FF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3B77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A.</w:t>
            </w:r>
            <w:r w:rsidR="0068549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Comentou, também, </w:t>
            </w:r>
            <w:r w:rsidR="00A4611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E404B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3B28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IAB-SC </w:t>
            </w:r>
            <w:r w:rsidR="00A4611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B11E0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ossu</w:t>
            </w:r>
            <w:r w:rsidR="003B28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</w:t>
            </w:r>
            <w:r w:rsidR="00B11E0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oito núcleos no estado enfrentando </w:t>
            </w:r>
            <w:r w:rsidR="0068549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dificuldade muito grande em relação 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68549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sustentabilidade financeira, o que preocupa muito o IAB nacional. Com a pandemia, os eventos sumiram, os cursos presenciais sumiram e isso causou um impacto muito forte</w:t>
            </w:r>
            <w:r w:rsidR="004D78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sustentabilidade dessas</w:t>
            </w:r>
            <w:r w:rsidR="0068549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entidades. </w:t>
            </w:r>
            <w:r w:rsidR="00E70A56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IAB também vem discutindo a questão do salário mínimo profissional e das responsabilidades que recaem sobre os profissionais. </w:t>
            </w:r>
            <w:r w:rsidR="00A4611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relação 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A4611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volta semipresencial, o IAB está discutindo esse assunto e acredita que com a questão da vacina que está avançando e com os protocolos de distanciamento é possível retomar alguns eventos e algumas atividades presenciais. </w:t>
            </w:r>
          </w:p>
          <w:p w14:paraId="09D7D64D" w14:textId="77777777" w:rsidR="00675D57" w:rsidRPr="005E0F04" w:rsidRDefault="00675D57" w:rsidP="006854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9D7D64F" w14:textId="77777777" w:rsidR="00675D57" w:rsidRPr="005E0F04" w:rsidRDefault="00675D5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5E0F04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5E0F04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77777777" w:rsidR="00105C8D" w:rsidRPr="005E0F04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="008707F4" w:rsidRPr="005E0F04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5E0F04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5E0F04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4" w14:textId="6D35F520" w:rsidR="00BB0A45" w:rsidRPr="005E0F04" w:rsidRDefault="003012EA" w:rsidP="005603C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do </w:t>
            </w:r>
            <w:r w:rsidR="00500FDA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CAU/SC, c</w:t>
            </w:r>
            <w:r w:rsidR="00B370E9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onselheira Patrícia</w:t>
            </w:r>
            <w:r w:rsidR="00CD54F1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B370E9" w:rsidRPr="005E0F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70E9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116E1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omentou 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tiveram alguns avanços internamente e que algumas questões estão sendo discutidas 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uma delas seria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eventual retomada hibrida de algumas atividades. O CAU/SC se encontra em </w:t>
            </w:r>
            <w:r w:rsidR="00BB0A45" w:rsidRPr="005E0F04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home office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desde o começo da pandemia onde permanece até hoje sem nenhum tipo de ajuste. Como a vacina já está ocorrendo com grande parte </w:t>
            </w:r>
            <w:r w:rsidR="004D78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dos integrantes 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CAU/SC começou</w:t>
            </w:r>
            <w:r w:rsidR="00BB0A4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pensar em um possível retorno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todos os protocolos de distanciamento. 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que f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oi restaurada a comissão temporária de patrimônio, para voltar a discutir a questão da 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sede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sendo que as duas gestões anteriores já haviam discutido. A intenção da nova comissão é a retomada dos trabalhos levando em consideração o trabalho das duas comissões anteriores, tentando avançar de uma forma mais assertiva. Comentou também que conseguiram instaurar a primeira Câmara 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Temática com um novo formato onde sempre há parceria </w:t>
            </w:r>
            <w:r w:rsidR="004D78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uma instituição do CEAU, 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nesse caso conseguiram avançar no sentido da Câmara Temát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ica BI</w:t>
            </w:r>
            <w:r w:rsidR="0026488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parceria com a ASBEA. 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Encontra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 no momento de chamamento p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ara possíveis interessados e </w:t>
            </w:r>
            <w:r w:rsidR="004D78F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posteriormente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irão lançar o início das reuniões. Não é só em BI</w:t>
            </w:r>
            <w:r w:rsidR="0026488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ela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 um direcionamento específico e vão discutir aquilo que o 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</w:t>
            </w:r>
            <w:r w:rsidR="00CB27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mencionou 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nessa reunião que é justamente </w:t>
            </w:r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atos </w:t>
            </w:r>
            <w:proofErr w:type="spellStart"/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declarató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rios</w:t>
            </w:r>
            <w:proofErr w:type="spellEnd"/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versus licenciamentos, em que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profissional toma para si total responsabilidade. É uma Câmara Temática de BI</w:t>
            </w:r>
            <w:r w:rsidR="0038440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nasce com um propósito específico de verificar </w:t>
            </w:r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possibilidade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12B4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as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prefeituras fazerem uma análise mais automatizada desses processos transferindo um pouco desse ônus que seria só </w:t>
            </w:r>
            <w:proofErr w:type="spellStart"/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autodeclaratório</w:t>
            </w:r>
            <w:proofErr w:type="spellEnd"/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também para as autarquias, prefeituras e instituições que possam ter algum tipo de controle sobre esse modelo.</w:t>
            </w:r>
          </w:p>
          <w:p w14:paraId="09D7D656" w14:textId="139AA5C8" w:rsidR="00C33300" w:rsidRPr="005E0F04" w:rsidRDefault="004703F9" w:rsidP="00FA29A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</w:t>
            </w:r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d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iscutiram também a possibilidade de viab</w:t>
            </w:r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ilizar para os conselheiros 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para entidade d</w:t>
            </w:r>
            <w:r w:rsidR="00995E6D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CEAU um passaporte para o UIA. É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proposta que já passou pelo CD e se passar pela Plenária haverá uma consulta sobre o interesse em participar do evento com um passaporte para os conselheiros e para cada instituição.</w:t>
            </w:r>
            <w:r w:rsidR="00FA29A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Bienal de Santa C</w:t>
            </w:r>
            <w:r w:rsidR="0093196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rina foi colocado na</w:t>
            </w:r>
            <w:r w:rsidR="0093196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pauta</w:t>
            </w:r>
            <w:r w:rsidR="00F84A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93196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mas não houve discussão. </w:t>
            </w:r>
            <w:r w:rsidR="00977EC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entanto, e</w:t>
            </w:r>
            <w:r w:rsidR="0093196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st</w:t>
            </w:r>
            <w:r w:rsidR="00977EC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="0093196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</w:t>
            </w:r>
            <w:r w:rsidR="00977EC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</w:t>
            </w:r>
            <w:r w:rsidR="0093196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olhar bastante atendo pela sua importância.</w:t>
            </w:r>
          </w:p>
        </w:tc>
      </w:tr>
    </w:tbl>
    <w:p w14:paraId="09D7D658" w14:textId="77777777" w:rsidR="00105C8D" w:rsidRPr="005E0F04" w:rsidRDefault="00105C8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33300" w:rsidRPr="005E0F04" w14:paraId="09D7D65B" w14:textId="77777777" w:rsidTr="0019461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9" w14:textId="77777777" w:rsidR="00C33300" w:rsidRPr="005E0F04" w:rsidRDefault="00C33300" w:rsidP="0019461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A" w14:textId="77777777" w:rsidR="00C33300" w:rsidRPr="005E0F04" w:rsidRDefault="002D2C57" w:rsidP="0019461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Ronaldo Martins - </w:t>
            </w: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Presidente da ASBEA/SC</w:t>
            </w:r>
          </w:p>
        </w:tc>
      </w:tr>
      <w:tr w:rsidR="00C33300" w:rsidRPr="005E0F04" w14:paraId="09D7D65E" w14:textId="77777777" w:rsidTr="0019461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C" w14:textId="77777777" w:rsidR="00C33300" w:rsidRPr="005E0F04" w:rsidRDefault="00C33300" w:rsidP="0019461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D" w14:textId="1A95D502" w:rsidR="00C33300" w:rsidRPr="005E0F04" w:rsidRDefault="00870F7E" w:rsidP="0002625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Presidente da ASBEA/SC: </w:t>
            </w:r>
            <w:r w:rsidR="00500FDA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presidente da ASBEA, arquiteto Ronaldo, 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omentou </w:t>
            </w:r>
            <w:r w:rsidR="00D42AB9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estão trabalhando </w:t>
            </w:r>
            <w:r w:rsidR="00B6218F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 grupo </w:t>
            </w:r>
            <w:r w:rsidR="00A70C42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</w:t>
            </w:r>
            <w:r w:rsidR="00B6218F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</w:t>
            </w:r>
            <w:r w:rsidR="00D42AB9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legislação</w:t>
            </w:r>
            <w:r w:rsidR="00B6218F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</w:t>
            </w:r>
            <w:r w:rsidR="00D42AB9"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as alterações que houveram no</w:t>
            </w:r>
            <w:r w:rsidRPr="005E0F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03F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ódigo de ob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ras e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 política de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eficiência 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energética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estão querendo colocar na legislação de Florianópolis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estã</w:t>
            </w:r>
            <w:r w:rsidR="00B11E0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indo para o caminho todo </w:t>
            </w:r>
            <w:proofErr w:type="spellStart"/>
            <w:r w:rsidR="00B11E0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declaratório</w:t>
            </w:r>
            <w:proofErr w:type="spellEnd"/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onde os 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projetistas ficam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cada vez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mais atribuições. 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ASBEA gostaria,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primeiro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42AB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intensificar a educação continuada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tema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ao tirar o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código de obra, 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tiram-se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praticamente todas as regras</w:t>
            </w:r>
            <w:r w:rsidR="00EC5C3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que f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icou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tudo </w:t>
            </w:r>
            <w:r w:rsidR="00B11E0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praticamente </w:t>
            </w:r>
            <w:proofErr w:type="spellStart"/>
            <w:r w:rsidR="00B11E0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declaratório</w:t>
            </w:r>
            <w:proofErr w:type="spellEnd"/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além disso,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precisam ter conhecimento de q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uais as normas que geralmente v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 balizar essas atividades de projeto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Com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apoio 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CAU</w:t>
            </w:r>
            <w:r w:rsidR="00746C2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informou que 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seria interessante </w:t>
            </w:r>
            <w:r w:rsidR="009D7DC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intensificar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questão </w:t>
            </w:r>
            <w:r w:rsidR="00746C2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das normas técnicas,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conhecimento e o aprofunda</w:t>
            </w:r>
            <w:r w:rsidR="009D7DC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mento da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responsabilidade </w:t>
            </w:r>
            <w:r w:rsidR="009D7DC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os</w:t>
            </w:r>
            <w:r w:rsidR="006B6C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projetistas. </w:t>
            </w:r>
            <w:r w:rsidR="009D7DC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4D0A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2D2C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BEA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nacional está em discuss</w:t>
            </w:r>
            <w:r w:rsidR="009D7DC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 em relação ao salário mínimo</w:t>
            </w:r>
            <w:r w:rsidR="00EC5C3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i</w:t>
            </w:r>
            <w:r w:rsidR="00746C2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nforma </w:t>
            </w:r>
            <w:r w:rsidR="009D7DC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não são contra </w:t>
            </w:r>
            <w:r w:rsidR="004D0A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questão do salário mínimo, mas é realmente difícil para o mercado que é bem afetado com essas regras e com o próprio imposto sobre o salário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EC5C3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problema</w:t>
            </w:r>
            <w:r w:rsidR="004D0A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C5C3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se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precisa enfrentar para achar um melhor caminho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só 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salário, mas também os honorários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D0A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contratos e as </w:t>
            </w:r>
            <w:r w:rsidR="00C33300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tributações</w:t>
            </w:r>
            <w:r w:rsidR="0002625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EC5C3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que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estão querendo nesse</w:t>
            </w:r>
            <w:r w:rsidR="004D0A1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ano discutir sobre os contratos e as tabelas </w:t>
            </w:r>
            <w:r w:rsidR="0032084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honorári</w:t>
            </w:r>
            <w:r w:rsidR="0032084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A70C4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onde no Brasil 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existe</w:t>
            </w:r>
            <w:r w:rsidR="00B6218F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diferença grande.</w:t>
            </w:r>
          </w:p>
        </w:tc>
      </w:tr>
    </w:tbl>
    <w:p w14:paraId="09D7D65F" w14:textId="77777777" w:rsidR="00C33300" w:rsidRPr="005E0F04" w:rsidRDefault="00C33300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D2C57" w:rsidRPr="005E0F04" w14:paraId="09D7D662" w14:textId="77777777" w:rsidTr="0019461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0" w14:textId="77777777" w:rsidR="002D2C57" w:rsidRPr="005E0F04" w:rsidRDefault="002D2C57" w:rsidP="0019461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61" w14:textId="4625965A" w:rsidR="002D2C57" w:rsidRPr="005E0F04" w:rsidRDefault="002D2C57" w:rsidP="002D2C5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5E0F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0F04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Pr="005E0F0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12B48" w:rsidRPr="005E0F04">
              <w:rPr>
                <w:rFonts w:ascii="Arial" w:hAnsi="Arial" w:cs="Arial"/>
                <w:sz w:val="22"/>
                <w:szCs w:val="22"/>
              </w:rPr>
              <w:t>Vice-Presidente</w:t>
            </w:r>
            <w:r w:rsidRPr="005E0F04">
              <w:rPr>
                <w:rFonts w:ascii="Arial" w:eastAsia="Times New Roman" w:hAnsi="Arial" w:cs="Arial"/>
                <w:sz w:val="22"/>
                <w:szCs w:val="22"/>
              </w:rPr>
              <w:t xml:space="preserve"> do CAU/SC</w:t>
            </w:r>
          </w:p>
        </w:tc>
      </w:tr>
      <w:tr w:rsidR="002D2C57" w:rsidRPr="005E0F04" w14:paraId="09D7D665" w14:textId="77777777" w:rsidTr="0019461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3" w14:textId="77777777" w:rsidR="002D2C57" w:rsidRPr="005E0F04" w:rsidRDefault="002D2C57" w:rsidP="0019461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64" w14:textId="5C197A7F" w:rsidR="002D2C57" w:rsidRPr="005E0F04" w:rsidRDefault="00EC5C3B" w:rsidP="00500FD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Vice</w:t>
            </w:r>
            <w:r w:rsidR="00612358"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Presidente do CAU/SC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012B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</w:t>
            </w:r>
            <w:r w:rsidR="00012B4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ice-presidente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CAU/SC, conselheira </w:t>
            </w:r>
            <w:proofErr w:type="spellStart"/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vem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acompanhando os trabalhos do</w:t>
            </w:r>
            <w:r w:rsidR="00393D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1235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Colegiado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Está trabalhando com a </w:t>
            </w:r>
            <w:r w:rsidR="0061235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om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issão CTP, considerando todos os trabalhos que foram realizados nas duas gestões anteriores para buscar nesse pós-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pandemia entender melhor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situação d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8919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onselho que hoje já se tem a noção que não comporta mais</w:t>
            </w:r>
            <w:r w:rsidR="00C70B0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sede </w:t>
            </w:r>
            <w:r w:rsidR="00C70B0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b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uscar trabalhar para melhorar a qualidade de vida. Nessa comissão tem a participação do conselheiro Gogliardo e do convidado</w:t>
            </w:r>
            <w:r w:rsidR="008919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8919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ex-conselheiro</w:t>
            </w:r>
            <w:proofErr w:type="spellEnd"/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9199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Arq. 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B370E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ate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us e querem faz</w:t>
            </w:r>
            <w:r w:rsidR="00C70B0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 um trabalho bem transparente e trazer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qualidade de vida melhor</w:t>
            </w:r>
            <w:r w:rsidR="00C70B0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colaboradores e os profissionais arquitetos para que no momento em que se precisar realizar algum evento, todos possam estar juntos num futuro próximo</w:t>
            </w:r>
            <w:r w:rsidR="00DB275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9D7D666" w14:textId="77777777" w:rsidR="00C33300" w:rsidRPr="005E0F04" w:rsidRDefault="00C33300" w:rsidP="00887B78">
      <w:pPr>
        <w:pStyle w:val="SemEspaamento"/>
        <w:rPr>
          <w:rFonts w:ascii="Arial" w:hAnsi="Arial" w:cs="Arial"/>
          <w:sz w:val="16"/>
          <w:szCs w:val="16"/>
        </w:rPr>
      </w:pPr>
    </w:p>
    <w:p w14:paraId="09D7D667" w14:textId="77777777" w:rsidR="00946FD2" w:rsidRPr="005E0F04" w:rsidRDefault="00946FD2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77777777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09D7D668" w14:textId="049EDFDC" w:rsidR="002218E5" w:rsidRPr="005E0F04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5E0F04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6B" w14:textId="77777777" w:rsidR="00602D78" w:rsidRPr="005E0F04" w:rsidRDefault="00602D78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  <w:r w:rsidR="0029064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Não houve</w:t>
            </w:r>
          </w:p>
        </w:tc>
      </w:tr>
    </w:tbl>
    <w:p w14:paraId="09D7D66D" w14:textId="77777777" w:rsidR="00074F58" w:rsidRPr="005E0F04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6F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6E" w14:textId="77777777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D7D671" w14:textId="77777777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5E0F04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77777777" w:rsidR="00A5057C" w:rsidRPr="005E0F04" w:rsidRDefault="009C6122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Prêmio Estudantil;</w:t>
            </w:r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77777777" w:rsidR="00D80DBE" w:rsidRPr="005E0F04" w:rsidRDefault="00D027E3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Gogliardo Maragno - Coordenador da CEF - CAU/SC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9" w14:textId="77777777" w:rsidR="004F59AA" w:rsidRPr="005E0F04" w:rsidRDefault="00DB2754" w:rsidP="004F59A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conselheiro </w:t>
            </w:r>
            <w:r w:rsidR="00865C0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Gogliardo</w:t>
            </w:r>
            <w:r w:rsidR="004F59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oordenador da CEF, </w:t>
            </w:r>
            <w:r w:rsidR="00FF65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fez uma apresentação do regulamento do concurso que trata das normas</w:t>
            </w:r>
            <w:r w:rsidR="004F59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procedimentos da “Premiação Acadêmica de Arquitetura e Urbanismo de Santa Catarina 2021”, que avalia e premia trabalhos de conclusão de curso, elaborados no segundo semestre de 2019, no primeiro e segundo semestres de 2020, por estudantes dos cursos de Arquitetura e Urbanismo e, também, práticas inovadoras de ensino adotadas por professores de Arquitetura e Urbanismo de Instituições de Ensino Superior de Santa Catarina regularmente cadastradas no CAU, no mesmo período. </w:t>
            </w:r>
          </w:p>
          <w:p w14:paraId="09D7D67B" w14:textId="56C3F283" w:rsidR="00865C08" w:rsidRPr="005E0F04" w:rsidRDefault="004F59AA" w:rsidP="00AD2311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Nesse ano o prêmio estudantil terá um número maior de premiados e será organizado pelo CAU/SC, através da CEF/SC em um formato totalmente digital. A posposta é fazer o lançamento da premiação no dia 16 de agosto contemplando os três semestres. 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Propõem que o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júri </w:t>
            </w:r>
            <w:r w:rsidR="00026253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seja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formado por cinco 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pessoas 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sendo três delas indicados pelas instituições que compõem o CEAU</w:t>
            </w:r>
            <w:r w:rsidR="00026253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com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um membro indicado pelo IAB, um membro indicado pelo SASC e um membro indicado pela ASBEA, um quarto membro com indicação da ABEA Nacional e um quinto membro convidado pela própria CEF/SC, que pode ser um arquiteto de expressão nacional e que não tenha vínculo com nenhuma das entidades. Os 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membros da comissão julgador</w:t>
            </w:r>
            <w:r w:rsidR="00026253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convidados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o evento poderão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receber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41FE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através de 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diárias como reembolso das despesas. </w:t>
            </w:r>
            <w:r w:rsidR="00393D95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regulamento foi aprovado na reunião da CEF/SC no dia de ontem e </w:t>
            </w:r>
            <w:r w:rsidR="004E59E1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assim que possível,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3280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materiais serão divulgados. </w:t>
            </w:r>
          </w:p>
        </w:tc>
      </w:tr>
      <w:tr w:rsidR="00EF36F0" w:rsidRPr="005E0F04" w14:paraId="09D7D67F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5E0F04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5E0F04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5E0F04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77777777" w:rsidR="00B329BF" w:rsidRPr="005E0F04" w:rsidRDefault="009C6122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Lei Estadual de HIS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5E0F04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77777777" w:rsidR="00811D91" w:rsidRPr="005E0F04" w:rsidRDefault="00811D91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 – Representante do SASC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5E0F04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9" w14:textId="25351215" w:rsidR="00B370E9" w:rsidRPr="005E0F04" w:rsidRDefault="00D41FE8" w:rsidP="005D3F9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representante do SASC, arquiteta </w:t>
            </w:r>
            <w:r w:rsidR="00811D9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Daniela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fez uma apresentação</w:t>
            </w:r>
            <w:r w:rsidR="00F9111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Revisão do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PL 011/21. Foi criado um GT com outras entidades para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discutir algumas questões desse projeto de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lei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</w:t>
            </w:r>
            <w:r w:rsidR="00471BE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 a Lei Complementar nº 422, de 2008.</w:t>
            </w:r>
            <w:r w:rsidR="005447B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A0856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CD06B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conselheiro </w:t>
            </w:r>
            <w:r w:rsidR="00811D9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Luiz </w:t>
            </w:r>
            <w:r w:rsidR="00CD06B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Alberto </w:t>
            </w:r>
            <w:r w:rsidR="00811D9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sugeriu acrescentar a modalidade dos concursos públicos </w:t>
            </w:r>
            <w:r w:rsidR="00CD06B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projetos </w:t>
            </w:r>
            <w:r w:rsidR="00811D9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os </w:t>
            </w:r>
            <w:r w:rsidR="00CD06B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conjuntos habitacionais, como uma forma de incentivar o governo do estado a priorizar esta forma de contratação, assim como ocorreu em Brasília. Sugeriu, também, de aprovar pelo CEAU um documento ao Governo do Estado com algumas sugestões que o SASC t</w:t>
            </w:r>
            <w:r w:rsidR="00F91113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rouxe sobre o</w:t>
            </w:r>
            <w:r w:rsidR="00CD06B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PL</w:t>
            </w:r>
            <w:r w:rsidR="00B057F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D06B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011/21.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743F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presidente Patrí</w:t>
            </w:r>
            <w:r w:rsidR="00811D91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cia sugeriu </w:t>
            </w:r>
            <w:r w:rsidR="00C743F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encaminhar para a assessoria especial do CAU/SC o material para divulgação na plataforma do Teams, </w:t>
            </w:r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onde todos podem postar materiais</w:t>
            </w:r>
            <w:r w:rsidR="00C743F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que funcionaria 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</w:t>
            </w:r>
            <w:proofErr w:type="spellStart"/>
            <w:r w:rsidR="00526E22" w:rsidRPr="005E0F0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google</w:t>
            </w:r>
            <w:proofErr w:type="spellEnd"/>
            <w:r w:rsidR="00526E22" w:rsidRPr="005E0F0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26E22" w:rsidRPr="005E0F04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docs</w:t>
            </w:r>
            <w:proofErr w:type="spellEnd"/>
            <w:r w:rsidR="00C743FA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onde o material fica exposto e cada comentário é acrescido com o “</w:t>
            </w:r>
            <w:proofErr w:type="spellStart"/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tag</w:t>
            </w:r>
            <w:proofErr w:type="spellEnd"/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 da pessoa e os debates podem acontecer em outros momentos na apenas na reunião.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presidente da ASBEA, arquiteto </w:t>
            </w:r>
            <w:r w:rsidR="009B16D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Ronaldo reforça </w:t>
            </w:r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importância de </w:t>
            </w:r>
            <w:r w:rsidR="009B16D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material </w:t>
            </w:r>
            <w:r w:rsidR="00526E22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 disponibilizado para o grupo e que pode até aprofundar esse assunto com a prefeitura.</w:t>
            </w:r>
            <w:r w:rsidR="005447B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370E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 </w:t>
            </w:r>
            <w:r w:rsidR="00B057F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incialmente </w:t>
            </w:r>
            <w:r w:rsidR="00B370E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propôs utilizar o grupo de </w:t>
            </w:r>
            <w:r w:rsidR="001250D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hat</w:t>
            </w:r>
            <w:r w:rsidR="00B370E9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sapp </w:t>
            </w:r>
            <w:r w:rsidR="006137E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colocar o material para conhecimento de todos os membros CEAU-CAU/SC. </w:t>
            </w:r>
            <w:r w:rsidR="004622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SASC</w:t>
            </w:r>
            <w:r w:rsidR="006137E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irá acompanhar o calendário </w:t>
            </w:r>
            <w:r w:rsidR="00B057FB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tramitação desse projeto,</w:t>
            </w:r>
            <w:r w:rsidR="005D3F94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137E5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formatar a proposta e tentar criar um documento.</w:t>
            </w:r>
          </w:p>
          <w:p w14:paraId="09D7D68A" w14:textId="77777777" w:rsidR="00C5660B" w:rsidRPr="005E0F04" w:rsidRDefault="00C5660B" w:rsidP="005D3F9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9D7D68C" w14:textId="0C982633" w:rsidR="006D7F9A" w:rsidRDefault="006D7F9A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43FE1F1C" w14:textId="77777777" w:rsidR="002218E5" w:rsidRPr="005E0F04" w:rsidRDefault="002218E5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90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77777777" w:rsidR="00895A1C" w:rsidRPr="005E0F04" w:rsidRDefault="009C6122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Style w:val="Forte"/>
                <w:rFonts w:ascii="Arial" w:hAnsi="Arial" w:cs="Arial"/>
                <w:color w:val="333333"/>
                <w:sz w:val="21"/>
                <w:szCs w:val="21"/>
                <w:shd w:val="clear" w:color="auto" w:fill="FAFAF0"/>
              </w:rPr>
              <w:t>Seminário Arquitetura e Cidades Pós-Pandemia</w:t>
            </w:r>
          </w:p>
        </w:tc>
      </w:tr>
      <w:tr w:rsidR="00EF36F0" w:rsidRPr="005E0F04" w14:paraId="09D7D693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77777777" w:rsidR="00895A1C" w:rsidRPr="005E0F04" w:rsidRDefault="006137E5" w:rsidP="006723E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 – Coordenador do CEAU-CAU/SC</w:t>
            </w:r>
          </w:p>
        </w:tc>
      </w:tr>
      <w:tr w:rsidR="00EF36F0" w:rsidRPr="005E0F04" w14:paraId="09D7D69A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8" w14:textId="1B6A3D83" w:rsidR="00357989" w:rsidRPr="005E0F04" w:rsidRDefault="00574516" w:rsidP="00A600F4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coordenador do CEAU, conselheiro Luiz Aberto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informou 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a ideia da realização d</w:t>
            </w:r>
            <w:r w:rsidR="00BC390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esse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6137E5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evento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seria </w:t>
            </w:r>
            <w:r w:rsidR="006137E5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ara </w:t>
            </w:r>
            <w:r w:rsidR="00BC390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final do mês de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setembro ou </w:t>
            </w:r>
            <w:r w:rsidR="00BC390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outubro</w:t>
            </w:r>
            <w:r w:rsidR="00BC390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realizado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por meio de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 “</w:t>
            </w:r>
            <w:r w:rsidR="003B170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webinário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pela </w:t>
            </w:r>
            <w:r w:rsidR="003B170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lataforma </w:t>
            </w:r>
            <w:r w:rsidR="003B170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eams e transmitido pelo</w:t>
            </w:r>
            <w:r w:rsidR="00BC390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Canal do CAU no Y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ou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ube</w:t>
            </w:r>
            <w:r w:rsidR="00B057F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p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eríodo de duração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dois dias consecutivos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ou não,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preferencialmente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final d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tarde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P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oderia ser 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realizado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em semana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alternadas ou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consecutivas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dependendo da disponibilidade das entidades e do CAU</w:t>
            </w:r>
            <w:r w:rsidR="00B057F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A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ideia in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cial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é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realizar 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dois painéis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de discussão</w:t>
            </w:r>
            <w:r w:rsidR="009B16D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cada dia</w:t>
            </w:r>
            <w:r w:rsidR="009B5DC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145C3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responsabilidade de cada painel caberia </w:t>
            </w:r>
            <w:r w:rsidR="00363D0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às entidades do CEAU, sendo um para </w:t>
            </w:r>
            <w:r w:rsidR="00B3288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IAB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um </w:t>
            </w:r>
            <w:r w:rsidR="00B3288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da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ASBEA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um </w:t>
            </w:r>
            <w:r w:rsidR="00B3288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SASC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um</w:t>
            </w:r>
            <w:r w:rsidR="00B3288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CAU/SC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Cada painel </w:t>
            </w:r>
            <w:r w:rsidR="00363D0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teria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duração de uma hora e cada dia </w:t>
            </w:r>
            <w:r w:rsidR="00B9032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evento teria a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duração </w:t>
            </w:r>
            <w:r w:rsidR="00B9032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máxima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duas horas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Nesse sentido, a ideia é fazer </w:t>
            </w:r>
            <w:r w:rsidR="00F079F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um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F079F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mesa de 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abertura do evento com </w:t>
            </w:r>
            <w:r w:rsidR="00F079F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representantes d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 entidades do CEAU e depois ter 2 </w:t>
            </w:r>
            <w:r w:rsidR="000F31B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palestrantes 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convi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ados </w:t>
            </w:r>
            <w:r w:rsidR="00BA145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 mediador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indicado pela entidade </w:t>
            </w:r>
            <w:r w:rsidR="00BA145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responsável</w:t>
            </w:r>
            <w:r w:rsidR="000F31B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pelo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painel</w:t>
            </w:r>
            <w:r w:rsidR="006A121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Cada convidado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no máximo quinze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minutos </w:t>
            </w:r>
            <w:r w:rsidR="006A121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apresentação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a 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segunda </w:t>
            </w:r>
            <w:r w:rsidR="006A1210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parte </w:t>
            </w:r>
            <w:r w:rsidR="003C0B6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webinário reservada para o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debate d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pergunta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 e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interação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público</w:t>
            </w:r>
            <w:r w:rsidR="00AC1FA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(de 15 a 20 minutos)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AC1FA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seguida,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muda</w:t>
            </w:r>
            <w:r w:rsidR="00AC1FA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-se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entidade e passa para o segundo painel</w:t>
            </w:r>
            <w:r w:rsidR="0023216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no mesmo formato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segundo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dia do evento,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faz</w:t>
            </w:r>
            <w:r w:rsidR="00B057F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-se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no mesmo formato.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Haveria a necessidade de </w:t>
            </w:r>
            <w:r w:rsidR="00F45D9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prévia 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inscri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ção </w:t>
            </w:r>
            <w:r w:rsidR="00F45D9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receber </w:t>
            </w:r>
            <w:r w:rsidR="00463F1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certificado de parti</w:t>
            </w:r>
            <w:r w:rsidR="0094346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cipação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evento. 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ideia é que o evento seja realizado com um f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ormato di</w:t>
            </w:r>
            <w:r w:rsidR="00F45D9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nâmico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convidados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tenham uma 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boa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comunicação</w:t>
            </w:r>
            <w:r w:rsidR="001A21E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possam atrair 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motiva</w:t>
            </w:r>
            <w:r w:rsidR="001A21E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os 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participantes.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</w:t>
            </w:r>
            <w:r w:rsidR="001A21E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sugestão é que a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 falas </w:t>
            </w:r>
            <w:r w:rsidR="001A21E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sejam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máximo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15 minutos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tipo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“</w:t>
            </w:r>
            <w:proofErr w:type="spellStart"/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talk</w:t>
            </w:r>
            <w:proofErr w:type="spellEnd"/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”</w:t>
            </w:r>
            <w:r w:rsidR="002D19B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2D19B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TEDx</w:t>
            </w:r>
            <w:proofErr w:type="spellEnd"/>
            <w:r w:rsidR="002D19B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D19B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Caso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setembro a situação da pandemi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D19B7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já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estiver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>estabilizada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pode-se pensar em uma dinâmica melhor com a ajuda do </w:t>
            </w:r>
            <w:r w:rsidR="007D634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analista de TI do CAU</w:t>
            </w:r>
            <w:r w:rsidR="003F1155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Wilson 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Junior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057F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Dessa forma, seria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importante que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F1155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cada</w:t>
            </w:r>
            <w:r w:rsidR="00B057F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entidade assumisse</w:t>
            </w:r>
            <w:r w:rsidR="00701BB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compromisso de pensar o seu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painel, </w:t>
            </w:r>
            <w:r w:rsidR="00701BB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mobilizar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3F1155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convite aos seus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01BBB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associados </w:t>
            </w:r>
            <w:r w:rsidR="001C0FED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efetivar o 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convi</w:t>
            </w:r>
            <w:r w:rsidR="001C0FED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 aos palestrantes e indicar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temática </w:t>
            </w:r>
            <w:r w:rsidR="00693F6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ser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discut</w:t>
            </w:r>
            <w:r w:rsidR="00693F62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ida</w:t>
            </w:r>
            <w:r w:rsidR="002D4E16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4F53F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CAU 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Patrícia sugeriu</w:t>
            </w:r>
            <w:r w:rsidR="004F53F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assim como fez no tema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discussão de regramento de </w:t>
            </w:r>
            <w:r w:rsidR="00242A7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ATHIS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SC, de 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avançar na 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const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rução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</w:t>
            </w:r>
            <w:r w:rsidR="00242A7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um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grupo </w:t>
            </w:r>
            <w:r w:rsidR="00242A78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CEAU no </w:t>
            </w:r>
            <w:proofErr w:type="spellStart"/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Teams</w:t>
            </w:r>
            <w:proofErr w:type="spellEnd"/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</w:t>
            </w:r>
            <w:r w:rsidR="00476FEF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om a possibilidade de avanço do</w:t>
            </w:r>
            <w:r w:rsidR="002D519E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assunto para as próximas reuniões.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a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ASBEA</w:t>
            </w:r>
            <w:r w:rsidR="007770AA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seria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melhor 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 o evento fosse realizado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em outubro 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solicita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CAU/SC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ajuda nas questões administrativas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A600F4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Como encaminhamento, </w:t>
            </w:r>
            <w:r w:rsidR="00F91113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assessora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Larissa vai verificar as datas possíveis em final de setembro e outubro sem coincidir com outras reuniões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das comissões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Será criado o grupo CEAU dentro da </w:t>
            </w:r>
            <w:r w:rsidR="00A600F4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lataforma Teams para ir adequando todas as informações e os assuntos com a data provável 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 evento para </w:t>
            </w:r>
            <w:r w:rsidR="00A600F4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mês de </w:t>
            </w:r>
            <w:r w:rsidR="00357989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outubro</w:t>
            </w:r>
            <w:r w:rsidR="0086250C"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  <w:p w14:paraId="09D7D699" w14:textId="77777777" w:rsidR="000327B7" w:rsidRPr="005E0F04" w:rsidRDefault="000327B7" w:rsidP="007770AA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09D7D69B" w14:textId="5656F074" w:rsidR="00A27C1E" w:rsidRPr="005E0F04" w:rsidRDefault="00A27C1E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09D7D69C" w14:textId="361D0F30" w:rsidR="00315922" w:rsidRPr="005E0F04" w:rsidRDefault="0031592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9E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9D" w14:textId="6D937171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A1" w14:textId="77777777" w:rsidTr="00E75210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9D7D69F" w14:textId="77777777" w:rsidR="00602D78" w:rsidRPr="005E0F04" w:rsidRDefault="00602D78" w:rsidP="00EB3D4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09D7D6A0" w14:textId="644EDEAF" w:rsidR="00602D78" w:rsidRPr="005E0F04" w:rsidRDefault="006030DE" w:rsidP="00EB3D4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Não houve</w:t>
            </w:r>
          </w:p>
        </w:tc>
      </w:tr>
    </w:tbl>
    <w:p w14:paraId="09D7D6A2" w14:textId="03381F50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09D7D6A3" w14:textId="145A58BC" w:rsidR="001F42E4" w:rsidRPr="005E0F0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09D7D6A5" w14:textId="2651E9CF" w:rsidR="009074B9" w:rsidRPr="005E0F04" w:rsidRDefault="009074B9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5E0F04">
        <w:rPr>
          <w:rFonts w:ascii="Arial" w:hAnsi="Arial" w:cs="Arial"/>
          <w:sz w:val="22"/>
          <w:szCs w:val="22"/>
        </w:rPr>
        <w:t xml:space="preserve">*Esta Súmula foi aprovada na reunião do CEAU realizada de forma virtual no dia </w:t>
      </w:r>
      <w:r w:rsidR="003A5AED">
        <w:rPr>
          <w:rFonts w:ascii="Arial" w:hAnsi="Arial" w:cs="Arial"/>
          <w:sz w:val="22"/>
          <w:szCs w:val="22"/>
        </w:rPr>
        <w:t>03</w:t>
      </w:r>
      <w:r w:rsidRPr="005E0F04">
        <w:rPr>
          <w:rFonts w:ascii="Arial" w:hAnsi="Arial" w:cs="Arial"/>
          <w:sz w:val="22"/>
          <w:szCs w:val="22"/>
        </w:rPr>
        <w:t>/</w:t>
      </w:r>
      <w:r w:rsidR="003A5AED">
        <w:rPr>
          <w:rFonts w:ascii="Arial" w:hAnsi="Arial" w:cs="Arial"/>
          <w:sz w:val="22"/>
          <w:szCs w:val="22"/>
        </w:rPr>
        <w:t>09</w:t>
      </w:r>
      <w:r w:rsidRPr="005E0F04">
        <w:rPr>
          <w:rFonts w:ascii="Arial" w:hAnsi="Arial" w:cs="Arial"/>
          <w:sz w:val="22"/>
          <w:szCs w:val="22"/>
        </w:rPr>
        <w:t>/202</w:t>
      </w:r>
      <w:r w:rsidR="003A0AD0" w:rsidRPr="005E0F04">
        <w:rPr>
          <w:rFonts w:ascii="Arial" w:hAnsi="Arial" w:cs="Arial"/>
          <w:sz w:val="22"/>
          <w:szCs w:val="22"/>
        </w:rPr>
        <w:t>1</w:t>
      </w:r>
      <w:r w:rsidRPr="005E0F04">
        <w:rPr>
          <w:rFonts w:ascii="Arial" w:hAnsi="Arial" w:cs="Arial"/>
          <w:sz w:val="22"/>
          <w:szCs w:val="22"/>
        </w:rPr>
        <w:t>, com os votos favoráveis dos Arquitetos</w:t>
      </w:r>
      <w:r w:rsidR="00012B48">
        <w:rPr>
          <w:rFonts w:ascii="Arial" w:hAnsi="Arial" w:cs="Arial"/>
          <w:sz w:val="22"/>
          <w:szCs w:val="22"/>
        </w:rPr>
        <w:t xml:space="preserve"> </w:t>
      </w:r>
      <w:r w:rsidR="00012B48" w:rsidRPr="00012B48">
        <w:rPr>
          <w:rFonts w:ascii="Arial" w:hAnsi="Arial" w:cs="Arial"/>
          <w:sz w:val="22"/>
          <w:szCs w:val="22"/>
        </w:rPr>
        <w:t>André Lima de Oliveira</w:t>
      </w:r>
      <w:r w:rsidR="00012B48">
        <w:rPr>
          <w:rFonts w:ascii="Arial" w:hAnsi="Arial" w:cs="Arial"/>
          <w:sz w:val="22"/>
          <w:szCs w:val="22"/>
        </w:rPr>
        <w:t xml:space="preserve">, </w:t>
      </w:r>
      <w:r w:rsidR="00012B48">
        <w:rPr>
          <w:rFonts w:ascii="Arial" w:eastAsia="Calibri" w:hAnsi="Arial" w:cs="Arial"/>
          <w:sz w:val="22"/>
          <w:szCs w:val="22"/>
          <w:lang w:eastAsia="pt-BR"/>
        </w:rPr>
        <w:t xml:space="preserve">Daniela </w:t>
      </w:r>
      <w:proofErr w:type="spellStart"/>
      <w:r w:rsidR="00012B48">
        <w:rPr>
          <w:rFonts w:ascii="Arial" w:eastAsia="Calibri" w:hAnsi="Arial" w:cs="Arial"/>
          <w:sz w:val="22"/>
          <w:szCs w:val="22"/>
          <w:lang w:eastAsia="pt-BR"/>
        </w:rPr>
        <w:t>Accorinte</w:t>
      </w:r>
      <w:proofErr w:type="spellEnd"/>
      <w:r w:rsidR="00012B48">
        <w:rPr>
          <w:rFonts w:ascii="Arial" w:eastAsia="Calibri" w:hAnsi="Arial" w:cs="Arial"/>
          <w:sz w:val="22"/>
          <w:szCs w:val="22"/>
          <w:lang w:eastAsia="pt-BR"/>
        </w:rPr>
        <w:t xml:space="preserve"> Lopes, </w:t>
      </w:r>
      <w:r w:rsidR="00012B48">
        <w:rPr>
          <w:rFonts w:ascii="Arial" w:hAnsi="Arial" w:cs="Arial"/>
          <w:sz w:val="22"/>
          <w:szCs w:val="22"/>
        </w:rPr>
        <w:t>Gogliardo Vieira Maragno</w:t>
      </w:r>
      <w:r w:rsidR="00012B48">
        <w:rPr>
          <w:rFonts w:ascii="Arial" w:hAnsi="Arial" w:cs="Arial"/>
          <w:sz w:val="22"/>
          <w:szCs w:val="22"/>
        </w:rPr>
        <w:t xml:space="preserve">, </w:t>
      </w:r>
      <w:r w:rsidR="00012B48" w:rsidRPr="00012B48">
        <w:rPr>
          <w:rFonts w:ascii="Arial" w:hAnsi="Arial" w:cs="Arial"/>
          <w:sz w:val="22"/>
          <w:szCs w:val="22"/>
        </w:rPr>
        <w:t>Janete Sueli Krueger</w:t>
      </w:r>
      <w:r w:rsidR="00012B48">
        <w:rPr>
          <w:rFonts w:ascii="Arial" w:hAnsi="Arial" w:cs="Arial"/>
          <w:sz w:val="22"/>
          <w:szCs w:val="22"/>
        </w:rPr>
        <w:t xml:space="preserve">, </w:t>
      </w:r>
      <w:r w:rsidR="00012B48">
        <w:rPr>
          <w:rFonts w:ascii="Arial" w:hAnsi="Arial" w:cs="Arial"/>
          <w:sz w:val="22"/>
          <w:szCs w:val="22"/>
        </w:rPr>
        <w:t>Luiz Alberto de Souza</w:t>
      </w:r>
      <w:r w:rsidR="00012B48">
        <w:rPr>
          <w:rFonts w:ascii="Arial" w:hAnsi="Arial" w:cs="Arial"/>
          <w:sz w:val="22"/>
          <w:szCs w:val="22"/>
        </w:rPr>
        <w:t xml:space="preserve"> e Patrícia Figueiredo </w:t>
      </w:r>
      <w:proofErr w:type="spellStart"/>
      <w:r w:rsidR="00012B48">
        <w:rPr>
          <w:rFonts w:ascii="Arial" w:hAnsi="Arial" w:cs="Arial"/>
          <w:sz w:val="22"/>
          <w:szCs w:val="22"/>
        </w:rPr>
        <w:t>Sarquis</w:t>
      </w:r>
      <w:proofErr w:type="spellEnd"/>
      <w:r w:rsidR="00012B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B48">
        <w:rPr>
          <w:rFonts w:ascii="Arial" w:hAnsi="Arial" w:cs="Arial"/>
          <w:sz w:val="22"/>
          <w:szCs w:val="22"/>
        </w:rPr>
        <w:t>Herden</w:t>
      </w:r>
      <w:proofErr w:type="spellEnd"/>
      <w:r w:rsidR="00012B48">
        <w:rPr>
          <w:rFonts w:ascii="Arial" w:hAnsi="Arial" w:cs="Arial"/>
          <w:sz w:val="22"/>
          <w:szCs w:val="22"/>
        </w:rPr>
        <w:t xml:space="preserve">. </w:t>
      </w:r>
      <w:r w:rsidRPr="005E0F04">
        <w:rPr>
          <w:rFonts w:ascii="Arial" w:hAnsi="Arial" w:cs="Arial"/>
          <w:sz w:val="22"/>
          <w:szCs w:val="22"/>
        </w:rPr>
        <w:t>Nos termos do item 2.4 da Deliberação Plenária CAU/SC nº 504, de 19 de junho de 2020, atestamos a veracidade das informações. Publique-se.</w:t>
      </w:r>
    </w:p>
    <w:p w14:paraId="09D7D6A6" w14:textId="72534DD5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52A8B" w14:textId="0ED64915" w:rsidR="00012B48" w:rsidRDefault="00012B48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7" w14:textId="6E990146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EAC6271" w14:textId="20F1C6EF" w:rsidR="00C837E4" w:rsidRPr="005E0F04" w:rsidRDefault="00C837E4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7A5D36C1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14:paraId="09D7D6A9" w14:textId="03BECA8E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14:paraId="09D7D6AA" w14:textId="41002954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14:paraId="09D7D6AC" w14:textId="77777777" w:rsidR="00BD6E3F" w:rsidRPr="005E0F04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E5C843E" w14:textId="7F6D1F00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2CC367DF" w14:textId="6D6C2FCA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9D7D6AE" w14:textId="54222E34" w:rsidR="00BD6E3F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9DB43B2" w14:textId="4DBE5783" w:rsidR="00C837E4" w:rsidRPr="005E0F04" w:rsidRDefault="00C837E4" w:rsidP="00BD6E3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980B88B" w14:textId="77777777" w:rsidR="00634AF4" w:rsidRPr="005E0F04" w:rsidRDefault="00634AF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ACD9187" w14:textId="7C1E964D" w:rsidR="00634AF4" w:rsidRDefault="00634AF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790447" w14:textId="2F15431D" w:rsidR="00012B48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2D8EC3" w14:textId="77777777" w:rsidR="00012B48" w:rsidRPr="005E0F04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F729E9" w14:textId="7A347DDD" w:rsidR="007B4876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Larissa Milioli</w:t>
      </w:r>
    </w:p>
    <w:p w14:paraId="09D7D6B4" w14:textId="2ECAABD4" w:rsidR="00BD6E3F" w:rsidRPr="00012B48" w:rsidRDefault="00BD6E3F" w:rsidP="00012B48">
      <w:pPr>
        <w:jc w:val="center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/>
          <w:bCs/>
          <w:sz w:val="22"/>
          <w:szCs w:val="22"/>
        </w:rPr>
        <w:t>Assessor</w:t>
      </w:r>
      <w:r w:rsidR="003A5AED">
        <w:rPr>
          <w:rFonts w:ascii="Arial" w:hAnsi="Arial" w:cs="Arial"/>
          <w:b/>
          <w:bCs/>
          <w:sz w:val="22"/>
          <w:szCs w:val="22"/>
        </w:rPr>
        <w:t>a</w:t>
      </w:r>
      <w:r w:rsidRPr="005E0F04">
        <w:rPr>
          <w:rFonts w:ascii="Arial" w:hAnsi="Arial" w:cs="Arial"/>
          <w:b/>
          <w:bCs/>
          <w:sz w:val="22"/>
          <w:szCs w:val="22"/>
        </w:rPr>
        <w:t xml:space="preserve"> Especial da Presidência do CAU/SC</w:t>
      </w:r>
    </w:p>
    <w:sectPr w:rsidR="00BD6E3F" w:rsidRPr="00012B48" w:rsidSect="00B3616C">
      <w:headerReference w:type="even" r:id="rId8"/>
      <w:headerReference w:type="default" r:id="rId9"/>
      <w:footerReference w:type="even" r:id="rId10"/>
      <w:pgSz w:w="11900" w:h="16840" w:code="9"/>
      <w:pgMar w:top="1702" w:right="1134" w:bottom="269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D4A6" w14:textId="77777777" w:rsidR="009219A5" w:rsidRDefault="009219A5">
      <w:r>
        <w:separator/>
      </w:r>
    </w:p>
  </w:endnote>
  <w:endnote w:type="continuationSeparator" w:id="0">
    <w:p w14:paraId="46E1A5AF" w14:textId="77777777" w:rsidR="009219A5" w:rsidRDefault="0092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3F68" w14:textId="77777777" w:rsidR="009219A5" w:rsidRDefault="009219A5">
      <w:r>
        <w:separator/>
      </w:r>
    </w:p>
  </w:footnote>
  <w:footnote w:type="continuationSeparator" w:id="0">
    <w:p w14:paraId="1A1A6A26" w14:textId="77777777" w:rsidR="009219A5" w:rsidRDefault="0092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2B48"/>
    <w:rsid w:val="000149C9"/>
    <w:rsid w:val="0001532C"/>
    <w:rsid w:val="00015D5E"/>
    <w:rsid w:val="00016C83"/>
    <w:rsid w:val="00017171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253"/>
    <w:rsid w:val="000264CA"/>
    <w:rsid w:val="000269DA"/>
    <w:rsid w:val="0003142E"/>
    <w:rsid w:val="00031880"/>
    <w:rsid w:val="000322EA"/>
    <w:rsid w:val="000327B7"/>
    <w:rsid w:val="00033E38"/>
    <w:rsid w:val="00034EAC"/>
    <w:rsid w:val="00035B83"/>
    <w:rsid w:val="00036917"/>
    <w:rsid w:val="00037521"/>
    <w:rsid w:val="00040616"/>
    <w:rsid w:val="00043219"/>
    <w:rsid w:val="0004520C"/>
    <w:rsid w:val="00045708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8C3"/>
    <w:rsid w:val="00083AC0"/>
    <w:rsid w:val="00083D30"/>
    <w:rsid w:val="00084AE0"/>
    <w:rsid w:val="000864D4"/>
    <w:rsid w:val="00087268"/>
    <w:rsid w:val="00090E8F"/>
    <w:rsid w:val="00091F32"/>
    <w:rsid w:val="00092958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591C"/>
    <w:rsid w:val="000C5FDB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2946"/>
    <w:rsid w:val="000E37F0"/>
    <w:rsid w:val="000E49AC"/>
    <w:rsid w:val="000E4A9D"/>
    <w:rsid w:val="000E6172"/>
    <w:rsid w:val="000E7889"/>
    <w:rsid w:val="000E7ECA"/>
    <w:rsid w:val="000F20A1"/>
    <w:rsid w:val="000F24ED"/>
    <w:rsid w:val="000F2F3D"/>
    <w:rsid w:val="000F31B0"/>
    <w:rsid w:val="000F4D75"/>
    <w:rsid w:val="000F5F79"/>
    <w:rsid w:val="000F668D"/>
    <w:rsid w:val="000F6DC5"/>
    <w:rsid w:val="00101D68"/>
    <w:rsid w:val="001020DA"/>
    <w:rsid w:val="00102FCF"/>
    <w:rsid w:val="00103FEC"/>
    <w:rsid w:val="00105C8D"/>
    <w:rsid w:val="00106EAE"/>
    <w:rsid w:val="0011020F"/>
    <w:rsid w:val="00110527"/>
    <w:rsid w:val="00110C5B"/>
    <w:rsid w:val="00110EB3"/>
    <w:rsid w:val="00113036"/>
    <w:rsid w:val="0011371A"/>
    <w:rsid w:val="00116E1A"/>
    <w:rsid w:val="00120F72"/>
    <w:rsid w:val="00121572"/>
    <w:rsid w:val="001224E4"/>
    <w:rsid w:val="00122A35"/>
    <w:rsid w:val="00123A33"/>
    <w:rsid w:val="001250DB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44E8"/>
    <w:rsid w:val="00166CB4"/>
    <w:rsid w:val="00166E59"/>
    <w:rsid w:val="00170605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85B21"/>
    <w:rsid w:val="00192346"/>
    <w:rsid w:val="00193980"/>
    <w:rsid w:val="00195048"/>
    <w:rsid w:val="001955CC"/>
    <w:rsid w:val="00195E19"/>
    <w:rsid w:val="0019699F"/>
    <w:rsid w:val="001A13AD"/>
    <w:rsid w:val="001A21E9"/>
    <w:rsid w:val="001A21EE"/>
    <w:rsid w:val="001A3923"/>
    <w:rsid w:val="001A47AC"/>
    <w:rsid w:val="001A6991"/>
    <w:rsid w:val="001A7CC0"/>
    <w:rsid w:val="001A7F6B"/>
    <w:rsid w:val="001B4268"/>
    <w:rsid w:val="001B4DDB"/>
    <w:rsid w:val="001B5DF8"/>
    <w:rsid w:val="001B7425"/>
    <w:rsid w:val="001B7653"/>
    <w:rsid w:val="001C06BD"/>
    <w:rsid w:val="001C0B81"/>
    <w:rsid w:val="001C0FED"/>
    <w:rsid w:val="001C1041"/>
    <w:rsid w:val="001C21FC"/>
    <w:rsid w:val="001C2851"/>
    <w:rsid w:val="001C329F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46D0"/>
    <w:rsid w:val="001D487C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1F77AC"/>
    <w:rsid w:val="00200149"/>
    <w:rsid w:val="00200CA4"/>
    <w:rsid w:val="002013B1"/>
    <w:rsid w:val="0020242A"/>
    <w:rsid w:val="0020295D"/>
    <w:rsid w:val="00202EF5"/>
    <w:rsid w:val="002057C2"/>
    <w:rsid w:val="00205859"/>
    <w:rsid w:val="002061DF"/>
    <w:rsid w:val="00211B0F"/>
    <w:rsid w:val="00212CBE"/>
    <w:rsid w:val="002135F0"/>
    <w:rsid w:val="002142C4"/>
    <w:rsid w:val="0021439F"/>
    <w:rsid w:val="002145C3"/>
    <w:rsid w:val="00214DA7"/>
    <w:rsid w:val="002158E3"/>
    <w:rsid w:val="00215E24"/>
    <w:rsid w:val="00216DC8"/>
    <w:rsid w:val="00216F7B"/>
    <w:rsid w:val="002171D0"/>
    <w:rsid w:val="00217A03"/>
    <w:rsid w:val="00220270"/>
    <w:rsid w:val="00220740"/>
    <w:rsid w:val="00220AE1"/>
    <w:rsid w:val="00220CDA"/>
    <w:rsid w:val="002218E5"/>
    <w:rsid w:val="00221BD4"/>
    <w:rsid w:val="00222FDB"/>
    <w:rsid w:val="00223B45"/>
    <w:rsid w:val="00225400"/>
    <w:rsid w:val="0022590D"/>
    <w:rsid w:val="002271E9"/>
    <w:rsid w:val="00230AA0"/>
    <w:rsid w:val="00231509"/>
    <w:rsid w:val="00231EFC"/>
    <w:rsid w:val="00232169"/>
    <w:rsid w:val="00232AEA"/>
    <w:rsid w:val="00232D06"/>
    <w:rsid w:val="002341F9"/>
    <w:rsid w:val="00236CF5"/>
    <w:rsid w:val="00237446"/>
    <w:rsid w:val="00241139"/>
    <w:rsid w:val="00241477"/>
    <w:rsid w:val="0024153A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4881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B04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98"/>
    <w:rsid w:val="002B5BFD"/>
    <w:rsid w:val="002B7BDF"/>
    <w:rsid w:val="002B7CED"/>
    <w:rsid w:val="002C0C69"/>
    <w:rsid w:val="002C0E73"/>
    <w:rsid w:val="002C1229"/>
    <w:rsid w:val="002C2540"/>
    <w:rsid w:val="002C481E"/>
    <w:rsid w:val="002C5864"/>
    <w:rsid w:val="002C6726"/>
    <w:rsid w:val="002C775D"/>
    <w:rsid w:val="002D08E7"/>
    <w:rsid w:val="002D19B7"/>
    <w:rsid w:val="002D240E"/>
    <w:rsid w:val="002D2483"/>
    <w:rsid w:val="002D2C57"/>
    <w:rsid w:val="002D2DFB"/>
    <w:rsid w:val="002D46C3"/>
    <w:rsid w:val="002D4E16"/>
    <w:rsid w:val="002D519E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F1191"/>
    <w:rsid w:val="002F26C3"/>
    <w:rsid w:val="002F2C11"/>
    <w:rsid w:val="002F49CC"/>
    <w:rsid w:val="002F5AEE"/>
    <w:rsid w:val="003012EA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5922"/>
    <w:rsid w:val="00317397"/>
    <w:rsid w:val="00317D6D"/>
    <w:rsid w:val="00320313"/>
    <w:rsid w:val="0032084B"/>
    <w:rsid w:val="00320AC7"/>
    <w:rsid w:val="003213AD"/>
    <w:rsid w:val="00321FD1"/>
    <w:rsid w:val="00323720"/>
    <w:rsid w:val="00323934"/>
    <w:rsid w:val="00324C1C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2590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6301"/>
    <w:rsid w:val="00356CC8"/>
    <w:rsid w:val="00357989"/>
    <w:rsid w:val="003604AF"/>
    <w:rsid w:val="0036061C"/>
    <w:rsid w:val="00361508"/>
    <w:rsid w:val="00361E09"/>
    <w:rsid w:val="0036204C"/>
    <w:rsid w:val="0036235A"/>
    <w:rsid w:val="003627CC"/>
    <w:rsid w:val="00362C77"/>
    <w:rsid w:val="0036319F"/>
    <w:rsid w:val="00363D00"/>
    <w:rsid w:val="00363FC8"/>
    <w:rsid w:val="00365062"/>
    <w:rsid w:val="003655DE"/>
    <w:rsid w:val="00365731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C4D"/>
    <w:rsid w:val="00377071"/>
    <w:rsid w:val="00377B4E"/>
    <w:rsid w:val="00377CC7"/>
    <w:rsid w:val="003813DF"/>
    <w:rsid w:val="0038163E"/>
    <w:rsid w:val="0038203D"/>
    <w:rsid w:val="00383AC0"/>
    <w:rsid w:val="00384379"/>
    <w:rsid w:val="00384401"/>
    <w:rsid w:val="00384518"/>
    <w:rsid w:val="0038523F"/>
    <w:rsid w:val="00385EE3"/>
    <w:rsid w:val="00387BDD"/>
    <w:rsid w:val="0039341A"/>
    <w:rsid w:val="00393D95"/>
    <w:rsid w:val="003947A0"/>
    <w:rsid w:val="0039522F"/>
    <w:rsid w:val="0039544A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55F1"/>
    <w:rsid w:val="003A5AED"/>
    <w:rsid w:val="003A61F6"/>
    <w:rsid w:val="003B00C8"/>
    <w:rsid w:val="003B04AA"/>
    <w:rsid w:val="003B1706"/>
    <w:rsid w:val="003B19D8"/>
    <w:rsid w:val="003B21A7"/>
    <w:rsid w:val="003B28B9"/>
    <w:rsid w:val="003B2CAC"/>
    <w:rsid w:val="003B4F0D"/>
    <w:rsid w:val="003B5AE2"/>
    <w:rsid w:val="003B6994"/>
    <w:rsid w:val="003B7718"/>
    <w:rsid w:val="003C0863"/>
    <w:rsid w:val="003C0B62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1155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4A2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4628"/>
    <w:rsid w:val="00436843"/>
    <w:rsid w:val="00437945"/>
    <w:rsid w:val="00437FB1"/>
    <w:rsid w:val="00440581"/>
    <w:rsid w:val="00440714"/>
    <w:rsid w:val="00442214"/>
    <w:rsid w:val="0044359D"/>
    <w:rsid w:val="00443A2B"/>
    <w:rsid w:val="00443CFD"/>
    <w:rsid w:val="00444D21"/>
    <w:rsid w:val="0044525F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6F30"/>
    <w:rsid w:val="00456FD3"/>
    <w:rsid w:val="00461307"/>
    <w:rsid w:val="004615C0"/>
    <w:rsid w:val="00461DCD"/>
    <w:rsid w:val="00461FD0"/>
    <w:rsid w:val="00462294"/>
    <w:rsid w:val="00463F1B"/>
    <w:rsid w:val="004673C6"/>
    <w:rsid w:val="004703F9"/>
    <w:rsid w:val="0047086A"/>
    <w:rsid w:val="00470AD9"/>
    <w:rsid w:val="004711BE"/>
    <w:rsid w:val="0047153F"/>
    <w:rsid w:val="00471BE9"/>
    <w:rsid w:val="00472925"/>
    <w:rsid w:val="00472F37"/>
    <w:rsid w:val="00476FEF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009"/>
    <w:rsid w:val="0049248F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5D67"/>
    <w:rsid w:val="004B68F3"/>
    <w:rsid w:val="004B713E"/>
    <w:rsid w:val="004C0482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0A18"/>
    <w:rsid w:val="004D37EE"/>
    <w:rsid w:val="004D4AF1"/>
    <w:rsid w:val="004D529A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4398"/>
    <w:rsid w:val="004F53F8"/>
    <w:rsid w:val="004F5420"/>
    <w:rsid w:val="004F59AA"/>
    <w:rsid w:val="004F6111"/>
    <w:rsid w:val="004F7735"/>
    <w:rsid w:val="0050012B"/>
    <w:rsid w:val="00500819"/>
    <w:rsid w:val="00500E67"/>
    <w:rsid w:val="00500FDA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2A23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26E22"/>
    <w:rsid w:val="00530C6D"/>
    <w:rsid w:val="0053203C"/>
    <w:rsid w:val="00534C68"/>
    <w:rsid w:val="00534F0A"/>
    <w:rsid w:val="005357CE"/>
    <w:rsid w:val="00535A86"/>
    <w:rsid w:val="00536609"/>
    <w:rsid w:val="00542AAD"/>
    <w:rsid w:val="00542E23"/>
    <w:rsid w:val="005447B5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03C2"/>
    <w:rsid w:val="00561DE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4516"/>
    <w:rsid w:val="005756B9"/>
    <w:rsid w:val="00575EE7"/>
    <w:rsid w:val="0057685D"/>
    <w:rsid w:val="00576B88"/>
    <w:rsid w:val="00576FC3"/>
    <w:rsid w:val="00577A15"/>
    <w:rsid w:val="00580480"/>
    <w:rsid w:val="005807D3"/>
    <w:rsid w:val="0058224A"/>
    <w:rsid w:val="00582553"/>
    <w:rsid w:val="0058269A"/>
    <w:rsid w:val="005835D5"/>
    <w:rsid w:val="00583916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6750"/>
    <w:rsid w:val="005C7670"/>
    <w:rsid w:val="005C7B22"/>
    <w:rsid w:val="005D158F"/>
    <w:rsid w:val="005D2A35"/>
    <w:rsid w:val="005D3146"/>
    <w:rsid w:val="005D3A1E"/>
    <w:rsid w:val="005D3F94"/>
    <w:rsid w:val="005D4084"/>
    <w:rsid w:val="005D517B"/>
    <w:rsid w:val="005D795F"/>
    <w:rsid w:val="005E0A7F"/>
    <w:rsid w:val="005E0F04"/>
    <w:rsid w:val="005E5695"/>
    <w:rsid w:val="005E586A"/>
    <w:rsid w:val="005E6968"/>
    <w:rsid w:val="005E6ABD"/>
    <w:rsid w:val="005E712F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2D78"/>
    <w:rsid w:val="006030DE"/>
    <w:rsid w:val="00604091"/>
    <w:rsid w:val="00604534"/>
    <w:rsid w:val="00605DE6"/>
    <w:rsid w:val="0060684A"/>
    <w:rsid w:val="00606EA5"/>
    <w:rsid w:val="00607B9B"/>
    <w:rsid w:val="006104CE"/>
    <w:rsid w:val="00610B6B"/>
    <w:rsid w:val="00612358"/>
    <w:rsid w:val="0061254D"/>
    <w:rsid w:val="006137E5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42A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F4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3E8"/>
    <w:rsid w:val="00672BB2"/>
    <w:rsid w:val="00672D03"/>
    <w:rsid w:val="00672F04"/>
    <w:rsid w:val="00673A85"/>
    <w:rsid w:val="00673FA7"/>
    <w:rsid w:val="0067403B"/>
    <w:rsid w:val="00675D57"/>
    <w:rsid w:val="00675E55"/>
    <w:rsid w:val="006779BB"/>
    <w:rsid w:val="00680ECD"/>
    <w:rsid w:val="00684292"/>
    <w:rsid w:val="00684FEC"/>
    <w:rsid w:val="00685497"/>
    <w:rsid w:val="006859C6"/>
    <w:rsid w:val="006864DC"/>
    <w:rsid w:val="00687A2E"/>
    <w:rsid w:val="00690139"/>
    <w:rsid w:val="00693F62"/>
    <w:rsid w:val="00694C33"/>
    <w:rsid w:val="00695803"/>
    <w:rsid w:val="00695F65"/>
    <w:rsid w:val="006A03DA"/>
    <w:rsid w:val="006A06A7"/>
    <w:rsid w:val="006A0856"/>
    <w:rsid w:val="006A1210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6C27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A9E"/>
    <w:rsid w:val="006E3D94"/>
    <w:rsid w:val="006E4BFB"/>
    <w:rsid w:val="006E4FBE"/>
    <w:rsid w:val="006E6DBF"/>
    <w:rsid w:val="006E7493"/>
    <w:rsid w:val="006F128D"/>
    <w:rsid w:val="006F157A"/>
    <w:rsid w:val="006F2FD8"/>
    <w:rsid w:val="00700ECC"/>
    <w:rsid w:val="00701BBB"/>
    <w:rsid w:val="0070571B"/>
    <w:rsid w:val="00705E6D"/>
    <w:rsid w:val="00710C7C"/>
    <w:rsid w:val="00711870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1B9A"/>
    <w:rsid w:val="00742CF8"/>
    <w:rsid w:val="00743AF1"/>
    <w:rsid w:val="00746C21"/>
    <w:rsid w:val="0074774B"/>
    <w:rsid w:val="00747C68"/>
    <w:rsid w:val="00750E61"/>
    <w:rsid w:val="0075260B"/>
    <w:rsid w:val="00753087"/>
    <w:rsid w:val="0075367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0AA"/>
    <w:rsid w:val="00777C64"/>
    <w:rsid w:val="00777E83"/>
    <w:rsid w:val="007814DE"/>
    <w:rsid w:val="00781B53"/>
    <w:rsid w:val="0078374A"/>
    <w:rsid w:val="00784090"/>
    <w:rsid w:val="007849C2"/>
    <w:rsid w:val="00785D77"/>
    <w:rsid w:val="00787525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0F66"/>
    <w:rsid w:val="007B15A0"/>
    <w:rsid w:val="007B1C02"/>
    <w:rsid w:val="007B3AB9"/>
    <w:rsid w:val="007B40C2"/>
    <w:rsid w:val="007B4876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4F32"/>
    <w:rsid w:val="007C6263"/>
    <w:rsid w:val="007D0A51"/>
    <w:rsid w:val="007D1643"/>
    <w:rsid w:val="007D4019"/>
    <w:rsid w:val="007D44C4"/>
    <w:rsid w:val="007D4ADF"/>
    <w:rsid w:val="007D6348"/>
    <w:rsid w:val="007D642D"/>
    <w:rsid w:val="007D67F9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1D91"/>
    <w:rsid w:val="00812DBD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31B"/>
    <w:rsid w:val="008265EA"/>
    <w:rsid w:val="008267E2"/>
    <w:rsid w:val="008268EC"/>
    <w:rsid w:val="008269CE"/>
    <w:rsid w:val="00827B4D"/>
    <w:rsid w:val="00832385"/>
    <w:rsid w:val="00832747"/>
    <w:rsid w:val="00832974"/>
    <w:rsid w:val="00833D06"/>
    <w:rsid w:val="00834970"/>
    <w:rsid w:val="00834E4B"/>
    <w:rsid w:val="008351B7"/>
    <w:rsid w:val="0083546A"/>
    <w:rsid w:val="00840078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24AF"/>
    <w:rsid w:val="0086250C"/>
    <w:rsid w:val="008631EF"/>
    <w:rsid w:val="00863F8A"/>
    <w:rsid w:val="00865C08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E78"/>
    <w:rsid w:val="00873C65"/>
    <w:rsid w:val="00874D88"/>
    <w:rsid w:val="00875419"/>
    <w:rsid w:val="008766A3"/>
    <w:rsid w:val="0087799A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995"/>
    <w:rsid w:val="00891AB9"/>
    <w:rsid w:val="00891FEE"/>
    <w:rsid w:val="00892D74"/>
    <w:rsid w:val="008941B1"/>
    <w:rsid w:val="0089571E"/>
    <w:rsid w:val="00895A1C"/>
    <w:rsid w:val="00895F4E"/>
    <w:rsid w:val="008A5437"/>
    <w:rsid w:val="008A5DDC"/>
    <w:rsid w:val="008A6008"/>
    <w:rsid w:val="008A74FE"/>
    <w:rsid w:val="008B0493"/>
    <w:rsid w:val="008B38CF"/>
    <w:rsid w:val="008B5500"/>
    <w:rsid w:val="008B6C97"/>
    <w:rsid w:val="008B7A96"/>
    <w:rsid w:val="008C0E09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4D11"/>
    <w:rsid w:val="008E55E2"/>
    <w:rsid w:val="008E56CB"/>
    <w:rsid w:val="008E5DA2"/>
    <w:rsid w:val="008E7C1B"/>
    <w:rsid w:val="008F121D"/>
    <w:rsid w:val="008F182F"/>
    <w:rsid w:val="008F1BCD"/>
    <w:rsid w:val="008F2BCC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65C7"/>
    <w:rsid w:val="0090730E"/>
    <w:rsid w:val="009074B9"/>
    <w:rsid w:val="00913AEB"/>
    <w:rsid w:val="00913C7C"/>
    <w:rsid w:val="0091487C"/>
    <w:rsid w:val="00914967"/>
    <w:rsid w:val="00916C4D"/>
    <w:rsid w:val="00921580"/>
    <w:rsid w:val="00921663"/>
    <w:rsid w:val="009219A5"/>
    <w:rsid w:val="00921BA9"/>
    <w:rsid w:val="00923BA3"/>
    <w:rsid w:val="00924161"/>
    <w:rsid w:val="00924BFE"/>
    <w:rsid w:val="00930DFA"/>
    <w:rsid w:val="00930F7F"/>
    <w:rsid w:val="0093196A"/>
    <w:rsid w:val="00931BE8"/>
    <w:rsid w:val="00932DE9"/>
    <w:rsid w:val="00933FF7"/>
    <w:rsid w:val="0093574D"/>
    <w:rsid w:val="009367E8"/>
    <w:rsid w:val="00937A7F"/>
    <w:rsid w:val="009412C1"/>
    <w:rsid w:val="009426B4"/>
    <w:rsid w:val="00942767"/>
    <w:rsid w:val="00943121"/>
    <w:rsid w:val="0094346E"/>
    <w:rsid w:val="00943719"/>
    <w:rsid w:val="00944B34"/>
    <w:rsid w:val="009460EA"/>
    <w:rsid w:val="00946FD2"/>
    <w:rsid w:val="00950922"/>
    <w:rsid w:val="00950CE3"/>
    <w:rsid w:val="00950FA1"/>
    <w:rsid w:val="009512DC"/>
    <w:rsid w:val="009522DF"/>
    <w:rsid w:val="00953050"/>
    <w:rsid w:val="009533C2"/>
    <w:rsid w:val="0095435D"/>
    <w:rsid w:val="009615B6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77EC2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A77"/>
    <w:rsid w:val="00995DE7"/>
    <w:rsid w:val="00995E6D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A7DD5"/>
    <w:rsid w:val="009B16D9"/>
    <w:rsid w:val="009B1754"/>
    <w:rsid w:val="009B2251"/>
    <w:rsid w:val="009B2352"/>
    <w:rsid w:val="009B3F05"/>
    <w:rsid w:val="009B54A3"/>
    <w:rsid w:val="009B565D"/>
    <w:rsid w:val="009B5DCF"/>
    <w:rsid w:val="009B69DC"/>
    <w:rsid w:val="009C0175"/>
    <w:rsid w:val="009C0C67"/>
    <w:rsid w:val="009C137A"/>
    <w:rsid w:val="009C1706"/>
    <w:rsid w:val="009C222B"/>
    <w:rsid w:val="009C28B2"/>
    <w:rsid w:val="009C2988"/>
    <w:rsid w:val="009C4065"/>
    <w:rsid w:val="009C4405"/>
    <w:rsid w:val="009C52BB"/>
    <w:rsid w:val="009C5890"/>
    <w:rsid w:val="009C5AAA"/>
    <w:rsid w:val="009C6122"/>
    <w:rsid w:val="009C6DD6"/>
    <w:rsid w:val="009C7E0B"/>
    <w:rsid w:val="009D239C"/>
    <w:rsid w:val="009D38F5"/>
    <w:rsid w:val="009D3F72"/>
    <w:rsid w:val="009D5884"/>
    <w:rsid w:val="009D591B"/>
    <w:rsid w:val="009D59ED"/>
    <w:rsid w:val="009D5DDA"/>
    <w:rsid w:val="009D752E"/>
    <w:rsid w:val="009D7DC3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66C2"/>
    <w:rsid w:val="009F7279"/>
    <w:rsid w:val="009F7CA1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4611A"/>
    <w:rsid w:val="00A5057C"/>
    <w:rsid w:val="00A50DC1"/>
    <w:rsid w:val="00A5270E"/>
    <w:rsid w:val="00A5365D"/>
    <w:rsid w:val="00A538BF"/>
    <w:rsid w:val="00A54525"/>
    <w:rsid w:val="00A559F6"/>
    <w:rsid w:val="00A56A67"/>
    <w:rsid w:val="00A5706E"/>
    <w:rsid w:val="00A57AFD"/>
    <w:rsid w:val="00A600F4"/>
    <w:rsid w:val="00A61809"/>
    <w:rsid w:val="00A61866"/>
    <w:rsid w:val="00A6245B"/>
    <w:rsid w:val="00A639B0"/>
    <w:rsid w:val="00A63BCC"/>
    <w:rsid w:val="00A6473F"/>
    <w:rsid w:val="00A64D85"/>
    <w:rsid w:val="00A6748C"/>
    <w:rsid w:val="00A67969"/>
    <w:rsid w:val="00A70C42"/>
    <w:rsid w:val="00A717E0"/>
    <w:rsid w:val="00A71B8A"/>
    <w:rsid w:val="00A74214"/>
    <w:rsid w:val="00A74B28"/>
    <w:rsid w:val="00A7520E"/>
    <w:rsid w:val="00A75A98"/>
    <w:rsid w:val="00A7641A"/>
    <w:rsid w:val="00A76F3C"/>
    <w:rsid w:val="00A80FDA"/>
    <w:rsid w:val="00A812D4"/>
    <w:rsid w:val="00A81424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B6152"/>
    <w:rsid w:val="00AC125E"/>
    <w:rsid w:val="00AC1FAE"/>
    <w:rsid w:val="00AC22FD"/>
    <w:rsid w:val="00AC24A0"/>
    <w:rsid w:val="00AC429C"/>
    <w:rsid w:val="00AC4F93"/>
    <w:rsid w:val="00AC5D73"/>
    <w:rsid w:val="00AC67ED"/>
    <w:rsid w:val="00AD2311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8EE"/>
    <w:rsid w:val="00AE1E3E"/>
    <w:rsid w:val="00AE2174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5A80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616C"/>
    <w:rsid w:val="00B36A47"/>
    <w:rsid w:val="00B370E9"/>
    <w:rsid w:val="00B37A6D"/>
    <w:rsid w:val="00B409B6"/>
    <w:rsid w:val="00B40A55"/>
    <w:rsid w:val="00B40FF3"/>
    <w:rsid w:val="00B42ED4"/>
    <w:rsid w:val="00B44387"/>
    <w:rsid w:val="00B44578"/>
    <w:rsid w:val="00B447E5"/>
    <w:rsid w:val="00B468DC"/>
    <w:rsid w:val="00B47018"/>
    <w:rsid w:val="00B500C9"/>
    <w:rsid w:val="00B50706"/>
    <w:rsid w:val="00B51035"/>
    <w:rsid w:val="00B514E1"/>
    <w:rsid w:val="00B517EC"/>
    <w:rsid w:val="00B51E4D"/>
    <w:rsid w:val="00B52AAA"/>
    <w:rsid w:val="00B53D04"/>
    <w:rsid w:val="00B5412C"/>
    <w:rsid w:val="00B55643"/>
    <w:rsid w:val="00B557DA"/>
    <w:rsid w:val="00B560F9"/>
    <w:rsid w:val="00B56767"/>
    <w:rsid w:val="00B56A63"/>
    <w:rsid w:val="00B57B1F"/>
    <w:rsid w:val="00B602CD"/>
    <w:rsid w:val="00B6030B"/>
    <w:rsid w:val="00B6218F"/>
    <w:rsid w:val="00B62694"/>
    <w:rsid w:val="00B62D1E"/>
    <w:rsid w:val="00B63456"/>
    <w:rsid w:val="00B638DF"/>
    <w:rsid w:val="00B64035"/>
    <w:rsid w:val="00B646AE"/>
    <w:rsid w:val="00B658EB"/>
    <w:rsid w:val="00B66BF6"/>
    <w:rsid w:val="00B72701"/>
    <w:rsid w:val="00B72AF5"/>
    <w:rsid w:val="00B74B87"/>
    <w:rsid w:val="00B74EDC"/>
    <w:rsid w:val="00B75CED"/>
    <w:rsid w:val="00B7674C"/>
    <w:rsid w:val="00B77447"/>
    <w:rsid w:val="00B81683"/>
    <w:rsid w:val="00B81ECD"/>
    <w:rsid w:val="00B82956"/>
    <w:rsid w:val="00B85076"/>
    <w:rsid w:val="00B85537"/>
    <w:rsid w:val="00B86D94"/>
    <w:rsid w:val="00B871D5"/>
    <w:rsid w:val="00B90329"/>
    <w:rsid w:val="00B9035F"/>
    <w:rsid w:val="00B913C5"/>
    <w:rsid w:val="00B9248B"/>
    <w:rsid w:val="00B92F59"/>
    <w:rsid w:val="00B935A2"/>
    <w:rsid w:val="00B93F10"/>
    <w:rsid w:val="00B94579"/>
    <w:rsid w:val="00B946DA"/>
    <w:rsid w:val="00B94872"/>
    <w:rsid w:val="00B97CEE"/>
    <w:rsid w:val="00BA145B"/>
    <w:rsid w:val="00BA2621"/>
    <w:rsid w:val="00BA41CC"/>
    <w:rsid w:val="00BA4E4F"/>
    <w:rsid w:val="00BA6971"/>
    <w:rsid w:val="00BA77DA"/>
    <w:rsid w:val="00BA7802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3902"/>
    <w:rsid w:val="00BC477E"/>
    <w:rsid w:val="00BC480C"/>
    <w:rsid w:val="00BC4FA5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E3F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0DAB"/>
    <w:rsid w:val="00C01E50"/>
    <w:rsid w:val="00C0396B"/>
    <w:rsid w:val="00C042B8"/>
    <w:rsid w:val="00C04671"/>
    <w:rsid w:val="00C10182"/>
    <w:rsid w:val="00C1092A"/>
    <w:rsid w:val="00C12052"/>
    <w:rsid w:val="00C15F7F"/>
    <w:rsid w:val="00C1729D"/>
    <w:rsid w:val="00C22E82"/>
    <w:rsid w:val="00C23930"/>
    <w:rsid w:val="00C24219"/>
    <w:rsid w:val="00C247BC"/>
    <w:rsid w:val="00C24CFB"/>
    <w:rsid w:val="00C2529A"/>
    <w:rsid w:val="00C30DF6"/>
    <w:rsid w:val="00C3204B"/>
    <w:rsid w:val="00C33300"/>
    <w:rsid w:val="00C33F46"/>
    <w:rsid w:val="00C342D8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60B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0B02"/>
    <w:rsid w:val="00C71E08"/>
    <w:rsid w:val="00C72797"/>
    <w:rsid w:val="00C72B88"/>
    <w:rsid w:val="00C72CF8"/>
    <w:rsid w:val="00C7380A"/>
    <w:rsid w:val="00C743FA"/>
    <w:rsid w:val="00C75E6A"/>
    <w:rsid w:val="00C76898"/>
    <w:rsid w:val="00C808DF"/>
    <w:rsid w:val="00C80AD2"/>
    <w:rsid w:val="00C80DC8"/>
    <w:rsid w:val="00C8137E"/>
    <w:rsid w:val="00C834BD"/>
    <w:rsid w:val="00C837E4"/>
    <w:rsid w:val="00C84322"/>
    <w:rsid w:val="00C85023"/>
    <w:rsid w:val="00C852D0"/>
    <w:rsid w:val="00C85439"/>
    <w:rsid w:val="00C876F1"/>
    <w:rsid w:val="00C90389"/>
    <w:rsid w:val="00C90B6D"/>
    <w:rsid w:val="00C93F36"/>
    <w:rsid w:val="00C95ACC"/>
    <w:rsid w:val="00C96982"/>
    <w:rsid w:val="00C975CA"/>
    <w:rsid w:val="00C978E1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7683"/>
    <w:rsid w:val="00CB151F"/>
    <w:rsid w:val="00CB276D"/>
    <w:rsid w:val="00CB46B0"/>
    <w:rsid w:val="00CB65B0"/>
    <w:rsid w:val="00CC0076"/>
    <w:rsid w:val="00CC0203"/>
    <w:rsid w:val="00CC2F3C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41C7"/>
    <w:rsid w:val="00CD44BB"/>
    <w:rsid w:val="00CD44C0"/>
    <w:rsid w:val="00CD54F1"/>
    <w:rsid w:val="00CD602C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2D67"/>
    <w:rsid w:val="00CF3159"/>
    <w:rsid w:val="00CF31FD"/>
    <w:rsid w:val="00CF346F"/>
    <w:rsid w:val="00CF3D23"/>
    <w:rsid w:val="00CF446C"/>
    <w:rsid w:val="00CF54EC"/>
    <w:rsid w:val="00CF6D7E"/>
    <w:rsid w:val="00CF7111"/>
    <w:rsid w:val="00D008CE"/>
    <w:rsid w:val="00D00E28"/>
    <w:rsid w:val="00D017AB"/>
    <w:rsid w:val="00D01D05"/>
    <w:rsid w:val="00D027E3"/>
    <w:rsid w:val="00D030C3"/>
    <w:rsid w:val="00D04B3F"/>
    <w:rsid w:val="00D05A2C"/>
    <w:rsid w:val="00D05F0D"/>
    <w:rsid w:val="00D060C3"/>
    <w:rsid w:val="00D06E5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07FD"/>
    <w:rsid w:val="00D213DC"/>
    <w:rsid w:val="00D21EE2"/>
    <w:rsid w:val="00D23746"/>
    <w:rsid w:val="00D2553B"/>
    <w:rsid w:val="00D25558"/>
    <w:rsid w:val="00D258CB"/>
    <w:rsid w:val="00D26E7A"/>
    <w:rsid w:val="00D279A8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1FE8"/>
    <w:rsid w:val="00D423FC"/>
    <w:rsid w:val="00D42AB9"/>
    <w:rsid w:val="00D42B56"/>
    <w:rsid w:val="00D4359B"/>
    <w:rsid w:val="00D43F47"/>
    <w:rsid w:val="00D44E3B"/>
    <w:rsid w:val="00D4574E"/>
    <w:rsid w:val="00D457F0"/>
    <w:rsid w:val="00D50A3E"/>
    <w:rsid w:val="00D518A1"/>
    <w:rsid w:val="00D51C3B"/>
    <w:rsid w:val="00D52819"/>
    <w:rsid w:val="00D55CBE"/>
    <w:rsid w:val="00D6190D"/>
    <w:rsid w:val="00D61AA7"/>
    <w:rsid w:val="00D6270C"/>
    <w:rsid w:val="00D62E59"/>
    <w:rsid w:val="00D63F5E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B07"/>
    <w:rsid w:val="00D76CEE"/>
    <w:rsid w:val="00D77176"/>
    <w:rsid w:val="00D802B6"/>
    <w:rsid w:val="00D80735"/>
    <w:rsid w:val="00D80AA3"/>
    <w:rsid w:val="00D80C22"/>
    <w:rsid w:val="00D80DBE"/>
    <w:rsid w:val="00D8115A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260B"/>
    <w:rsid w:val="00DB2754"/>
    <w:rsid w:val="00DB316A"/>
    <w:rsid w:val="00DB46B1"/>
    <w:rsid w:val="00DB5C3F"/>
    <w:rsid w:val="00DB6AC6"/>
    <w:rsid w:val="00DB7764"/>
    <w:rsid w:val="00DB7C8A"/>
    <w:rsid w:val="00DC1011"/>
    <w:rsid w:val="00DC3A57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402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5DBF"/>
    <w:rsid w:val="00DE6427"/>
    <w:rsid w:val="00DE7E92"/>
    <w:rsid w:val="00DF125D"/>
    <w:rsid w:val="00DF3523"/>
    <w:rsid w:val="00DF5D73"/>
    <w:rsid w:val="00DF7868"/>
    <w:rsid w:val="00E0058F"/>
    <w:rsid w:val="00E01327"/>
    <w:rsid w:val="00E018EF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0A8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280F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0A56"/>
    <w:rsid w:val="00E72409"/>
    <w:rsid w:val="00E73475"/>
    <w:rsid w:val="00E73E15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145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5C3B"/>
    <w:rsid w:val="00EC605C"/>
    <w:rsid w:val="00EC6E71"/>
    <w:rsid w:val="00ED0BFB"/>
    <w:rsid w:val="00ED14A5"/>
    <w:rsid w:val="00ED1833"/>
    <w:rsid w:val="00ED20C2"/>
    <w:rsid w:val="00ED4B27"/>
    <w:rsid w:val="00ED5C98"/>
    <w:rsid w:val="00ED7A21"/>
    <w:rsid w:val="00ED7B3E"/>
    <w:rsid w:val="00EE20B7"/>
    <w:rsid w:val="00EE2B46"/>
    <w:rsid w:val="00EE30AC"/>
    <w:rsid w:val="00EE311F"/>
    <w:rsid w:val="00EE3521"/>
    <w:rsid w:val="00EE44F5"/>
    <w:rsid w:val="00EE79E2"/>
    <w:rsid w:val="00EF0697"/>
    <w:rsid w:val="00EF3517"/>
    <w:rsid w:val="00EF36F0"/>
    <w:rsid w:val="00EF4D9C"/>
    <w:rsid w:val="00EF5F5A"/>
    <w:rsid w:val="00EF6A93"/>
    <w:rsid w:val="00EF7C8D"/>
    <w:rsid w:val="00F0225B"/>
    <w:rsid w:val="00F02BF9"/>
    <w:rsid w:val="00F03B19"/>
    <w:rsid w:val="00F04859"/>
    <w:rsid w:val="00F04D0C"/>
    <w:rsid w:val="00F05B9B"/>
    <w:rsid w:val="00F065FC"/>
    <w:rsid w:val="00F0787B"/>
    <w:rsid w:val="00F079F7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45D9A"/>
    <w:rsid w:val="00F505A7"/>
    <w:rsid w:val="00F5091F"/>
    <w:rsid w:val="00F50D7E"/>
    <w:rsid w:val="00F519A5"/>
    <w:rsid w:val="00F52227"/>
    <w:rsid w:val="00F52DE4"/>
    <w:rsid w:val="00F52FAF"/>
    <w:rsid w:val="00F60891"/>
    <w:rsid w:val="00F608EA"/>
    <w:rsid w:val="00F617ED"/>
    <w:rsid w:val="00F641BD"/>
    <w:rsid w:val="00F6712F"/>
    <w:rsid w:val="00F674E9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4A8F"/>
    <w:rsid w:val="00F855CF"/>
    <w:rsid w:val="00F8592D"/>
    <w:rsid w:val="00F86452"/>
    <w:rsid w:val="00F90191"/>
    <w:rsid w:val="00F90D76"/>
    <w:rsid w:val="00F91113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29AF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195A"/>
    <w:rsid w:val="00FE29F7"/>
    <w:rsid w:val="00FE3CC9"/>
    <w:rsid w:val="00FE5852"/>
    <w:rsid w:val="00FE6245"/>
    <w:rsid w:val="00FE7038"/>
    <w:rsid w:val="00FF02F3"/>
    <w:rsid w:val="00FF1F49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46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BCD8-E246-4763-B101-D44A1181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2327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5</cp:revision>
  <cp:lastPrinted>2021-09-03T18:04:00Z</cp:lastPrinted>
  <dcterms:created xsi:type="dcterms:W3CDTF">2021-09-03T17:53:00Z</dcterms:created>
  <dcterms:modified xsi:type="dcterms:W3CDTF">2021-09-03T18:04:00Z</dcterms:modified>
</cp:coreProperties>
</file>