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66" w:rsidRPr="00AE2EE2" w:rsidRDefault="00C37566" w:rsidP="00C37566">
      <w:pPr>
        <w:pStyle w:val="PargrafodaLista"/>
        <w:suppressLineNumbers/>
        <w:tabs>
          <w:tab w:val="left" w:pos="0"/>
        </w:tabs>
        <w:autoSpaceDE w:val="0"/>
        <w:autoSpaceDN w:val="0"/>
        <w:spacing w:after="160"/>
        <w:ind w:left="0"/>
        <w:jc w:val="center"/>
        <w:rPr>
          <w:rFonts w:ascii="Arial" w:hAnsi="Arial" w:cs="Arial"/>
          <w:b/>
          <w:sz w:val="22"/>
          <w:szCs w:val="22"/>
        </w:rPr>
      </w:pPr>
      <w:bookmarkStart w:id="0" w:name="_GoBack"/>
      <w:bookmarkEnd w:id="0"/>
      <w:r w:rsidRPr="00AE2EE2">
        <w:rPr>
          <w:rFonts w:ascii="Arial" w:hAnsi="Arial" w:cs="Arial"/>
          <w:b/>
          <w:sz w:val="22"/>
          <w:szCs w:val="22"/>
        </w:rPr>
        <w:t xml:space="preserve">SÚMULA DA </w:t>
      </w:r>
      <w:r w:rsidR="0095259E" w:rsidRPr="00AE2EE2">
        <w:rPr>
          <w:rFonts w:ascii="Arial" w:hAnsi="Arial" w:cs="Arial"/>
          <w:b/>
          <w:sz w:val="22"/>
          <w:szCs w:val="22"/>
        </w:rPr>
        <w:t>0</w:t>
      </w:r>
      <w:r w:rsidR="009642CA" w:rsidRPr="00AE2EE2">
        <w:rPr>
          <w:rFonts w:ascii="Arial" w:hAnsi="Arial" w:cs="Arial"/>
          <w:b/>
          <w:sz w:val="22"/>
          <w:szCs w:val="22"/>
        </w:rPr>
        <w:t>5</w:t>
      </w:r>
      <w:r w:rsidRPr="00AE2EE2">
        <w:rPr>
          <w:rFonts w:ascii="Arial" w:hAnsi="Arial" w:cs="Arial"/>
          <w:b/>
          <w:sz w:val="22"/>
          <w:szCs w:val="22"/>
        </w:rPr>
        <w:t xml:space="preserve">ª REUNIÃO </w:t>
      </w:r>
      <w:r w:rsidR="0095259E" w:rsidRPr="00AE2EE2">
        <w:rPr>
          <w:rFonts w:ascii="Arial" w:hAnsi="Arial" w:cs="Arial"/>
          <w:b/>
          <w:sz w:val="22"/>
          <w:szCs w:val="22"/>
        </w:rPr>
        <w:t xml:space="preserve">ORDINÁRIA </w:t>
      </w:r>
      <w:r w:rsidRPr="00AE2EE2">
        <w:rPr>
          <w:rFonts w:ascii="Arial" w:hAnsi="Arial" w:cs="Arial"/>
          <w:b/>
          <w:sz w:val="22"/>
          <w:szCs w:val="22"/>
        </w:rPr>
        <w:t>CATHIS-CAU/SC</w:t>
      </w:r>
    </w:p>
    <w:p w:rsidR="00BD49D9" w:rsidRPr="00AE2EE2"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AE2EE2"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7276A" w:rsidRPr="00AE2EE2" w:rsidRDefault="0097276A" w:rsidP="0097276A">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rsidR="0097276A" w:rsidRPr="00AE2EE2" w:rsidRDefault="0097276A" w:rsidP="006B1439">
            <w:pPr>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 </w:t>
            </w:r>
            <w:r w:rsidR="006B1439" w:rsidRPr="00AE2EE2">
              <w:rPr>
                <w:rFonts w:ascii="Arial" w:eastAsia="Times New Roman" w:hAnsi="Arial" w:cs="Arial"/>
                <w:color w:val="000000"/>
                <w:sz w:val="22"/>
                <w:szCs w:val="22"/>
                <w:lang w:eastAsia="pt-BR"/>
              </w:rPr>
              <w:t>30/05</w:t>
            </w:r>
            <w:r w:rsidR="00245AE4" w:rsidRPr="00AE2EE2">
              <w:rPr>
                <w:rFonts w:ascii="Arial" w:eastAsia="Times New Roman" w:hAnsi="Arial" w:cs="Arial"/>
                <w:color w:val="000000"/>
                <w:sz w:val="22"/>
                <w:szCs w:val="22"/>
                <w:lang w:eastAsia="pt-BR"/>
              </w:rPr>
              <w:t>/2019</w:t>
            </w:r>
          </w:p>
        </w:tc>
        <w:tc>
          <w:tcPr>
            <w:tcW w:w="1540" w:type="dxa"/>
            <w:tcBorders>
              <w:top w:val="single" w:sz="4" w:space="0" w:color="auto"/>
              <w:left w:val="nil"/>
              <w:bottom w:val="single" w:sz="4" w:space="0" w:color="auto"/>
              <w:right w:val="nil"/>
            </w:tcBorders>
            <w:shd w:val="clear" w:color="000000" w:fill="F2F2F2"/>
            <w:noWrap/>
            <w:vAlign w:val="center"/>
            <w:hideMark/>
          </w:tcPr>
          <w:p w:rsidR="0097276A" w:rsidRPr="00AE2EE2" w:rsidRDefault="0097276A" w:rsidP="0097276A">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rsidR="0097276A" w:rsidRPr="00AE2EE2" w:rsidRDefault="00245AE4" w:rsidP="006B1439">
            <w:pPr>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08:</w:t>
            </w:r>
            <w:r w:rsidR="006B1439" w:rsidRPr="00AE2EE2">
              <w:rPr>
                <w:rFonts w:ascii="Arial" w:eastAsia="Times New Roman" w:hAnsi="Arial" w:cs="Arial"/>
                <w:color w:val="000000"/>
                <w:sz w:val="22"/>
                <w:szCs w:val="22"/>
                <w:lang w:eastAsia="pt-BR"/>
              </w:rPr>
              <w:t>45</w:t>
            </w:r>
            <w:r w:rsidRPr="00AE2EE2">
              <w:rPr>
                <w:rFonts w:ascii="Arial" w:eastAsia="Times New Roman" w:hAnsi="Arial" w:cs="Arial"/>
                <w:color w:val="000000"/>
                <w:sz w:val="22"/>
                <w:szCs w:val="22"/>
                <w:lang w:eastAsia="pt-BR"/>
              </w:rPr>
              <w:t xml:space="preserve"> às 1</w:t>
            </w:r>
            <w:r w:rsidR="006B1439" w:rsidRPr="00AE2EE2">
              <w:rPr>
                <w:rFonts w:ascii="Arial" w:eastAsia="Times New Roman" w:hAnsi="Arial" w:cs="Arial"/>
                <w:color w:val="000000"/>
                <w:sz w:val="22"/>
                <w:szCs w:val="22"/>
                <w:lang w:eastAsia="pt-BR"/>
              </w:rPr>
              <w:t>7</w:t>
            </w:r>
            <w:r w:rsidRPr="00AE2EE2">
              <w:rPr>
                <w:rFonts w:ascii="Arial" w:eastAsia="Times New Roman" w:hAnsi="Arial" w:cs="Arial"/>
                <w:color w:val="000000"/>
                <w:sz w:val="22"/>
                <w:szCs w:val="22"/>
                <w:lang w:eastAsia="pt-BR"/>
              </w:rPr>
              <w:t>:00</w:t>
            </w:r>
          </w:p>
        </w:tc>
      </w:tr>
      <w:tr w:rsidR="0097276A" w:rsidRPr="00AE2EE2" w:rsidTr="0097276A">
        <w:trPr>
          <w:trHeight w:val="300"/>
        </w:trPr>
        <w:tc>
          <w:tcPr>
            <w:tcW w:w="1960" w:type="dxa"/>
            <w:tcBorders>
              <w:top w:val="nil"/>
              <w:left w:val="nil"/>
              <w:bottom w:val="single" w:sz="4" w:space="0" w:color="auto"/>
              <w:right w:val="nil"/>
            </w:tcBorders>
            <w:shd w:val="clear" w:color="000000" w:fill="F2F2F2"/>
            <w:noWrap/>
            <w:vAlign w:val="center"/>
            <w:hideMark/>
          </w:tcPr>
          <w:p w:rsidR="0097276A" w:rsidRPr="00AE2EE2" w:rsidRDefault="0097276A" w:rsidP="0097276A">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rsidR="0097276A" w:rsidRPr="00AE2EE2" w:rsidRDefault="00245AE4" w:rsidP="00553E1B">
            <w:pPr>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Sede do CAU/SC</w:t>
            </w:r>
          </w:p>
        </w:tc>
      </w:tr>
    </w:tbl>
    <w:p w:rsidR="00BD49D9" w:rsidRPr="00AE2EE2" w:rsidRDefault="00BD49D9" w:rsidP="00074F58">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E11401" w:rsidRPr="00AE2EE2" w:rsidTr="00E11401">
        <w:tc>
          <w:tcPr>
            <w:tcW w:w="1980" w:type="dxa"/>
            <w:vMerge w:val="restart"/>
            <w:tcBorders>
              <w:left w:val="nil"/>
              <w:right w:val="nil"/>
            </w:tcBorders>
            <w:shd w:val="clear" w:color="auto" w:fill="F2F2F2" w:themeFill="background1" w:themeFillShade="F2"/>
            <w:vAlign w:val="center"/>
          </w:tcPr>
          <w:p w:rsidR="00E11401" w:rsidRPr="00AE2EE2" w:rsidRDefault="00E11401" w:rsidP="00E11401">
            <w:pPr>
              <w:pStyle w:val="SemEspaamento"/>
              <w:rPr>
                <w:rFonts w:ascii="Arial" w:hAnsi="Arial" w:cs="Arial"/>
                <w:b/>
                <w:sz w:val="22"/>
                <w:szCs w:val="22"/>
              </w:rPr>
            </w:pPr>
            <w:r w:rsidRPr="00AE2EE2">
              <w:rPr>
                <w:rFonts w:ascii="Arial" w:hAnsi="Arial" w:cs="Arial"/>
                <w:b/>
                <w:sz w:val="22"/>
                <w:szCs w:val="22"/>
              </w:rPr>
              <w:t>ASSESSORIA</w:t>
            </w:r>
          </w:p>
        </w:tc>
        <w:tc>
          <w:tcPr>
            <w:tcW w:w="7075" w:type="dxa"/>
            <w:tcBorders>
              <w:left w:val="nil"/>
              <w:right w:val="nil"/>
            </w:tcBorders>
          </w:tcPr>
          <w:p w:rsidR="00245AE4" w:rsidRPr="00AE2EE2" w:rsidRDefault="00245AE4" w:rsidP="00074F58">
            <w:pPr>
              <w:pStyle w:val="SemEspaamento"/>
              <w:rPr>
                <w:rFonts w:ascii="Arial" w:hAnsi="Arial" w:cs="Arial"/>
                <w:sz w:val="22"/>
                <w:szCs w:val="22"/>
              </w:rPr>
            </w:pPr>
            <w:r w:rsidRPr="00AE2EE2">
              <w:rPr>
                <w:rFonts w:ascii="Arial" w:hAnsi="Arial" w:cs="Arial"/>
                <w:sz w:val="22"/>
                <w:szCs w:val="22"/>
              </w:rPr>
              <w:t>Antonio Couto Nunes</w:t>
            </w:r>
          </w:p>
        </w:tc>
      </w:tr>
      <w:tr w:rsidR="00E11401" w:rsidRPr="00AE2EE2" w:rsidTr="00E11401">
        <w:tc>
          <w:tcPr>
            <w:tcW w:w="1980" w:type="dxa"/>
            <w:vMerge/>
            <w:tcBorders>
              <w:left w:val="nil"/>
              <w:right w:val="nil"/>
            </w:tcBorders>
            <w:shd w:val="clear" w:color="auto" w:fill="F2F2F2" w:themeFill="background1" w:themeFillShade="F2"/>
          </w:tcPr>
          <w:p w:rsidR="00E11401" w:rsidRPr="00AE2EE2" w:rsidRDefault="00E11401" w:rsidP="00074F58">
            <w:pPr>
              <w:pStyle w:val="SemEspaamento"/>
              <w:rPr>
                <w:rFonts w:ascii="Arial" w:hAnsi="Arial" w:cs="Arial"/>
                <w:sz w:val="22"/>
                <w:szCs w:val="22"/>
              </w:rPr>
            </w:pPr>
          </w:p>
        </w:tc>
        <w:tc>
          <w:tcPr>
            <w:tcW w:w="7075" w:type="dxa"/>
            <w:tcBorders>
              <w:left w:val="nil"/>
              <w:right w:val="nil"/>
            </w:tcBorders>
          </w:tcPr>
          <w:p w:rsidR="00E11401" w:rsidRPr="00AE2EE2" w:rsidRDefault="00245AE4" w:rsidP="00074F58">
            <w:pPr>
              <w:pStyle w:val="SemEspaamento"/>
              <w:rPr>
                <w:rFonts w:ascii="Arial" w:hAnsi="Arial" w:cs="Arial"/>
                <w:sz w:val="22"/>
                <w:szCs w:val="22"/>
              </w:rPr>
            </w:pPr>
            <w:r w:rsidRPr="00AE2EE2">
              <w:rPr>
                <w:rFonts w:ascii="Arial" w:hAnsi="Arial" w:cs="Arial"/>
                <w:sz w:val="22"/>
                <w:szCs w:val="22"/>
              </w:rPr>
              <w:t>Mônica Paludo</w:t>
            </w:r>
          </w:p>
        </w:tc>
      </w:tr>
      <w:tr w:rsidR="00E11401" w:rsidRPr="00AE2EE2" w:rsidTr="00E11401">
        <w:tc>
          <w:tcPr>
            <w:tcW w:w="1980" w:type="dxa"/>
            <w:vMerge/>
            <w:tcBorders>
              <w:left w:val="nil"/>
              <w:right w:val="nil"/>
            </w:tcBorders>
            <w:shd w:val="clear" w:color="auto" w:fill="F2F2F2" w:themeFill="background1" w:themeFillShade="F2"/>
          </w:tcPr>
          <w:p w:rsidR="00E11401" w:rsidRPr="00AE2EE2" w:rsidRDefault="00E11401" w:rsidP="00074F58">
            <w:pPr>
              <w:pStyle w:val="SemEspaamento"/>
              <w:rPr>
                <w:rFonts w:ascii="Arial" w:hAnsi="Arial" w:cs="Arial"/>
                <w:sz w:val="22"/>
                <w:szCs w:val="22"/>
              </w:rPr>
            </w:pPr>
          </w:p>
        </w:tc>
        <w:tc>
          <w:tcPr>
            <w:tcW w:w="7075" w:type="dxa"/>
            <w:tcBorders>
              <w:left w:val="nil"/>
              <w:right w:val="nil"/>
            </w:tcBorders>
          </w:tcPr>
          <w:p w:rsidR="00E11401" w:rsidRPr="00AE2EE2" w:rsidRDefault="00245AE4" w:rsidP="00B165FF">
            <w:pPr>
              <w:pStyle w:val="SemEspaamento"/>
              <w:rPr>
                <w:rFonts w:ascii="Arial" w:hAnsi="Arial" w:cs="Arial"/>
                <w:sz w:val="22"/>
                <w:szCs w:val="22"/>
              </w:rPr>
            </w:pPr>
            <w:r w:rsidRPr="00AE2EE2">
              <w:rPr>
                <w:rFonts w:ascii="Arial" w:hAnsi="Arial" w:cs="Arial"/>
                <w:sz w:val="22"/>
                <w:szCs w:val="22"/>
              </w:rPr>
              <w:t xml:space="preserve">Fernando </w:t>
            </w:r>
            <w:r w:rsidR="00B165FF" w:rsidRPr="00AE2EE2">
              <w:rPr>
                <w:rFonts w:ascii="Arial" w:hAnsi="Arial" w:cs="Arial"/>
                <w:sz w:val="22"/>
                <w:szCs w:val="22"/>
              </w:rPr>
              <w:t>V</w:t>
            </w:r>
            <w:r w:rsidRPr="00AE2EE2">
              <w:rPr>
                <w:rFonts w:ascii="Arial" w:hAnsi="Arial" w:cs="Arial"/>
                <w:sz w:val="22"/>
                <w:szCs w:val="22"/>
              </w:rPr>
              <w:t xml:space="preserve">olkmer </w:t>
            </w:r>
          </w:p>
        </w:tc>
      </w:tr>
    </w:tbl>
    <w:p w:rsidR="00E11401" w:rsidRPr="00AE2EE2" w:rsidRDefault="00245AE4" w:rsidP="00074F58">
      <w:pPr>
        <w:pStyle w:val="SemEspaamento"/>
        <w:rPr>
          <w:rFonts w:ascii="Arial" w:hAnsi="Arial" w:cs="Arial"/>
          <w:sz w:val="22"/>
          <w:szCs w:val="22"/>
        </w:rPr>
      </w:pPr>
      <w:r w:rsidRPr="00AE2EE2">
        <w:rPr>
          <w:rFonts w:ascii="Arial" w:hAnsi="Arial" w:cs="Arial"/>
          <w:sz w:val="22"/>
          <w:szCs w:val="22"/>
        </w:rPr>
        <w:tab/>
      </w:r>
      <w:r w:rsidRPr="00AE2EE2">
        <w:rPr>
          <w:rFonts w:ascii="Arial" w:hAnsi="Arial" w:cs="Arial"/>
          <w:sz w:val="22"/>
          <w:szCs w:val="22"/>
        </w:rPr>
        <w:tab/>
      </w:r>
      <w:r w:rsidRPr="00AE2EE2">
        <w:rPr>
          <w:rFonts w:ascii="Arial" w:hAnsi="Arial" w:cs="Arial"/>
          <w:sz w:val="22"/>
          <w:szCs w:val="22"/>
        </w:rPr>
        <w:tab/>
      </w:r>
    </w:p>
    <w:tbl>
      <w:tblPr>
        <w:tblStyle w:val="Tabelacomgrade"/>
        <w:tblW w:w="0" w:type="auto"/>
        <w:tblInd w:w="5" w:type="dxa"/>
        <w:tblLook w:val="04A0" w:firstRow="1" w:lastRow="0" w:firstColumn="1" w:lastColumn="0" w:noHBand="0" w:noVBand="1"/>
      </w:tblPr>
      <w:tblGrid>
        <w:gridCol w:w="9055"/>
      </w:tblGrid>
      <w:tr w:rsidR="00553E1B" w:rsidRPr="00AE2EE2" w:rsidTr="00F84D3D">
        <w:trPr>
          <w:trHeight w:val="301"/>
        </w:trPr>
        <w:tc>
          <w:tcPr>
            <w:tcW w:w="9055" w:type="dxa"/>
            <w:tcBorders>
              <w:left w:val="nil"/>
              <w:right w:val="nil"/>
            </w:tcBorders>
            <w:shd w:val="clear" w:color="auto" w:fill="F2F2F2" w:themeFill="background1" w:themeFillShade="F2"/>
            <w:vAlign w:val="center"/>
          </w:tcPr>
          <w:p w:rsidR="00553E1B" w:rsidRPr="00AE2EE2" w:rsidRDefault="00553E1B" w:rsidP="00F84D3D">
            <w:pPr>
              <w:pStyle w:val="SemEspaamento"/>
              <w:jc w:val="center"/>
              <w:rPr>
                <w:rFonts w:ascii="Arial" w:hAnsi="Arial" w:cs="Arial"/>
                <w:b/>
                <w:sz w:val="22"/>
                <w:szCs w:val="22"/>
              </w:rPr>
            </w:pPr>
            <w:r w:rsidRPr="00AE2EE2">
              <w:rPr>
                <w:rFonts w:ascii="Arial" w:hAnsi="Arial" w:cs="Arial"/>
                <w:b/>
                <w:sz w:val="22"/>
                <w:szCs w:val="22"/>
              </w:rPr>
              <w:t>Verificação de Quórum</w:t>
            </w:r>
          </w:p>
        </w:tc>
      </w:tr>
    </w:tbl>
    <w:p w:rsidR="001413B8" w:rsidRPr="00AE2EE2" w:rsidRDefault="001413B8" w:rsidP="00074F58">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106"/>
        <w:gridCol w:w="2611"/>
        <w:gridCol w:w="1244"/>
        <w:gridCol w:w="1099"/>
      </w:tblGrid>
      <w:tr w:rsidR="00A07631" w:rsidRPr="00AE2EE2" w:rsidTr="00042A18">
        <w:tc>
          <w:tcPr>
            <w:tcW w:w="6717" w:type="dxa"/>
            <w:gridSpan w:val="2"/>
            <w:tcBorders>
              <w:left w:val="nil"/>
            </w:tcBorders>
            <w:shd w:val="clear" w:color="auto" w:fill="F2F2F2" w:themeFill="background1" w:themeFillShade="F2"/>
            <w:vAlign w:val="center"/>
          </w:tcPr>
          <w:p w:rsidR="00A07631" w:rsidRPr="00AE2EE2" w:rsidRDefault="00A07631" w:rsidP="00A07631">
            <w:pPr>
              <w:pStyle w:val="SemEspaamento"/>
              <w:rPr>
                <w:rFonts w:ascii="Arial" w:hAnsi="Arial" w:cs="Arial"/>
                <w:b/>
                <w:sz w:val="22"/>
                <w:szCs w:val="22"/>
              </w:rPr>
            </w:pPr>
            <w:r w:rsidRPr="00AE2EE2">
              <w:rPr>
                <w:rFonts w:ascii="Arial" w:hAnsi="Arial" w:cs="Arial"/>
                <w:b/>
                <w:sz w:val="22"/>
                <w:szCs w:val="22"/>
              </w:rPr>
              <w:t>Membros presentes</w:t>
            </w:r>
          </w:p>
        </w:tc>
        <w:tc>
          <w:tcPr>
            <w:tcW w:w="1244" w:type="dxa"/>
            <w:shd w:val="clear" w:color="auto" w:fill="F2F2F2" w:themeFill="background1" w:themeFillShade="F2"/>
            <w:vAlign w:val="center"/>
          </w:tcPr>
          <w:p w:rsidR="00A07631" w:rsidRPr="00AE2EE2" w:rsidRDefault="00A07631" w:rsidP="000B4B99">
            <w:pPr>
              <w:pStyle w:val="SemEspaamento"/>
              <w:jc w:val="center"/>
              <w:rPr>
                <w:rFonts w:ascii="Arial" w:hAnsi="Arial" w:cs="Arial"/>
                <w:b/>
                <w:sz w:val="22"/>
                <w:szCs w:val="22"/>
              </w:rPr>
            </w:pPr>
            <w:r w:rsidRPr="00AE2EE2">
              <w:rPr>
                <w:rFonts w:ascii="Arial" w:hAnsi="Arial" w:cs="Arial"/>
                <w:b/>
                <w:sz w:val="22"/>
                <w:szCs w:val="22"/>
              </w:rPr>
              <w:t>Horário chegada</w:t>
            </w:r>
          </w:p>
        </w:tc>
        <w:tc>
          <w:tcPr>
            <w:tcW w:w="1099" w:type="dxa"/>
            <w:tcBorders>
              <w:right w:val="nil"/>
            </w:tcBorders>
            <w:shd w:val="clear" w:color="auto" w:fill="F2F2F2" w:themeFill="background1" w:themeFillShade="F2"/>
            <w:vAlign w:val="center"/>
          </w:tcPr>
          <w:p w:rsidR="00A07631" w:rsidRPr="00AE2EE2" w:rsidRDefault="00A07631" w:rsidP="000B4B99">
            <w:pPr>
              <w:pStyle w:val="SemEspaamento"/>
              <w:jc w:val="center"/>
              <w:rPr>
                <w:rFonts w:ascii="Arial" w:hAnsi="Arial" w:cs="Arial"/>
                <w:b/>
                <w:sz w:val="22"/>
                <w:szCs w:val="22"/>
              </w:rPr>
            </w:pPr>
            <w:r w:rsidRPr="00AE2EE2">
              <w:rPr>
                <w:rFonts w:ascii="Arial" w:hAnsi="Arial" w:cs="Arial"/>
                <w:b/>
                <w:sz w:val="22"/>
                <w:szCs w:val="22"/>
              </w:rPr>
              <w:t>Horário saída</w:t>
            </w:r>
          </w:p>
        </w:tc>
      </w:tr>
      <w:tr w:rsidR="00A07631" w:rsidRPr="00AE2EE2" w:rsidTr="006B5CA1">
        <w:trPr>
          <w:trHeight w:val="301"/>
        </w:trPr>
        <w:tc>
          <w:tcPr>
            <w:tcW w:w="4106" w:type="dxa"/>
            <w:tcBorders>
              <w:left w:val="nil"/>
            </w:tcBorders>
            <w:vAlign w:val="center"/>
          </w:tcPr>
          <w:p w:rsidR="00A07631" w:rsidRPr="00AE2EE2" w:rsidRDefault="00245AE4" w:rsidP="00A07631">
            <w:pPr>
              <w:pStyle w:val="SemEspaamento"/>
              <w:rPr>
                <w:rFonts w:ascii="Arial" w:hAnsi="Arial" w:cs="Arial"/>
                <w:sz w:val="22"/>
                <w:szCs w:val="22"/>
              </w:rPr>
            </w:pPr>
            <w:r w:rsidRPr="00AE2EE2">
              <w:rPr>
                <w:rFonts w:ascii="Arial" w:hAnsi="Arial" w:cs="Arial"/>
                <w:sz w:val="22"/>
                <w:szCs w:val="22"/>
              </w:rPr>
              <w:t xml:space="preserve">Claudia Elisa Poletto </w:t>
            </w:r>
          </w:p>
        </w:tc>
        <w:tc>
          <w:tcPr>
            <w:tcW w:w="2611" w:type="dxa"/>
            <w:vAlign w:val="center"/>
          </w:tcPr>
          <w:p w:rsidR="00A07631" w:rsidRPr="00AE2EE2" w:rsidRDefault="00A07631" w:rsidP="00A07631">
            <w:pPr>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Coordenador</w:t>
            </w:r>
            <w:r w:rsidR="007C0F89" w:rsidRPr="00AE2EE2">
              <w:rPr>
                <w:rFonts w:ascii="Arial" w:eastAsia="Times New Roman" w:hAnsi="Arial" w:cs="Arial"/>
                <w:color w:val="000000"/>
                <w:sz w:val="22"/>
                <w:szCs w:val="22"/>
                <w:lang w:eastAsia="pt-BR"/>
              </w:rPr>
              <w:t>a</w:t>
            </w:r>
          </w:p>
        </w:tc>
        <w:tc>
          <w:tcPr>
            <w:tcW w:w="1244" w:type="dxa"/>
          </w:tcPr>
          <w:p w:rsidR="00A07631" w:rsidRPr="00AE2EE2" w:rsidRDefault="00245AE4" w:rsidP="00A07631">
            <w:pPr>
              <w:pStyle w:val="SemEspaamento"/>
              <w:rPr>
                <w:rFonts w:ascii="Arial" w:hAnsi="Arial" w:cs="Arial"/>
                <w:sz w:val="22"/>
                <w:szCs w:val="22"/>
              </w:rPr>
            </w:pPr>
            <w:r w:rsidRPr="00AE2EE2">
              <w:rPr>
                <w:rFonts w:ascii="Arial" w:hAnsi="Arial" w:cs="Arial"/>
                <w:sz w:val="22"/>
                <w:szCs w:val="22"/>
              </w:rPr>
              <w:t>08:30</w:t>
            </w:r>
          </w:p>
        </w:tc>
        <w:tc>
          <w:tcPr>
            <w:tcW w:w="1099" w:type="dxa"/>
            <w:tcBorders>
              <w:right w:val="nil"/>
            </w:tcBorders>
          </w:tcPr>
          <w:p w:rsidR="00A07631" w:rsidRPr="00AE2EE2" w:rsidRDefault="0095259E" w:rsidP="00A07631">
            <w:pPr>
              <w:pStyle w:val="SemEspaamento"/>
              <w:rPr>
                <w:rFonts w:ascii="Arial" w:hAnsi="Arial" w:cs="Arial"/>
                <w:sz w:val="22"/>
                <w:szCs w:val="22"/>
              </w:rPr>
            </w:pPr>
            <w:r w:rsidRPr="00AE2EE2">
              <w:rPr>
                <w:rFonts w:ascii="Arial" w:hAnsi="Arial" w:cs="Arial"/>
                <w:sz w:val="22"/>
                <w:szCs w:val="22"/>
              </w:rPr>
              <w:t>16:00</w:t>
            </w:r>
          </w:p>
        </w:tc>
      </w:tr>
      <w:tr w:rsidR="00A07631" w:rsidRPr="00AE2EE2" w:rsidTr="006B5CA1">
        <w:trPr>
          <w:trHeight w:val="301"/>
        </w:trPr>
        <w:tc>
          <w:tcPr>
            <w:tcW w:w="4106" w:type="dxa"/>
            <w:tcBorders>
              <w:left w:val="nil"/>
            </w:tcBorders>
            <w:vAlign w:val="center"/>
          </w:tcPr>
          <w:p w:rsidR="00A07631" w:rsidRPr="00AE2EE2" w:rsidRDefault="00245AE4" w:rsidP="00A07631">
            <w:pPr>
              <w:pStyle w:val="SemEspaamento"/>
              <w:rPr>
                <w:rFonts w:ascii="Arial" w:hAnsi="Arial" w:cs="Arial"/>
                <w:sz w:val="22"/>
                <w:szCs w:val="22"/>
              </w:rPr>
            </w:pPr>
            <w:r w:rsidRPr="00AE2EE2">
              <w:rPr>
                <w:rFonts w:ascii="Arial" w:hAnsi="Arial" w:cs="Arial"/>
                <w:sz w:val="22"/>
                <w:szCs w:val="22"/>
              </w:rPr>
              <w:t xml:space="preserve">Franciele Dal </w:t>
            </w:r>
            <w:proofErr w:type="spellStart"/>
            <w:r w:rsidRPr="00AE2EE2">
              <w:rPr>
                <w:rFonts w:ascii="Arial" w:hAnsi="Arial" w:cs="Arial"/>
                <w:sz w:val="22"/>
                <w:szCs w:val="22"/>
              </w:rPr>
              <w:t>Prá</w:t>
            </w:r>
            <w:proofErr w:type="spellEnd"/>
          </w:p>
        </w:tc>
        <w:tc>
          <w:tcPr>
            <w:tcW w:w="2611" w:type="dxa"/>
            <w:vAlign w:val="center"/>
          </w:tcPr>
          <w:p w:rsidR="00A07631" w:rsidRPr="00AE2EE2" w:rsidRDefault="00245AE4" w:rsidP="00A07631">
            <w:pPr>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Membro</w:t>
            </w:r>
            <w:r w:rsidR="00D810C6" w:rsidRPr="00AE2EE2">
              <w:rPr>
                <w:rFonts w:ascii="Arial" w:eastAsia="Times New Roman" w:hAnsi="Arial" w:cs="Arial"/>
                <w:color w:val="000000"/>
                <w:sz w:val="22"/>
                <w:szCs w:val="22"/>
                <w:lang w:eastAsia="pt-BR"/>
              </w:rPr>
              <w:t xml:space="preserve"> Suplente</w:t>
            </w:r>
          </w:p>
        </w:tc>
        <w:tc>
          <w:tcPr>
            <w:tcW w:w="1244" w:type="dxa"/>
          </w:tcPr>
          <w:p w:rsidR="00A07631" w:rsidRPr="00AE2EE2" w:rsidRDefault="00245AE4" w:rsidP="00A07631">
            <w:pPr>
              <w:pStyle w:val="SemEspaamento"/>
              <w:rPr>
                <w:rFonts w:ascii="Arial" w:hAnsi="Arial" w:cs="Arial"/>
                <w:sz w:val="22"/>
                <w:szCs w:val="22"/>
              </w:rPr>
            </w:pPr>
            <w:r w:rsidRPr="00AE2EE2">
              <w:rPr>
                <w:rFonts w:ascii="Arial" w:hAnsi="Arial" w:cs="Arial"/>
                <w:sz w:val="22"/>
                <w:szCs w:val="22"/>
              </w:rPr>
              <w:t>08:30</w:t>
            </w:r>
          </w:p>
        </w:tc>
        <w:tc>
          <w:tcPr>
            <w:tcW w:w="1099" w:type="dxa"/>
            <w:tcBorders>
              <w:right w:val="nil"/>
            </w:tcBorders>
          </w:tcPr>
          <w:p w:rsidR="00A07631" w:rsidRPr="00AE2EE2" w:rsidRDefault="0095259E" w:rsidP="00A07631">
            <w:pPr>
              <w:pStyle w:val="SemEspaamento"/>
              <w:rPr>
                <w:rFonts w:ascii="Arial" w:hAnsi="Arial" w:cs="Arial"/>
                <w:sz w:val="22"/>
                <w:szCs w:val="22"/>
              </w:rPr>
            </w:pPr>
            <w:r w:rsidRPr="00AE2EE2">
              <w:rPr>
                <w:rFonts w:ascii="Arial" w:hAnsi="Arial" w:cs="Arial"/>
                <w:sz w:val="22"/>
                <w:szCs w:val="22"/>
              </w:rPr>
              <w:t>16:00</w:t>
            </w:r>
          </w:p>
        </w:tc>
      </w:tr>
      <w:tr w:rsidR="00A07631" w:rsidRPr="00AE2EE2" w:rsidTr="006B5CA1">
        <w:trPr>
          <w:trHeight w:val="301"/>
        </w:trPr>
        <w:tc>
          <w:tcPr>
            <w:tcW w:w="4106" w:type="dxa"/>
            <w:tcBorders>
              <w:left w:val="nil"/>
            </w:tcBorders>
            <w:vAlign w:val="center"/>
          </w:tcPr>
          <w:p w:rsidR="00A07631" w:rsidRPr="00AE2EE2" w:rsidRDefault="00245AE4" w:rsidP="00A07631">
            <w:pPr>
              <w:pStyle w:val="SemEspaamento"/>
              <w:rPr>
                <w:rFonts w:ascii="Arial" w:hAnsi="Arial" w:cs="Arial"/>
                <w:sz w:val="22"/>
                <w:szCs w:val="22"/>
              </w:rPr>
            </w:pPr>
            <w:r w:rsidRPr="00AE2EE2">
              <w:rPr>
                <w:rFonts w:ascii="Arial" w:hAnsi="Arial" w:cs="Arial"/>
                <w:sz w:val="22"/>
                <w:szCs w:val="22"/>
              </w:rPr>
              <w:t>Daniel Rodrigues da Silva</w:t>
            </w:r>
          </w:p>
        </w:tc>
        <w:tc>
          <w:tcPr>
            <w:tcW w:w="2611" w:type="dxa"/>
            <w:vAlign w:val="center"/>
          </w:tcPr>
          <w:p w:rsidR="00A07631" w:rsidRPr="00AE2EE2" w:rsidRDefault="00A07631" w:rsidP="00A133E3">
            <w:pPr>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 xml:space="preserve">Membro </w:t>
            </w:r>
            <w:r w:rsidR="007C0F89" w:rsidRPr="00AE2EE2">
              <w:rPr>
                <w:rFonts w:ascii="Arial" w:eastAsia="Times New Roman" w:hAnsi="Arial" w:cs="Arial"/>
                <w:color w:val="000000"/>
                <w:sz w:val="22"/>
                <w:szCs w:val="22"/>
                <w:lang w:eastAsia="pt-BR"/>
              </w:rPr>
              <w:t>Suplente</w:t>
            </w:r>
          </w:p>
        </w:tc>
        <w:tc>
          <w:tcPr>
            <w:tcW w:w="1244" w:type="dxa"/>
          </w:tcPr>
          <w:p w:rsidR="00A07631" w:rsidRPr="00AE2EE2" w:rsidRDefault="00245AE4" w:rsidP="00A07631">
            <w:pPr>
              <w:pStyle w:val="SemEspaamento"/>
              <w:rPr>
                <w:rFonts w:ascii="Arial" w:hAnsi="Arial" w:cs="Arial"/>
                <w:sz w:val="22"/>
                <w:szCs w:val="22"/>
              </w:rPr>
            </w:pPr>
            <w:r w:rsidRPr="00AE2EE2">
              <w:rPr>
                <w:rFonts w:ascii="Arial" w:hAnsi="Arial" w:cs="Arial"/>
                <w:sz w:val="22"/>
                <w:szCs w:val="22"/>
              </w:rPr>
              <w:t>08:30</w:t>
            </w:r>
          </w:p>
        </w:tc>
        <w:tc>
          <w:tcPr>
            <w:tcW w:w="1099" w:type="dxa"/>
            <w:tcBorders>
              <w:right w:val="nil"/>
            </w:tcBorders>
          </w:tcPr>
          <w:p w:rsidR="00A07631" w:rsidRPr="00AE2EE2" w:rsidRDefault="0095259E" w:rsidP="00A07631">
            <w:pPr>
              <w:pStyle w:val="SemEspaamento"/>
              <w:rPr>
                <w:rFonts w:ascii="Arial" w:hAnsi="Arial" w:cs="Arial"/>
                <w:sz w:val="22"/>
                <w:szCs w:val="22"/>
              </w:rPr>
            </w:pPr>
            <w:r w:rsidRPr="00AE2EE2">
              <w:rPr>
                <w:rFonts w:ascii="Arial" w:hAnsi="Arial" w:cs="Arial"/>
                <w:sz w:val="22"/>
                <w:szCs w:val="22"/>
              </w:rPr>
              <w:t>16:00</w:t>
            </w:r>
          </w:p>
        </w:tc>
      </w:tr>
    </w:tbl>
    <w:p w:rsidR="001413B8" w:rsidRPr="00AE2EE2" w:rsidRDefault="001413B8" w:rsidP="00074F58">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781219" w:rsidRPr="00AE2EE2" w:rsidTr="00781219">
        <w:tc>
          <w:tcPr>
            <w:tcW w:w="1980" w:type="dxa"/>
            <w:vMerge w:val="restart"/>
            <w:tcBorders>
              <w:top w:val="single" w:sz="4" w:space="0" w:color="auto"/>
              <w:left w:val="nil"/>
              <w:bottom w:val="single" w:sz="4" w:space="0" w:color="auto"/>
              <w:right w:val="nil"/>
            </w:tcBorders>
            <w:shd w:val="clear" w:color="auto" w:fill="F2F2F2" w:themeFill="background1" w:themeFillShade="F2"/>
            <w:vAlign w:val="center"/>
            <w:hideMark/>
          </w:tcPr>
          <w:p w:rsidR="00781219" w:rsidRPr="00AE2EE2" w:rsidRDefault="00781219">
            <w:pPr>
              <w:pStyle w:val="SemEspaamento"/>
              <w:rPr>
                <w:rFonts w:ascii="Arial" w:hAnsi="Arial" w:cs="Arial"/>
                <w:b/>
                <w:sz w:val="22"/>
                <w:szCs w:val="22"/>
              </w:rPr>
            </w:pPr>
            <w:r w:rsidRPr="00AE2EE2">
              <w:rPr>
                <w:rFonts w:ascii="Arial" w:hAnsi="Arial" w:cs="Arial"/>
                <w:b/>
                <w:sz w:val="22"/>
                <w:szCs w:val="22"/>
              </w:rPr>
              <w:t>CONVIDADOS</w:t>
            </w:r>
          </w:p>
        </w:tc>
        <w:tc>
          <w:tcPr>
            <w:tcW w:w="7075" w:type="dxa"/>
            <w:tcBorders>
              <w:top w:val="single" w:sz="4" w:space="0" w:color="auto"/>
              <w:left w:val="nil"/>
              <w:bottom w:val="single" w:sz="4" w:space="0" w:color="auto"/>
              <w:right w:val="nil"/>
            </w:tcBorders>
          </w:tcPr>
          <w:p w:rsidR="00781219" w:rsidRPr="00AE2EE2" w:rsidRDefault="00B165FF">
            <w:pPr>
              <w:pStyle w:val="SemEspaamento"/>
              <w:rPr>
                <w:rFonts w:ascii="Arial" w:hAnsi="Arial" w:cs="Arial"/>
                <w:sz w:val="22"/>
                <w:szCs w:val="22"/>
              </w:rPr>
            </w:pPr>
            <w:r w:rsidRPr="00AE2EE2">
              <w:rPr>
                <w:rFonts w:ascii="Arial" w:hAnsi="Arial" w:cs="Arial"/>
                <w:sz w:val="22"/>
                <w:szCs w:val="22"/>
              </w:rPr>
              <w:t xml:space="preserve">Vinícius </w:t>
            </w:r>
            <w:proofErr w:type="spellStart"/>
            <w:r w:rsidRPr="00AE2EE2">
              <w:rPr>
                <w:rFonts w:ascii="Arial" w:hAnsi="Arial" w:cs="Arial"/>
                <w:sz w:val="22"/>
                <w:szCs w:val="22"/>
              </w:rPr>
              <w:t>Mariot</w:t>
            </w:r>
            <w:proofErr w:type="spellEnd"/>
            <w:r w:rsidRPr="00AE2EE2">
              <w:rPr>
                <w:rFonts w:ascii="Arial" w:hAnsi="Arial" w:cs="Arial"/>
                <w:sz w:val="22"/>
                <w:szCs w:val="22"/>
              </w:rPr>
              <w:t xml:space="preserve"> – estagiário CAU/SC</w:t>
            </w:r>
          </w:p>
        </w:tc>
      </w:tr>
      <w:tr w:rsidR="00781219" w:rsidRPr="00AE2EE2" w:rsidTr="00781219">
        <w:tc>
          <w:tcPr>
            <w:tcW w:w="0" w:type="auto"/>
            <w:vMerge/>
            <w:tcBorders>
              <w:top w:val="single" w:sz="4" w:space="0" w:color="auto"/>
              <w:left w:val="nil"/>
              <w:bottom w:val="single" w:sz="4" w:space="0" w:color="auto"/>
              <w:right w:val="nil"/>
            </w:tcBorders>
            <w:vAlign w:val="center"/>
            <w:hideMark/>
          </w:tcPr>
          <w:p w:rsidR="00781219" w:rsidRPr="00AE2EE2" w:rsidRDefault="00781219">
            <w:pPr>
              <w:rPr>
                <w:rFonts w:ascii="Arial" w:eastAsia="MS Mincho" w:hAnsi="Arial" w:cs="Arial"/>
                <w:b/>
                <w:sz w:val="22"/>
                <w:szCs w:val="22"/>
              </w:rPr>
            </w:pPr>
          </w:p>
        </w:tc>
        <w:tc>
          <w:tcPr>
            <w:tcW w:w="7075" w:type="dxa"/>
            <w:tcBorders>
              <w:top w:val="single" w:sz="4" w:space="0" w:color="auto"/>
              <w:left w:val="nil"/>
              <w:bottom w:val="single" w:sz="4" w:space="0" w:color="auto"/>
              <w:right w:val="nil"/>
            </w:tcBorders>
          </w:tcPr>
          <w:p w:rsidR="00781219" w:rsidRPr="00AE2EE2" w:rsidRDefault="00781219">
            <w:pPr>
              <w:pStyle w:val="SemEspaamento"/>
              <w:rPr>
                <w:rFonts w:ascii="Arial" w:hAnsi="Arial" w:cs="Arial"/>
                <w:sz w:val="22"/>
                <w:szCs w:val="22"/>
              </w:rPr>
            </w:pPr>
          </w:p>
        </w:tc>
      </w:tr>
      <w:tr w:rsidR="00781219" w:rsidRPr="00AE2EE2" w:rsidTr="00781219">
        <w:tc>
          <w:tcPr>
            <w:tcW w:w="0" w:type="auto"/>
            <w:vMerge/>
            <w:tcBorders>
              <w:top w:val="single" w:sz="4" w:space="0" w:color="auto"/>
              <w:left w:val="nil"/>
              <w:bottom w:val="single" w:sz="4" w:space="0" w:color="auto"/>
              <w:right w:val="nil"/>
            </w:tcBorders>
            <w:vAlign w:val="center"/>
            <w:hideMark/>
          </w:tcPr>
          <w:p w:rsidR="00781219" w:rsidRPr="00AE2EE2" w:rsidRDefault="00781219">
            <w:pPr>
              <w:rPr>
                <w:rFonts w:ascii="Arial" w:eastAsia="MS Mincho" w:hAnsi="Arial" w:cs="Arial"/>
                <w:b/>
                <w:sz w:val="22"/>
                <w:szCs w:val="22"/>
              </w:rPr>
            </w:pPr>
          </w:p>
        </w:tc>
        <w:tc>
          <w:tcPr>
            <w:tcW w:w="7075" w:type="dxa"/>
            <w:tcBorders>
              <w:top w:val="single" w:sz="4" w:space="0" w:color="auto"/>
              <w:left w:val="nil"/>
              <w:bottom w:val="single" w:sz="4" w:space="0" w:color="auto"/>
              <w:right w:val="nil"/>
            </w:tcBorders>
          </w:tcPr>
          <w:p w:rsidR="00781219" w:rsidRPr="00AE2EE2" w:rsidRDefault="00781219">
            <w:pPr>
              <w:pStyle w:val="SemEspaamento"/>
              <w:rPr>
                <w:rFonts w:ascii="Arial" w:hAnsi="Arial" w:cs="Arial"/>
                <w:sz w:val="22"/>
                <w:szCs w:val="22"/>
              </w:rPr>
            </w:pPr>
          </w:p>
        </w:tc>
      </w:tr>
    </w:tbl>
    <w:p w:rsidR="00781219" w:rsidRPr="00AE2EE2" w:rsidRDefault="0078121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F84D3D" w:rsidRPr="00AE2EE2" w:rsidTr="00F84D3D">
        <w:trPr>
          <w:trHeight w:hRule="exact" w:val="301"/>
        </w:trPr>
        <w:tc>
          <w:tcPr>
            <w:tcW w:w="9072" w:type="dxa"/>
            <w:gridSpan w:val="2"/>
            <w:tcBorders>
              <w:top w:val="single" w:sz="8" w:space="0" w:color="auto"/>
              <w:left w:val="nil"/>
              <w:bottom w:val="single" w:sz="8" w:space="0" w:color="auto"/>
              <w:right w:val="nil"/>
            </w:tcBorders>
            <w:shd w:val="clear" w:color="000000" w:fill="F2F2F2"/>
            <w:vAlign w:val="center"/>
            <w:hideMark/>
          </w:tcPr>
          <w:p w:rsidR="00F84D3D" w:rsidRPr="00AE2EE2" w:rsidRDefault="00F84D3D" w:rsidP="00F84D3D">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Ausências justificadas</w:t>
            </w:r>
          </w:p>
        </w:tc>
      </w:tr>
      <w:tr w:rsidR="00F84D3D" w:rsidRPr="00AE2EE2" w:rsidTr="00F84D3D">
        <w:trPr>
          <w:trHeight w:hRule="exact" w:val="301"/>
        </w:trPr>
        <w:tc>
          <w:tcPr>
            <w:tcW w:w="1985" w:type="dxa"/>
            <w:tcBorders>
              <w:top w:val="nil"/>
              <w:left w:val="nil"/>
              <w:bottom w:val="single" w:sz="8" w:space="0" w:color="auto"/>
              <w:right w:val="nil"/>
            </w:tcBorders>
            <w:shd w:val="clear" w:color="000000" w:fill="F2F2F2"/>
            <w:vAlign w:val="center"/>
            <w:hideMark/>
          </w:tcPr>
          <w:p w:rsidR="00F84D3D" w:rsidRPr="00AE2EE2" w:rsidRDefault="00F84D3D" w:rsidP="00F84D3D">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Conselheiro</w:t>
            </w:r>
          </w:p>
        </w:tc>
        <w:tc>
          <w:tcPr>
            <w:tcW w:w="7087" w:type="dxa"/>
            <w:tcBorders>
              <w:top w:val="nil"/>
              <w:left w:val="nil"/>
              <w:bottom w:val="single" w:sz="8" w:space="0" w:color="auto"/>
              <w:right w:val="nil"/>
            </w:tcBorders>
            <w:shd w:val="clear" w:color="auto" w:fill="auto"/>
            <w:vAlign w:val="center"/>
            <w:hideMark/>
          </w:tcPr>
          <w:p w:rsidR="00F84D3D" w:rsidRPr="00AE2EE2" w:rsidRDefault="00245AE4" w:rsidP="00F84D3D">
            <w:pPr>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 xml:space="preserve">Rosana Silveira </w:t>
            </w:r>
          </w:p>
        </w:tc>
      </w:tr>
      <w:tr w:rsidR="00F84D3D" w:rsidRPr="00AE2EE2" w:rsidTr="00F84D3D">
        <w:trPr>
          <w:trHeight w:hRule="exact" w:val="301"/>
        </w:trPr>
        <w:tc>
          <w:tcPr>
            <w:tcW w:w="1985" w:type="dxa"/>
            <w:tcBorders>
              <w:top w:val="nil"/>
              <w:left w:val="nil"/>
              <w:bottom w:val="single" w:sz="8" w:space="0" w:color="auto"/>
              <w:right w:val="nil"/>
            </w:tcBorders>
            <w:shd w:val="clear" w:color="000000" w:fill="F2F2F2"/>
            <w:vAlign w:val="center"/>
            <w:hideMark/>
          </w:tcPr>
          <w:p w:rsidR="00F84D3D" w:rsidRPr="00AE2EE2" w:rsidRDefault="00F84D3D" w:rsidP="00F84D3D">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Justificativa</w:t>
            </w:r>
          </w:p>
        </w:tc>
        <w:tc>
          <w:tcPr>
            <w:tcW w:w="7087" w:type="dxa"/>
            <w:tcBorders>
              <w:top w:val="nil"/>
              <w:left w:val="nil"/>
              <w:bottom w:val="single" w:sz="8" w:space="0" w:color="auto"/>
              <w:right w:val="nil"/>
            </w:tcBorders>
            <w:shd w:val="clear" w:color="auto" w:fill="auto"/>
            <w:vAlign w:val="center"/>
            <w:hideMark/>
          </w:tcPr>
          <w:p w:rsidR="00F84D3D" w:rsidRPr="00AE2EE2" w:rsidRDefault="00245AE4" w:rsidP="00F84D3D">
            <w:pPr>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Questões médicas familiares</w:t>
            </w:r>
          </w:p>
        </w:tc>
      </w:tr>
    </w:tbl>
    <w:p w:rsidR="00553E1B" w:rsidRPr="00AE2EE2" w:rsidRDefault="00553E1B" w:rsidP="00074F58">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553E1B" w:rsidRPr="00AE2EE2" w:rsidTr="00F84D3D">
        <w:trPr>
          <w:trHeight w:val="301"/>
        </w:trPr>
        <w:tc>
          <w:tcPr>
            <w:tcW w:w="9067" w:type="dxa"/>
            <w:gridSpan w:val="2"/>
            <w:tcBorders>
              <w:left w:val="nil"/>
              <w:right w:val="nil"/>
            </w:tcBorders>
            <w:shd w:val="clear" w:color="auto" w:fill="F2F2F2" w:themeFill="background1" w:themeFillShade="F2"/>
          </w:tcPr>
          <w:p w:rsidR="00553E1B" w:rsidRPr="00AE2EE2" w:rsidRDefault="00553E1B" w:rsidP="00074F58">
            <w:pPr>
              <w:pStyle w:val="SemEspaamento"/>
              <w:rPr>
                <w:rFonts w:ascii="Arial" w:hAnsi="Arial" w:cs="Arial"/>
                <w:b/>
                <w:sz w:val="22"/>
                <w:szCs w:val="22"/>
              </w:rPr>
            </w:pPr>
            <w:r w:rsidRPr="00AE2EE2">
              <w:rPr>
                <w:rFonts w:ascii="Arial" w:hAnsi="Arial" w:cs="Arial"/>
                <w:b/>
                <w:sz w:val="22"/>
                <w:szCs w:val="22"/>
              </w:rPr>
              <w:t>Ausências não justificadas</w:t>
            </w:r>
          </w:p>
        </w:tc>
      </w:tr>
      <w:tr w:rsidR="00F84D3D" w:rsidRPr="00AE2EE2" w:rsidTr="00F84D3D">
        <w:trPr>
          <w:trHeight w:val="301"/>
        </w:trPr>
        <w:tc>
          <w:tcPr>
            <w:tcW w:w="1980" w:type="dxa"/>
            <w:tcBorders>
              <w:left w:val="nil"/>
              <w:right w:val="nil"/>
            </w:tcBorders>
            <w:shd w:val="clear" w:color="auto" w:fill="F2F2F2" w:themeFill="background1" w:themeFillShade="F2"/>
          </w:tcPr>
          <w:p w:rsidR="00F84D3D" w:rsidRPr="00AE2EE2" w:rsidRDefault="00F84D3D" w:rsidP="00074F58">
            <w:pPr>
              <w:pStyle w:val="SemEspaamento"/>
              <w:rPr>
                <w:rFonts w:ascii="Arial" w:hAnsi="Arial" w:cs="Arial"/>
                <w:b/>
                <w:sz w:val="22"/>
                <w:szCs w:val="22"/>
              </w:rPr>
            </w:pPr>
            <w:r w:rsidRPr="00AE2EE2">
              <w:rPr>
                <w:rFonts w:ascii="Arial" w:hAnsi="Arial" w:cs="Arial"/>
                <w:b/>
                <w:sz w:val="22"/>
                <w:szCs w:val="22"/>
              </w:rPr>
              <w:t>Conselheiros</w:t>
            </w:r>
          </w:p>
        </w:tc>
        <w:tc>
          <w:tcPr>
            <w:tcW w:w="7087" w:type="dxa"/>
            <w:tcBorders>
              <w:left w:val="nil"/>
              <w:right w:val="nil"/>
            </w:tcBorders>
          </w:tcPr>
          <w:p w:rsidR="00F84D3D" w:rsidRPr="00AE2EE2" w:rsidRDefault="00245AE4" w:rsidP="00074F58">
            <w:pPr>
              <w:pStyle w:val="SemEspaamento"/>
              <w:rPr>
                <w:rFonts w:ascii="Arial" w:hAnsi="Arial" w:cs="Arial"/>
                <w:sz w:val="22"/>
                <w:szCs w:val="22"/>
              </w:rPr>
            </w:pPr>
            <w:r w:rsidRPr="00AE2EE2">
              <w:rPr>
                <w:rFonts w:ascii="Arial" w:hAnsi="Arial" w:cs="Arial"/>
                <w:sz w:val="22"/>
                <w:szCs w:val="22"/>
              </w:rPr>
              <w:t>Não houve</w:t>
            </w:r>
          </w:p>
        </w:tc>
      </w:tr>
    </w:tbl>
    <w:p w:rsidR="00553E1B" w:rsidRPr="00AE2EE2" w:rsidRDefault="00553E1B"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RPr="00AE2EE2" w:rsidTr="00F84D3D">
        <w:trPr>
          <w:trHeight w:hRule="exact" w:val="340"/>
          <w:jc w:val="center"/>
        </w:trPr>
        <w:tc>
          <w:tcPr>
            <w:tcW w:w="9055" w:type="dxa"/>
            <w:tcBorders>
              <w:left w:val="nil"/>
              <w:right w:val="nil"/>
            </w:tcBorders>
            <w:shd w:val="clear" w:color="auto" w:fill="F2F2F2" w:themeFill="background1" w:themeFillShade="F2"/>
            <w:vAlign w:val="center"/>
          </w:tcPr>
          <w:p w:rsidR="0097276A" w:rsidRPr="00AE2EE2" w:rsidRDefault="0097276A" w:rsidP="009642CA">
            <w:pPr>
              <w:jc w:val="center"/>
              <w:rPr>
                <w:rFonts w:ascii="Arial" w:eastAsia="Times New Roman" w:hAnsi="Arial" w:cs="Arial"/>
                <w:b/>
                <w:bCs/>
                <w:color w:val="000000"/>
                <w:sz w:val="22"/>
                <w:szCs w:val="22"/>
                <w:lang w:eastAsia="pt-BR"/>
              </w:rPr>
            </w:pPr>
            <w:r w:rsidRPr="00AE2EE2">
              <w:rPr>
                <w:rFonts w:ascii="Arial" w:hAnsi="Arial" w:cs="Arial"/>
                <w:b/>
                <w:bCs/>
                <w:color w:val="000000"/>
                <w:sz w:val="22"/>
                <w:szCs w:val="22"/>
              </w:rPr>
              <w:t xml:space="preserve">Leitura e aprovação da Súmula da </w:t>
            </w:r>
            <w:r w:rsidR="0095259E" w:rsidRPr="00AE2EE2">
              <w:rPr>
                <w:rFonts w:ascii="Arial" w:hAnsi="Arial" w:cs="Arial"/>
                <w:b/>
                <w:bCs/>
                <w:color w:val="000000"/>
                <w:sz w:val="22"/>
                <w:szCs w:val="22"/>
              </w:rPr>
              <w:t>0</w:t>
            </w:r>
            <w:r w:rsidR="009642CA" w:rsidRPr="00AE2EE2">
              <w:rPr>
                <w:rFonts w:ascii="Arial" w:hAnsi="Arial" w:cs="Arial"/>
                <w:b/>
                <w:bCs/>
                <w:color w:val="000000"/>
                <w:sz w:val="22"/>
                <w:szCs w:val="22"/>
              </w:rPr>
              <w:t>4</w:t>
            </w:r>
            <w:r w:rsidR="0095259E" w:rsidRPr="00AE2EE2">
              <w:rPr>
                <w:rFonts w:ascii="Arial" w:hAnsi="Arial" w:cs="Arial"/>
                <w:b/>
                <w:bCs/>
                <w:color w:val="000000"/>
                <w:sz w:val="22"/>
                <w:szCs w:val="22"/>
              </w:rPr>
              <w:t xml:space="preserve">ª </w:t>
            </w:r>
            <w:r w:rsidRPr="00AE2EE2">
              <w:rPr>
                <w:rFonts w:ascii="Arial" w:hAnsi="Arial" w:cs="Arial"/>
                <w:b/>
                <w:bCs/>
                <w:color w:val="000000"/>
                <w:sz w:val="22"/>
                <w:szCs w:val="22"/>
              </w:rPr>
              <w:t xml:space="preserve">Reunião </w:t>
            </w:r>
            <w:r w:rsidR="0095259E" w:rsidRPr="00AE2EE2">
              <w:rPr>
                <w:rFonts w:ascii="Arial" w:hAnsi="Arial" w:cs="Arial"/>
                <w:b/>
                <w:bCs/>
                <w:color w:val="000000"/>
                <w:sz w:val="22"/>
                <w:szCs w:val="22"/>
              </w:rPr>
              <w:t>Ordinária</w:t>
            </w:r>
          </w:p>
        </w:tc>
      </w:tr>
    </w:tbl>
    <w:p w:rsidR="00BD49D9" w:rsidRPr="00AE2EE2"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AE2EE2"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276A" w:rsidRPr="00AE2EE2" w:rsidRDefault="0097276A" w:rsidP="0097276A">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97276A" w:rsidRPr="00AE2EE2" w:rsidRDefault="0095259E" w:rsidP="0097276A">
            <w:pPr>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Foram feitas as alterações e, encaminhada a súmula para publicação.</w:t>
            </w:r>
          </w:p>
        </w:tc>
      </w:tr>
    </w:tbl>
    <w:p w:rsidR="0097276A" w:rsidRPr="00AE2EE2" w:rsidRDefault="0097276A"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AE2EE2" w:rsidTr="00074F58">
        <w:trPr>
          <w:trHeight w:hRule="exact" w:val="340"/>
        </w:trPr>
        <w:tc>
          <w:tcPr>
            <w:tcW w:w="9055" w:type="dxa"/>
            <w:tcBorders>
              <w:left w:val="nil"/>
              <w:right w:val="nil"/>
            </w:tcBorders>
            <w:shd w:val="clear" w:color="auto" w:fill="F2F2F2" w:themeFill="background1" w:themeFillShade="F2"/>
            <w:vAlign w:val="center"/>
          </w:tcPr>
          <w:p w:rsidR="00074F58" w:rsidRPr="00AE2EE2"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AE2EE2">
              <w:rPr>
                <w:rFonts w:ascii="Arial" w:hAnsi="Arial" w:cs="Arial"/>
                <w:b/>
                <w:sz w:val="22"/>
                <w:szCs w:val="22"/>
              </w:rPr>
              <w:t>Comunicação</w:t>
            </w:r>
          </w:p>
        </w:tc>
      </w:tr>
    </w:tbl>
    <w:p w:rsidR="00BD49D9" w:rsidRPr="00AE2EE2"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074F58" w:rsidRPr="00AE2EE2" w:rsidTr="00074F58">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074F58" w:rsidRPr="00AE2EE2" w:rsidRDefault="00074F58" w:rsidP="00074F58">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rsidR="00074F58" w:rsidRPr="00AE2EE2" w:rsidRDefault="0095259E" w:rsidP="00074F58">
            <w:pPr>
              <w:ind w:right="-72"/>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Claudia Elisa Poletto</w:t>
            </w:r>
          </w:p>
        </w:tc>
      </w:tr>
      <w:tr w:rsidR="00074F58" w:rsidRPr="00AE2EE2" w:rsidTr="00074F58">
        <w:trPr>
          <w:trHeight w:val="300"/>
        </w:trPr>
        <w:tc>
          <w:tcPr>
            <w:tcW w:w="1960" w:type="dxa"/>
            <w:tcBorders>
              <w:top w:val="nil"/>
              <w:left w:val="nil"/>
              <w:bottom w:val="single" w:sz="4" w:space="0" w:color="auto"/>
              <w:right w:val="nil"/>
            </w:tcBorders>
            <w:shd w:val="clear" w:color="000000" w:fill="F2F2F2"/>
            <w:noWrap/>
            <w:vAlign w:val="center"/>
            <w:hideMark/>
          </w:tcPr>
          <w:p w:rsidR="00074F58" w:rsidRPr="00AE2EE2" w:rsidRDefault="00074F58" w:rsidP="00074F58">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hideMark/>
          </w:tcPr>
          <w:p w:rsidR="00984023" w:rsidRPr="00AE2EE2" w:rsidRDefault="007C0F89" w:rsidP="00EC24EE">
            <w:pPr>
              <w:jc w:val="both"/>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Relatou</w:t>
            </w:r>
            <w:r w:rsidR="00EC24EE" w:rsidRPr="00AE2EE2">
              <w:rPr>
                <w:rFonts w:ascii="Arial" w:eastAsia="Times New Roman" w:hAnsi="Arial" w:cs="Arial"/>
                <w:color w:val="000000"/>
                <w:sz w:val="22"/>
                <w:szCs w:val="22"/>
                <w:lang w:eastAsia="pt-BR"/>
              </w:rPr>
              <w:t xml:space="preserve"> que a Conselheira </w:t>
            </w:r>
            <w:proofErr w:type="spellStart"/>
            <w:r w:rsidR="00EC24EE" w:rsidRPr="00AE2EE2">
              <w:rPr>
                <w:rFonts w:ascii="Arial" w:eastAsia="Times New Roman" w:hAnsi="Arial" w:cs="Arial"/>
                <w:color w:val="000000"/>
                <w:sz w:val="22"/>
                <w:szCs w:val="22"/>
                <w:lang w:eastAsia="pt-BR"/>
              </w:rPr>
              <w:t>Silvya</w:t>
            </w:r>
            <w:proofErr w:type="spellEnd"/>
            <w:r w:rsidR="00EC24EE" w:rsidRPr="00AE2EE2">
              <w:rPr>
                <w:rFonts w:ascii="Arial" w:eastAsia="Times New Roman" w:hAnsi="Arial" w:cs="Arial"/>
                <w:color w:val="000000"/>
                <w:sz w:val="22"/>
                <w:szCs w:val="22"/>
                <w:lang w:eastAsia="pt-BR"/>
              </w:rPr>
              <w:t xml:space="preserve"> </w:t>
            </w:r>
            <w:proofErr w:type="spellStart"/>
            <w:r w:rsidR="00EC24EE" w:rsidRPr="00AE2EE2">
              <w:rPr>
                <w:rFonts w:ascii="Arial" w:eastAsia="Times New Roman" w:hAnsi="Arial" w:cs="Arial"/>
                <w:color w:val="000000"/>
                <w:sz w:val="22"/>
                <w:szCs w:val="22"/>
                <w:lang w:eastAsia="pt-BR"/>
              </w:rPr>
              <w:t>Caprario</w:t>
            </w:r>
            <w:proofErr w:type="spellEnd"/>
            <w:r w:rsidR="00EC24EE" w:rsidRPr="00AE2EE2">
              <w:rPr>
                <w:rFonts w:ascii="Arial" w:eastAsia="Times New Roman" w:hAnsi="Arial" w:cs="Arial"/>
                <w:color w:val="000000"/>
                <w:sz w:val="22"/>
                <w:szCs w:val="22"/>
                <w:lang w:eastAsia="pt-BR"/>
              </w:rPr>
              <w:t xml:space="preserve"> participou da</w:t>
            </w:r>
            <w:r w:rsidRPr="00AE2EE2">
              <w:rPr>
                <w:rFonts w:ascii="Arial" w:eastAsia="Times New Roman" w:hAnsi="Arial" w:cs="Arial"/>
                <w:color w:val="000000"/>
                <w:sz w:val="22"/>
                <w:szCs w:val="22"/>
                <w:lang w:eastAsia="pt-BR"/>
              </w:rPr>
              <w:t xml:space="preserve"> oficina de capacitação dos movimentos sociais na UFSC, realizado em 27 e 28 de abril. </w:t>
            </w:r>
            <w:r w:rsidR="00EC24EE" w:rsidRPr="00AE2EE2">
              <w:rPr>
                <w:rFonts w:ascii="Arial" w:eastAsia="Times New Roman" w:hAnsi="Arial" w:cs="Arial"/>
                <w:color w:val="000000"/>
                <w:sz w:val="22"/>
                <w:szCs w:val="22"/>
                <w:lang w:eastAsia="pt-BR"/>
              </w:rPr>
              <w:t>Importante solicitar a ela um relato do evento para avaliar o que caberia ao CAU e à CATHIS.</w:t>
            </w:r>
            <w:r w:rsidR="004A6808" w:rsidRPr="00AE2EE2">
              <w:rPr>
                <w:rFonts w:ascii="Arial" w:eastAsia="Times New Roman" w:hAnsi="Arial" w:cs="Arial"/>
                <w:color w:val="000000"/>
                <w:sz w:val="22"/>
                <w:szCs w:val="22"/>
                <w:lang w:eastAsia="pt-BR"/>
              </w:rPr>
              <w:t xml:space="preserve"> </w:t>
            </w:r>
          </w:p>
        </w:tc>
      </w:tr>
    </w:tbl>
    <w:p w:rsidR="00074F58" w:rsidRPr="00AE2EE2" w:rsidRDefault="00074F58" w:rsidP="00074F58">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74F58" w:rsidRPr="00AE2EE2" w:rsidTr="00074F58">
        <w:trPr>
          <w:trHeight w:hRule="exact" w:val="340"/>
        </w:trPr>
        <w:tc>
          <w:tcPr>
            <w:tcW w:w="9055" w:type="dxa"/>
            <w:tcBorders>
              <w:left w:val="nil"/>
              <w:right w:val="nil"/>
            </w:tcBorders>
            <w:shd w:val="clear" w:color="auto" w:fill="F2F2F2" w:themeFill="background1" w:themeFillShade="F2"/>
            <w:vAlign w:val="center"/>
          </w:tcPr>
          <w:p w:rsidR="00074F58" w:rsidRPr="00AE2EE2"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AE2EE2">
              <w:rPr>
                <w:rFonts w:ascii="Arial" w:hAnsi="Arial" w:cs="Arial"/>
                <w:b/>
                <w:sz w:val="22"/>
                <w:szCs w:val="22"/>
              </w:rPr>
              <w:t>ORDEM DO DIA</w:t>
            </w:r>
          </w:p>
        </w:tc>
      </w:tr>
    </w:tbl>
    <w:p w:rsidR="00074F58" w:rsidRPr="00AE2EE2"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AE2EE2" w:rsidTr="00074F58">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AE2EE2" w:rsidRDefault="00074F58" w:rsidP="00074F58">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AE2EE2" w:rsidRDefault="006B1439" w:rsidP="00074F58">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Discussão sobre o RRT Social proposto pelo CAU/BR</w:t>
            </w:r>
          </w:p>
        </w:tc>
      </w:tr>
      <w:tr w:rsidR="00074F58" w:rsidRPr="00AE2EE2" w:rsidTr="0095259E">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AE2EE2" w:rsidRDefault="00074F58" w:rsidP="00074F58">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AE2EE2" w:rsidRDefault="00D810C6" w:rsidP="00074F58">
            <w:pPr>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CAU/BR</w:t>
            </w:r>
          </w:p>
        </w:tc>
      </w:tr>
      <w:tr w:rsidR="00074F58" w:rsidRPr="00AE2EE2" w:rsidTr="0095259E">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AE2EE2" w:rsidRDefault="00074F58" w:rsidP="00074F58">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AE2EE2" w:rsidRDefault="00074F58" w:rsidP="00074F58">
            <w:pPr>
              <w:rPr>
                <w:rFonts w:ascii="Arial" w:eastAsia="Times New Roman" w:hAnsi="Arial" w:cs="Arial"/>
                <w:color w:val="000000"/>
                <w:sz w:val="22"/>
                <w:szCs w:val="22"/>
                <w:lang w:eastAsia="pt-BR"/>
              </w:rPr>
            </w:pPr>
          </w:p>
        </w:tc>
      </w:tr>
      <w:tr w:rsidR="00074F58" w:rsidRPr="00AE2EE2" w:rsidTr="0095259E">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AE2EE2" w:rsidRDefault="00074F58" w:rsidP="00074F58">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074F58" w:rsidRPr="00AE2EE2" w:rsidRDefault="00D810C6" w:rsidP="005920DB">
            <w:pPr>
              <w:jc w:val="both"/>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Foi debatida a temática e elencadas observ</w:t>
            </w:r>
            <w:r w:rsidR="00392585" w:rsidRPr="00AE2EE2">
              <w:rPr>
                <w:rFonts w:ascii="Arial" w:eastAsia="Times New Roman" w:hAnsi="Arial" w:cs="Arial"/>
                <w:color w:val="000000"/>
                <w:sz w:val="22"/>
                <w:szCs w:val="22"/>
                <w:lang w:eastAsia="pt-BR"/>
              </w:rPr>
              <w:t>ações a serem enviadas ao CAU/BR como c</w:t>
            </w:r>
            <w:r w:rsidR="004A6808" w:rsidRPr="00AE2EE2">
              <w:rPr>
                <w:rFonts w:ascii="Arial" w:eastAsia="Times New Roman" w:hAnsi="Arial" w:cs="Arial"/>
                <w:color w:val="000000"/>
                <w:sz w:val="22"/>
                <w:szCs w:val="22"/>
                <w:lang w:eastAsia="pt-BR"/>
              </w:rPr>
              <w:t>ontribuições para o RRT social:</w:t>
            </w:r>
          </w:p>
          <w:p w:rsidR="004A6808" w:rsidRPr="004A6808" w:rsidRDefault="004A6808" w:rsidP="004A6808">
            <w:pPr>
              <w:shd w:val="clear" w:color="auto" w:fill="FFFFFF"/>
              <w:rPr>
                <w:rFonts w:ascii="Arial" w:eastAsia="Times New Roman" w:hAnsi="Arial" w:cs="Arial"/>
                <w:color w:val="000000"/>
                <w:sz w:val="22"/>
                <w:szCs w:val="22"/>
                <w:lang w:eastAsia="pt-BR"/>
              </w:rPr>
            </w:pPr>
            <w:r w:rsidRPr="004A6808">
              <w:rPr>
                <w:rFonts w:ascii="Arial" w:eastAsia="Times New Roman" w:hAnsi="Arial" w:cs="Arial"/>
                <w:color w:val="000000"/>
                <w:sz w:val="22"/>
                <w:szCs w:val="22"/>
                <w:lang w:eastAsia="pt-BR"/>
              </w:rPr>
              <w:lastRenderedPageBreak/>
              <w:t>RESOLUÇÃO 91</w:t>
            </w:r>
          </w:p>
          <w:p w:rsidR="004A6808" w:rsidRPr="004A6808" w:rsidRDefault="004A6808" w:rsidP="004A6808">
            <w:pPr>
              <w:shd w:val="clear" w:color="auto" w:fill="FFFFFF"/>
              <w:rPr>
                <w:rFonts w:ascii="Arial" w:eastAsia="Times New Roman" w:hAnsi="Arial" w:cs="Arial"/>
                <w:color w:val="000000"/>
                <w:sz w:val="22"/>
                <w:szCs w:val="22"/>
                <w:lang w:eastAsia="pt-BR"/>
              </w:rPr>
            </w:pPr>
            <w:r w:rsidRPr="004A6808">
              <w:rPr>
                <w:rFonts w:ascii="Arial" w:eastAsia="Times New Roman" w:hAnsi="Arial" w:cs="Arial"/>
                <w:color w:val="000000"/>
                <w:sz w:val="22"/>
                <w:szCs w:val="22"/>
                <w:lang w:eastAsia="pt-BR"/>
              </w:rPr>
              <w:t> - Considerando a desconstrução do termo</w:t>
            </w:r>
            <w:r w:rsidRPr="00AE2EE2">
              <w:rPr>
                <w:rFonts w:ascii="Arial" w:eastAsia="Times New Roman" w:hAnsi="Arial" w:cs="Arial"/>
                <w:color w:val="000000"/>
                <w:sz w:val="22"/>
                <w:szCs w:val="22"/>
                <w:lang w:eastAsia="pt-BR"/>
              </w:rPr>
              <w:t xml:space="preserve"> SOCIAL</w:t>
            </w:r>
            <w:r w:rsidRPr="004A6808">
              <w:rPr>
                <w:rFonts w:ascii="Arial" w:eastAsia="Times New Roman" w:hAnsi="Arial" w:cs="Arial"/>
                <w:color w:val="000000"/>
                <w:sz w:val="22"/>
                <w:szCs w:val="22"/>
                <w:lang w:eastAsia="pt-BR"/>
              </w:rPr>
              <w:t>, propomos que o nome seja</w:t>
            </w:r>
            <w:r w:rsidRPr="00AE2EE2">
              <w:rPr>
                <w:rFonts w:ascii="Arial" w:eastAsia="Times New Roman" w:hAnsi="Arial" w:cs="Arial"/>
                <w:color w:val="000000"/>
                <w:sz w:val="22"/>
                <w:szCs w:val="22"/>
                <w:lang w:eastAsia="pt-BR"/>
              </w:rPr>
              <w:t xml:space="preserve"> RRT </w:t>
            </w:r>
            <w:r w:rsidRPr="004A6808">
              <w:rPr>
                <w:rFonts w:ascii="Arial" w:eastAsia="Times New Roman" w:hAnsi="Arial" w:cs="Arial"/>
                <w:color w:val="000000"/>
                <w:sz w:val="22"/>
                <w:szCs w:val="22"/>
                <w:lang w:eastAsia="pt-BR"/>
              </w:rPr>
              <w:t>Popular</w:t>
            </w:r>
          </w:p>
          <w:p w:rsidR="004A6808" w:rsidRPr="004A6808" w:rsidRDefault="004A6808" w:rsidP="004A6808">
            <w:pPr>
              <w:shd w:val="clear" w:color="auto" w:fill="FFFFFF"/>
              <w:rPr>
                <w:rFonts w:ascii="Arial" w:eastAsia="Times New Roman" w:hAnsi="Arial" w:cs="Arial"/>
                <w:color w:val="000000"/>
                <w:sz w:val="22"/>
                <w:szCs w:val="22"/>
                <w:lang w:eastAsia="pt-BR"/>
              </w:rPr>
            </w:pPr>
          </w:p>
          <w:p w:rsidR="004A6808" w:rsidRPr="004A6808" w:rsidRDefault="004A6808" w:rsidP="004A6808">
            <w:pPr>
              <w:shd w:val="clear" w:color="auto" w:fill="FFFFFF"/>
              <w:rPr>
                <w:rFonts w:ascii="Arial" w:eastAsia="Times New Roman" w:hAnsi="Arial" w:cs="Arial"/>
                <w:color w:val="000000"/>
                <w:sz w:val="22"/>
                <w:szCs w:val="22"/>
                <w:lang w:eastAsia="pt-BR"/>
              </w:rPr>
            </w:pPr>
            <w:r w:rsidRPr="004A6808">
              <w:rPr>
                <w:rFonts w:ascii="Arial" w:eastAsia="Times New Roman" w:hAnsi="Arial" w:cs="Arial"/>
                <w:color w:val="000000"/>
                <w:sz w:val="22"/>
                <w:szCs w:val="22"/>
                <w:lang w:eastAsia="pt-BR"/>
              </w:rPr>
              <w:t> - Considerando que nem todos os municípios têm regulamentadas as regiões de ZEIS</w:t>
            </w:r>
          </w:p>
          <w:p w:rsidR="004A6808" w:rsidRPr="004A6808" w:rsidRDefault="004A6808" w:rsidP="004A6808">
            <w:pPr>
              <w:shd w:val="clear" w:color="auto" w:fill="FFFFFF"/>
              <w:rPr>
                <w:rFonts w:ascii="Arial" w:eastAsia="Times New Roman" w:hAnsi="Arial" w:cs="Arial"/>
                <w:color w:val="000000"/>
                <w:sz w:val="22"/>
                <w:szCs w:val="22"/>
                <w:lang w:eastAsia="pt-BR"/>
              </w:rPr>
            </w:pPr>
            <w:r w:rsidRPr="004A6808">
              <w:rPr>
                <w:rFonts w:ascii="Arial" w:eastAsia="Times New Roman" w:hAnsi="Arial" w:cs="Arial"/>
                <w:color w:val="000000"/>
                <w:sz w:val="22"/>
                <w:szCs w:val="22"/>
                <w:lang w:eastAsia="pt-BR"/>
              </w:rPr>
              <w:t> - Considerando que nem todos as áreas vulneráveis estão em áreas de ZEIS, ou até mesmo o mapeamento das ZEIS nos planos diretores podem estar defasados; </w:t>
            </w:r>
          </w:p>
          <w:p w:rsidR="004A6808" w:rsidRPr="004A6808" w:rsidRDefault="004A6808" w:rsidP="004A6808">
            <w:pPr>
              <w:shd w:val="clear" w:color="auto" w:fill="FFFFFF"/>
              <w:rPr>
                <w:rFonts w:ascii="Arial" w:eastAsia="Times New Roman" w:hAnsi="Arial" w:cs="Arial"/>
                <w:color w:val="000000"/>
                <w:sz w:val="22"/>
                <w:szCs w:val="22"/>
                <w:lang w:eastAsia="pt-BR"/>
              </w:rPr>
            </w:pPr>
            <w:r w:rsidRPr="004A6808">
              <w:rPr>
                <w:rFonts w:ascii="Arial" w:eastAsia="Times New Roman" w:hAnsi="Arial" w:cs="Arial"/>
                <w:color w:val="000000"/>
                <w:sz w:val="22"/>
                <w:szCs w:val="22"/>
                <w:lang w:eastAsia="pt-BR"/>
              </w:rPr>
              <w:t> - Propomos a retirada deste item.</w:t>
            </w:r>
          </w:p>
          <w:p w:rsidR="004A6808" w:rsidRPr="004A6808" w:rsidRDefault="004A6808" w:rsidP="004A6808">
            <w:pPr>
              <w:shd w:val="clear" w:color="auto" w:fill="FFFFFF"/>
              <w:rPr>
                <w:rFonts w:ascii="Arial" w:eastAsia="Times New Roman" w:hAnsi="Arial" w:cs="Arial"/>
                <w:color w:val="000000"/>
                <w:sz w:val="22"/>
                <w:szCs w:val="22"/>
                <w:lang w:eastAsia="pt-BR"/>
              </w:rPr>
            </w:pPr>
          </w:p>
          <w:p w:rsidR="004A6808" w:rsidRPr="004A6808" w:rsidRDefault="004A6808" w:rsidP="004A6808">
            <w:pPr>
              <w:shd w:val="clear" w:color="auto" w:fill="FFFFFF"/>
              <w:rPr>
                <w:rFonts w:ascii="Arial" w:eastAsia="Times New Roman" w:hAnsi="Arial" w:cs="Arial"/>
                <w:color w:val="000000"/>
                <w:sz w:val="22"/>
                <w:szCs w:val="22"/>
                <w:lang w:eastAsia="pt-BR"/>
              </w:rPr>
            </w:pPr>
            <w:r w:rsidRPr="004A6808">
              <w:rPr>
                <w:rFonts w:ascii="Arial" w:eastAsia="Times New Roman" w:hAnsi="Arial" w:cs="Arial"/>
                <w:color w:val="000000"/>
                <w:sz w:val="22"/>
                <w:szCs w:val="22"/>
                <w:lang w:eastAsia="pt-BR"/>
              </w:rPr>
              <w:t> - Considerando o tempo deste tipo de processo (análise e aprovações nos órgãos públicos) a data de previsão de término não poderia ser limitada a apenas 180 dias para a realização das atividades.</w:t>
            </w:r>
          </w:p>
          <w:p w:rsidR="004A6808" w:rsidRPr="004A6808" w:rsidRDefault="004A6808" w:rsidP="004A6808">
            <w:pPr>
              <w:shd w:val="clear" w:color="auto" w:fill="FFFFFF"/>
              <w:rPr>
                <w:rFonts w:ascii="Arial" w:eastAsia="Times New Roman" w:hAnsi="Arial" w:cs="Arial"/>
                <w:color w:val="000000"/>
                <w:sz w:val="22"/>
                <w:szCs w:val="22"/>
                <w:lang w:eastAsia="pt-BR"/>
              </w:rPr>
            </w:pPr>
          </w:p>
          <w:p w:rsidR="004A6808" w:rsidRPr="004A6808" w:rsidRDefault="004A6808" w:rsidP="004A6808">
            <w:pPr>
              <w:shd w:val="clear" w:color="auto" w:fill="FFFFFF"/>
              <w:rPr>
                <w:rFonts w:ascii="Arial" w:eastAsia="Times New Roman" w:hAnsi="Arial" w:cs="Arial"/>
                <w:color w:val="000000"/>
                <w:sz w:val="22"/>
                <w:szCs w:val="22"/>
                <w:lang w:eastAsia="pt-BR"/>
              </w:rPr>
            </w:pPr>
            <w:r w:rsidRPr="004A6808">
              <w:rPr>
                <w:rFonts w:ascii="Arial" w:eastAsia="Times New Roman" w:hAnsi="Arial" w:cs="Arial"/>
                <w:color w:val="000000"/>
                <w:sz w:val="22"/>
                <w:szCs w:val="22"/>
                <w:lang w:eastAsia="pt-BR"/>
              </w:rPr>
              <w:t>ART. 8ª </w:t>
            </w:r>
          </w:p>
          <w:p w:rsidR="004A6808" w:rsidRPr="004A6808" w:rsidRDefault="004A6808" w:rsidP="004A6808">
            <w:pPr>
              <w:shd w:val="clear" w:color="auto" w:fill="FFFFFF"/>
              <w:rPr>
                <w:rFonts w:ascii="Arial" w:eastAsia="Times New Roman" w:hAnsi="Arial" w:cs="Arial"/>
                <w:color w:val="000000"/>
                <w:sz w:val="22"/>
                <w:szCs w:val="22"/>
                <w:lang w:eastAsia="pt-BR"/>
              </w:rPr>
            </w:pPr>
            <w:r w:rsidRPr="004A6808">
              <w:rPr>
                <w:rFonts w:ascii="Arial" w:eastAsia="Times New Roman" w:hAnsi="Arial" w:cs="Arial"/>
                <w:color w:val="000000"/>
                <w:sz w:val="22"/>
                <w:szCs w:val="22"/>
                <w:lang w:eastAsia="pt-BR"/>
              </w:rPr>
              <w:t>Alínea a)</w:t>
            </w:r>
          </w:p>
          <w:p w:rsidR="004A6808" w:rsidRPr="004A6808" w:rsidRDefault="004A6808" w:rsidP="004A6808">
            <w:pPr>
              <w:shd w:val="clear" w:color="auto" w:fill="FFFFFF"/>
              <w:rPr>
                <w:rFonts w:ascii="Arial" w:eastAsia="Times New Roman" w:hAnsi="Arial" w:cs="Arial"/>
                <w:color w:val="000000"/>
                <w:sz w:val="22"/>
                <w:szCs w:val="22"/>
                <w:lang w:eastAsia="pt-BR"/>
              </w:rPr>
            </w:pPr>
            <w:r w:rsidRPr="004A6808">
              <w:rPr>
                <w:rFonts w:ascii="Arial" w:eastAsia="Times New Roman" w:hAnsi="Arial" w:cs="Arial"/>
                <w:color w:val="000000"/>
                <w:sz w:val="22"/>
                <w:szCs w:val="22"/>
                <w:lang w:eastAsia="pt-BR"/>
              </w:rPr>
              <w:t xml:space="preserve"> - Mencionar e especificar meios de comprovação da baixa renda (até 3 salários </w:t>
            </w:r>
            <w:proofErr w:type="spellStart"/>
            <w:r w:rsidRPr="004A6808">
              <w:rPr>
                <w:rFonts w:ascii="Arial" w:eastAsia="Times New Roman" w:hAnsi="Arial" w:cs="Arial"/>
                <w:color w:val="000000"/>
                <w:sz w:val="22"/>
                <w:szCs w:val="22"/>
                <w:lang w:eastAsia="pt-BR"/>
              </w:rPr>
              <w:t>conf</w:t>
            </w:r>
            <w:proofErr w:type="spellEnd"/>
            <w:r w:rsidRPr="004A6808">
              <w:rPr>
                <w:rFonts w:ascii="Arial" w:eastAsia="Times New Roman" w:hAnsi="Arial" w:cs="Arial"/>
                <w:color w:val="000000"/>
                <w:sz w:val="22"/>
                <w:szCs w:val="22"/>
                <w:lang w:eastAsia="pt-BR"/>
              </w:rPr>
              <w:t xml:space="preserve"> lei 11888/2008)</w:t>
            </w:r>
          </w:p>
          <w:p w:rsidR="004A6808" w:rsidRPr="004A6808" w:rsidRDefault="004A6808" w:rsidP="004A6808">
            <w:pPr>
              <w:shd w:val="clear" w:color="auto" w:fill="FFFFFF"/>
              <w:rPr>
                <w:rFonts w:ascii="Arial" w:eastAsia="Times New Roman" w:hAnsi="Arial" w:cs="Arial"/>
                <w:color w:val="000000"/>
                <w:sz w:val="22"/>
                <w:szCs w:val="22"/>
                <w:lang w:eastAsia="pt-BR"/>
              </w:rPr>
            </w:pPr>
            <w:r w:rsidRPr="004A6808">
              <w:rPr>
                <w:rFonts w:ascii="Arial" w:eastAsia="Times New Roman" w:hAnsi="Arial" w:cs="Arial"/>
                <w:color w:val="000000"/>
                <w:sz w:val="22"/>
                <w:szCs w:val="22"/>
                <w:lang w:eastAsia="pt-BR"/>
              </w:rPr>
              <w:t>- </w:t>
            </w:r>
            <w:proofErr w:type="gramStart"/>
            <w:r w:rsidRPr="004A6808">
              <w:rPr>
                <w:rFonts w:ascii="Arial" w:eastAsia="Times New Roman" w:hAnsi="Arial" w:cs="Arial"/>
                <w:color w:val="000000"/>
                <w:sz w:val="22"/>
                <w:szCs w:val="22"/>
                <w:lang w:eastAsia="pt-BR"/>
              </w:rPr>
              <w:t>por</w:t>
            </w:r>
            <w:proofErr w:type="gramEnd"/>
            <w:r w:rsidRPr="004A6808">
              <w:rPr>
                <w:rFonts w:ascii="Arial" w:eastAsia="Times New Roman" w:hAnsi="Arial" w:cs="Arial"/>
                <w:color w:val="000000"/>
                <w:sz w:val="22"/>
                <w:szCs w:val="22"/>
                <w:lang w:eastAsia="pt-BR"/>
              </w:rPr>
              <w:t xml:space="preserve"> laudo sócio econômico de assistente</w:t>
            </w:r>
            <w:r w:rsidRPr="00AE2EE2">
              <w:rPr>
                <w:rFonts w:ascii="Arial" w:eastAsia="Times New Roman" w:hAnsi="Arial" w:cs="Arial"/>
                <w:color w:val="000000"/>
                <w:sz w:val="22"/>
                <w:szCs w:val="22"/>
                <w:lang w:eastAsia="pt-BR"/>
              </w:rPr>
              <w:t xml:space="preserve"> social</w:t>
            </w:r>
          </w:p>
          <w:p w:rsidR="004A6808" w:rsidRPr="004A6808" w:rsidRDefault="004A6808" w:rsidP="004A6808">
            <w:pPr>
              <w:shd w:val="clear" w:color="auto" w:fill="FFFFFF"/>
              <w:rPr>
                <w:rFonts w:ascii="Arial" w:eastAsia="Times New Roman" w:hAnsi="Arial" w:cs="Arial"/>
                <w:color w:val="000000"/>
                <w:sz w:val="22"/>
                <w:szCs w:val="22"/>
                <w:lang w:eastAsia="pt-BR"/>
              </w:rPr>
            </w:pPr>
            <w:r w:rsidRPr="004A6808">
              <w:rPr>
                <w:rFonts w:ascii="Arial" w:eastAsia="Times New Roman" w:hAnsi="Arial" w:cs="Arial"/>
                <w:color w:val="000000"/>
                <w:sz w:val="22"/>
                <w:szCs w:val="22"/>
                <w:lang w:eastAsia="pt-BR"/>
              </w:rPr>
              <w:t>- CAD único</w:t>
            </w:r>
          </w:p>
          <w:p w:rsidR="004A6808" w:rsidRPr="004A6808" w:rsidRDefault="004A6808" w:rsidP="004A6808">
            <w:pPr>
              <w:shd w:val="clear" w:color="auto" w:fill="FFFFFF"/>
              <w:rPr>
                <w:rFonts w:ascii="Arial" w:eastAsia="Times New Roman" w:hAnsi="Arial" w:cs="Arial"/>
                <w:color w:val="000000"/>
                <w:sz w:val="22"/>
                <w:szCs w:val="22"/>
                <w:lang w:eastAsia="pt-BR"/>
              </w:rPr>
            </w:pPr>
            <w:r w:rsidRPr="004A6808">
              <w:rPr>
                <w:rFonts w:ascii="Arial" w:eastAsia="Times New Roman" w:hAnsi="Arial" w:cs="Arial"/>
                <w:color w:val="000000"/>
                <w:sz w:val="22"/>
                <w:szCs w:val="22"/>
                <w:lang w:eastAsia="pt-BR"/>
              </w:rPr>
              <w:t>- Documentação</w:t>
            </w:r>
          </w:p>
          <w:p w:rsidR="004A6808" w:rsidRPr="004A6808" w:rsidRDefault="004A6808" w:rsidP="004A6808">
            <w:pPr>
              <w:shd w:val="clear" w:color="auto" w:fill="FFFFFF"/>
              <w:rPr>
                <w:rFonts w:ascii="Arial" w:eastAsia="Times New Roman" w:hAnsi="Arial" w:cs="Arial"/>
                <w:color w:val="000000"/>
                <w:sz w:val="22"/>
                <w:szCs w:val="22"/>
                <w:lang w:eastAsia="pt-BR"/>
              </w:rPr>
            </w:pPr>
          </w:p>
          <w:p w:rsidR="004A6808" w:rsidRPr="004A6808" w:rsidRDefault="004A6808" w:rsidP="004A6808">
            <w:pPr>
              <w:shd w:val="clear" w:color="auto" w:fill="FFFFFF"/>
              <w:rPr>
                <w:rFonts w:ascii="Arial" w:eastAsia="Times New Roman" w:hAnsi="Arial" w:cs="Arial"/>
                <w:color w:val="000000"/>
                <w:sz w:val="22"/>
                <w:szCs w:val="22"/>
                <w:lang w:eastAsia="pt-BR"/>
              </w:rPr>
            </w:pPr>
            <w:r w:rsidRPr="004A6808">
              <w:rPr>
                <w:rFonts w:ascii="Arial" w:eastAsia="Times New Roman" w:hAnsi="Arial" w:cs="Arial"/>
                <w:color w:val="000000"/>
                <w:sz w:val="22"/>
                <w:szCs w:val="22"/>
                <w:lang w:eastAsia="pt-BR"/>
              </w:rPr>
              <w:t> Alínea b)</w:t>
            </w:r>
          </w:p>
          <w:p w:rsidR="004A6808" w:rsidRPr="004A6808" w:rsidRDefault="004A6808" w:rsidP="004A6808">
            <w:pPr>
              <w:shd w:val="clear" w:color="auto" w:fill="FFFFFF"/>
              <w:rPr>
                <w:rFonts w:ascii="Arial" w:eastAsia="Times New Roman" w:hAnsi="Arial" w:cs="Arial"/>
                <w:color w:val="000000"/>
                <w:sz w:val="22"/>
                <w:szCs w:val="22"/>
                <w:lang w:eastAsia="pt-BR"/>
              </w:rPr>
            </w:pPr>
            <w:r w:rsidRPr="004A6808">
              <w:rPr>
                <w:rFonts w:ascii="Arial" w:eastAsia="Times New Roman" w:hAnsi="Arial" w:cs="Arial"/>
                <w:color w:val="000000"/>
                <w:sz w:val="22"/>
                <w:szCs w:val="22"/>
                <w:lang w:eastAsia="pt-BR"/>
              </w:rPr>
              <w:t xml:space="preserve">- Atentar para os casos de </w:t>
            </w:r>
            <w:proofErr w:type="spellStart"/>
            <w:r w:rsidRPr="004A6808">
              <w:rPr>
                <w:rFonts w:ascii="Arial" w:eastAsia="Times New Roman" w:hAnsi="Arial" w:cs="Arial"/>
                <w:color w:val="000000"/>
                <w:sz w:val="22"/>
                <w:szCs w:val="22"/>
                <w:lang w:eastAsia="pt-BR"/>
              </w:rPr>
              <w:t>co-habitação</w:t>
            </w:r>
            <w:proofErr w:type="spellEnd"/>
            <w:r w:rsidRPr="004A6808">
              <w:rPr>
                <w:rFonts w:ascii="Arial" w:eastAsia="Times New Roman" w:hAnsi="Arial" w:cs="Arial"/>
                <w:color w:val="000000"/>
                <w:sz w:val="22"/>
                <w:szCs w:val="22"/>
                <w:lang w:eastAsia="pt-BR"/>
              </w:rPr>
              <w:t xml:space="preserve"> (unifamiliar coletivo)</w:t>
            </w:r>
          </w:p>
          <w:p w:rsidR="004A6808" w:rsidRPr="004A6808" w:rsidRDefault="004A6808" w:rsidP="004A6808">
            <w:pPr>
              <w:shd w:val="clear" w:color="auto" w:fill="FFFFFF"/>
              <w:rPr>
                <w:rFonts w:ascii="Arial" w:eastAsia="Times New Roman" w:hAnsi="Arial" w:cs="Arial"/>
                <w:color w:val="000000"/>
                <w:sz w:val="22"/>
                <w:szCs w:val="22"/>
                <w:lang w:eastAsia="pt-BR"/>
              </w:rPr>
            </w:pPr>
            <w:r w:rsidRPr="004A6808">
              <w:rPr>
                <w:rFonts w:ascii="Arial" w:eastAsia="Times New Roman" w:hAnsi="Arial" w:cs="Arial"/>
                <w:color w:val="000000"/>
                <w:sz w:val="22"/>
                <w:szCs w:val="22"/>
                <w:lang w:eastAsia="pt-BR"/>
              </w:rPr>
              <w:t>- Pequenos comércios e ou serviços. (</w:t>
            </w:r>
            <w:proofErr w:type="gramStart"/>
            <w:r w:rsidRPr="004A6808">
              <w:rPr>
                <w:rFonts w:ascii="Arial" w:eastAsia="Times New Roman" w:hAnsi="Arial" w:cs="Arial"/>
                <w:color w:val="000000"/>
                <w:sz w:val="22"/>
                <w:szCs w:val="22"/>
                <w:lang w:eastAsia="pt-BR"/>
              </w:rPr>
              <w:t>a</w:t>
            </w:r>
            <w:proofErr w:type="gramEnd"/>
            <w:r w:rsidRPr="004A6808">
              <w:rPr>
                <w:rFonts w:ascii="Arial" w:eastAsia="Times New Roman" w:hAnsi="Arial" w:cs="Arial"/>
                <w:color w:val="000000"/>
                <w:sz w:val="22"/>
                <w:szCs w:val="22"/>
                <w:lang w:eastAsia="pt-BR"/>
              </w:rPr>
              <w:t xml:space="preserve"> descrição não pode restringir somente para habitação, importante prever que podem existir pequenos comércios ou serviços, como manicures, vendas, etc. A geração de renda para população de baixa renda é fundamental).</w:t>
            </w:r>
          </w:p>
          <w:p w:rsidR="004A6808" w:rsidRPr="004A6808" w:rsidRDefault="004A6808" w:rsidP="004A6808">
            <w:pPr>
              <w:shd w:val="clear" w:color="auto" w:fill="FFFFFF"/>
              <w:rPr>
                <w:rFonts w:ascii="Arial" w:eastAsia="Times New Roman" w:hAnsi="Arial" w:cs="Arial"/>
                <w:color w:val="000000"/>
                <w:sz w:val="22"/>
                <w:szCs w:val="22"/>
                <w:lang w:eastAsia="pt-BR"/>
              </w:rPr>
            </w:pPr>
          </w:p>
          <w:p w:rsidR="004A6808" w:rsidRPr="004A6808" w:rsidRDefault="004A6808" w:rsidP="004A6808">
            <w:pPr>
              <w:shd w:val="clear" w:color="auto" w:fill="FFFFFF"/>
              <w:rPr>
                <w:rFonts w:ascii="Arial" w:eastAsia="Times New Roman" w:hAnsi="Arial" w:cs="Arial"/>
                <w:color w:val="000000"/>
                <w:sz w:val="22"/>
                <w:szCs w:val="22"/>
                <w:lang w:eastAsia="pt-BR"/>
              </w:rPr>
            </w:pPr>
            <w:r w:rsidRPr="004A6808">
              <w:rPr>
                <w:rFonts w:ascii="Arial" w:eastAsia="Times New Roman" w:hAnsi="Arial" w:cs="Arial"/>
                <w:color w:val="000000"/>
                <w:sz w:val="22"/>
                <w:szCs w:val="22"/>
                <w:lang w:eastAsia="pt-BR"/>
              </w:rPr>
              <w:t>CRIAR a Alínea c) - Pequenos comércios e ou serviços.</w:t>
            </w:r>
          </w:p>
          <w:p w:rsidR="004A6808" w:rsidRPr="004A6808" w:rsidRDefault="004A6808" w:rsidP="004A6808">
            <w:pPr>
              <w:shd w:val="clear" w:color="auto" w:fill="FFFFFF"/>
              <w:rPr>
                <w:rFonts w:ascii="Arial" w:eastAsia="Times New Roman" w:hAnsi="Arial" w:cs="Arial"/>
                <w:color w:val="000000"/>
                <w:sz w:val="22"/>
                <w:szCs w:val="22"/>
                <w:lang w:eastAsia="pt-BR"/>
              </w:rPr>
            </w:pPr>
          </w:p>
          <w:p w:rsidR="004A6808" w:rsidRPr="004A6808" w:rsidRDefault="004A6808" w:rsidP="004A6808">
            <w:pPr>
              <w:shd w:val="clear" w:color="auto" w:fill="FFFFFF"/>
              <w:rPr>
                <w:rFonts w:ascii="Arial" w:eastAsia="Times New Roman" w:hAnsi="Arial" w:cs="Arial"/>
                <w:color w:val="000000"/>
                <w:sz w:val="22"/>
                <w:szCs w:val="22"/>
                <w:lang w:eastAsia="pt-BR"/>
              </w:rPr>
            </w:pPr>
            <w:proofErr w:type="spellStart"/>
            <w:r w:rsidRPr="004A6808">
              <w:rPr>
                <w:rFonts w:ascii="Arial" w:eastAsia="Times New Roman" w:hAnsi="Arial" w:cs="Arial"/>
                <w:color w:val="000000"/>
                <w:sz w:val="22"/>
                <w:szCs w:val="22"/>
                <w:lang w:eastAsia="pt-BR"/>
              </w:rPr>
              <w:t>Art</w:t>
            </w:r>
            <w:proofErr w:type="spellEnd"/>
            <w:r w:rsidRPr="004A6808">
              <w:rPr>
                <w:rFonts w:ascii="Arial" w:eastAsia="Times New Roman" w:hAnsi="Arial" w:cs="Arial"/>
                <w:color w:val="000000"/>
                <w:sz w:val="22"/>
                <w:szCs w:val="22"/>
                <w:lang w:eastAsia="pt-BR"/>
              </w:rPr>
              <w:t xml:space="preserve"> 13 </w:t>
            </w:r>
            <w:proofErr w:type="spellStart"/>
            <w:r w:rsidRPr="004A6808">
              <w:rPr>
                <w:rFonts w:ascii="Arial" w:eastAsia="Times New Roman" w:hAnsi="Arial" w:cs="Arial"/>
                <w:color w:val="000000"/>
                <w:sz w:val="22"/>
                <w:szCs w:val="22"/>
                <w:lang w:eastAsia="pt-BR"/>
              </w:rPr>
              <w:t>Parag</w:t>
            </w:r>
            <w:proofErr w:type="spellEnd"/>
            <w:r w:rsidRPr="004A6808">
              <w:rPr>
                <w:rFonts w:ascii="Arial" w:eastAsia="Times New Roman" w:hAnsi="Arial" w:cs="Arial"/>
                <w:color w:val="000000"/>
                <w:sz w:val="22"/>
                <w:szCs w:val="22"/>
                <w:lang w:eastAsia="pt-BR"/>
              </w:rPr>
              <w:t xml:space="preserve"> 1</w:t>
            </w:r>
          </w:p>
          <w:p w:rsidR="004A6808" w:rsidRPr="004A6808" w:rsidRDefault="004A6808" w:rsidP="004A6808">
            <w:pPr>
              <w:shd w:val="clear" w:color="auto" w:fill="FFFFFF"/>
              <w:rPr>
                <w:rFonts w:ascii="Arial" w:eastAsia="Times New Roman" w:hAnsi="Arial" w:cs="Arial"/>
                <w:color w:val="000000"/>
                <w:sz w:val="22"/>
                <w:szCs w:val="22"/>
                <w:lang w:eastAsia="pt-BR"/>
              </w:rPr>
            </w:pPr>
            <w:r w:rsidRPr="004A6808">
              <w:rPr>
                <w:rFonts w:ascii="Arial" w:eastAsia="Times New Roman" w:hAnsi="Arial" w:cs="Arial"/>
                <w:color w:val="000000"/>
                <w:sz w:val="22"/>
                <w:szCs w:val="22"/>
                <w:lang w:eastAsia="pt-BR"/>
              </w:rPr>
              <w:t> - Considerando que está sendo levantada a possibilidade de que as habitações de interesse</w:t>
            </w:r>
            <w:r w:rsidRPr="00AE2EE2">
              <w:rPr>
                <w:rFonts w:ascii="Arial" w:eastAsia="Times New Roman" w:hAnsi="Arial" w:cs="Arial"/>
                <w:color w:val="000000"/>
                <w:sz w:val="22"/>
                <w:szCs w:val="22"/>
                <w:lang w:eastAsia="pt-BR"/>
              </w:rPr>
              <w:t xml:space="preserve"> social</w:t>
            </w:r>
            <w:r w:rsidRPr="004A6808">
              <w:rPr>
                <w:rFonts w:ascii="Arial" w:eastAsia="Times New Roman" w:hAnsi="Arial" w:cs="Arial"/>
                <w:color w:val="000000"/>
                <w:sz w:val="22"/>
                <w:szCs w:val="22"/>
                <w:lang w:eastAsia="pt-BR"/>
              </w:rPr>
              <w:t> sejam regularizadas em nome da parte feminina da família (ex. Minha Casa minha Vida - Lei 11.977/2009)</w:t>
            </w:r>
          </w:p>
          <w:p w:rsidR="004A6808" w:rsidRPr="004A6808" w:rsidRDefault="004A6808" w:rsidP="004A6808">
            <w:pPr>
              <w:shd w:val="clear" w:color="auto" w:fill="FFFFFF"/>
              <w:rPr>
                <w:rFonts w:ascii="Arial" w:eastAsia="Times New Roman" w:hAnsi="Arial" w:cs="Arial"/>
                <w:color w:val="000000"/>
                <w:sz w:val="22"/>
                <w:szCs w:val="22"/>
                <w:lang w:eastAsia="pt-BR"/>
              </w:rPr>
            </w:pPr>
            <w:r w:rsidRPr="004A6808">
              <w:rPr>
                <w:rFonts w:ascii="Arial" w:eastAsia="Times New Roman" w:hAnsi="Arial" w:cs="Arial"/>
                <w:color w:val="000000"/>
                <w:sz w:val="22"/>
                <w:szCs w:val="22"/>
                <w:lang w:eastAsia="pt-BR"/>
              </w:rPr>
              <w:t> - Exigir que o</w:t>
            </w:r>
            <w:r w:rsidRPr="00AE2EE2">
              <w:rPr>
                <w:rFonts w:ascii="Arial" w:eastAsia="Times New Roman" w:hAnsi="Arial" w:cs="Arial"/>
                <w:color w:val="000000"/>
                <w:sz w:val="22"/>
                <w:szCs w:val="22"/>
                <w:lang w:eastAsia="pt-BR"/>
              </w:rPr>
              <w:t xml:space="preserve"> RRT </w:t>
            </w:r>
            <w:r w:rsidRPr="004A6808">
              <w:rPr>
                <w:rFonts w:ascii="Arial" w:eastAsia="Times New Roman" w:hAnsi="Arial" w:cs="Arial"/>
                <w:color w:val="000000"/>
                <w:sz w:val="22"/>
                <w:szCs w:val="22"/>
                <w:lang w:eastAsia="pt-BR"/>
              </w:rPr>
              <w:t>seja emitido no CPF da parte feminina, caso haja.</w:t>
            </w:r>
          </w:p>
          <w:p w:rsidR="004A6808" w:rsidRPr="004A6808" w:rsidRDefault="004A6808" w:rsidP="004A6808">
            <w:pPr>
              <w:shd w:val="clear" w:color="auto" w:fill="FFFFFF"/>
              <w:rPr>
                <w:rFonts w:ascii="Arial" w:eastAsia="Times New Roman" w:hAnsi="Arial" w:cs="Arial"/>
                <w:color w:val="000000"/>
                <w:sz w:val="22"/>
                <w:szCs w:val="22"/>
                <w:lang w:eastAsia="pt-BR"/>
              </w:rPr>
            </w:pPr>
          </w:p>
          <w:p w:rsidR="004A6808" w:rsidRPr="004A6808" w:rsidRDefault="004A6808" w:rsidP="004A6808">
            <w:pPr>
              <w:shd w:val="clear" w:color="auto" w:fill="FFFFFF"/>
              <w:rPr>
                <w:rFonts w:ascii="Arial" w:eastAsia="Times New Roman" w:hAnsi="Arial" w:cs="Arial"/>
                <w:color w:val="000000"/>
                <w:sz w:val="22"/>
                <w:szCs w:val="22"/>
                <w:lang w:eastAsia="pt-BR"/>
              </w:rPr>
            </w:pPr>
            <w:r w:rsidRPr="004A6808">
              <w:rPr>
                <w:rFonts w:ascii="Arial" w:eastAsia="Times New Roman" w:hAnsi="Arial" w:cs="Arial"/>
                <w:color w:val="000000"/>
                <w:sz w:val="22"/>
                <w:szCs w:val="22"/>
                <w:lang w:eastAsia="pt-BR"/>
              </w:rPr>
              <w:t> - Considerando a realidade financeira das famílias contempladas no</w:t>
            </w:r>
            <w:r w:rsidRPr="00AE2EE2">
              <w:rPr>
                <w:rFonts w:ascii="Arial" w:eastAsia="Times New Roman" w:hAnsi="Arial" w:cs="Arial"/>
                <w:color w:val="000000"/>
                <w:sz w:val="22"/>
                <w:szCs w:val="22"/>
                <w:lang w:eastAsia="pt-BR"/>
              </w:rPr>
              <w:t xml:space="preserve"> RRT</w:t>
            </w:r>
            <w:r w:rsidRPr="004A6808">
              <w:rPr>
                <w:rFonts w:ascii="Arial" w:eastAsia="Times New Roman" w:hAnsi="Arial" w:cs="Arial"/>
                <w:color w:val="000000"/>
                <w:sz w:val="22"/>
                <w:szCs w:val="22"/>
                <w:lang w:eastAsia="pt-BR"/>
              </w:rPr>
              <w:t> Popular, o valor da taxa do</w:t>
            </w:r>
            <w:r w:rsidRPr="00AE2EE2">
              <w:rPr>
                <w:rFonts w:ascii="Arial" w:eastAsia="Times New Roman" w:hAnsi="Arial" w:cs="Arial"/>
                <w:color w:val="000000"/>
                <w:sz w:val="22"/>
                <w:szCs w:val="22"/>
                <w:lang w:eastAsia="pt-BR"/>
              </w:rPr>
              <w:t xml:space="preserve"> RRT</w:t>
            </w:r>
            <w:r w:rsidRPr="004A6808">
              <w:rPr>
                <w:rFonts w:ascii="Arial" w:eastAsia="Times New Roman" w:hAnsi="Arial" w:cs="Arial"/>
                <w:color w:val="000000"/>
                <w:sz w:val="22"/>
                <w:szCs w:val="22"/>
                <w:lang w:eastAsia="pt-BR"/>
              </w:rPr>
              <w:t xml:space="preserve"> deve ser </w:t>
            </w:r>
            <w:proofErr w:type="gramStart"/>
            <w:r w:rsidRPr="004A6808">
              <w:rPr>
                <w:rFonts w:ascii="Arial" w:eastAsia="Times New Roman" w:hAnsi="Arial" w:cs="Arial"/>
                <w:color w:val="000000"/>
                <w:sz w:val="22"/>
                <w:szCs w:val="22"/>
                <w:lang w:eastAsia="pt-BR"/>
              </w:rPr>
              <w:t>reduzida</w:t>
            </w:r>
            <w:proofErr w:type="gramEnd"/>
            <w:r w:rsidRPr="004A6808">
              <w:rPr>
                <w:rFonts w:ascii="Arial" w:eastAsia="Times New Roman" w:hAnsi="Arial" w:cs="Arial"/>
                <w:color w:val="000000"/>
                <w:sz w:val="22"/>
                <w:szCs w:val="22"/>
                <w:lang w:eastAsia="pt-BR"/>
              </w:rPr>
              <w:t xml:space="preserve"> (</w:t>
            </w:r>
            <w:proofErr w:type="spellStart"/>
            <w:r w:rsidRPr="004A6808">
              <w:rPr>
                <w:rFonts w:ascii="Arial" w:eastAsia="Times New Roman" w:hAnsi="Arial" w:cs="Arial"/>
                <w:color w:val="000000"/>
                <w:sz w:val="22"/>
                <w:szCs w:val="22"/>
                <w:lang w:eastAsia="pt-BR"/>
              </w:rPr>
              <w:t>ex</w:t>
            </w:r>
            <w:proofErr w:type="spellEnd"/>
            <w:r w:rsidRPr="004A6808">
              <w:rPr>
                <w:rFonts w:ascii="Arial" w:eastAsia="Times New Roman" w:hAnsi="Arial" w:cs="Arial"/>
                <w:color w:val="000000"/>
                <w:sz w:val="22"/>
                <w:szCs w:val="22"/>
                <w:lang w:eastAsia="pt-BR"/>
              </w:rPr>
              <w:t xml:space="preserve"> 1/3 da vigente), ou um valor simbólico (1 real, 10 reais) ou até mesmo gratuita.</w:t>
            </w:r>
          </w:p>
          <w:p w:rsidR="004A6808" w:rsidRPr="004A6808" w:rsidRDefault="004A6808" w:rsidP="004A6808">
            <w:pPr>
              <w:shd w:val="clear" w:color="auto" w:fill="FFFFFF"/>
              <w:rPr>
                <w:rFonts w:ascii="Arial" w:eastAsia="Times New Roman" w:hAnsi="Arial" w:cs="Arial"/>
                <w:color w:val="000000"/>
                <w:sz w:val="22"/>
                <w:szCs w:val="22"/>
                <w:lang w:eastAsia="pt-BR"/>
              </w:rPr>
            </w:pPr>
          </w:p>
          <w:p w:rsidR="004A6808" w:rsidRPr="004A6808" w:rsidRDefault="004A6808" w:rsidP="004A6808">
            <w:pPr>
              <w:shd w:val="clear" w:color="auto" w:fill="FFFFFF"/>
              <w:rPr>
                <w:rFonts w:ascii="Arial" w:eastAsia="Times New Roman" w:hAnsi="Arial" w:cs="Arial"/>
                <w:color w:val="000000"/>
                <w:sz w:val="22"/>
                <w:szCs w:val="22"/>
                <w:lang w:eastAsia="pt-BR"/>
              </w:rPr>
            </w:pPr>
            <w:r w:rsidRPr="004A6808">
              <w:rPr>
                <w:rFonts w:ascii="Arial" w:eastAsia="Times New Roman" w:hAnsi="Arial" w:cs="Arial"/>
                <w:color w:val="000000"/>
                <w:sz w:val="22"/>
                <w:szCs w:val="22"/>
                <w:lang w:eastAsia="pt-BR"/>
              </w:rPr>
              <w:t> RESOLUÇÃO 21</w:t>
            </w:r>
          </w:p>
          <w:p w:rsidR="004A6808" w:rsidRPr="004A6808" w:rsidRDefault="004A6808" w:rsidP="004A6808">
            <w:pPr>
              <w:shd w:val="clear" w:color="auto" w:fill="FFFFFF"/>
              <w:rPr>
                <w:rFonts w:ascii="Arial" w:eastAsia="Times New Roman" w:hAnsi="Arial" w:cs="Arial"/>
                <w:color w:val="000000"/>
                <w:sz w:val="22"/>
                <w:szCs w:val="22"/>
                <w:lang w:eastAsia="pt-BR"/>
              </w:rPr>
            </w:pPr>
          </w:p>
          <w:p w:rsidR="004A6808" w:rsidRPr="004A6808" w:rsidRDefault="004A6808" w:rsidP="004A6808">
            <w:pPr>
              <w:shd w:val="clear" w:color="auto" w:fill="FFFFFF"/>
              <w:rPr>
                <w:rFonts w:ascii="Arial" w:eastAsia="Times New Roman" w:hAnsi="Arial" w:cs="Arial"/>
                <w:color w:val="000000"/>
                <w:sz w:val="22"/>
                <w:szCs w:val="22"/>
                <w:lang w:eastAsia="pt-BR"/>
              </w:rPr>
            </w:pPr>
            <w:r w:rsidRPr="004A6808">
              <w:rPr>
                <w:rFonts w:ascii="Arial" w:eastAsia="Times New Roman" w:hAnsi="Arial" w:cs="Arial"/>
                <w:color w:val="000000"/>
                <w:sz w:val="22"/>
                <w:szCs w:val="22"/>
                <w:lang w:eastAsia="pt-BR"/>
              </w:rPr>
              <w:t xml:space="preserve">- Laudo de </w:t>
            </w:r>
            <w:proofErr w:type="spellStart"/>
            <w:r w:rsidRPr="004A6808">
              <w:rPr>
                <w:rFonts w:ascii="Arial" w:eastAsia="Times New Roman" w:hAnsi="Arial" w:cs="Arial"/>
                <w:color w:val="000000"/>
                <w:sz w:val="22"/>
                <w:szCs w:val="22"/>
                <w:lang w:eastAsia="pt-BR"/>
              </w:rPr>
              <w:t>Pré</w:t>
            </w:r>
            <w:proofErr w:type="spellEnd"/>
            <w:r w:rsidRPr="004A6808">
              <w:rPr>
                <w:rFonts w:ascii="Arial" w:eastAsia="Times New Roman" w:hAnsi="Arial" w:cs="Arial"/>
                <w:color w:val="000000"/>
                <w:sz w:val="22"/>
                <w:szCs w:val="22"/>
                <w:lang w:eastAsia="pt-BR"/>
              </w:rPr>
              <w:t xml:space="preserve"> existência nas atividades para o</w:t>
            </w:r>
            <w:r w:rsidRPr="00AE2EE2">
              <w:rPr>
                <w:rFonts w:ascii="Arial" w:eastAsia="Times New Roman" w:hAnsi="Arial" w:cs="Arial"/>
                <w:color w:val="000000"/>
                <w:sz w:val="22"/>
                <w:szCs w:val="22"/>
                <w:lang w:eastAsia="pt-BR"/>
              </w:rPr>
              <w:t xml:space="preserve"> RRT</w:t>
            </w:r>
          </w:p>
          <w:p w:rsidR="00392585" w:rsidRPr="00AE2EE2" w:rsidRDefault="004A6808" w:rsidP="004A6808">
            <w:pPr>
              <w:shd w:val="clear" w:color="auto" w:fill="FFFFFF"/>
              <w:rPr>
                <w:rFonts w:ascii="Arial" w:eastAsia="Times New Roman" w:hAnsi="Arial" w:cs="Arial"/>
                <w:color w:val="000000"/>
                <w:sz w:val="22"/>
                <w:szCs w:val="22"/>
                <w:lang w:eastAsia="pt-BR"/>
              </w:rPr>
            </w:pPr>
            <w:r w:rsidRPr="004A6808">
              <w:rPr>
                <w:rFonts w:ascii="Arial" w:eastAsia="Times New Roman" w:hAnsi="Arial" w:cs="Arial"/>
                <w:color w:val="000000"/>
                <w:sz w:val="22"/>
                <w:szCs w:val="22"/>
                <w:lang w:eastAsia="pt-BR"/>
              </w:rPr>
              <w:t>Resguardar o profissional de patologias não visíveis - quando for um caso de</w:t>
            </w:r>
            <w:r w:rsidRPr="00AE2EE2">
              <w:rPr>
                <w:rFonts w:ascii="Arial" w:eastAsia="Times New Roman" w:hAnsi="Arial" w:cs="Arial"/>
                <w:color w:val="000000"/>
                <w:sz w:val="22"/>
                <w:szCs w:val="22"/>
                <w:lang w:eastAsia="pt-BR"/>
              </w:rPr>
              <w:t xml:space="preserve"> RRT social</w:t>
            </w:r>
            <w:r w:rsidRPr="004A6808">
              <w:rPr>
                <w:rFonts w:ascii="Arial" w:eastAsia="Times New Roman" w:hAnsi="Arial" w:cs="Arial"/>
                <w:color w:val="000000"/>
                <w:sz w:val="22"/>
                <w:szCs w:val="22"/>
                <w:lang w:eastAsia="pt-BR"/>
              </w:rPr>
              <w:t>, pode abrir um campo (assim como quando o Arquiteto informa que o projeto é acessível) para que seja colocado no próprio</w:t>
            </w:r>
            <w:r w:rsidRPr="00AE2EE2">
              <w:rPr>
                <w:rFonts w:ascii="Arial" w:eastAsia="Times New Roman" w:hAnsi="Arial" w:cs="Arial"/>
                <w:color w:val="000000"/>
                <w:sz w:val="22"/>
                <w:szCs w:val="22"/>
                <w:lang w:eastAsia="pt-BR"/>
              </w:rPr>
              <w:t xml:space="preserve"> RRT</w:t>
            </w:r>
            <w:r w:rsidRPr="004A6808">
              <w:rPr>
                <w:rFonts w:ascii="Arial" w:eastAsia="Times New Roman" w:hAnsi="Arial" w:cs="Arial"/>
                <w:color w:val="000000"/>
                <w:sz w:val="22"/>
                <w:szCs w:val="22"/>
                <w:lang w:eastAsia="pt-BR"/>
              </w:rPr>
              <w:t> uma descrição mais precisa sobre a condição da edificação antes do projeto, para que funcione como LAUDO).</w:t>
            </w:r>
          </w:p>
        </w:tc>
      </w:tr>
    </w:tbl>
    <w:p w:rsidR="00BD49D9" w:rsidRPr="00AE2EE2"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AE2EE2" w:rsidTr="00EC24E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AE2EE2" w:rsidRDefault="00074F58" w:rsidP="000F47D0">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lastRenderedPageBreak/>
              <w:t>2</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AE2EE2" w:rsidRDefault="006B1439" w:rsidP="00B95F27">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 xml:space="preserve">Encaminhamento </w:t>
            </w:r>
            <w:r w:rsidR="00B95F27" w:rsidRPr="00AE2EE2">
              <w:rPr>
                <w:rFonts w:ascii="Arial" w:eastAsia="Times New Roman" w:hAnsi="Arial" w:cs="Arial"/>
                <w:b/>
                <w:bCs/>
                <w:color w:val="000000"/>
                <w:sz w:val="22"/>
                <w:szCs w:val="22"/>
                <w:lang w:eastAsia="pt-BR"/>
              </w:rPr>
              <w:t>d</w:t>
            </w:r>
            <w:r w:rsidRPr="00AE2EE2">
              <w:rPr>
                <w:rFonts w:ascii="Arial" w:eastAsia="Times New Roman" w:hAnsi="Arial" w:cs="Arial"/>
                <w:b/>
                <w:bCs/>
                <w:color w:val="000000"/>
                <w:sz w:val="22"/>
                <w:szCs w:val="22"/>
                <w:lang w:eastAsia="pt-BR"/>
              </w:rPr>
              <w:t>os eventos PEI-ATHIS CAU/SC nas regiões de Caçador, Lages e Rio do Sul;</w:t>
            </w:r>
          </w:p>
        </w:tc>
      </w:tr>
      <w:tr w:rsidR="00074F58" w:rsidRPr="00AE2EE2" w:rsidTr="00EC24EE">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AE2EE2" w:rsidRDefault="00074F58" w:rsidP="000F47D0">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AE2EE2" w:rsidRDefault="00074F58" w:rsidP="000F47D0">
            <w:pPr>
              <w:rPr>
                <w:rFonts w:ascii="Arial" w:eastAsia="Times New Roman" w:hAnsi="Arial" w:cs="Arial"/>
                <w:color w:val="000000"/>
                <w:sz w:val="22"/>
                <w:szCs w:val="22"/>
                <w:lang w:eastAsia="pt-BR"/>
              </w:rPr>
            </w:pPr>
          </w:p>
        </w:tc>
      </w:tr>
      <w:tr w:rsidR="00074F58" w:rsidRPr="00AE2EE2" w:rsidTr="00EC24EE">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AE2EE2" w:rsidRDefault="00074F58" w:rsidP="000F47D0">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AE2EE2" w:rsidRDefault="00B563C0" w:rsidP="000F47D0">
            <w:pPr>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 xml:space="preserve">Claudia </w:t>
            </w:r>
            <w:proofErr w:type="spellStart"/>
            <w:r w:rsidRPr="00AE2EE2">
              <w:rPr>
                <w:rFonts w:ascii="Arial" w:eastAsia="Times New Roman" w:hAnsi="Arial" w:cs="Arial"/>
                <w:color w:val="000000"/>
                <w:sz w:val="22"/>
                <w:szCs w:val="22"/>
                <w:lang w:eastAsia="pt-BR"/>
              </w:rPr>
              <w:t>Poletto</w:t>
            </w:r>
            <w:proofErr w:type="spellEnd"/>
          </w:p>
        </w:tc>
      </w:tr>
      <w:tr w:rsidR="00074F58" w:rsidRPr="00AE2EE2" w:rsidTr="00EC24EE">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AE2EE2" w:rsidRDefault="00074F58" w:rsidP="000F47D0">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392585" w:rsidRPr="00AE2EE2" w:rsidRDefault="0053700F" w:rsidP="00B95F27">
            <w:pPr>
              <w:jc w:val="both"/>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O</w:t>
            </w:r>
            <w:r w:rsidR="004A6808" w:rsidRPr="00AE2EE2">
              <w:rPr>
                <w:rFonts w:ascii="Arial" w:eastAsia="Times New Roman" w:hAnsi="Arial" w:cs="Arial"/>
                <w:color w:val="000000"/>
                <w:sz w:val="22"/>
                <w:szCs w:val="22"/>
                <w:lang w:eastAsia="pt-BR"/>
              </w:rPr>
              <w:t xml:space="preserve"> roteiro de apresentações </w:t>
            </w:r>
            <w:r w:rsidRPr="00AE2EE2">
              <w:rPr>
                <w:rFonts w:ascii="Arial" w:eastAsia="Times New Roman" w:hAnsi="Arial" w:cs="Arial"/>
                <w:color w:val="000000"/>
                <w:sz w:val="22"/>
                <w:szCs w:val="22"/>
                <w:lang w:eastAsia="pt-BR"/>
              </w:rPr>
              <w:t xml:space="preserve">foi </w:t>
            </w:r>
            <w:r w:rsidR="004A6808" w:rsidRPr="00AE2EE2">
              <w:rPr>
                <w:rFonts w:ascii="Arial" w:eastAsia="Times New Roman" w:hAnsi="Arial" w:cs="Arial"/>
                <w:color w:val="000000"/>
                <w:sz w:val="22"/>
                <w:szCs w:val="22"/>
                <w:lang w:eastAsia="pt-BR"/>
              </w:rPr>
              <w:t xml:space="preserve">iniciado em Rio do Sul, a CATHIS realizou a apresentação do PEI ATHIS e apresentou também </w:t>
            </w:r>
            <w:r w:rsidRPr="00AE2EE2">
              <w:rPr>
                <w:rFonts w:ascii="Arial" w:eastAsia="Times New Roman" w:hAnsi="Arial" w:cs="Arial"/>
                <w:color w:val="000000"/>
                <w:sz w:val="22"/>
                <w:szCs w:val="22"/>
                <w:lang w:eastAsia="pt-BR"/>
              </w:rPr>
              <w:t>experiências em ATHIS.</w:t>
            </w:r>
          </w:p>
          <w:p w:rsidR="0053700F" w:rsidRPr="00AE2EE2" w:rsidRDefault="0053700F" w:rsidP="00B95F27">
            <w:pPr>
              <w:jc w:val="both"/>
              <w:rPr>
                <w:rFonts w:ascii="Arial" w:eastAsia="Times New Roman" w:hAnsi="Arial" w:cs="Arial"/>
                <w:color w:val="000000"/>
                <w:sz w:val="22"/>
                <w:szCs w:val="22"/>
                <w:lang w:eastAsia="pt-BR"/>
              </w:rPr>
            </w:pPr>
          </w:p>
          <w:p w:rsidR="0053700F" w:rsidRPr="00AE2EE2" w:rsidRDefault="0053700F" w:rsidP="00B95F27">
            <w:pPr>
              <w:jc w:val="both"/>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 xml:space="preserve">A apresentação em Rio do Sul foi realizada no curso de Arquitetura da </w:t>
            </w:r>
            <w:proofErr w:type="spellStart"/>
            <w:r w:rsidRPr="00AE2EE2">
              <w:rPr>
                <w:rFonts w:ascii="Arial" w:eastAsia="Times New Roman" w:hAnsi="Arial" w:cs="Arial"/>
                <w:color w:val="000000"/>
                <w:sz w:val="22"/>
                <w:szCs w:val="22"/>
                <w:lang w:eastAsia="pt-BR"/>
              </w:rPr>
              <w:t>Uniasselvi</w:t>
            </w:r>
            <w:proofErr w:type="spellEnd"/>
            <w:r w:rsidRPr="00AE2EE2">
              <w:rPr>
                <w:rFonts w:ascii="Arial" w:eastAsia="Times New Roman" w:hAnsi="Arial" w:cs="Arial"/>
                <w:color w:val="000000"/>
                <w:sz w:val="22"/>
                <w:szCs w:val="22"/>
                <w:lang w:eastAsia="pt-BR"/>
              </w:rPr>
              <w:t>, e contou presença de representantes do CREA/SC e de prefeituras da região. Foram aventadas possibilidades futuras relacionadas ao tema, sobretudo no âmbito da Universidade. Foi apresentada experiência da Toca Santa Cruz, com representante do Atelier Urbe.</w:t>
            </w:r>
          </w:p>
          <w:p w:rsidR="0053700F" w:rsidRPr="00AE2EE2" w:rsidRDefault="0053700F" w:rsidP="00B95F27">
            <w:pPr>
              <w:jc w:val="both"/>
              <w:rPr>
                <w:rFonts w:ascii="Arial" w:eastAsia="Times New Roman" w:hAnsi="Arial" w:cs="Arial"/>
                <w:color w:val="000000"/>
                <w:sz w:val="22"/>
                <w:szCs w:val="22"/>
                <w:lang w:eastAsia="pt-BR"/>
              </w:rPr>
            </w:pPr>
          </w:p>
          <w:p w:rsidR="0053700F" w:rsidRPr="00AE2EE2" w:rsidRDefault="0053700F" w:rsidP="0053700F">
            <w:pPr>
              <w:jc w:val="both"/>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 xml:space="preserve">Em Caçador, a apresentação foi realizada na sede da UNIARP, também no curso de Arquitetura e </w:t>
            </w:r>
            <w:r w:rsidR="00ED4B32">
              <w:rPr>
                <w:rFonts w:ascii="Arial" w:eastAsia="Times New Roman" w:hAnsi="Arial" w:cs="Arial"/>
                <w:color w:val="000000"/>
                <w:sz w:val="22"/>
                <w:szCs w:val="22"/>
                <w:lang w:eastAsia="pt-BR"/>
              </w:rPr>
              <w:t>U</w:t>
            </w:r>
            <w:r w:rsidRPr="00AE2EE2">
              <w:rPr>
                <w:rFonts w:ascii="Arial" w:eastAsia="Times New Roman" w:hAnsi="Arial" w:cs="Arial"/>
                <w:color w:val="000000"/>
                <w:sz w:val="22"/>
                <w:szCs w:val="22"/>
                <w:lang w:eastAsia="pt-BR"/>
              </w:rPr>
              <w:t>rbanismo. Na oportunidade foi apresentado pelo assessor da comissão Antonio, o caso da Vila Aparecida, em Florianópolis, bem como a experiência da Fábrica Urbana, de São Paulo, com habitação social. Na oportunidade a CATHIS tomou conhecimento do trabalho do professor e arquiteto Newton Marçal, que promoveu a construção de casas com trabalho de ATHIS rural na região de Caçador. Surgiu nesse momento a ideia de realizar um livro sobre as experiências em ATHIS do estado de SC.</w:t>
            </w:r>
          </w:p>
          <w:p w:rsidR="0053700F" w:rsidRPr="00AE2EE2" w:rsidRDefault="0053700F" w:rsidP="0053700F">
            <w:pPr>
              <w:jc w:val="both"/>
              <w:rPr>
                <w:rFonts w:ascii="Arial" w:eastAsia="Times New Roman" w:hAnsi="Arial" w:cs="Arial"/>
                <w:color w:val="000000"/>
                <w:sz w:val="22"/>
                <w:szCs w:val="22"/>
                <w:lang w:eastAsia="pt-BR"/>
              </w:rPr>
            </w:pPr>
          </w:p>
          <w:p w:rsidR="0053700F" w:rsidRPr="00AE2EE2" w:rsidRDefault="0053700F" w:rsidP="0053700F">
            <w:pPr>
              <w:jc w:val="both"/>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Aproveitando as agendas, foi realizada uma reunião na AMARP, com a presença de 18 prefeituras da região do Alto vale do Rio do Peixe</w:t>
            </w:r>
            <w:r w:rsidR="00EC24EE" w:rsidRPr="00AE2EE2">
              <w:rPr>
                <w:rFonts w:ascii="Arial" w:eastAsia="Times New Roman" w:hAnsi="Arial" w:cs="Arial"/>
                <w:color w:val="000000"/>
                <w:sz w:val="22"/>
                <w:szCs w:val="22"/>
                <w:lang w:eastAsia="pt-BR"/>
              </w:rPr>
              <w:t>, dentre elas, Videira, Fraiburgo, Tangará, Caçador, Rio das Antas, Pinheiro Preto, entre outras</w:t>
            </w:r>
            <w:r w:rsidRPr="00AE2EE2">
              <w:rPr>
                <w:rFonts w:ascii="Arial" w:eastAsia="Times New Roman" w:hAnsi="Arial" w:cs="Arial"/>
                <w:color w:val="000000"/>
                <w:sz w:val="22"/>
                <w:szCs w:val="22"/>
                <w:lang w:eastAsia="pt-BR"/>
              </w:rPr>
              <w:t>. N</w:t>
            </w:r>
            <w:r w:rsidR="00EC24EE" w:rsidRPr="00AE2EE2">
              <w:rPr>
                <w:rFonts w:ascii="Arial" w:eastAsia="Times New Roman" w:hAnsi="Arial" w:cs="Arial"/>
                <w:color w:val="000000"/>
                <w:sz w:val="22"/>
                <w:szCs w:val="22"/>
                <w:lang w:eastAsia="pt-BR"/>
              </w:rPr>
              <w:t>a</w:t>
            </w:r>
            <w:r w:rsidRPr="00AE2EE2">
              <w:rPr>
                <w:rFonts w:ascii="Arial" w:eastAsia="Times New Roman" w:hAnsi="Arial" w:cs="Arial"/>
                <w:color w:val="000000"/>
                <w:sz w:val="22"/>
                <w:szCs w:val="22"/>
                <w:lang w:eastAsia="pt-BR"/>
              </w:rPr>
              <w:t xml:space="preserve"> oportunidade foram apresentadas as possibilidades que o CAU/SC está disponibilizando em ATHIS, como a capacitação p</w:t>
            </w:r>
            <w:r w:rsidR="00EC24EE" w:rsidRPr="00AE2EE2">
              <w:rPr>
                <w:rFonts w:ascii="Arial" w:eastAsia="Times New Roman" w:hAnsi="Arial" w:cs="Arial"/>
                <w:color w:val="000000"/>
                <w:sz w:val="22"/>
                <w:szCs w:val="22"/>
                <w:lang w:eastAsia="pt-BR"/>
              </w:rPr>
              <w:t>ara agentes públicos e acordos de cooperação com os municípios para catalisar o processo de viabilização da ATHIS. Foram apresentados também os projetos Fundamentos para as cidades 2030, convidando os municípios a participar dos formulários de pesquisa que o CAU/SC está promovendo, e o projeto do PGI. O município de Tangará ficou bastante interessado em participar do PGI.</w:t>
            </w:r>
          </w:p>
          <w:p w:rsidR="00EC24EE" w:rsidRPr="00AE2EE2" w:rsidRDefault="00EC24EE" w:rsidP="0053700F">
            <w:pPr>
              <w:jc w:val="both"/>
              <w:rPr>
                <w:rFonts w:ascii="Arial" w:eastAsia="Times New Roman" w:hAnsi="Arial" w:cs="Arial"/>
                <w:color w:val="000000"/>
                <w:sz w:val="22"/>
                <w:szCs w:val="22"/>
                <w:lang w:eastAsia="pt-BR"/>
              </w:rPr>
            </w:pPr>
          </w:p>
          <w:p w:rsidR="00EC24EE" w:rsidRPr="00AE2EE2" w:rsidRDefault="00EC24EE" w:rsidP="00EC24EE">
            <w:pPr>
              <w:jc w:val="both"/>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A última agenda foi realizada em Lages, iniciada com uma reunião na Secretaria de Habitação do Município, com participação do Secretário Samuel Ramos, que citou que o município tem um programa de habitação em andamento, o ‘Lages meu Lar Melhor’ para a construção de 400 casas de madeira, parceria público-privada para promoção da regularização fundiária e titulação no compromisso de diminuir o déficit habitacional no município, atualmente em 15 mil habitações.</w:t>
            </w:r>
          </w:p>
          <w:p w:rsidR="00EC24EE" w:rsidRPr="00AE2EE2" w:rsidRDefault="00EC24EE" w:rsidP="00EC24EE">
            <w:pPr>
              <w:jc w:val="both"/>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No evento noturno, de apresentação do PEI-ATHIS estavam presentes os movimentos populares, universitários, o poder público, instituições como CREA-SC, IAB, e alguns vereadores. O secretário Samuel Ramos também esteve presente na mesa de abertura do evento, que foi realizado no auditório da Câmara de Vereadores do Município. O Advogado Marcelo Leão foi convidado a falar sobre o</w:t>
            </w:r>
            <w:r w:rsidR="00B563C0" w:rsidRPr="00AE2EE2">
              <w:rPr>
                <w:rFonts w:ascii="Arial" w:eastAsia="Times New Roman" w:hAnsi="Arial" w:cs="Arial"/>
                <w:color w:val="000000"/>
                <w:sz w:val="22"/>
                <w:szCs w:val="22"/>
                <w:lang w:eastAsia="pt-BR"/>
              </w:rPr>
              <w:t xml:space="preserve"> REURB-S.</w:t>
            </w:r>
          </w:p>
          <w:p w:rsidR="00EC24EE" w:rsidRPr="00AE2EE2" w:rsidRDefault="00EC24EE" w:rsidP="0053700F">
            <w:pPr>
              <w:jc w:val="both"/>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 xml:space="preserve"> </w:t>
            </w:r>
          </w:p>
          <w:p w:rsidR="00B563C0" w:rsidRPr="00AE2EE2" w:rsidRDefault="00B563C0" w:rsidP="00B563C0">
            <w:pPr>
              <w:jc w:val="both"/>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lastRenderedPageBreak/>
              <w:t>Na manhã seguinte, o CAU/SC visitou duas comunidades de baixa renda, o bairro Bom Jesus, caracterizado por habitações precárias e carência de infraestrutura. Na oportunidade foram realizadas conversas com os moradores para compreensão das dificuldades encontradas. A visita contou com a participação de representantes de entidades de classe, como o IAB</w:t>
            </w:r>
            <w:r w:rsidR="00ED4B32">
              <w:rPr>
                <w:rFonts w:ascii="Arial" w:eastAsia="Times New Roman" w:hAnsi="Arial" w:cs="Arial"/>
                <w:color w:val="000000"/>
                <w:sz w:val="22"/>
                <w:szCs w:val="22"/>
                <w:lang w:eastAsia="pt-BR"/>
              </w:rPr>
              <w:t>,</w:t>
            </w:r>
            <w:r w:rsidRPr="00AE2EE2">
              <w:rPr>
                <w:rFonts w:ascii="Arial" w:eastAsia="Times New Roman" w:hAnsi="Arial" w:cs="Arial"/>
                <w:color w:val="000000"/>
                <w:sz w:val="22"/>
                <w:szCs w:val="22"/>
                <w:lang w:eastAsia="pt-BR"/>
              </w:rPr>
              <w:t xml:space="preserve"> de professores de arquitetura das universidades UNIFACVEST e UNIPLAC</w:t>
            </w:r>
            <w:r w:rsidR="00ED4B32">
              <w:rPr>
                <w:rFonts w:ascii="Arial" w:eastAsia="Times New Roman" w:hAnsi="Arial" w:cs="Arial"/>
                <w:color w:val="000000"/>
                <w:sz w:val="22"/>
                <w:szCs w:val="22"/>
                <w:lang w:eastAsia="pt-BR"/>
              </w:rPr>
              <w:t xml:space="preserve"> e de um veículo de imprensa</w:t>
            </w:r>
            <w:r w:rsidRPr="00AE2EE2">
              <w:rPr>
                <w:rFonts w:ascii="Arial" w:eastAsia="Times New Roman" w:hAnsi="Arial" w:cs="Arial"/>
                <w:color w:val="000000"/>
                <w:sz w:val="22"/>
                <w:szCs w:val="22"/>
                <w:lang w:eastAsia="pt-BR"/>
              </w:rPr>
              <w:t>. Além da comunidade Bom Jesus, foi realizada uma visita ao conjunto Ponte Grande, projeto de habitação da prefeitura entregue recentemente, mas que já conta com uma série de problemas de infraestrutura e carência de serviços públicos próximos (transporte, saúde, educação, etc.).</w:t>
            </w:r>
          </w:p>
          <w:p w:rsidR="00B563C0" w:rsidRPr="00AE2EE2" w:rsidRDefault="00B563C0" w:rsidP="00B563C0">
            <w:pPr>
              <w:jc w:val="both"/>
              <w:rPr>
                <w:rFonts w:ascii="Arial" w:eastAsia="Times New Roman" w:hAnsi="Arial" w:cs="Arial"/>
                <w:color w:val="000000"/>
                <w:sz w:val="22"/>
                <w:szCs w:val="22"/>
                <w:lang w:eastAsia="pt-BR"/>
              </w:rPr>
            </w:pPr>
          </w:p>
          <w:p w:rsidR="00A937C7" w:rsidRPr="00AE2EE2" w:rsidRDefault="00B563C0" w:rsidP="00B563C0">
            <w:pPr>
              <w:jc w:val="both"/>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 xml:space="preserve">A avaliação do roteiro foi positiva, ampliando o contato da CATHIS com os arquitetos interessados na ATHIS e disseminando o conteúdo por mais cidades e setores técnicos. </w:t>
            </w:r>
            <w:r w:rsidR="00FF6407" w:rsidRPr="00AE2EE2">
              <w:rPr>
                <w:rFonts w:ascii="Arial" w:eastAsia="Times New Roman" w:hAnsi="Arial" w:cs="Arial"/>
                <w:color w:val="000000"/>
                <w:sz w:val="22"/>
                <w:szCs w:val="22"/>
                <w:lang w:eastAsia="pt-BR"/>
              </w:rPr>
              <w:t xml:space="preserve">Considerando que dois dos eventos foram nas universidades, foi sugerido o fomento de escritórios modelos e projetos de extensão relativos à ATHIS. </w:t>
            </w:r>
          </w:p>
        </w:tc>
      </w:tr>
    </w:tbl>
    <w:p w:rsidR="00074F58" w:rsidRPr="00AE2EE2"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AE2EE2"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AE2EE2" w:rsidRDefault="00074F58" w:rsidP="000F47D0">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AE2EE2" w:rsidRDefault="006B1439" w:rsidP="000F47D0">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Aprovação do termo de Referência de Edital de Patrocínio em ATHIS</w:t>
            </w:r>
          </w:p>
        </w:tc>
      </w:tr>
      <w:tr w:rsidR="00074F58" w:rsidRPr="00AE2EE2" w:rsidTr="0095259E">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AE2EE2" w:rsidRDefault="00074F58" w:rsidP="000F47D0">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AE2EE2" w:rsidRDefault="00074F58" w:rsidP="000F47D0">
            <w:pPr>
              <w:rPr>
                <w:rFonts w:ascii="Arial" w:eastAsia="Times New Roman" w:hAnsi="Arial" w:cs="Arial"/>
                <w:color w:val="000000"/>
                <w:sz w:val="22"/>
                <w:szCs w:val="22"/>
                <w:lang w:eastAsia="pt-BR"/>
              </w:rPr>
            </w:pPr>
          </w:p>
        </w:tc>
      </w:tr>
      <w:tr w:rsidR="00074F58" w:rsidRPr="00AE2EE2" w:rsidTr="0095259E">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AE2EE2" w:rsidRDefault="00074F58" w:rsidP="000F47D0">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AE2EE2" w:rsidRDefault="00074F58" w:rsidP="000F47D0">
            <w:pPr>
              <w:rPr>
                <w:rFonts w:ascii="Arial" w:eastAsia="Times New Roman" w:hAnsi="Arial" w:cs="Arial"/>
                <w:color w:val="000000"/>
                <w:sz w:val="22"/>
                <w:szCs w:val="22"/>
                <w:lang w:eastAsia="pt-BR"/>
              </w:rPr>
            </w:pPr>
          </w:p>
        </w:tc>
      </w:tr>
      <w:tr w:rsidR="00074F58" w:rsidRPr="00AE2EE2" w:rsidTr="0095259E">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AE2EE2" w:rsidRDefault="00074F58" w:rsidP="000F47D0">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074F58" w:rsidRPr="00AE2EE2" w:rsidRDefault="00392585" w:rsidP="007C0F89">
            <w:pPr>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Foi feita uma revisão e</w:t>
            </w:r>
            <w:r w:rsidR="007C0F89" w:rsidRPr="00AE2EE2">
              <w:rPr>
                <w:rFonts w:ascii="Arial" w:eastAsia="Times New Roman" w:hAnsi="Arial" w:cs="Arial"/>
                <w:color w:val="000000"/>
                <w:sz w:val="22"/>
                <w:szCs w:val="22"/>
                <w:lang w:eastAsia="pt-BR"/>
              </w:rPr>
              <w:t xml:space="preserve"> s</w:t>
            </w:r>
            <w:r w:rsidR="00645AC5" w:rsidRPr="00AE2EE2">
              <w:rPr>
                <w:rFonts w:ascii="Arial" w:eastAsia="Times New Roman" w:hAnsi="Arial" w:cs="Arial"/>
                <w:color w:val="000000"/>
                <w:sz w:val="22"/>
                <w:szCs w:val="22"/>
                <w:lang w:eastAsia="pt-BR"/>
              </w:rPr>
              <w:t xml:space="preserve">erá solicitada uma reunião extraordinária para deliberar </w:t>
            </w:r>
            <w:r w:rsidR="007C0F89" w:rsidRPr="00AE2EE2">
              <w:rPr>
                <w:rFonts w:ascii="Arial" w:eastAsia="Times New Roman" w:hAnsi="Arial" w:cs="Arial"/>
                <w:color w:val="000000"/>
                <w:sz w:val="22"/>
                <w:szCs w:val="22"/>
                <w:lang w:eastAsia="pt-BR"/>
              </w:rPr>
              <w:t>pel</w:t>
            </w:r>
            <w:r w:rsidR="00645AC5" w:rsidRPr="00AE2EE2">
              <w:rPr>
                <w:rFonts w:ascii="Arial" w:eastAsia="Times New Roman" w:hAnsi="Arial" w:cs="Arial"/>
                <w:color w:val="000000"/>
                <w:sz w:val="22"/>
                <w:szCs w:val="22"/>
                <w:lang w:eastAsia="pt-BR"/>
              </w:rPr>
              <w:t>a aprovação (1</w:t>
            </w:r>
            <w:r w:rsidR="007C0F89" w:rsidRPr="00AE2EE2">
              <w:rPr>
                <w:rFonts w:ascii="Arial" w:eastAsia="Times New Roman" w:hAnsi="Arial" w:cs="Arial"/>
                <w:color w:val="000000"/>
                <w:sz w:val="22"/>
                <w:szCs w:val="22"/>
                <w:lang w:eastAsia="pt-BR"/>
              </w:rPr>
              <w:t>2</w:t>
            </w:r>
            <w:r w:rsidR="00645AC5" w:rsidRPr="00AE2EE2">
              <w:rPr>
                <w:rFonts w:ascii="Arial" w:eastAsia="Times New Roman" w:hAnsi="Arial" w:cs="Arial"/>
                <w:color w:val="000000"/>
                <w:sz w:val="22"/>
                <w:szCs w:val="22"/>
                <w:lang w:eastAsia="pt-BR"/>
              </w:rPr>
              <w:t xml:space="preserve">.06). </w:t>
            </w:r>
          </w:p>
        </w:tc>
      </w:tr>
    </w:tbl>
    <w:p w:rsidR="00074F58" w:rsidRPr="00AE2EE2"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AE2EE2"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AE2EE2" w:rsidRDefault="00074F58" w:rsidP="000F47D0">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AE2EE2" w:rsidRDefault="006B1439" w:rsidP="0095259E">
            <w:pPr>
              <w:jc w:val="both"/>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Planejamento oficinas de ATHIS em Agosto e Setembro</w:t>
            </w:r>
          </w:p>
        </w:tc>
      </w:tr>
      <w:tr w:rsidR="00074F58" w:rsidRPr="00AE2EE2" w:rsidTr="0095259E">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AE2EE2" w:rsidRDefault="00074F58" w:rsidP="000F47D0">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AE2EE2" w:rsidRDefault="00074F58" w:rsidP="000F47D0">
            <w:pPr>
              <w:rPr>
                <w:rFonts w:ascii="Arial" w:eastAsia="Times New Roman" w:hAnsi="Arial" w:cs="Arial"/>
                <w:color w:val="000000"/>
                <w:sz w:val="22"/>
                <w:szCs w:val="22"/>
                <w:lang w:eastAsia="pt-BR"/>
              </w:rPr>
            </w:pPr>
          </w:p>
        </w:tc>
      </w:tr>
      <w:tr w:rsidR="00074F58" w:rsidRPr="00AE2EE2" w:rsidTr="0095259E">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AE2EE2" w:rsidRDefault="00074F58" w:rsidP="000F47D0">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AE2EE2" w:rsidRDefault="00074F58" w:rsidP="000F47D0">
            <w:pPr>
              <w:rPr>
                <w:rFonts w:ascii="Arial" w:eastAsia="Times New Roman" w:hAnsi="Arial" w:cs="Arial"/>
                <w:color w:val="000000"/>
                <w:sz w:val="22"/>
                <w:szCs w:val="22"/>
                <w:lang w:eastAsia="pt-BR"/>
              </w:rPr>
            </w:pPr>
          </w:p>
        </w:tc>
      </w:tr>
      <w:tr w:rsidR="00074F58" w:rsidRPr="00AE2EE2" w:rsidTr="0095259E">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AE2EE2" w:rsidRDefault="00074F58" w:rsidP="000F47D0">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074F58" w:rsidRPr="00AE2EE2" w:rsidRDefault="00B165FF" w:rsidP="00B563C0">
            <w:pPr>
              <w:jc w:val="both"/>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 xml:space="preserve">Foi debatida a possibilidade de realizar um evento de abertura junto às oficinas em Chapecó e Florianópolis para introduzir a temática da Saúde </w:t>
            </w:r>
            <w:proofErr w:type="gramStart"/>
            <w:r w:rsidRPr="00AE2EE2">
              <w:rPr>
                <w:rFonts w:ascii="Arial" w:eastAsia="Times New Roman" w:hAnsi="Arial" w:cs="Arial"/>
                <w:color w:val="000000"/>
                <w:sz w:val="22"/>
                <w:szCs w:val="22"/>
                <w:lang w:eastAsia="pt-BR"/>
              </w:rPr>
              <w:t>x</w:t>
            </w:r>
            <w:proofErr w:type="gramEnd"/>
            <w:r w:rsidRPr="00AE2EE2">
              <w:rPr>
                <w:rFonts w:ascii="Arial" w:eastAsia="Times New Roman" w:hAnsi="Arial" w:cs="Arial"/>
                <w:color w:val="000000"/>
                <w:sz w:val="22"/>
                <w:szCs w:val="22"/>
                <w:lang w:eastAsia="pt-BR"/>
              </w:rPr>
              <w:t xml:space="preserve"> Habitação. </w:t>
            </w:r>
            <w:r w:rsidR="00B563C0" w:rsidRPr="00AE2EE2">
              <w:rPr>
                <w:rFonts w:ascii="Arial" w:eastAsia="Times New Roman" w:hAnsi="Arial" w:cs="Arial"/>
                <w:color w:val="000000"/>
                <w:sz w:val="22"/>
                <w:szCs w:val="22"/>
                <w:lang w:eastAsia="pt-BR"/>
              </w:rPr>
              <w:t xml:space="preserve"> </w:t>
            </w:r>
          </w:p>
        </w:tc>
      </w:tr>
    </w:tbl>
    <w:p w:rsidR="00074F58" w:rsidRPr="00AE2EE2"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AE2EE2"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AE2EE2" w:rsidRDefault="00074F58" w:rsidP="000F47D0">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AE2EE2" w:rsidRDefault="002D7BBA" w:rsidP="0095259E">
            <w:pPr>
              <w:jc w:val="both"/>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Participação no congresso UIA2020</w:t>
            </w:r>
          </w:p>
        </w:tc>
      </w:tr>
      <w:tr w:rsidR="00074F58" w:rsidRPr="00AE2EE2" w:rsidTr="0095259E">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AE2EE2" w:rsidRDefault="00074F58" w:rsidP="000F47D0">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AE2EE2" w:rsidRDefault="00074F58" w:rsidP="000F47D0">
            <w:pPr>
              <w:rPr>
                <w:rFonts w:ascii="Arial" w:eastAsia="Times New Roman" w:hAnsi="Arial" w:cs="Arial"/>
                <w:color w:val="000000"/>
                <w:sz w:val="22"/>
                <w:szCs w:val="22"/>
                <w:lang w:eastAsia="pt-BR"/>
              </w:rPr>
            </w:pPr>
          </w:p>
        </w:tc>
      </w:tr>
      <w:tr w:rsidR="00074F58" w:rsidRPr="00AE2EE2" w:rsidTr="0095259E">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AE2EE2" w:rsidRDefault="00074F58" w:rsidP="000F47D0">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AE2EE2" w:rsidRDefault="00074F58" w:rsidP="000F47D0">
            <w:pPr>
              <w:rPr>
                <w:rFonts w:ascii="Arial" w:eastAsia="Times New Roman" w:hAnsi="Arial" w:cs="Arial"/>
                <w:color w:val="000000"/>
                <w:sz w:val="22"/>
                <w:szCs w:val="22"/>
                <w:lang w:eastAsia="pt-BR"/>
              </w:rPr>
            </w:pPr>
          </w:p>
        </w:tc>
      </w:tr>
      <w:tr w:rsidR="00074F58" w:rsidRPr="00AE2EE2" w:rsidTr="0095259E">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AE2EE2" w:rsidRDefault="00074F58" w:rsidP="000F47D0">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074F58" w:rsidRPr="00AE2EE2" w:rsidRDefault="0068365F" w:rsidP="007C0F89">
            <w:pPr>
              <w:jc w:val="both"/>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 xml:space="preserve">Será </w:t>
            </w:r>
            <w:r w:rsidR="007C0F89" w:rsidRPr="00AE2EE2">
              <w:rPr>
                <w:rFonts w:ascii="Arial" w:eastAsia="Times New Roman" w:hAnsi="Arial" w:cs="Arial"/>
                <w:color w:val="000000"/>
                <w:sz w:val="22"/>
                <w:szCs w:val="22"/>
                <w:lang w:eastAsia="pt-BR"/>
              </w:rPr>
              <w:t>pautado na</w:t>
            </w:r>
            <w:r w:rsidRPr="00AE2EE2">
              <w:rPr>
                <w:rFonts w:ascii="Arial" w:eastAsia="Times New Roman" w:hAnsi="Arial" w:cs="Arial"/>
                <w:color w:val="000000"/>
                <w:sz w:val="22"/>
                <w:szCs w:val="22"/>
                <w:lang w:eastAsia="pt-BR"/>
              </w:rPr>
              <w:t xml:space="preserve"> reunião extraordinária </w:t>
            </w:r>
            <w:r w:rsidR="007C0F89" w:rsidRPr="00AE2EE2">
              <w:rPr>
                <w:rFonts w:ascii="Arial" w:eastAsia="Times New Roman" w:hAnsi="Arial" w:cs="Arial"/>
                <w:color w:val="000000"/>
                <w:sz w:val="22"/>
                <w:szCs w:val="22"/>
                <w:lang w:eastAsia="pt-BR"/>
              </w:rPr>
              <w:t>do dia 12.06</w:t>
            </w:r>
            <w:r w:rsidRPr="00AE2EE2">
              <w:rPr>
                <w:rFonts w:ascii="Arial" w:eastAsia="Times New Roman" w:hAnsi="Arial" w:cs="Arial"/>
                <w:color w:val="000000"/>
                <w:sz w:val="22"/>
                <w:szCs w:val="22"/>
                <w:lang w:eastAsia="pt-BR"/>
              </w:rPr>
              <w:t>.</w:t>
            </w:r>
          </w:p>
        </w:tc>
      </w:tr>
    </w:tbl>
    <w:p w:rsidR="00074F58" w:rsidRPr="00AE2EE2"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AE2EE2"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AE2EE2" w:rsidRDefault="002612F5" w:rsidP="000F47D0">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AE2EE2" w:rsidRDefault="002D7BBA" w:rsidP="0095259E">
            <w:pPr>
              <w:jc w:val="both"/>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Monitoramento contrato Capacitação: Metodologia Final das Oficinas ATHIS</w:t>
            </w:r>
          </w:p>
        </w:tc>
      </w:tr>
      <w:tr w:rsidR="00074F58" w:rsidRPr="00AE2EE2" w:rsidTr="0095259E">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AE2EE2" w:rsidRDefault="00074F58" w:rsidP="000F47D0">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AE2EE2" w:rsidRDefault="00074F58" w:rsidP="000F47D0">
            <w:pPr>
              <w:rPr>
                <w:rFonts w:ascii="Arial" w:eastAsia="Times New Roman" w:hAnsi="Arial" w:cs="Arial"/>
                <w:color w:val="000000"/>
                <w:sz w:val="22"/>
                <w:szCs w:val="22"/>
                <w:lang w:eastAsia="pt-BR"/>
              </w:rPr>
            </w:pPr>
          </w:p>
        </w:tc>
      </w:tr>
      <w:tr w:rsidR="00074F58" w:rsidRPr="00AE2EE2" w:rsidTr="0095259E">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AE2EE2" w:rsidRDefault="00074F58" w:rsidP="000F47D0">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AE2EE2" w:rsidRDefault="00074F58" w:rsidP="000F47D0">
            <w:pPr>
              <w:rPr>
                <w:rFonts w:ascii="Arial" w:eastAsia="Times New Roman" w:hAnsi="Arial" w:cs="Arial"/>
                <w:color w:val="000000"/>
                <w:sz w:val="22"/>
                <w:szCs w:val="22"/>
                <w:lang w:eastAsia="pt-BR"/>
              </w:rPr>
            </w:pPr>
          </w:p>
        </w:tc>
      </w:tr>
      <w:tr w:rsidR="00074F58" w:rsidRPr="00AE2EE2" w:rsidTr="0095259E">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AE2EE2" w:rsidRDefault="00074F58" w:rsidP="000F47D0">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074F58" w:rsidRPr="00AE2EE2" w:rsidRDefault="00AE2EE2" w:rsidP="00AE2EE2">
            <w:pPr>
              <w:pStyle w:val="NormalWeb"/>
              <w:shd w:val="clear" w:color="auto" w:fill="FFFFFF"/>
              <w:spacing w:before="0" w:beforeAutospacing="0" w:after="0" w:afterAutospacing="0"/>
              <w:jc w:val="both"/>
              <w:rPr>
                <w:rFonts w:ascii="Arial" w:hAnsi="Arial" w:cs="Arial"/>
                <w:color w:val="000000"/>
                <w:sz w:val="22"/>
                <w:szCs w:val="22"/>
              </w:rPr>
            </w:pPr>
            <w:r w:rsidRPr="00AE2EE2">
              <w:rPr>
                <w:rFonts w:ascii="Arial" w:hAnsi="Arial" w:cs="Arial"/>
                <w:color w:val="000000"/>
                <w:sz w:val="22"/>
                <w:szCs w:val="22"/>
              </w:rPr>
              <w:t>Foi realizada uma análise criteriosa da comissão sobre o material da metodologia enviada pela Consultoria ICPP. A comissão indicou que após as últimas alterações a metodologia estará apta para aprovação.</w:t>
            </w:r>
          </w:p>
        </w:tc>
      </w:tr>
    </w:tbl>
    <w:p w:rsidR="00074F58" w:rsidRPr="00AE2EE2" w:rsidRDefault="00074F58"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6A0B0B" w:rsidRPr="00AE2EE2" w:rsidTr="00423F3D">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6A0B0B" w:rsidRPr="00AE2EE2" w:rsidRDefault="006A0B0B" w:rsidP="00423F3D">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hideMark/>
          </w:tcPr>
          <w:p w:rsidR="006A0B0B" w:rsidRPr="00AE2EE2" w:rsidRDefault="002D7BBA" w:rsidP="00423F3D">
            <w:pPr>
              <w:jc w:val="both"/>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 xml:space="preserve">Finalização documentos </w:t>
            </w:r>
            <w:proofErr w:type="spellStart"/>
            <w:r w:rsidRPr="00AE2EE2">
              <w:rPr>
                <w:rFonts w:ascii="Arial" w:eastAsia="Times New Roman" w:hAnsi="Arial" w:cs="Arial"/>
                <w:b/>
                <w:bCs/>
                <w:i/>
                <w:color w:val="000000"/>
                <w:sz w:val="22"/>
                <w:szCs w:val="22"/>
                <w:lang w:eastAsia="pt-BR"/>
              </w:rPr>
              <w:t>Amicus</w:t>
            </w:r>
            <w:proofErr w:type="spellEnd"/>
            <w:r w:rsidRPr="00AE2EE2">
              <w:rPr>
                <w:rFonts w:ascii="Arial" w:eastAsia="Times New Roman" w:hAnsi="Arial" w:cs="Arial"/>
                <w:b/>
                <w:bCs/>
                <w:i/>
                <w:color w:val="000000"/>
                <w:sz w:val="22"/>
                <w:szCs w:val="22"/>
                <w:lang w:eastAsia="pt-BR"/>
              </w:rPr>
              <w:t xml:space="preserve"> </w:t>
            </w:r>
            <w:proofErr w:type="spellStart"/>
            <w:r w:rsidRPr="00AE2EE2">
              <w:rPr>
                <w:rFonts w:ascii="Arial" w:eastAsia="Times New Roman" w:hAnsi="Arial" w:cs="Arial"/>
                <w:b/>
                <w:bCs/>
                <w:i/>
                <w:color w:val="000000"/>
                <w:sz w:val="22"/>
                <w:szCs w:val="22"/>
                <w:lang w:eastAsia="pt-BR"/>
              </w:rPr>
              <w:t>Curiae</w:t>
            </w:r>
            <w:proofErr w:type="spellEnd"/>
          </w:p>
        </w:tc>
      </w:tr>
      <w:tr w:rsidR="006A0B0B" w:rsidRPr="00AE2EE2" w:rsidTr="00423F3D">
        <w:trPr>
          <w:trHeight w:val="300"/>
        </w:trPr>
        <w:tc>
          <w:tcPr>
            <w:tcW w:w="1974" w:type="dxa"/>
            <w:tcBorders>
              <w:top w:val="nil"/>
              <w:left w:val="nil"/>
              <w:bottom w:val="single" w:sz="4" w:space="0" w:color="auto"/>
              <w:right w:val="nil"/>
            </w:tcBorders>
            <w:shd w:val="clear" w:color="000000" w:fill="F2F2F2"/>
            <w:noWrap/>
            <w:vAlign w:val="center"/>
            <w:hideMark/>
          </w:tcPr>
          <w:p w:rsidR="006A0B0B" w:rsidRPr="00AE2EE2" w:rsidRDefault="006A0B0B" w:rsidP="00423F3D">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6A0B0B" w:rsidRPr="00AE2EE2" w:rsidRDefault="006A0B0B" w:rsidP="00423F3D">
            <w:pPr>
              <w:rPr>
                <w:rFonts w:ascii="Arial" w:eastAsia="Times New Roman" w:hAnsi="Arial" w:cs="Arial"/>
                <w:color w:val="000000"/>
                <w:sz w:val="22"/>
                <w:szCs w:val="22"/>
                <w:lang w:eastAsia="pt-BR"/>
              </w:rPr>
            </w:pPr>
          </w:p>
        </w:tc>
      </w:tr>
      <w:tr w:rsidR="006A0B0B" w:rsidRPr="00AE2EE2" w:rsidTr="00423F3D">
        <w:trPr>
          <w:trHeight w:val="300"/>
        </w:trPr>
        <w:tc>
          <w:tcPr>
            <w:tcW w:w="1974" w:type="dxa"/>
            <w:tcBorders>
              <w:top w:val="nil"/>
              <w:left w:val="nil"/>
              <w:bottom w:val="single" w:sz="4" w:space="0" w:color="auto"/>
              <w:right w:val="nil"/>
            </w:tcBorders>
            <w:shd w:val="clear" w:color="000000" w:fill="F2F2F2"/>
            <w:noWrap/>
            <w:vAlign w:val="center"/>
            <w:hideMark/>
          </w:tcPr>
          <w:p w:rsidR="006A0B0B" w:rsidRPr="00AE2EE2" w:rsidRDefault="006A0B0B" w:rsidP="00423F3D">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6A0B0B" w:rsidRPr="00AE2EE2" w:rsidRDefault="006A0B0B" w:rsidP="00423F3D">
            <w:pPr>
              <w:rPr>
                <w:rFonts w:ascii="Arial" w:eastAsia="Times New Roman" w:hAnsi="Arial" w:cs="Arial"/>
                <w:color w:val="000000"/>
                <w:sz w:val="22"/>
                <w:szCs w:val="22"/>
                <w:lang w:eastAsia="pt-BR"/>
              </w:rPr>
            </w:pPr>
          </w:p>
        </w:tc>
      </w:tr>
      <w:tr w:rsidR="00B165FF" w:rsidRPr="00AE2EE2" w:rsidTr="00423F3D">
        <w:trPr>
          <w:trHeight w:val="300"/>
        </w:trPr>
        <w:tc>
          <w:tcPr>
            <w:tcW w:w="1974" w:type="dxa"/>
            <w:tcBorders>
              <w:top w:val="nil"/>
              <w:left w:val="nil"/>
              <w:bottom w:val="single" w:sz="4" w:space="0" w:color="auto"/>
              <w:right w:val="nil"/>
            </w:tcBorders>
            <w:shd w:val="clear" w:color="000000" w:fill="F2F2F2"/>
            <w:noWrap/>
            <w:vAlign w:val="center"/>
            <w:hideMark/>
          </w:tcPr>
          <w:p w:rsidR="00B165FF" w:rsidRPr="00AE2EE2" w:rsidRDefault="00B165FF" w:rsidP="00B165FF">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tcPr>
          <w:p w:rsidR="00B165FF" w:rsidRPr="00AE2EE2" w:rsidRDefault="00B165FF" w:rsidP="00B165FF">
            <w:pPr>
              <w:jc w:val="both"/>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Será pautado na reunião extraordinária do dia 12.06.</w:t>
            </w:r>
          </w:p>
        </w:tc>
      </w:tr>
    </w:tbl>
    <w:p w:rsidR="002612F5" w:rsidRPr="00AE2EE2" w:rsidRDefault="002612F5"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5259E" w:rsidRPr="00AE2EE2" w:rsidTr="00423F3D">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5259E" w:rsidRPr="00AE2EE2" w:rsidRDefault="0095259E" w:rsidP="00423F3D">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8</w:t>
            </w:r>
          </w:p>
        </w:tc>
        <w:tc>
          <w:tcPr>
            <w:tcW w:w="7098" w:type="dxa"/>
            <w:tcBorders>
              <w:top w:val="single" w:sz="4" w:space="0" w:color="auto"/>
              <w:left w:val="nil"/>
              <w:bottom w:val="single" w:sz="4" w:space="0" w:color="auto"/>
              <w:right w:val="nil"/>
            </w:tcBorders>
            <w:shd w:val="clear" w:color="auto" w:fill="auto"/>
            <w:noWrap/>
            <w:vAlign w:val="center"/>
            <w:hideMark/>
          </w:tcPr>
          <w:p w:rsidR="0095259E" w:rsidRPr="00AE2EE2" w:rsidRDefault="002D7BBA" w:rsidP="00423F3D">
            <w:pPr>
              <w:jc w:val="both"/>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Definição do cronograma de atividades CATHIS 2019</w:t>
            </w:r>
          </w:p>
        </w:tc>
      </w:tr>
      <w:tr w:rsidR="0095259E" w:rsidRPr="00AE2EE2" w:rsidTr="00423F3D">
        <w:trPr>
          <w:trHeight w:val="300"/>
        </w:trPr>
        <w:tc>
          <w:tcPr>
            <w:tcW w:w="1974" w:type="dxa"/>
            <w:tcBorders>
              <w:top w:val="nil"/>
              <w:left w:val="nil"/>
              <w:bottom w:val="single" w:sz="4" w:space="0" w:color="auto"/>
              <w:right w:val="nil"/>
            </w:tcBorders>
            <w:shd w:val="clear" w:color="000000" w:fill="F2F2F2"/>
            <w:noWrap/>
            <w:vAlign w:val="center"/>
            <w:hideMark/>
          </w:tcPr>
          <w:p w:rsidR="0095259E" w:rsidRPr="00AE2EE2" w:rsidRDefault="0095259E" w:rsidP="00423F3D">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95259E" w:rsidRPr="00AE2EE2" w:rsidRDefault="0095259E" w:rsidP="00423F3D">
            <w:pPr>
              <w:rPr>
                <w:rFonts w:ascii="Arial" w:eastAsia="Times New Roman" w:hAnsi="Arial" w:cs="Arial"/>
                <w:color w:val="000000"/>
                <w:sz w:val="22"/>
                <w:szCs w:val="22"/>
                <w:lang w:eastAsia="pt-BR"/>
              </w:rPr>
            </w:pPr>
          </w:p>
        </w:tc>
      </w:tr>
      <w:tr w:rsidR="0095259E" w:rsidRPr="00AE2EE2" w:rsidTr="00423F3D">
        <w:trPr>
          <w:trHeight w:val="300"/>
        </w:trPr>
        <w:tc>
          <w:tcPr>
            <w:tcW w:w="1974" w:type="dxa"/>
            <w:tcBorders>
              <w:top w:val="nil"/>
              <w:left w:val="nil"/>
              <w:bottom w:val="single" w:sz="4" w:space="0" w:color="auto"/>
              <w:right w:val="nil"/>
            </w:tcBorders>
            <w:shd w:val="clear" w:color="000000" w:fill="F2F2F2"/>
            <w:noWrap/>
            <w:vAlign w:val="center"/>
            <w:hideMark/>
          </w:tcPr>
          <w:p w:rsidR="0095259E" w:rsidRPr="00AE2EE2" w:rsidRDefault="0095259E" w:rsidP="00423F3D">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95259E" w:rsidRPr="00AE2EE2" w:rsidRDefault="0095259E" w:rsidP="00423F3D">
            <w:pPr>
              <w:rPr>
                <w:rFonts w:ascii="Arial" w:eastAsia="Times New Roman" w:hAnsi="Arial" w:cs="Arial"/>
                <w:color w:val="000000"/>
                <w:sz w:val="22"/>
                <w:szCs w:val="22"/>
                <w:lang w:eastAsia="pt-BR"/>
              </w:rPr>
            </w:pPr>
          </w:p>
        </w:tc>
      </w:tr>
      <w:tr w:rsidR="00B165FF" w:rsidRPr="00AE2EE2" w:rsidTr="00423F3D">
        <w:trPr>
          <w:trHeight w:val="300"/>
        </w:trPr>
        <w:tc>
          <w:tcPr>
            <w:tcW w:w="1974" w:type="dxa"/>
            <w:tcBorders>
              <w:top w:val="nil"/>
              <w:left w:val="nil"/>
              <w:bottom w:val="single" w:sz="4" w:space="0" w:color="auto"/>
              <w:right w:val="nil"/>
            </w:tcBorders>
            <w:shd w:val="clear" w:color="000000" w:fill="F2F2F2"/>
            <w:noWrap/>
            <w:vAlign w:val="center"/>
            <w:hideMark/>
          </w:tcPr>
          <w:p w:rsidR="00B165FF" w:rsidRPr="00AE2EE2" w:rsidRDefault="00B165FF" w:rsidP="00B165FF">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B165FF" w:rsidRPr="00AE2EE2" w:rsidRDefault="00B165FF" w:rsidP="00B165FF">
            <w:pPr>
              <w:jc w:val="both"/>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Será pautado na reunião extraordinária do dia 12.06.</w:t>
            </w:r>
          </w:p>
        </w:tc>
      </w:tr>
    </w:tbl>
    <w:p w:rsidR="0095259E" w:rsidRPr="00AE2EE2" w:rsidRDefault="0095259E"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5259E" w:rsidRPr="00AE2EE2" w:rsidTr="00423F3D">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5259E" w:rsidRPr="00AE2EE2" w:rsidRDefault="0095259E" w:rsidP="00423F3D">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9</w:t>
            </w:r>
          </w:p>
        </w:tc>
        <w:tc>
          <w:tcPr>
            <w:tcW w:w="7098" w:type="dxa"/>
            <w:tcBorders>
              <w:top w:val="single" w:sz="4" w:space="0" w:color="auto"/>
              <w:left w:val="nil"/>
              <w:bottom w:val="single" w:sz="4" w:space="0" w:color="auto"/>
              <w:right w:val="nil"/>
            </w:tcBorders>
            <w:shd w:val="clear" w:color="auto" w:fill="auto"/>
            <w:noWrap/>
            <w:vAlign w:val="center"/>
            <w:hideMark/>
          </w:tcPr>
          <w:p w:rsidR="0095259E" w:rsidRPr="00AE2EE2" w:rsidRDefault="002D7BBA" w:rsidP="00423F3D">
            <w:pPr>
              <w:jc w:val="both"/>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TR Gabinete ATHIS</w:t>
            </w:r>
          </w:p>
        </w:tc>
      </w:tr>
      <w:tr w:rsidR="0095259E" w:rsidRPr="00AE2EE2" w:rsidTr="00423F3D">
        <w:trPr>
          <w:trHeight w:val="300"/>
        </w:trPr>
        <w:tc>
          <w:tcPr>
            <w:tcW w:w="1974" w:type="dxa"/>
            <w:tcBorders>
              <w:top w:val="nil"/>
              <w:left w:val="nil"/>
              <w:bottom w:val="single" w:sz="4" w:space="0" w:color="auto"/>
              <w:right w:val="nil"/>
            </w:tcBorders>
            <w:shd w:val="clear" w:color="000000" w:fill="F2F2F2"/>
            <w:noWrap/>
            <w:vAlign w:val="center"/>
            <w:hideMark/>
          </w:tcPr>
          <w:p w:rsidR="0095259E" w:rsidRPr="00AE2EE2" w:rsidRDefault="0095259E" w:rsidP="00423F3D">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95259E" w:rsidRPr="00AE2EE2" w:rsidRDefault="0095259E" w:rsidP="00423F3D">
            <w:pPr>
              <w:rPr>
                <w:rFonts w:ascii="Arial" w:eastAsia="Times New Roman" w:hAnsi="Arial" w:cs="Arial"/>
                <w:color w:val="000000"/>
                <w:sz w:val="22"/>
                <w:szCs w:val="22"/>
                <w:lang w:eastAsia="pt-BR"/>
              </w:rPr>
            </w:pPr>
          </w:p>
        </w:tc>
      </w:tr>
      <w:tr w:rsidR="0095259E" w:rsidRPr="00AE2EE2" w:rsidTr="00423F3D">
        <w:trPr>
          <w:trHeight w:val="300"/>
        </w:trPr>
        <w:tc>
          <w:tcPr>
            <w:tcW w:w="1974" w:type="dxa"/>
            <w:tcBorders>
              <w:top w:val="nil"/>
              <w:left w:val="nil"/>
              <w:bottom w:val="single" w:sz="4" w:space="0" w:color="auto"/>
              <w:right w:val="nil"/>
            </w:tcBorders>
            <w:shd w:val="clear" w:color="000000" w:fill="F2F2F2"/>
            <w:noWrap/>
            <w:vAlign w:val="center"/>
            <w:hideMark/>
          </w:tcPr>
          <w:p w:rsidR="0095259E" w:rsidRPr="00AE2EE2" w:rsidRDefault="0095259E" w:rsidP="00423F3D">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95259E" w:rsidRPr="00AE2EE2" w:rsidRDefault="0095259E" w:rsidP="00423F3D">
            <w:pPr>
              <w:rPr>
                <w:rFonts w:ascii="Arial" w:eastAsia="Times New Roman" w:hAnsi="Arial" w:cs="Arial"/>
                <w:color w:val="000000"/>
                <w:sz w:val="22"/>
                <w:szCs w:val="22"/>
                <w:lang w:eastAsia="pt-BR"/>
              </w:rPr>
            </w:pPr>
          </w:p>
        </w:tc>
      </w:tr>
      <w:tr w:rsidR="00B165FF" w:rsidRPr="00AE2EE2" w:rsidTr="00423F3D">
        <w:trPr>
          <w:trHeight w:val="300"/>
        </w:trPr>
        <w:tc>
          <w:tcPr>
            <w:tcW w:w="1974" w:type="dxa"/>
            <w:tcBorders>
              <w:top w:val="nil"/>
              <w:left w:val="nil"/>
              <w:bottom w:val="single" w:sz="4" w:space="0" w:color="auto"/>
              <w:right w:val="nil"/>
            </w:tcBorders>
            <w:shd w:val="clear" w:color="000000" w:fill="F2F2F2"/>
            <w:noWrap/>
            <w:vAlign w:val="center"/>
            <w:hideMark/>
          </w:tcPr>
          <w:p w:rsidR="00B165FF" w:rsidRPr="00AE2EE2" w:rsidRDefault="00B165FF" w:rsidP="00B165FF">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B165FF" w:rsidRPr="00AE2EE2" w:rsidRDefault="00B165FF" w:rsidP="00B165FF">
            <w:pPr>
              <w:jc w:val="both"/>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Será pautado na reunião extraordinária do dia 12.06.</w:t>
            </w:r>
          </w:p>
        </w:tc>
      </w:tr>
    </w:tbl>
    <w:p w:rsidR="0095259E" w:rsidRPr="00AE2EE2" w:rsidRDefault="0095259E"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5259E" w:rsidRPr="00AE2EE2" w:rsidTr="00423F3D">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5259E" w:rsidRPr="00AE2EE2" w:rsidRDefault="0095259E" w:rsidP="00423F3D">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10</w:t>
            </w:r>
          </w:p>
        </w:tc>
        <w:tc>
          <w:tcPr>
            <w:tcW w:w="7098" w:type="dxa"/>
            <w:tcBorders>
              <w:top w:val="single" w:sz="4" w:space="0" w:color="auto"/>
              <w:left w:val="nil"/>
              <w:bottom w:val="single" w:sz="4" w:space="0" w:color="auto"/>
              <w:right w:val="nil"/>
            </w:tcBorders>
            <w:shd w:val="clear" w:color="auto" w:fill="auto"/>
            <w:noWrap/>
            <w:vAlign w:val="center"/>
            <w:hideMark/>
          </w:tcPr>
          <w:p w:rsidR="0095259E" w:rsidRPr="00AE2EE2" w:rsidRDefault="002D7BBA" w:rsidP="00423F3D">
            <w:pPr>
              <w:jc w:val="both"/>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Proposta de Câmara Temática de Habitação e Direito à Cidade</w:t>
            </w:r>
          </w:p>
        </w:tc>
      </w:tr>
      <w:tr w:rsidR="0095259E" w:rsidRPr="00AE2EE2" w:rsidTr="00423F3D">
        <w:trPr>
          <w:trHeight w:val="300"/>
        </w:trPr>
        <w:tc>
          <w:tcPr>
            <w:tcW w:w="1974" w:type="dxa"/>
            <w:tcBorders>
              <w:top w:val="nil"/>
              <w:left w:val="nil"/>
              <w:bottom w:val="single" w:sz="4" w:space="0" w:color="auto"/>
              <w:right w:val="nil"/>
            </w:tcBorders>
            <w:shd w:val="clear" w:color="000000" w:fill="F2F2F2"/>
            <w:noWrap/>
            <w:vAlign w:val="center"/>
            <w:hideMark/>
          </w:tcPr>
          <w:p w:rsidR="0095259E" w:rsidRPr="00AE2EE2" w:rsidRDefault="0095259E" w:rsidP="00423F3D">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95259E" w:rsidRPr="00AE2EE2" w:rsidRDefault="0095259E" w:rsidP="00423F3D">
            <w:pPr>
              <w:rPr>
                <w:rFonts w:ascii="Arial" w:eastAsia="Times New Roman" w:hAnsi="Arial" w:cs="Arial"/>
                <w:color w:val="000000"/>
                <w:sz w:val="22"/>
                <w:szCs w:val="22"/>
                <w:lang w:eastAsia="pt-BR"/>
              </w:rPr>
            </w:pPr>
          </w:p>
        </w:tc>
      </w:tr>
      <w:tr w:rsidR="0095259E" w:rsidRPr="00AE2EE2" w:rsidTr="00423F3D">
        <w:trPr>
          <w:trHeight w:val="300"/>
        </w:trPr>
        <w:tc>
          <w:tcPr>
            <w:tcW w:w="1974" w:type="dxa"/>
            <w:tcBorders>
              <w:top w:val="nil"/>
              <w:left w:val="nil"/>
              <w:bottom w:val="single" w:sz="4" w:space="0" w:color="auto"/>
              <w:right w:val="nil"/>
            </w:tcBorders>
            <w:shd w:val="clear" w:color="000000" w:fill="F2F2F2"/>
            <w:noWrap/>
            <w:vAlign w:val="center"/>
            <w:hideMark/>
          </w:tcPr>
          <w:p w:rsidR="0095259E" w:rsidRPr="00AE2EE2" w:rsidRDefault="0095259E" w:rsidP="00423F3D">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95259E" w:rsidRPr="00AE2EE2" w:rsidRDefault="0095259E" w:rsidP="00423F3D">
            <w:pPr>
              <w:rPr>
                <w:rFonts w:ascii="Arial" w:eastAsia="Times New Roman" w:hAnsi="Arial" w:cs="Arial"/>
                <w:color w:val="000000"/>
                <w:sz w:val="22"/>
                <w:szCs w:val="22"/>
                <w:lang w:eastAsia="pt-BR"/>
              </w:rPr>
            </w:pPr>
          </w:p>
        </w:tc>
      </w:tr>
      <w:tr w:rsidR="0095259E" w:rsidRPr="00AE2EE2" w:rsidTr="00423F3D">
        <w:trPr>
          <w:trHeight w:val="300"/>
        </w:trPr>
        <w:tc>
          <w:tcPr>
            <w:tcW w:w="1974" w:type="dxa"/>
            <w:tcBorders>
              <w:top w:val="nil"/>
              <w:left w:val="nil"/>
              <w:bottom w:val="single" w:sz="4" w:space="0" w:color="auto"/>
              <w:right w:val="nil"/>
            </w:tcBorders>
            <w:shd w:val="clear" w:color="000000" w:fill="F2F2F2"/>
            <w:noWrap/>
            <w:vAlign w:val="center"/>
            <w:hideMark/>
          </w:tcPr>
          <w:p w:rsidR="0095259E" w:rsidRPr="00AE2EE2" w:rsidRDefault="0095259E" w:rsidP="00423F3D">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95259E" w:rsidRPr="00AE2EE2" w:rsidRDefault="00B165FF" w:rsidP="00435A15">
            <w:pPr>
              <w:jc w:val="both"/>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Ainda não há definição da data para início da Câmara Temática. Como temas iniciais foi identificado o e</w:t>
            </w:r>
            <w:r w:rsidR="00645AC5" w:rsidRPr="00AE2EE2">
              <w:rPr>
                <w:rFonts w:ascii="Arial" w:eastAsia="Times New Roman" w:hAnsi="Arial" w:cs="Arial"/>
                <w:color w:val="000000"/>
                <w:sz w:val="22"/>
                <w:szCs w:val="22"/>
                <w:lang w:eastAsia="pt-BR"/>
              </w:rPr>
              <w:t>studo da correlação da Arquitetura e Saúde.</w:t>
            </w:r>
            <w:r w:rsidR="00435A15" w:rsidRPr="00AE2EE2">
              <w:rPr>
                <w:rFonts w:ascii="Arial" w:eastAsia="Times New Roman" w:hAnsi="Arial" w:cs="Arial"/>
                <w:color w:val="000000"/>
                <w:sz w:val="22"/>
                <w:szCs w:val="22"/>
                <w:lang w:eastAsia="pt-BR"/>
              </w:rPr>
              <w:t xml:space="preserve"> Usar a plataforma do IGEO para sobreposição de dados. </w:t>
            </w:r>
            <w:r w:rsidRPr="00AE2EE2">
              <w:rPr>
                <w:rFonts w:ascii="Arial" w:eastAsia="Times New Roman" w:hAnsi="Arial" w:cs="Arial"/>
                <w:color w:val="000000"/>
                <w:sz w:val="22"/>
                <w:szCs w:val="22"/>
                <w:lang w:eastAsia="pt-BR"/>
              </w:rPr>
              <w:t>Como con</w:t>
            </w:r>
            <w:r w:rsidR="00435A15" w:rsidRPr="00AE2EE2">
              <w:rPr>
                <w:rFonts w:ascii="Arial" w:eastAsia="Times New Roman" w:hAnsi="Arial" w:cs="Arial"/>
                <w:color w:val="000000"/>
                <w:sz w:val="22"/>
                <w:szCs w:val="22"/>
                <w:lang w:eastAsia="pt-BR"/>
              </w:rPr>
              <w:t>vidados</w:t>
            </w:r>
            <w:r w:rsidRPr="00AE2EE2">
              <w:rPr>
                <w:rFonts w:ascii="Arial" w:eastAsia="Times New Roman" w:hAnsi="Arial" w:cs="Arial"/>
                <w:color w:val="000000"/>
                <w:sz w:val="22"/>
                <w:szCs w:val="22"/>
                <w:lang w:eastAsia="pt-BR"/>
              </w:rPr>
              <w:t>, seriam chamados para a primeira reunião:</w:t>
            </w:r>
            <w:r w:rsidR="00435A15" w:rsidRPr="00AE2EE2">
              <w:rPr>
                <w:rFonts w:ascii="Arial" w:eastAsia="Times New Roman" w:hAnsi="Arial" w:cs="Arial"/>
                <w:color w:val="000000"/>
                <w:sz w:val="22"/>
                <w:szCs w:val="22"/>
                <w:lang w:eastAsia="pt-BR"/>
              </w:rPr>
              <w:t xml:space="preserve"> André Ruas, Tiago</w:t>
            </w:r>
            <w:r w:rsidRPr="00AE2EE2">
              <w:rPr>
                <w:rFonts w:ascii="Arial" w:eastAsia="Times New Roman" w:hAnsi="Arial" w:cs="Arial"/>
                <w:color w:val="000000"/>
                <w:sz w:val="22"/>
                <w:szCs w:val="22"/>
                <w:lang w:eastAsia="pt-BR"/>
              </w:rPr>
              <w:t xml:space="preserve"> </w:t>
            </w:r>
            <w:proofErr w:type="spellStart"/>
            <w:r w:rsidRPr="00AE2EE2">
              <w:rPr>
                <w:rFonts w:ascii="Arial" w:eastAsia="Times New Roman" w:hAnsi="Arial" w:cs="Arial"/>
                <w:color w:val="000000"/>
                <w:sz w:val="22"/>
                <w:szCs w:val="22"/>
                <w:lang w:eastAsia="pt-BR"/>
              </w:rPr>
              <w:t>Holzmann</w:t>
            </w:r>
            <w:proofErr w:type="spellEnd"/>
            <w:r w:rsidRPr="00AE2EE2">
              <w:rPr>
                <w:rFonts w:ascii="Arial" w:eastAsia="Times New Roman" w:hAnsi="Arial" w:cs="Arial"/>
                <w:color w:val="000000"/>
                <w:sz w:val="22"/>
                <w:szCs w:val="22"/>
                <w:lang w:eastAsia="pt-BR"/>
              </w:rPr>
              <w:t xml:space="preserve"> (P</w:t>
            </w:r>
            <w:r w:rsidR="00435A15" w:rsidRPr="00AE2EE2">
              <w:rPr>
                <w:rFonts w:ascii="Arial" w:eastAsia="Times New Roman" w:hAnsi="Arial" w:cs="Arial"/>
                <w:color w:val="000000"/>
                <w:sz w:val="22"/>
                <w:szCs w:val="22"/>
                <w:lang w:eastAsia="pt-BR"/>
              </w:rPr>
              <w:t>residente CAURS</w:t>
            </w:r>
            <w:r w:rsidRPr="00AE2EE2">
              <w:rPr>
                <w:rFonts w:ascii="Arial" w:eastAsia="Times New Roman" w:hAnsi="Arial" w:cs="Arial"/>
                <w:color w:val="000000"/>
                <w:sz w:val="22"/>
                <w:szCs w:val="22"/>
                <w:lang w:eastAsia="pt-BR"/>
              </w:rPr>
              <w:t xml:space="preserve"> </w:t>
            </w:r>
            <w:r w:rsidR="00435A15" w:rsidRPr="00AE2EE2">
              <w:rPr>
                <w:rFonts w:ascii="Arial" w:eastAsia="Times New Roman" w:hAnsi="Arial" w:cs="Arial"/>
                <w:color w:val="000000"/>
                <w:sz w:val="22"/>
                <w:szCs w:val="22"/>
                <w:lang w:eastAsia="pt-BR"/>
              </w:rPr>
              <w:t xml:space="preserve">- organizar para aproveitar sua vinda </w:t>
            </w:r>
            <w:proofErr w:type="gramStart"/>
            <w:r w:rsidR="00435A15" w:rsidRPr="00AE2EE2">
              <w:rPr>
                <w:rFonts w:ascii="Arial" w:eastAsia="Times New Roman" w:hAnsi="Arial" w:cs="Arial"/>
                <w:color w:val="000000"/>
                <w:sz w:val="22"/>
                <w:szCs w:val="22"/>
                <w:lang w:eastAsia="pt-BR"/>
              </w:rPr>
              <w:t xml:space="preserve">à  </w:t>
            </w:r>
            <w:r w:rsidR="00A21ECA" w:rsidRPr="00AE2EE2">
              <w:rPr>
                <w:rFonts w:ascii="Arial" w:eastAsia="Times New Roman" w:hAnsi="Arial" w:cs="Arial"/>
                <w:color w:val="000000"/>
                <w:sz w:val="22"/>
                <w:szCs w:val="22"/>
                <w:lang w:eastAsia="pt-BR"/>
              </w:rPr>
              <w:t>CPUASUL</w:t>
            </w:r>
            <w:proofErr w:type="gramEnd"/>
            <w:r w:rsidR="00435A15" w:rsidRPr="00AE2EE2">
              <w:rPr>
                <w:rFonts w:ascii="Arial" w:eastAsia="Times New Roman" w:hAnsi="Arial" w:cs="Arial"/>
                <w:color w:val="000000"/>
                <w:sz w:val="22"/>
                <w:szCs w:val="22"/>
                <w:lang w:eastAsia="pt-BR"/>
              </w:rPr>
              <w:t xml:space="preserve">), </w:t>
            </w:r>
            <w:proofErr w:type="spellStart"/>
            <w:r w:rsidR="00A21ECA" w:rsidRPr="00AE2EE2">
              <w:rPr>
                <w:rFonts w:ascii="Arial" w:eastAsia="Times New Roman" w:hAnsi="Arial" w:cs="Arial"/>
                <w:color w:val="000000"/>
                <w:sz w:val="22"/>
                <w:szCs w:val="22"/>
                <w:lang w:eastAsia="pt-BR"/>
              </w:rPr>
              <w:t>Jordi</w:t>
            </w:r>
            <w:proofErr w:type="spellEnd"/>
            <w:r w:rsidRPr="00AE2EE2">
              <w:rPr>
                <w:rFonts w:ascii="Arial" w:eastAsia="Times New Roman" w:hAnsi="Arial" w:cs="Arial"/>
                <w:color w:val="000000"/>
                <w:sz w:val="22"/>
                <w:szCs w:val="22"/>
                <w:lang w:eastAsia="pt-BR"/>
              </w:rPr>
              <w:t xml:space="preserve"> Sanchez-Cuenca </w:t>
            </w:r>
            <w:proofErr w:type="spellStart"/>
            <w:r w:rsidRPr="00AE2EE2">
              <w:rPr>
                <w:rFonts w:ascii="Arial" w:eastAsia="Times New Roman" w:hAnsi="Arial" w:cs="Arial"/>
                <w:color w:val="000000"/>
                <w:sz w:val="22"/>
                <w:szCs w:val="22"/>
                <w:lang w:eastAsia="pt-BR"/>
              </w:rPr>
              <w:t>Alomar</w:t>
            </w:r>
            <w:proofErr w:type="spellEnd"/>
            <w:r w:rsidRPr="00AE2EE2">
              <w:rPr>
                <w:rFonts w:ascii="Arial" w:eastAsia="Times New Roman" w:hAnsi="Arial" w:cs="Arial"/>
                <w:color w:val="000000"/>
                <w:sz w:val="22"/>
                <w:szCs w:val="22"/>
                <w:lang w:eastAsia="pt-BR"/>
              </w:rPr>
              <w:t xml:space="preserve">, doutorando da arquitetura da UFSC </w:t>
            </w:r>
            <w:r w:rsidR="00A21ECA" w:rsidRPr="00AE2EE2">
              <w:rPr>
                <w:rFonts w:ascii="Arial" w:eastAsia="Times New Roman" w:hAnsi="Arial" w:cs="Arial"/>
                <w:color w:val="000000"/>
                <w:sz w:val="22"/>
                <w:szCs w:val="22"/>
                <w:lang w:eastAsia="pt-BR"/>
              </w:rPr>
              <w:t xml:space="preserve">, </w:t>
            </w:r>
            <w:r w:rsidRPr="00AE2EE2">
              <w:rPr>
                <w:rFonts w:ascii="Arial" w:eastAsia="Times New Roman" w:hAnsi="Arial" w:cs="Arial"/>
                <w:color w:val="000000"/>
                <w:sz w:val="22"/>
                <w:szCs w:val="22"/>
                <w:lang w:eastAsia="pt-BR"/>
              </w:rPr>
              <w:t xml:space="preserve">representante do </w:t>
            </w:r>
            <w:r w:rsidR="00435A15" w:rsidRPr="00AE2EE2">
              <w:rPr>
                <w:rFonts w:ascii="Arial" w:eastAsia="Times New Roman" w:hAnsi="Arial" w:cs="Arial"/>
                <w:color w:val="000000"/>
                <w:sz w:val="22"/>
                <w:szCs w:val="22"/>
                <w:lang w:eastAsia="pt-BR"/>
              </w:rPr>
              <w:t>NESS</w:t>
            </w:r>
            <w:r w:rsidRPr="00AE2EE2">
              <w:rPr>
                <w:rFonts w:ascii="Arial" w:eastAsia="Times New Roman" w:hAnsi="Arial" w:cs="Arial"/>
                <w:color w:val="000000"/>
                <w:sz w:val="22"/>
                <w:szCs w:val="22"/>
                <w:lang w:eastAsia="pt-BR"/>
              </w:rPr>
              <w:t xml:space="preserve">OP (núcleo de est sociais UFSC), professora </w:t>
            </w:r>
            <w:proofErr w:type="spellStart"/>
            <w:r w:rsidRPr="00AE2EE2">
              <w:rPr>
                <w:rFonts w:ascii="Arial" w:eastAsia="Times New Roman" w:hAnsi="Arial" w:cs="Arial"/>
                <w:color w:val="000000"/>
                <w:sz w:val="22"/>
                <w:szCs w:val="22"/>
                <w:lang w:eastAsia="pt-BR"/>
              </w:rPr>
              <w:t>Nirce</w:t>
            </w:r>
            <w:proofErr w:type="spellEnd"/>
            <w:r w:rsidRPr="00AE2EE2">
              <w:rPr>
                <w:rFonts w:ascii="Arial" w:eastAsia="Times New Roman" w:hAnsi="Arial" w:cs="Arial"/>
                <w:color w:val="000000"/>
                <w:sz w:val="22"/>
                <w:szCs w:val="22"/>
                <w:lang w:eastAsia="pt-BR"/>
              </w:rPr>
              <w:t xml:space="preserve"> </w:t>
            </w:r>
            <w:proofErr w:type="spellStart"/>
            <w:r w:rsidRPr="00AE2EE2">
              <w:rPr>
                <w:rFonts w:ascii="Arial" w:eastAsia="Times New Roman" w:hAnsi="Arial" w:cs="Arial"/>
                <w:color w:val="000000"/>
                <w:sz w:val="22"/>
                <w:szCs w:val="22"/>
                <w:lang w:eastAsia="pt-BR"/>
              </w:rPr>
              <w:t>Saffer</w:t>
            </w:r>
            <w:proofErr w:type="spellEnd"/>
            <w:r w:rsidRPr="00AE2EE2">
              <w:rPr>
                <w:rFonts w:ascii="Arial" w:eastAsia="Times New Roman" w:hAnsi="Arial" w:cs="Arial"/>
                <w:color w:val="000000"/>
                <w:sz w:val="22"/>
                <w:szCs w:val="22"/>
                <w:lang w:eastAsia="pt-BR"/>
              </w:rPr>
              <w:t xml:space="preserve">, da </w:t>
            </w:r>
            <w:proofErr w:type="spellStart"/>
            <w:r w:rsidRPr="00AE2EE2">
              <w:rPr>
                <w:rFonts w:ascii="Arial" w:eastAsia="Times New Roman" w:hAnsi="Arial" w:cs="Arial"/>
                <w:color w:val="000000"/>
                <w:sz w:val="22"/>
                <w:szCs w:val="22"/>
                <w:lang w:eastAsia="pt-BR"/>
              </w:rPr>
              <w:t>UFPel</w:t>
            </w:r>
            <w:proofErr w:type="spellEnd"/>
            <w:r w:rsidRPr="00AE2EE2">
              <w:rPr>
                <w:rFonts w:ascii="Arial" w:eastAsia="Times New Roman" w:hAnsi="Arial" w:cs="Arial"/>
                <w:color w:val="000000"/>
                <w:sz w:val="22"/>
                <w:szCs w:val="22"/>
                <w:lang w:eastAsia="pt-BR"/>
              </w:rPr>
              <w:t>,</w:t>
            </w:r>
            <w:r w:rsidR="00435A15" w:rsidRPr="00AE2EE2">
              <w:rPr>
                <w:rFonts w:ascii="Arial" w:eastAsia="Times New Roman" w:hAnsi="Arial" w:cs="Arial"/>
                <w:color w:val="000000"/>
                <w:sz w:val="22"/>
                <w:szCs w:val="22"/>
                <w:lang w:eastAsia="pt-BR"/>
              </w:rPr>
              <w:t xml:space="preserve"> </w:t>
            </w:r>
            <w:r w:rsidRPr="00AE2EE2">
              <w:rPr>
                <w:rFonts w:ascii="Arial" w:eastAsia="Times New Roman" w:hAnsi="Arial" w:cs="Arial"/>
                <w:color w:val="000000"/>
                <w:sz w:val="22"/>
                <w:szCs w:val="22"/>
                <w:lang w:eastAsia="pt-BR"/>
              </w:rPr>
              <w:t>S</w:t>
            </w:r>
            <w:r w:rsidR="00CA6AFB" w:rsidRPr="00AE2EE2">
              <w:rPr>
                <w:rFonts w:ascii="Arial" w:eastAsia="Times New Roman" w:hAnsi="Arial" w:cs="Arial"/>
                <w:color w:val="000000"/>
                <w:sz w:val="22"/>
                <w:szCs w:val="22"/>
                <w:lang w:eastAsia="pt-BR"/>
              </w:rPr>
              <w:t>amuel Steiner,</w:t>
            </w:r>
            <w:r w:rsidRPr="00AE2EE2">
              <w:rPr>
                <w:rFonts w:ascii="Arial" w:eastAsia="Times New Roman" w:hAnsi="Arial" w:cs="Arial"/>
                <w:color w:val="000000"/>
                <w:sz w:val="22"/>
                <w:szCs w:val="22"/>
                <w:lang w:eastAsia="pt-BR"/>
              </w:rPr>
              <w:t xml:space="preserve"> professor da UFSC</w:t>
            </w:r>
            <w:r w:rsidR="00CA6AFB" w:rsidRPr="00AE2EE2">
              <w:rPr>
                <w:rFonts w:ascii="Arial" w:eastAsia="Times New Roman" w:hAnsi="Arial" w:cs="Arial"/>
                <w:color w:val="000000"/>
                <w:sz w:val="22"/>
                <w:szCs w:val="22"/>
                <w:lang w:eastAsia="pt-BR"/>
              </w:rPr>
              <w:t xml:space="preserve"> </w:t>
            </w:r>
            <w:r w:rsidRPr="00AE2EE2">
              <w:rPr>
                <w:rFonts w:ascii="Arial" w:eastAsia="Times New Roman" w:hAnsi="Arial" w:cs="Arial"/>
                <w:color w:val="000000"/>
                <w:sz w:val="22"/>
                <w:szCs w:val="22"/>
                <w:lang w:eastAsia="pt-BR"/>
              </w:rPr>
              <w:t>que trabalha com ATHIS, e</w:t>
            </w:r>
            <w:r w:rsidR="00CA6AFB" w:rsidRPr="00AE2EE2">
              <w:rPr>
                <w:rFonts w:ascii="Arial" w:eastAsia="Times New Roman" w:hAnsi="Arial" w:cs="Arial"/>
                <w:color w:val="000000"/>
                <w:sz w:val="22"/>
                <w:szCs w:val="22"/>
                <w:lang w:eastAsia="pt-BR"/>
              </w:rPr>
              <w:t>ntre outras.</w:t>
            </w:r>
          </w:p>
          <w:p w:rsidR="008B7E49" w:rsidRPr="00AE2EE2" w:rsidRDefault="008B7E49" w:rsidP="00435A15">
            <w:pPr>
              <w:jc w:val="both"/>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Foi discutido o plano de trabalho preliminar.</w:t>
            </w:r>
          </w:p>
        </w:tc>
      </w:tr>
    </w:tbl>
    <w:p w:rsidR="0095259E" w:rsidRPr="00AE2EE2" w:rsidRDefault="0095259E"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5259E" w:rsidRPr="00AE2EE2" w:rsidTr="00423F3D">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5259E" w:rsidRPr="00AE2EE2" w:rsidRDefault="0095259E" w:rsidP="00423F3D">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11</w:t>
            </w:r>
          </w:p>
        </w:tc>
        <w:tc>
          <w:tcPr>
            <w:tcW w:w="7098" w:type="dxa"/>
            <w:tcBorders>
              <w:top w:val="single" w:sz="4" w:space="0" w:color="auto"/>
              <w:left w:val="nil"/>
              <w:bottom w:val="single" w:sz="4" w:space="0" w:color="auto"/>
              <w:right w:val="nil"/>
            </w:tcBorders>
            <w:shd w:val="clear" w:color="auto" w:fill="auto"/>
            <w:noWrap/>
            <w:vAlign w:val="center"/>
            <w:hideMark/>
          </w:tcPr>
          <w:p w:rsidR="0095259E" w:rsidRPr="00AE2EE2" w:rsidRDefault="002D7BBA" w:rsidP="00423F3D">
            <w:pPr>
              <w:jc w:val="both"/>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Acordos de Cooperação Técnica com os municípios de SC</w:t>
            </w:r>
          </w:p>
        </w:tc>
      </w:tr>
      <w:tr w:rsidR="0095259E" w:rsidRPr="00AE2EE2" w:rsidTr="00423F3D">
        <w:trPr>
          <w:trHeight w:val="300"/>
        </w:trPr>
        <w:tc>
          <w:tcPr>
            <w:tcW w:w="1974" w:type="dxa"/>
            <w:tcBorders>
              <w:top w:val="nil"/>
              <w:left w:val="nil"/>
              <w:bottom w:val="single" w:sz="4" w:space="0" w:color="auto"/>
              <w:right w:val="nil"/>
            </w:tcBorders>
            <w:shd w:val="clear" w:color="000000" w:fill="F2F2F2"/>
            <w:noWrap/>
            <w:vAlign w:val="center"/>
            <w:hideMark/>
          </w:tcPr>
          <w:p w:rsidR="0095259E" w:rsidRPr="00AE2EE2" w:rsidRDefault="0095259E" w:rsidP="00423F3D">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95259E" w:rsidRPr="00AE2EE2" w:rsidRDefault="0095259E" w:rsidP="00423F3D">
            <w:pPr>
              <w:rPr>
                <w:rFonts w:ascii="Arial" w:eastAsia="Times New Roman" w:hAnsi="Arial" w:cs="Arial"/>
                <w:color w:val="000000"/>
                <w:sz w:val="22"/>
                <w:szCs w:val="22"/>
                <w:lang w:eastAsia="pt-BR"/>
              </w:rPr>
            </w:pPr>
          </w:p>
        </w:tc>
      </w:tr>
      <w:tr w:rsidR="0095259E" w:rsidRPr="00AE2EE2" w:rsidTr="00423F3D">
        <w:trPr>
          <w:trHeight w:val="300"/>
        </w:trPr>
        <w:tc>
          <w:tcPr>
            <w:tcW w:w="1974" w:type="dxa"/>
            <w:tcBorders>
              <w:top w:val="nil"/>
              <w:left w:val="nil"/>
              <w:bottom w:val="single" w:sz="4" w:space="0" w:color="auto"/>
              <w:right w:val="nil"/>
            </w:tcBorders>
            <w:shd w:val="clear" w:color="000000" w:fill="F2F2F2"/>
            <w:noWrap/>
            <w:vAlign w:val="center"/>
            <w:hideMark/>
          </w:tcPr>
          <w:p w:rsidR="0095259E" w:rsidRPr="00AE2EE2" w:rsidRDefault="0095259E" w:rsidP="00423F3D">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95259E" w:rsidRPr="00AE2EE2" w:rsidRDefault="0095259E" w:rsidP="00423F3D">
            <w:pPr>
              <w:rPr>
                <w:rFonts w:ascii="Arial" w:eastAsia="Times New Roman" w:hAnsi="Arial" w:cs="Arial"/>
                <w:color w:val="000000"/>
                <w:sz w:val="22"/>
                <w:szCs w:val="22"/>
                <w:lang w:eastAsia="pt-BR"/>
              </w:rPr>
            </w:pPr>
          </w:p>
        </w:tc>
      </w:tr>
      <w:tr w:rsidR="0095259E" w:rsidRPr="00AE2EE2" w:rsidTr="00423F3D">
        <w:trPr>
          <w:trHeight w:val="300"/>
        </w:trPr>
        <w:tc>
          <w:tcPr>
            <w:tcW w:w="1974" w:type="dxa"/>
            <w:tcBorders>
              <w:top w:val="nil"/>
              <w:left w:val="nil"/>
              <w:bottom w:val="single" w:sz="4" w:space="0" w:color="auto"/>
              <w:right w:val="nil"/>
            </w:tcBorders>
            <w:shd w:val="clear" w:color="000000" w:fill="F2F2F2"/>
            <w:noWrap/>
            <w:vAlign w:val="center"/>
            <w:hideMark/>
          </w:tcPr>
          <w:p w:rsidR="0095259E" w:rsidRPr="00AE2EE2" w:rsidRDefault="0095259E" w:rsidP="00423F3D">
            <w:pPr>
              <w:rPr>
                <w:rFonts w:ascii="Arial" w:eastAsia="Times New Roman" w:hAnsi="Arial" w:cs="Arial"/>
                <w:b/>
                <w:bCs/>
                <w:color w:val="000000"/>
                <w:sz w:val="22"/>
                <w:szCs w:val="22"/>
                <w:lang w:eastAsia="pt-BR"/>
              </w:rPr>
            </w:pPr>
            <w:r w:rsidRPr="00AE2EE2">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95259E" w:rsidRPr="00AE2EE2" w:rsidRDefault="00B165FF" w:rsidP="00A26940">
            <w:pPr>
              <w:jc w:val="both"/>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Aguardando retorno do município de Chapecó para dar os encaminhamentos internos do CAU/SC.</w:t>
            </w:r>
          </w:p>
        </w:tc>
      </w:tr>
    </w:tbl>
    <w:p w:rsidR="0095259E" w:rsidRPr="00AE2EE2" w:rsidRDefault="0095259E"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7B15A0" w:rsidRPr="00AE2EE2" w:rsidRDefault="007B15A0"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7B15A0" w:rsidRPr="00AE2EE2" w:rsidTr="007B15A0">
        <w:trPr>
          <w:trHeight w:val="600"/>
          <w:jc w:val="center"/>
        </w:trPr>
        <w:tc>
          <w:tcPr>
            <w:tcW w:w="3544" w:type="dxa"/>
            <w:tcBorders>
              <w:top w:val="nil"/>
              <w:left w:val="nil"/>
              <w:bottom w:val="nil"/>
              <w:right w:val="nil"/>
            </w:tcBorders>
            <w:shd w:val="clear" w:color="auto" w:fill="auto"/>
            <w:hideMark/>
          </w:tcPr>
          <w:p w:rsidR="007B15A0" w:rsidRPr="00AE2EE2" w:rsidRDefault="00BA496A" w:rsidP="007B15A0">
            <w:pPr>
              <w:jc w:val="center"/>
              <w:rPr>
                <w:rFonts w:ascii="Arial" w:eastAsia="Times New Roman" w:hAnsi="Arial" w:cs="Arial"/>
                <w:color w:val="000000"/>
                <w:sz w:val="22"/>
                <w:szCs w:val="22"/>
                <w:lang w:eastAsia="pt-BR"/>
              </w:rPr>
            </w:pPr>
            <w:r w:rsidRPr="00AE2EE2">
              <w:rPr>
                <w:rFonts w:ascii="Arial" w:eastAsia="Times New Roman" w:hAnsi="Arial" w:cs="Arial"/>
                <w:b/>
                <w:bCs/>
                <w:color w:val="000000"/>
                <w:sz w:val="22"/>
                <w:szCs w:val="22"/>
                <w:lang w:eastAsia="pt-BR"/>
              </w:rPr>
              <w:t>Claudia Elisa Poletto</w:t>
            </w:r>
            <w:r w:rsidR="007B15A0" w:rsidRPr="00AE2EE2">
              <w:rPr>
                <w:rFonts w:ascii="Arial" w:eastAsia="Times New Roman" w:hAnsi="Arial" w:cs="Arial"/>
                <w:color w:val="000000"/>
                <w:sz w:val="22"/>
                <w:szCs w:val="22"/>
                <w:lang w:eastAsia="pt-BR"/>
              </w:rPr>
              <w:br/>
              <w:t>Coordenador</w:t>
            </w:r>
            <w:r w:rsidRPr="00AE2EE2">
              <w:rPr>
                <w:rFonts w:ascii="Arial" w:eastAsia="Times New Roman" w:hAnsi="Arial" w:cs="Arial"/>
                <w:color w:val="000000"/>
                <w:sz w:val="22"/>
                <w:szCs w:val="22"/>
                <w:lang w:eastAsia="pt-BR"/>
              </w:rPr>
              <w:t>a</w:t>
            </w:r>
          </w:p>
        </w:tc>
        <w:tc>
          <w:tcPr>
            <w:tcW w:w="960" w:type="dxa"/>
            <w:tcBorders>
              <w:top w:val="nil"/>
              <w:left w:val="nil"/>
              <w:bottom w:val="nil"/>
              <w:right w:val="nil"/>
            </w:tcBorders>
            <w:shd w:val="clear" w:color="auto" w:fill="auto"/>
            <w:noWrap/>
            <w:hideMark/>
          </w:tcPr>
          <w:p w:rsidR="007B15A0" w:rsidRPr="00AE2EE2" w:rsidRDefault="007B15A0" w:rsidP="007B15A0">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hideMark/>
          </w:tcPr>
          <w:p w:rsidR="00ED4B32" w:rsidRPr="00AE2EE2" w:rsidRDefault="00ED4B32" w:rsidP="00ED4B32">
            <w:pPr>
              <w:jc w:val="center"/>
              <w:rPr>
                <w:rFonts w:ascii="Arial" w:eastAsia="Times New Roman" w:hAnsi="Arial" w:cs="Arial"/>
                <w:color w:val="000000"/>
                <w:sz w:val="22"/>
                <w:szCs w:val="22"/>
                <w:lang w:eastAsia="pt-BR"/>
              </w:rPr>
            </w:pPr>
            <w:r w:rsidRPr="00AE2EE2">
              <w:rPr>
                <w:rFonts w:ascii="Arial" w:eastAsia="Times New Roman" w:hAnsi="Arial" w:cs="Arial"/>
                <w:b/>
                <w:bCs/>
                <w:color w:val="000000"/>
                <w:sz w:val="22"/>
                <w:szCs w:val="22"/>
                <w:lang w:eastAsia="pt-BR"/>
              </w:rPr>
              <w:t>Daniel Rodrigues da Silva</w:t>
            </w:r>
            <w:r w:rsidRPr="00AE2EE2">
              <w:rPr>
                <w:rFonts w:ascii="Arial" w:eastAsia="Times New Roman" w:hAnsi="Arial" w:cs="Arial"/>
                <w:color w:val="000000"/>
                <w:sz w:val="22"/>
                <w:szCs w:val="22"/>
                <w:lang w:eastAsia="pt-BR"/>
              </w:rPr>
              <w:br/>
              <w:t>Membro suplente</w:t>
            </w:r>
          </w:p>
          <w:p w:rsidR="007B15A0" w:rsidRPr="00AE2EE2" w:rsidRDefault="007B15A0" w:rsidP="00BA496A">
            <w:pPr>
              <w:jc w:val="center"/>
              <w:rPr>
                <w:rFonts w:ascii="Arial" w:eastAsia="Times New Roman" w:hAnsi="Arial" w:cs="Arial"/>
                <w:color w:val="000000"/>
                <w:sz w:val="22"/>
                <w:szCs w:val="22"/>
                <w:lang w:eastAsia="pt-BR"/>
              </w:rPr>
            </w:pPr>
          </w:p>
        </w:tc>
      </w:tr>
    </w:tbl>
    <w:p w:rsidR="007B15A0" w:rsidRPr="00AE2EE2" w:rsidRDefault="007B15A0"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7B15A0" w:rsidRPr="00AE2EE2" w:rsidTr="007B15A0">
        <w:trPr>
          <w:trHeight w:val="600"/>
          <w:jc w:val="center"/>
        </w:trPr>
        <w:tc>
          <w:tcPr>
            <w:tcW w:w="3544" w:type="dxa"/>
            <w:tcBorders>
              <w:top w:val="nil"/>
              <w:left w:val="nil"/>
              <w:bottom w:val="nil"/>
              <w:right w:val="nil"/>
            </w:tcBorders>
            <w:shd w:val="clear" w:color="auto" w:fill="auto"/>
            <w:hideMark/>
          </w:tcPr>
          <w:p w:rsidR="00BA496A" w:rsidRPr="00AE2EE2" w:rsidRDefault="00BA496A" w:rsidP="007B15A0">
            <w:pPr>
              <w:jc w:val="center"/>
              <w:rPr>
                <w:rFonts w:ascii="Arial" w:eastAsia="Times New Roman" w:hAnsi="Arial" w:cs="Arial"/>
                <w:b/>
                <w:color w:val="000000"/>
                <w:sz w:val="22"/>
                <w:szCs w:val="22"/>
                <w:lang w:eastAsia="pt-BR"/>
              </w:rPr>
            </w:pPr>
            <w:r w:rsidRPr="00AE2EE2">
              <w:rPr>
                <w:rFonts w:ascii="Arial" w:eastAsia="Times New Roman" w:hAnsi="Arial" w:cs="Arial"/>
                <w:b/>
                <w:color w:val="000000"/>
                <w:sz w:val="22"/>
                <w:szCs w:val="22"/>
                <w:lang w:eastAsia="pt-BR"/>
              </w:rPr>
              <w:t xml:space="preserve">Franciele Dal </w:t>
            </w:r>
            <w:proofErr w:type="spellStart"/>
            <w:proofErr w:type="gramStart"/>
            <w:r w:rsidRPr="00AE2EE2">
              <w:rPr>
                <w:rFonts w:ascii="Arial" w:eastAsia="Times New Roman" w:hAnsi="Arial" w:cs="Arial"/>
                <w:b/>
                <w:color w:val="000000"/>
                <w:sz w:val="22"/>
                <w:szCs w:val="22"/>
                <w:lang w:eastAsia="pt-BR"/>
              </w:rPr>
              <w:t>Prá</w:t>
            </w:r>
            <w:proofErr w:type="spellEnd"/>
            <w:proofErr w:type="gramEnd"/>
            <w:r w:rsidRPr="00AE2EE2">
              <w:rPr>
                <w:rFonts w:ascii="Arial" w:eastAsia="Times New Roman" w:hAnsi="Arial" w:cs="Arial"/>
                <w:b/>
                <w:color w:val="000000"/>
                <w:sz w:val="22"/>
                <w:szCs w:val="22"/>
                <w:lang w:eastAsia="pt-BR"/>
              </w:rPr>
              <w:t xml:space="preserve"> </w:t>
            </w:r>
          </w:p>
          <w:p w:rsidR="007B15A0" w:rsidRPr="00AE2EE2" w:rsidRDefault="007B15A0" w:rsidP="007B15A0">
            <w:pPr>
              <w:jc w:val="center"/>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Membro</w:t>
            </w:r>
            <w:r w:rsidR="00BA496A" w:rsidRPr="00AE2EE2">
              <w:rPr>
                <w:rFonts w:ascii="Arial" w:eastAsia="Times New Roman" w:hAnsi="Arial" w:cs="Arial"/>
                <w:color w:val="000000"/>
                <w:sz w:val="22"/>
                <w:szCs w:val="22"/>
                <w:lang w:eastAsia="pt-BR"/>
              </w:rPr>
              <w:t xml:space="preserve"> suplente</w:t>
            </w:r>
          </w:p>
          <w:p w:rsidR="00BA496A" w:rsidRPr="00AE2EE2" w:rsidRDefault="00BA496A" w:rsidP="007B15A0">
            <w:pPr>
              <w:jc w:val="center"/>
              <w:rPr>
                <w:rFonts w:ascii="Arial" w:eastAsia="Times New Roman" w:hAnsi="Arial" w:cs="Arial"/>
                <w:color w:val="000000"/>
                <w:sz w:val="22"/>
                <w:szCs w:val="22"/>
                <w:lang w:eastAsia="pt-BR"/>
              </w:rPr>
            </w:pPr>
          </w:p>
          <w:p w:rsidR="00BA496A" w:rsidRPr="00AE2EE2" w:rsidRDefault="00BA496A" w:rsidP="007B15A0">
            <w:pPr>
              <w:jc w:val="center"/>
              <w:rPr>
                <w:rFonts w:ascii="Arial" w:eastAsia="Times New Roman" w:hAnsi="Arial" w:cs="Arial"/>
                <w:color w:val="000000"/>
                <w:sz w:val="22"/>
                <w:szCs w:val="22"/>
                <w:lang w:eastAsia="pt-BR"/>
              </w:rPr>
            </w:pPr>
          </w:p>
        </w:tc>
        <w:tc>
          <w:tcPr>
            <w:tcW w:w="960" w:type="dxa"/>
            <w:tcBorders>
              <w:top w:val="nil"/>
              <w:left w:val="nil"/>
              <w:bottom w:val="nil"/>
              <w:right w:val="nil"/>
            </w:tcBorders>
            <w:shd w:val="clear" w:color="auto" w:fill="auto"/>
            <w:noWrap/>
            <w:hideMark/>
          </w:tcPr>
          <w:p w:rsidR="007B15A0" w:rsidRPr="00AE2EE2" w:rsidRDefault="007B15A0" w:rsidP="000F47D0">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hideMark/>
          </w:tcPr>
          <w:p w:rsidR="00BA496A" w:rsidRPr="00ED4B32" w:rsidRDefault="00ED4B32" w:rsidP="00ED4B32">
            <w:pPr>
              <w:jc w:val="center"/>
              <w:rPr>
                <w:rFonts w:ascii="Arial" w:eastAsia="Times New Roman" w:hAnsi="Arial" w:cs="Arial"/>
                <w:b/>
                <w:color w:val="000000"/>
                <w:sz w:val="22"/>
                <w:szCs w:val="22"/>
                <w:lang w:eastAsia="pt-BR"/>
              </w:rPr>
            </w:pPr>
            <w:r w:rsidRPr="00ED4B32">
              <w:rPr>
                <w:rFonts w:ascii="Arial" w:eastAsia="Times New Roman" w:hAnsi="Arial" w:cs="Arial"/>
                <w:b/>
                <w:color w:val="000000"/>
                <w:sz w:val="22"/>
                <w:szCs w:val="22"/>
                <w:lang w:eastAsia="pt-BR"/>
              </w:rPr>
              <w:t>Antônio Couto Nunes</w:t>
            </w:r>
          </w:p>
          <w:p w:rsidR="00ED4B32" w:rsidRPr="00AE2EE2" w:rsidRDefault="00ED4B32" w:rsidP="00ED4B32">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w:t>
            </w:r>
          </w:p>
        </w:tc>
      </w:tr>
      <w:tr w:rsidR="00BA496A" w:rsidRPr="00AE2EE2" w:rsidTr="00BA496A">
        <w:trPr>
          <w:trHeight w:val="600"/>
          <w:jc w:val="center"/>
        </w:trPr>
        <w:tc>
          <w:tcPr>
            <w:tcW w:w="3544" w:type="dxa"/>
            <w:tcBorders>
              <w:top w:val="nil"/>
              <w:left w:val="nil"/>
              <w:bottom w:val="nil"/>
              <w:right w:val="nil"/>
            </w:tcBorders>
            <w:shd w:val="clear" w:color="auto" w:fill="auto"/>
            <w:hideMark/>
          </w:tcPr>
          <w:p w:rsidR="00BA496A" w:rsidRPr="00AE2EE2" w:rsidRDefault="00BA496A" w:rsidP="00423F3D">
            <w:pPr>
              <w:jc w:val="center"/>
              <w:rPr>
                <w:rFonts w:ascii="Arial" w:eastAsia="Times New Roman" w:hAnsi="Arial" w:cs="Arial"/>
                <w:b/>
                <w:color w:val="000000"/>
                <w:sz w:val="22"/>
                <w:szCs w:val="22"/>
                <w:lang w:eastAsia="pt-BR"/>
              </w:rPr>
            </w:pPr>
            <w:r w:rsidRPr="00AE2EE2">
              <w:rPr>
                <w:rFonts w:ascii="Arial" w:eastAsia="Times New Roman" w:hAnsi="Arial" w:cs="Arial"/>
                <w:b/>
                <w:color w:val="000000"/>
                <w:sz w:val="22"/>
                <w:szCs w:val="22"/>
                <w:lang w:eastAsia="pt-BR"/>
              </w:rPr>
              <w:t xml:space="preserve">Mônica </w:t>
            </w:r>
            <w:proofErr w:type="spellStart"/>
            <w:r w:rsidRPr="00AE2EE2">
              <w:rPr>
                <w:rFonts w:ascii="Arial" w:eastAsia="Times New Roman" w:hAnsi="Arial" w:cs="Arial"/>
                <w:b/>
                <w:color w:val="000000"/>
                <w:sz w:val="22"/>
                <w:szCs w:val="22"/>
                <w:lang w:eastAsia="pt-BR"/>
              </w:rPr>
              <w:t>Paludo</w:t>
            </w:r>
            <w:proofErr w:type="spellEnd"/>
          </w:p>
          <w:p w:rsidR="00BA496A" w:rsidRPr="00AE2EE2" w:rsidRDefault="00BA496A" w:rsidP="00423F3D">
            <w:pPr>
              <w:jc w:val="center"/>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 xml:space="preserve">Assistente Administrativa </w:t>
            </w:r>
          </w:p>
          <w:p w:rsidR="00351E71" w:rsidRPr="00AE2EE2" w:rsidRDefault="00351E71" w:rsidP="00423F3D">
            <w:pPr>
              <w:jc w:val="center"/>
              <w:rPr>
                <w:rFonts w:ascii="Arial" w:eastAsia="Times New Roman" w:hAnsi="Arial" w:cs="Arial"/>
                <w:color w:val="000000"/>
                <w:sz w:val="22"/>
                <w:szCs w:val="22"/>
                <w:lang w:eastAsia="pt-BR"/>
              </w:rPr>
            </w:pPr>
          </w:p>
          <w:p w:rsidR="00351E71" w:rsidRPr="00AE2EE2" w:rsidRDefault="00351E71" w:rsidP="00423F3D">
            <w:pPr>
              <w:jc w:val="center"/>
              <w:rPr>
                <w:rFonts w:ascii="Arial" w:eastAsia="Times New Roman" w:hAnsi="Arial" w:cs="Arial"/>
                <w:color w:val="000000"/>
                <w:sz w:val="22"/>
                <w:szCs w:val="22"/>
                <w:lang w:eastAsia="pt-BR"/>
              </w:rPr>
            </w:pPr>
          </w:p>
        </w:tc>
        <w:tc>
          <w:tcPr>
            <w:tcW w:w="960" w:type="dxa"/>
            <w:tcBorders>
              <w:top w:val="nil"/>
              <w:left w:val="nil"/>
              <w:bottom w:val="nil"/>
              <w:right w:val="nil"/>
            </w:tcBorders>
            <w:shd w:val="clear" w:color="auto" w:fill="auto"/>
            <w:noWrap/>
            <w:hideMark/>
          </w:tcPr>
          <w:p w:rsidR="00BA496A" w:rsidRPr="00AE2EE2" w:rsidRDefault="00BA496A" w:rsidP="00423F3D">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hideMark/>
          </w:tcPr>
          <w:p w:rsidR="00ED4B32" w:rsidRPr="00AE2EE2" w:rsidRDefault="00ED4B32" w:rsidP="00ED4B32">
            <w:pPr>
              <w:jc w:val="center"/>
              <w:rPr>
                <w:rFonts w:ascii="Arial" w:eastAsia="Times New Roman" w:hAnsi="Arial" w:cs="Arial"/>
                <w:b/>
                <w:color w:val="000000"/>
                <w:sz w:val="22"/>
                <w:szCs w:val="22"/>
                <w:lang w:eastAsia="pt-BR"/>
              </w:rPr>
            </w:pPr>
            <w:r w:rsidRPr="00AE2EE2">
              <w:rPr>
                <w:rFonts w:ascii="Arial" w:eastAsia="Times New Roman" w:hAnsi="Arial" w:cs="Arial"/>
                <w:b/>
                <w:color w:val="000000"/>
                <w:sz w:val="22"/>
                <w:szCs w:val="22"/>
                <w:lang w:eastAsia="pt-BR"/>
              </w:rPr>
              <w:t xml:space="preserve">Fernando Volkmer </w:t>
            </w:r>
          </w:p>
          <w:p w:rsidR="00ED4B32" w:rsidRPr="00AE2EE2" w:rsidRDefault="00ED4B32" w:rsidP="00ED4B32">
            <w:pPr>
              <w:jc w:val="center"/>
              <w:rPr>
                <w:rFonts w:ascii="Arial" w:eastAsia="Times New Roman" w:hAnsi="Arial" w:cs="Arial"/>
                <w:color w:val="000000"/>
                <w:sz w:val="22"/>
                <w:szCs w:val="22"/>
                <w:lang w:eastAsia="pt-BR"/>
              </w:rPr>
            </w:pPr>
            <w:r w:rsidRPr="00AE2EE2">
              <w:rPr>
                <w:rFonts w:ascii="Arial" w:eastAsia="Times New Roman" w:hAnsi="Arial" w:cs="Arial"/>
                <w:color w:val="000000"/>
                <w:sz w:val="22"/>
                <w:szCs w:val="22"/>
                <w:lang w:eastAsia="pt-BR"/>
              </w:rPr>
              <w:t>Assistente Administrativo</w:t>
            </w:r>
          </w:p>
          <w:p w:rsidR="00BA496A" w:rsidRPr="00AE2EE2" w:rsidRDefault="00BA496A" w:rsidP="00423F3D">
            <w:pPr>
              <w:jc w:val="center"/>
              <w:rPr>
                <w:rFonts w:ascii="Arial" w:eastAsia="Times New Roman" w:hAnsi="Arial" w:cs="Arial"/>
                <w:b/>
                <w:bCs/>
                <w:color w:val="000000"/>
                <w:sz w:val="22"/>
                <w:szCs w:val="22"/>
                <w:lang w:eastAsia="pt-BR"/>
              </w:rPr>
            </w:pPr>
          </w:p>
        </w:tc>
      </w:tr>
    </w:tbl>
    <w:p w:rsidR="007B15A0" w:rsidRPr="00AE2EE2" w:rsidRDefault="007B15A0" w:rsidP="001F076C">
      <w:pPr>
        <w:pStyle w:val="PargrafodaLista"/>
        <w:suppressLineNumbers/>
        <w:tabs>
          <w:tab w:val="left" w:pos="0"/>
        </w:tabs>
        <w:autoSpaceDE w:val="0"/>
        <w:autoSpaceDN w:val="0"/>
        <w:spacing w:after="160"/>
        <w:ind w:left="0"/>
        <w:rPr>
          <w:rFonts w:ascii="Arial" w:hAnsi="Arial" w:cs="Arial"/>
          <w:b/>
          <w:sz w:val="22"/>
          <w:szCs w:val="22"/>
        </w:rPr>
      </w:pPr>
    </w:p>
    <w:sectPr w:rsidR="007B15A0" w:rsidRPr="00AE2EE2" w:rsidSect="008A74FE">
      <w:headerReference w:type="even" r:id="rId8"/>
      <w:headerReference w:type="default" r:id="rId9"/>
      <w:footerReference w:type="even" r:id="rId10"/>
      <w:pgSz w:w="11900" w:h="16840" w:code="9"/>
      <w:pgMar w:top="1701"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9DC" w:rsidRDefault="00B279DC">
      <w:r>
        <w:separator/>
      </w:r>
    </w:p>
  </w:endnote>
  <w:endnote w:type="continuationSeparator" w:id="0">
    <w:p w:rsidR="00B279DC" w:rsidRDefault="00B2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F567A6" w:rsidRDefault="0050012B"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6F157A" w:rsidRPr="00BF7864" w:rsidRDefault="0050012B"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9DC" w:rsidRDefault="00B279DC">
      <w:r>
        <w:separator/>
      </w:r>
    </w:p>
  </w:footnote>
  <w:footnote w:type="continuationSeparator" w:id="0">
    <w:p w:rsidR="00B279DC" w:rsidRDefault="00B27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9E4E5A" w:rsidRDefault="0036061C"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6" name="Imagem 1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9E4E5A" w:rsidRDefault="0036061C"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8" name="Imagem 18"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9F306D"/>
    <w:multiLevelType w:val="hybridMultilevel"/>
    <w:tmpl w:val="0876EC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1551327"/>
    <w:multiLevelType w:val="hybridMultilevel"/>
    <w:tmpl w:val="D2DA8D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21"/>
  </w:num>
  <w:num w:numId="5">
    <w:abstractNumId w:val="16"/>
  </w:num>
  <w:num w:numId="6">
    <w:abstractNumId w:val="22"/>
  </w:num>
  <w:num w:numId="7">
    <w:abstractNumId w:val="8"/>
  </w:num>
  <w:num w:numId="8">
    <w:abstractNumId w:val="13"/>
  </w:num>
  <w:num w:numId="9">
    <w:abstractNumId w:val="24"/>
  </w:num>
  <w:num w:numId="10">
    <w:abstractNumId w:val="18"/>
  </w:num>
  <w:num w:numId="11">
    <w:abstractNumId w:val="6"/>
  </w:num>
  <w:num w:numId="12">
    <w:abstractNumId w:val="9"/>
  </w:num>
  <w:num w:numId="13">
    <w:abstractNumId w:val="14"/>
  </w:num>
  <w:num w:numId="14">
    <w:abstractNumId w:val="3"/>
  </w:num>
  <w:num w:numId="15">
    <w:abstractNumId w:val="2"/>
  </w:num>
  <w:num w:numId="16">
    <w:abstractNumId w:val="10"/>
  </w:num>
  <w:num w:numId="17">
    <w:abstractNumId w:val="0"/>
  </w:num>
  <w:num w:numId="18">
    <w:abstractNumId w:val="12"/>
  </w:num>
  <w:num w:numId="19">
    <w:abstractNumId w:val="11"/>
  </w:num>
  <w:num w:numId="20">
    <w:abstractNumId w:val="7"/>
  </w:num>
  <w:num w:numId="21">
    <w:abstractNumId w:val="5"/>
  </w:num>
  <w:num w:numId="22">
    <w:abstractNumId w:val="19"/>
  </w:num>
  <w:num w:numId="23">
    <w:abstractNumId w:val="17"/>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149C9"/>
    <w:rsid w:val="00020BE5"/>
    <w:rsid w:val="000242B1"/>
    <w:rsid w:val="000256BB"/>
    <w:rsid w:val="000264CA"/>
    <w:rsid w:val="00031880"/>
    <w:rsid w:val="00035857"/>
    <w:rsid w:val="00036917"/>
    <w:rsid w:val="00040616"/>
    <w:rsid w:val="00046954"/>
    <w:rsid w:val="00047AB7"/>
    <w:rsid w:val="00053FA1"/>
    <w:rsid w:val="000553AB"/>
    <w:rsid w:val="00055623"/>
    <w:rsid w:val="0005742D"/>
    <w:rsid w:val="00057610"/>
    <w:rsid w:val="00061FD9"/>
    <w:rsid w:val="00064F5C"/>
    <w:rsid w:val="000725A8"/>
    <w:rsid w:val="00072600"/>
    <w:rsid w:val="00074770"/>
    <w:rsid w:val="00074F58"/>
    <w:rsid w:val="00077E0B"/>
    <w:rsid w:val="0008069F"/>
    <w:rsid w:val="00083AC0"/>
    <w:rsid w:val="000940DA"/>
    <w:rsid w:val="00097576"/>
    <w:rsid w:val="000A0CFB"/>
    <w:rsid w:val="000A6944"/>
    <w:rsid w:val="000A75AD"/>
    <w:rsid w:val="000B4B99"/>
    <w:rsid w:val="000C0120"/>
    <w:rsid w:val="000C388F"/>
    <w:rsid w:val="000C4178"/>
    <w:rsid w:val="000D216C"/>
    <w:rsid w:val="000D6599"/>
    <w:rsid w:val="000D7304"/>
    <w:rsid w:val="0011020F"/>
    <w:rsid w:val="00110EB3"/>
    <w:rsid w:val="001224E4"/>
    <w:rsid w:val="00131206"/>
    <w:rsid w:val="001344FD"/>
    <w:rsid w:val="00134F8E"/>
    <w:rsid w:val="001413B8"/>
    <w:rsid w:val="00144276"/>
    <w:rsid w:val="00145D89"/>
    <w:rsid w:val="00150B42"/>
    <w:rsid w:val="0015322F"/>
    <w:rsid w:val="001536D6"/>
    <w:rsid w:val="001554CE"/>
    <w:rsid w:val="00160902"/>
    <w:rsid w:val="00166E59"/>
    <w:rsid w:val="001730CD"/>
    <w:rsid w:val="00177391"/>
    <w:rsid w:val="00177BC8"/>
    <w:rsid w:val="00183EFB"/>
    <w:rsid w:val="001A21EE"/>
    <w:rsid w:val="001A47AC"/>
    <w:rsid w:val="001B1E33"/>
    <w:rsid w:val="001B7653"/>
    <w:rsid w:val="001C06BD"/>
    <w:rsid w:val="001C0B81"/>
    <w:rsid w:val="001C2851"/>
    <w:rsid w:val="001C510E"/>
    <w:rsid w:val="001C58D0"/>
    <w:rsid w:val="001C6CCB"/>
    <w:rsid w:val="001D1067"/>
    <w:rsid w:val="001D14B0"/>
    <w:rsid w:val="001E0BDD"/>
    <w:rsid w:val="001E48CE"/>
    <w:rsid w:val="001E77A0"/>
    <w:rsid w:val="001F076C"/>
    <w:rsid w:val="001F1F5A"/>
    <w:rsid w:val="001F4699"/>
    <w:rsid w:val="001F4AFA"/>
    <w:rsid w:val="002142C4"/>
    <w:rsid w:val="002158E3"/>
    <w:rsid w:val="00216DC8"/>
    <w:rsid w:val="00217A03"/>
    <w:rsid w:val="00220740"/>
    <w:rsid w:val="00221BD4"/>
    <w:rsid w:val="00225400"/>
    <w:rsid w:val="00231EFC"/>
    <w:rsid w:val="00236CF5"/>
    <w:rsid w:val="00241139"/>
    <w:rsid w:val="00244C10"/>
    <w:rsid w:val="00245AE4"/>
    <w:rsid w:val="0025014B"/>
    <w:rsid w:val="002508A0"/>
    <w:rsid w:val="002578F6"/>
    <w:rsid w:val="002612F5"/>
    <w:rsid w:val="00261A51"/>
    <w:rsid w:val="00266B70"/>
    <w:rsid w:val="0026716C"/>
    <w:rsid w:val="0026768E"/>
    <w:rsid w:val="00267EC2"/>
    <w:rsid w:val="002705F6"/>
    <w:rsid w:val="00271B58"/>
    <w:rsid w:val="002829AA"/>
    <w:rsid w:val="002903FC"/>
    <w:rsid w:val="00291CC5"/>
    <w:rsid w:val="00291E5A"/>
    <w:rsid w:val="002961F1"/>
    <w:rsid w:val="002963BC"/>
    <w:rsid w:val="00297E92"/>
    <w:rsid w:val="002A2033"/>
    <w:rsid w:val="002A67ED"/>
    <w:rsid w:val="002A765E"/>
    <w:rsid w:val="002A7D81"/>
    <w:rsid w:val="002B3746"/>
    <w:rsid w:val="002B5AA9"/>
    <w:rsid w:val="002B5BFD"/>
    <w:rsid w:val="002B7BDF"/>
    <w:rsid w:val="002C6726"/>
    <w:rsid w:val="002C775D"/>
    <w:rsid w:val="002D35B7"/>
    <w:rsid w:val="002D7BBA"/>
    <w:rsid w:val="002E50C5"/>
    <w:rsid w:val="002E68FB"/>
    <w:rsid w:val="002F49CC"/>
    <w:rsid w:val="00303F75"/>
    <w:rsid w:val="0030493F"/>
    <w:rsid w:val="00304CDC"/>
    <w:rsid w:val="00306085"/>
    <w:rsid w:val="003076DE"/>
    <w:rsid w:val="00320313"/>
    <w:rsid w:val="00323934"/>
    <w:rsid w:val="00327F2E"/>
    <w:rsid w:val="00332DFF"/>
    <w:rsid w:val="003338D2"/>
    <w:rsid w:val="00335DBE"/>
    <w:rsid w:val="00341B3A"/>
    <w:rsid w:val="003421F8"/>
    <w:rsid w:val="003456E4"/>
    <w:rsid w:val="003467A3"/>
    <w:rsid w:val="00351E71"/>
    <w:rsid w:val="0036061C"/>
    <w:rsid w:val="00361508"/>
    <w:rsid w:val="00361630"/>
    <w:rsid w:val="00361E09"/>
    <w:rsid w:val="0036204C"/>
    <w:rsid w:val="0036235A"/>
    <w:rsid w:val="00363FC8"/>
    <w:rsid w:val="00365062"/>
    <w:rsid w:val="00365731"/>
    <w:rsid w:val="00365FCE"/>
    <w:rsid w:val="00370656"/>
    <w:rsid w:val="00370F41"/>
    <w:rsid w:val="00377071"/>
    <w:rsid w:val="00387BDD"/>
    <w:rsid w:val="00392585"/>
    <w:rsid w:val="0039522F"/>
    <w:rsid w:val="0039544A"/>
    <w:rsid w:val="003B00C8"/>
    <w:rsid w:val="003B19D8"/>
    <w:rsid w:val="003B21A7"/>
    <w:rsid w:val="003C0863"/>
    <w:rsid w:val="003C29F6"/>
    <w:rsid w:val="003D30A6"/>
    <w:rsid w:val="003D37C3"/>
    <w:rsid w:val="003E12F9"/>
    <w:rsid w:val="003E3696"/>
    <w:rsid w:val="003E5E32"/>
    <w:rsid w:val="003F2BFA"/>
    <w:rsid w:val="003F42C5"/>
    <w:rsid w:val="003F46A4"/>
    <w:rsid w:val="003F726E"/>
    <w:rsid w:val="003F762D"/>
    <w:rsid w:val="00406C5C"/>
    <w:rsid w:val="00413824"/>
    <w:rsid w:val="0041620C"/>
    <w:rsid w:val="0042242B"/>
    <w:rsid w:val="00422FAE"/>
    <w:rsid w:val="00435A15"/>
    <w:rsid w:val="00436843"/>
    <w:rsid w:val="00442214"/>
    <w:rsid w:val="00443CFD"/>
    <w:rsid w:val="004441BB"/>
    <w:rsid w:val="004478FB"/>
    <w:rsid w:val="00456F30"/>
    <w:rsid w:val="00461307"/>
    <w:rsid w:val="004615C0"/>
    <w:rsid w:val="004711BE"/>
    <w:rsid w:val="00491DAB"/>
    <w:rsid w:val="00496E11"/>
    <w:rsid w:val="00497542"/>
    <w:rsid w:val="004A15BA"/>
    <w:rsid w:val="004A1DDE"/>
    <w:rsid w:val="004A2B7B"/>
    <w:rsid w:val="004A30F3"/>
    <w:rsid w:val="004A4A7A"/>
    <w:rsid w:val="004A5DC4"/>
    <w:rsid w:val="004A6808"/>
    <w:rsid w:val="004A68DE"/>
    <w:rsid w:val="004B03B4"/>
    <w:rsid w:val="004B1966"/>
    <w:rsid w:val="004B1BCE"/>
    <w:rsid w:val="004B4133"/>
    <w:rsid w:val="004B4C9D"/>
    <w:rsid w:val="004C0AF2"/>
    <w:rsid w:val="004C2B92"/>
    <w:rsid w:val="004C40B0"/>
    <w:rsid w:val="004C6903"/>
    <w:rsid w:val="004C7C75"/>
    <w:rsid w:val="004D0A12"/>
    <w:rsid w:val="004D529A"/>
    <w:rsid w:val="004D7079"/>
    <w:rsid w:val="004E498A"/>
    <w:rsid w:val="004E4A99"/>
    <w:rsid w:val="004E683F"/>
    <w:rsid w:val="004F2693"/>
    <w:rsid w:val="004F36FE"/>
    <w:rsid w:val="004F6111"/>
    <w:rsid w:val="004F7735"/>
    <w:rsid w:val="0050012B"/>
    <w:rsid w:val="00501B5B"/>
    <w:rsid w:val="00502477"/>
    <w:rsid w:val="00506EE4"/>
    <w:rsid w:val="00512239"/>
    <w:rsid w:val="00515C85"/>
    <w:rsid w:val="005212DB"/>
    <w:rsid w:val="00523013"/>
    <w:rsid w:val="00530C6D"/>
    <w:rsid w:val="00536609"/>
    <w:rsid w:val="0053700F"/>
    <w:rsid w:val="00545A28"/>
    <w:rsid w:val="00547BBD"/>
    <w:rsid w:val="00550489"/>
    <w:rsid w:val="00553E1B"/>
    <w:rsid w:val="00555945"/>
    <w:rsid w:val="005574D8"/>
    <w:rsid w:val="00563951"/>
    <w:rsid w:val="00567708"/>
    <w:rsid w:val="005756B9"/>
    <w:rsid w:val="00580480"/>
    <w:rsid w:val="00582553"/>
    <w:rsid w:val="00582C3E"/>
    <w:rsid w:val="00583916"/>
    <w:rsid w:val="00586FB6"/>
    <w:rsid w:val="005908F6"/>
    <w:rsid w:val="005920DB"/>
    <w:rsid w:val="00594354"/>
    <w:rsid w:val="005B0DDB"/>
    <w:rsid w:val="005B23D3"/>
    <w:rsid w:val="005B241A"/>
    <w:rsid w:val="005B5261"/>
    <w:rsid w:val="005C18FA"/>
    <w:rsid w:val="005C1A76"/>
    <w:rsid w:val="005C61CA"/>
    <w:rsid w:val="005C6689"/>
    <w:rsid w:val="005C7670"/>
    <w:rsid w:val="005D2A35"/>
    <w:rsid w:val="005D4084"/>
    <w:rsid w:val="005E0A7F"/>
    <w:rsid w:val="005E6968"/>
    <w:rsid w:val="005E6ABD"/>
    <w:rsid w:val="005F4E33"/>
    <w:rsid w:val="005F5333"/>
    <w:rsid w:val="00600317"/>
    <w:rsid w:val="0060162D"/>
    <w:rsid w:val="00602C1E"/>
    <w:rsid w:val="006072E2"/>
    <w:rsid w:val="00615565"/>
    <w:rsid w:val="00616FEF"/>
    <w:rsid w:val="00617B92"/>
    <w:rsid w:val="00622425"/>
    <w:rsid w:val="00630470"/>
    <w:rsid w:val="0063124F"/>
    <w:rsid w:val="00631DE4"/>
    <w:rsid w:val="0063470C"/>
    <w:rsid w:val="00634F9D"/>
    <w:rsid w:val="00635F1E"/>
    <w:rsid w:val="00640A23"/>
    <w:rsid w:val="00643F80"/>
    <w:rsid w:val="00645AC5"/>
    <w:rsid w:val="00646A19"/>
    <w:rsid w:val="00652A19"/>
    <w:rsid w:val="0065398A"/>
    <w:rsid w:val="006546FF"/>
    <w:rsid w:val="00656F14"/>
    <w:rsid w:val="006576C1"/>
    <w:rsid w:val="00663558"/>
    <w:rsid w:val="006668E6"/>
    <w:rsid w:val="00671368"/>
    <w:rsid w:val="00671B78"/>
    <w:rsid w:val="006722E3"/>
    <w:rsid w:val="00672D03"/>
    <w:rsid w:val="006779BB"/>
    <w:rsid w:val="0068365F"/>
    <w:rsid w:val="006859C6"/>
    <w:rsid w:val="00687A2E"/>
    <w:rsid w:val="00690139"/>
    <w:rsid w:val="00695803"/>
    <w:rsid w:val="00695F65"/>
    <w:rsid w:val="006A03DA"/>
    <w:rsid w:val="006A0B0B"/>
    <w:rsid w:val="006A752F"/>
    <w:rsid w:val="006A7980"/>
    <w:rsid w:val="006B1439"/>
    <w:rsid w:val="006B3E0F"/>
    <w:rsid w:val="006B7A18"/>
    <w:rsid w:val="006C68ED"/>
    <w:rsid w:val="006D02FF"/>
    <w:rsid w:val="006D1902"/>
    <w:rsid w:val="006D224F"/>
    <w:rsid w:val="006D6C7D"/>
    <w:rsid w:val="006E4BFB"/>
    <w:rsid w:val="006E6DBF"/>
    <w:rsid w:val="006F128D"/>
    <w:rsid w:val="006F157A"/>
    <w:rsid w:val="00700ECC"/>
    <w:rsid w:val="0070571B"/>
    <w:rsid w:val="00705E6D"/>
    <w:rsid w:val="00715F7B"/>
    <w:rsid w:val="00715FE9"/>
    <w:rsid w:val="007165B8"/>
    <w:rsid w:val="00720CA4"/>
    <w:rsid w:val="00722114"/>
    <w:rsid w:val="00725B92"/>
    <w:rsid w:val="0072663B"/>
    <w:rsid w:val="0072740B"/>
    <w:rsid w:val="007277EF"/>
    <w:rsid w:val="0074774B"/>
    <w:rsid w:val="00754C32"/>
    <w:rsid w:val="0075615A"/>
    <w:rsid w:val="00757581"/>
    <w:rsid w:val="00763051"/>
    <w:rsid w:val="00766A25"/>
    <w:rsid w:val="007674F8"/>
    <w:rsid w:val="00767AA6"/>
    <w:rsid w:val="0077389D"/>
    <w:rsid w:val="0077432C"/>
    <w:rsid w:val="007769DC"/>
    <w:rsid w:val="00776A30"/>
    <w:rsid w:val="00776F8E"/>
    <w:rsid w:val="00776FAB"/>
    <w:rsid w:val="00777C64"/>
    <w:rsid w:val="00777E83"/>
    <w:rsid w:val="00781219"/>
    <w:rsid w:val="007814DE"/>
    <w:rsid w:val="00781B53"/>
    <w:rsid w:val="00784090"/>
    <w:rsid w:val="00792A9F"/>
    <w:rsid w:val="00792C0C"/>
    <w:rsid w:val="007A2D80"/>
    <w:rsid w:val="007A3450"/>
    <w:rsid w:val="007B06DC"/>
    <w:rsid w:val="007B07CE"/>
    <w:rsid w:val="007B15A0"/>
    <w:rsid w:val="007B735D"/>
    <w:rsid w:val="007C0F89"/>
    <w:rsid w:val="007C4464"/>
    <w:rsid w:val="007E4928"/>
    <w:rsid w:val="007F075B"/>
    <w:rsid w:val="007F3BAB"/>
    <w:rsid w:val="007F4CC7"/>
    <w:rsid w:val="00800C9A"/>
    <w:rsid w:val="00801E91"/>
    <w:rsid w:val="0080438A"/>
    <w:rsid w:val="008066AA"/>
    <w:rsid w:val="00815748"/>
    <w:rsid w:val="0081795B"/>
    <w:rsid w:val="008201F7"/>
    <w:rsid w:val="0082050F"/>
    <w:rsid w:val="00821148"/>
    <w:rsid w:val="0082129A"/>
    <w:rsid w:val="00825A90"/>
    <w:rsid w:val="008265EA"/>
    <w:rsid w:val="008269CE"/>
    <w:rsid w:val="00832747"/>
    <w:rsid w:val="00840078"/>
    <w:rsid w:val="00841DB6"/>
    <w:rsid w:val="008429A0"/>
    <w:rsid w:val="00843DE7"/>
    <w:rsid w:val="008448DF"/>
    <w:rsid w:val="008478D0"/>
    <w:rsid w:val="00856A96"/>
    <w:rsid w:val="008571C7"/>
    <w:rsid w:val="00862352"/>
    <w:rsid w:val="00863F8A"/>
    <w:rsid w:val="0086622F"/>
    <w:rsid w:val="00872E78"/>
    <w:rsid w:val="008807DF"/>
    <w:rsid w:val="00882099"/>
    <w:rsid w:val="00882B71"/>
    <w:rsid w:val="0088471D"/>
    <w:rsid w:val="00886436"/>
    <w:rsid w:val="00891AB9"/>
    <w:rsid w:val="00891FEE"/>
    <w:rsid w:val="008A5437"/>
    <w:rsid w:val="008A5DDC"/>
    <w:rsid w:val="008A74FE"/>
    <w:rsid w:val="008B7A96"/>
    <w:rsid w:val="008B7E49"/>
    <w:rsid w:val="008C13DC"/>
    <w:rsid w:val="008C2F09"/>
    <w:rsid w:val="008D009C"/>
    <w:rsid w:val="008D2851"/>
    <w:rsid w:val="008E1794"/>
    <w:rsid w:val="008E431C"/>
    <w:rsid w:val="008E7C1B"/>
    <w:rsid w:val="008F3E90"/>
    <w:rsid w:val="008F4D5E"/>
    <w:rsid w:val="00900A1A"/>
    <w:rsid w:val="00901588"/>
    <w:rsid w:val="0090306A"/>
    <w:rsid w:val="00905A38"/>
    <w:rsid w:val="00913AEB"/>
    <w:rsid w:val="00921580"/>
    <w:rsid w:val="00921BA9"/>
    <w:rsid w:val="00923BA3"/>
    <w:rsid w:val="00924BFE"/>
    <w:rsid w:val="00930F7F"/>
    <w:rsid w:val="00937A7F"/>
    <w:rsid w:val="00943121"/>
    <w:rsid w:val="00944B34"/>
    <w:rsid w:val="00950922"/>
    <w:rsid w:val="009512DC"/>
    <w:rsid w:val="009522DF"/>
    <w:rsid w:val="0095259E"/>
    <w:rsid w:val="009533C2"/>
    <w:rsid w:val="0095435D"/>
    <w:rsid w:val="0095546F"/>
    <w:rsid w:val="009616AD"/>
    <w:rsid w:val="009621AF"/>
    <w:rsid w:val="009642CA"/>
    <w:rsid w:val="00964D23"/>
    <w:rsid w:val="00967F67"/>
    <w:rsid w:val="009707E2"/>
    <w:rsid w:val="00971756"/>
    <w:rsid w:val="0097276A"/>
    <w:rsid w:val="0097294A"/>
    <w:rsid w:val="00972B0B"/>
    <w:rsid w:val="009773EE"/>
    <w:rsid w:val="00980F5D"/>
    <w:rsid w:val="0098354E"/>
    <w:rsid w:val="0098385C"/>
    <w:rsid w:val="00984023"/>
    <w:rsid w:val="00987440"/>
    <w:rsid w:val="009902DA"/>
    <w:rsid w:val="00990674"/>
    <w:rsid w:val="009917C7"/>
    <w:rsid w:val="00993A19"/>
    <w:rsid w:val="00995DE7"/>
    <w:rsid w:val="00995E92"/>
    <w:rsid w:val="009A0865"/>
    <w:rsid w:val="009A332D"/>
    <w:rsid w:val="009A7226"/>
    <w:rsid w:val="009A756E"/>
    <w:rsid w:val="009B2251"/>
    <w:rsid w:val="009B565D"/>
    <w:rsid w:val="009C0175"/>
    <w:rsid w:val="009C0C67"/>
    <w:rsid w:val="009C5890"/>
    <w:rsid w:val="009D3639"/>
    <w:rsid w:val="009D38F5"/>
    <w:rsid w:val="009D4D85"/>
    <w:rsid w:val="009D5884"/>
    <w:rsid w:val="009E619B"/>
    <w:rsid w:val="009F2A41"/>
    <w:rsid w:val="009F406C"/>
    <w:rsid w:val="009F657B"/>
    <w:rsid w:val="00A00A11"/>
    <w:rsid w:val="00A0197A"/>
    <w:rsid w:val="00A03155"/>
    <w:rsid w:val="00A07631"/>
    <w:rsid w:val="00A119A5"/>
    <w:rsid w:val="00A11A0A"/>
    <w:rsid w:val="00A133E3"/>
    <w:rsid w:val="00A16C10"/>
    <w:rsid w:val="00A21ECA"/>
    <w:rsid w:val="00A26940"/>
    <w:rsid w:val="00A31F2B"/>
    <w:rsid w:val="00A35F09"/>
    <w:rsid w:val="00A437CB"/>
    <w:rsid w:val="00A437EC"/>
    <w:rsid w:val="00A54525"/>
    <w:rsid w:val="00A56A67"/>
    <w:rsid w:val="00A5706E"/>
    <w:rsid w:val="00A57AFD"/>
    <w:rsid w:val="00A6245B"/>
    <w:rsid w:val="00A63BCC"/>
    <w:rsid w:val="00A6748C"/>
    <w:rsid w:val="00A71B8A"/>
    <w:rsid w:val="00A74214"/>
    <w:rsid w:val="00A76F3C"/>
    <w:rsid w:val="00A80FDA"/>
    <w:rsid w:val="00A848C6"/>
    <w:rsid w:val="00A87E32"/>
    <w:rsid w:val="00A937C7"/>
    <w:rsid w:val="00A94E68"/>
    <w:rsid w:val="00AA2073"/>
    <w:rsid w:val="00AA342A"/>
    <w:rsid w:val="00AA34D4"/>
    <w:rsid w:val="00AA4808"/>
    <w:rsid w:val="00AA5D05"/>
    <w:rsid w:val="00AA68BD"/>
    <w:rsid w:val="00AB5908"/>
    <w:rsid w:val="00AC4F93"/>
    <w:rsid w:val="00AD3757"/>
    <w:rsid w:val="00AD4B94"/>
    <w:rsid w:val="00AE07E2"/>
    <w:rsid w:val="00AE2EE2"/>
    <w:rsid w:val="00AE30FB"/>
    <w:rsid w:val="00AE4C31"/>
    <w:rsid w:val="00AE5007"/>
    <w:rsid w:val="00AE59C3"/>
    <w:rsid w:val="00AF4127"/>
    <w:rsid w:val="00B01C53"/>
    <w:rsid w:val="00B06C48"/>
    <w:rsid w:val="00B165FF"/>
    <w:rsid w:val="00B21B81"/>
    <w:rsid w:val="00B2339D"/>
    <w:rsid w:val="00B236CF"/>
    <w:rsid w:val="00B25232"/>
    <w:rsid w:val="00B25AD7"/>
    <w:rsid w:val="00B26CBB"/>
    <w:rsid w:val="00B26CD5"/>
    <w:rsid w:val="00B279DC"/>
    <w:rsid w:val="00B33335"/>
    <w:rsid w:val="00B34ED6"/>
    <w:rsid w:val="00B357F0"/>
    <w:rsid w:val="00B36A47"/>
    <w:rsid w:val="00B37A6D"/>
    <w:rsid w:val="00B40FF3"/>
    <w:rsid w:val="00B44DDF"/>
    <w:rsid w:val="00B4508E"/>
    <w:rsid w:val="00B47018"/>
    <w:rsid w:val="00B517EC"/>
    <w:rsid w:val="00B51E4D"/>
    <w:rsid w:val="00B52AAA"/>
    <w:rsid w:val="00B53D04"/>
    <w:rsid w:val="00B5412C"/>
    <w:rsid w:val="00B563C0"/>
    <w:rsid w:val="00B6030B"/>
    <w:rsid w:val="00B62D1E"/>
    <w:rsid w:val="00B63456"/>
    <w:rsid w:val="00B64035"/>
    <w:rsid w:val="00B66BF6"/>
    <w:rsid w:val="00B74EDC"/>
    <w:rsid w:val="00B82956"/>
    <w:rsid w:val="00B86D94"/>
    <w:rsid w:val="00B913C5"/>
    <w:rsid w:val="00B95F27"/>
    <w:rsid w:val="00BA496A"/>
    <w:rsid w:val="00BA6CBA"/>
    <w:rsid w:val="00BA77DA"/>
    <w:rsid w:val="00BB09B5"/>
    <w:rsid w:val="00BB17F8"/>
    <w:rsid w:val="00BB217C"/>
    <w:rsid w:val="00BB3A08"/>
    <w:rsid w:val="00BB475D"/>
    <w:rsid w:val="00BB5D73"/>
    <w:rsid w:val="00BC477E"/>
    <w:rsid w:val="00BC480C"/>
    <w:rsid w:val="00BC72C5"/>
    <w:rsid w:val="00BC784D"/>
    <w:rsid w:val="00BD2BCE"/>
    <w:rsid w:val="00BD32E4"/>
    <w:rsid w:val="00BD49D9"/>
    <w:rsid w:val="00BD49DC"/>
    <w:rsid w:val="00BD6327"/>
    <w:rsid w:val="00BD649D"/>
    <w:rsid w:val="00BE1181"/>
    <w:rsid w:val="00BE14D7"/>
    <w:rsid w:val="00BE795A"/>
    <w:rsid w:val="00BF0233"/>
    <w:rsid w:val="00BF0A65"/>
    <w:rsid w:val="00BF2B1B"/>
    <w:rsid w:val="00BF4289"/>
    <w:rsid w:val="00BF5F91"/>
    <w:rsid w:val="00BF7CAC"/>
    <w:rsid w:val="00C0056E"/>
    <w:rsid w:val="00C00636"/>
    <w:rsid w:val="00C0396B"/>
    <w:rsid w:val="00C1092A"/>
    <w:rsid w:val="00C22E82"/>
    <w:rsid w:val="00C33F46"/>
    <w:rsid w:val="00C37566"/>
    <w:rsid w:val="00C418A4"/>
    <w:rsid w:val="00C41F87"/>
    <w:rsid w:val="00C46AA8"/>
    <w:rsid w:val="00C50AE5"/>
    <w:rsid w:val="00C50DDC"/>
    <w:rsid w:val="00C54702"/>
    <w:rsid w:val="00C56F2D"/>
    <w:rsid w:val="00C67B26"/>
    <w:rsid w:val="00C72B88"/>
    <w:rsid w:val="00C72CF8"/>
    <w:rsid w:val="00C75E6A"/>
    <w:rsid w:val="00C808DF"/>
    <w:rsid w:val="00CA3D3F"/>
    <w:rsid w:val="00CA64CE"/>
    <w:rsid w:val="00CA6AFB"/>
    <w:rsid w:val="00CA7683"/>
    <w:rsid w:val="00CB151F"/>
    <w:rsid w:val="00CB46B0"/>
    <w:rsid w:val="00CC0076"/>
    <w:rsid w:val="00CC2F3C"/>
    <w:rsid w:val="00CC6685"/>
    <w:rsid w:val="00CD41C7"/>
    <w:rsid w:val="00CD72EB"/>
    <w:rsid w:val="00CE2912"/>
    <w:rsid w:val="00CE5012"/>
    <w:rsid w:val="00CE6095"/>
    <w:rsid w:val="00CF015F"/>
    <w:rsid w:val="00CF0602"/>
    <w:rsid w:val="00CF0666"/>
    <w:rsid w:val="00CF1764"/>
    <w:rsid w:val="00CF446C"/>
    <w:rsid w:val="00CF54EC"/>
    <w:rsid w:val="00CF7111"/>
    <w:rsid w:val="00D008CE"/>
    <w:rsid w:val="00D01D05"/>
    <w:rsid w:val="00D04B3F"/>
    <w:rsid w:val="00D05F0D"/>
    <w:rsid w:val="00D060C3"/>
    <w:rsid w:val="00D07908"/>
    <w:rsid w:val="00D102B9"/>
    <w:rsid w:val="00D13C7E"/>
    <w:rsid w:val="00D213DC"/>
    <w:rsid w:val="00D2553B"/>
    <w:rsid w:val="00D258CB"/>
    <w:rsid w:val="00D272FE"/>
    <w:rsid w:val="00D27E08"/>
    <w:rsid w:val="00D326D3"/>
    <w:rsid w:val="00D34E8B"/>
    <w:rsid w:val="00D406DB"/>
    <w:rsid w:val="00D408F4"/>
    <w:rsid w:val="00D43F47"/>
    <w:rsid w:val="00D457F0"/>
    <w:rsid w:val="00D55CBE"/>
    <w:rsid w:val="00D62E59"/>
    <w:rsid w:val="00D64E41"/>
    <w:rsid w:val="00D64E67"/>
    <w:rsid w:val="00D67297"/>
    <w:rsid w:val="00D67BBE"/>
    <w:rsid w:val="00D708BC"/>
    <w:rsid w:val="00D80AA3"/>
    <w:rsid w:val="00D80C22"/>
    <w:rsid w:val="00D810C6"/>
    <w:rsid w:val="00D9358B"/>
    <w:rsid w:val="00D93DD0"/>
    <w:rsid w:val="00D95C52"/>
    <w:rsid w:val="00DA3042"/>
    <w:rsid w:val="00DA33DE"/>
    <w:rsid w:val="00DA386D"/>
    <w:rsid w:val="00DA5FB7"/>
    <w:rsid w:val="00DA6269"/>
    <w:rsid w:val="00DB1D02"/>
    <w:rsid w:val="00DB316A"/>
    <w:rsid w:val="00DC4283"/>
    <w:rsid w:val="00DC5960"/>
    <w:rsid w:val="00DC69D4"/>
    <w:rsid w:val="00DC7E56"/>
    <w:rsid w:val="00DD21FD"/>
    <w:rsid w:val="00DD5C90"/>
    <w:rsid w:val="00DD60EE"/>
    <w:rsid w:val="00DE0285"/>
    <w:rsid w:val="00DE1969"/>
    <w:rsid w:val="00DE48D4"/>
    <w:rsid w:val="00DE4CAB"/>
    <w:rsid w:val="00DE6427"/>
    <w:rsid w:val="00DF125D"/>
    <w:rsid w:val="00DF5D73"/>
    <w:rsid w:val="00E0058F"/>
    <w:rsid w:val="00E10E38"/>
    <w:rsid w:val="00E11392"/>
    <w:rsid w:val="00E11401"/>
    <w:rsid w:val="00E130C8"/>
    <w:rsid w:val="00E13FF5"/>
    <w:rsid w:val="00E16582"/>
    <w:rsid w:val="00E25142"/>
    <w:rsid w:val="00E26F4B"/>
    <w:rsid w:val="00E3270B"/>
    <w:rsid w:val="00E35141"/>
    <w:rsid w:val="00E372FD"/>
    <w:rsid w:val="00E4241A"/>
    <w:rsid w:val="00E457D6"/>
    <w:rsid w:val="00E50F29"/>
    <w:rsid w:val="00E52752"/>
    <w:rsid w:val="00E5642E"/>
    <w:rsid w:val="00E60F01"/>
    <w:rsid w:val="00E62383"/>
    <w:rsid w:val="00E63860"/>
    <w:rsid w:val="00E63C97"/>
    <w:rsid w:val="00E70875"/>
    <w:rsid w:val="00E72409"/>
    <w:rsid w:val="00E73F23"/>
    <w:rsid w:val="00E7489D"/>
    <w:rsid w:val="00E7721B"/>
    <w:rsid w:val="00E824EA"/>
    <w:rsid w:val="00E84F11"/>
    <w:rsid w:val="00E85D72"/>
    <w:rsid w:val="00E91670"/>
    <w:rsid w:val="00EA4111"/>
    <w:rsid w:val="00EA46B0"/>
    <w:rsid w:val="00EA7C5C"/>
    <w:rsid w:val="00EB0771"/>
    <w:rsid w:val="00EB266F"/>
    <w:rsid w:val="00EB4FA9"/>
    <w:rsid w:val="00EB4FCE"/>
    <w:rsid w:val="00EB7639"/>
    <w:rsid w:val="00EC24EE"/>
    <w:rsid w:val="00EC6E71"/>
    <w:rsid w:val="00ED0BFB"/>
    <w:rsid w:val="00ED1833"/>
    <w:rsid w:val="00ED3FE1"/>
    <w:rsid w:val="00ED4B32"/>
    <w:rsid w:val="00EE20B7"/>
    <w:rsid w:val="00EE30AC"/>
    <w:rsid w:val="00EE3521"/>
    <w:rsid w:val="00EF0697"/>
    <w:rsid w:val="00EF6A93"/>
    <w:rsid w:val="00F014F0"/>
    <w:rsid w:val="00F02BF9"/>
    <w:rsid w:val="00F04D0C"/>
    <w:rsid w:val="00F0787B"/>
    <w:rsid w:val="00F17BEF"/>
    <w:rsid w:val="00F21BB0"/>
    <w:rsid w:val="00F258C6"/>
    <w:rsid w:val="00F25F5C"/>
    <w:rsid w:val="00F26D29"/>
    <w:rsid w:val="00F273FC"/>
    <w:rsid w:val="00F31A1C"/>
    <w:rsid w:val="00F32AE5"/>
    <w:rsid w:val="00F34EAA"/>
    <w:rsid w:val="00F35000"/>
    <w:rsid w:val="00F608EA"/>
    <w:rsid w:val="00F80455"/>
    <w:rsid w:val="00F82A7B"/>
    <w:rsid w:val="00F83065"/>
    <w:rsid w:val="00F84D3D"/>
    <w:rsid w:val="00F855CF"/>
    <w:rsid w:val="00F93117"/>
    <w:rsid w:val="00F9415C"/>
    <w:rsid w:val="00FB0324"/>
    <w:rsid w:val="00FB073F"/>
    <w:rsid w:val="00FB12CA"/>
    <w:rsid w:val="00FC2676"/>
    <w:rsid w:val="00FC3EAB"/>
    <w:rsid w:val="00FC4162"/>
    <w:rsid w:val="00FC4D2D"/>
    <w:rsid w:val="00FD0F6C"/>
    <w:rsid w:val="00FD2DB8"/>
    <w:rsid w:val="00FD2FB0"/>
    <w:rsid w:val="00FE29F7"/>
    <w:rsid w:val="00FE6245"/>
    <w:rsid w:val="00FF6407"/>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E9EEB9B"/>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93"/>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highlight">
    <w:name w:val="highlight"/>
    <w:basedOn w:val="Fontepargpadro"/>
    <w:rsid w:val="004A6808"/>
  </w:style>
  <w:style w:type="paragraph" w:styleId="NormalWeb">
    <w:name w:val="Normal (Web)"/>
    <w:basedOn w:val="Normal"/>
    <w:uiPriority w:val="99"/>
    <w:unhideWhenUsed/>
    <w:rsid w:val="00AE2EE2"/>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66037923">
      <w:bodyDiv w:val="1"/>
      <w:marLeft w:val="0"/>
      <w:marRight w:val="0"/>
      <w:marTop w:val="0"/>
      <w:marBottom w:val="0"/>
      <w:divBdr>
        <w:top w:val="none" w:sz="0" w:space="0" w:color="auto"/>
        <w:left w:val="none" w:sz="0" w:space="0" w:color="auto"/>
        <w:bottom w:val="none" w:sz="0" w:space="0" w:color="auto"/>
        <w:right w:val="none" w:sz="0" w:space="0" w:color="auto"/>
      </w:divBdr>
      <w:divsChild>
        <w:div w:id="210726873">
          <w:marLeft w:val="0"/>
          <w:marRight w:val="0"/>
          <w:marTop w:val="0"/>
          <w:marBottom w:val="0"/>
          <w:divBdr>
            <w:top w:val="none" w:sz="0" w:space="0" w:color="auto"/>
            <w:left w:val="none" w:sz="0" w:space="0" w:color="auto"/>
            <w:bottom w:val="none" w:sz="0" w:space="0" w:color="auto"/>
            <w:right w:val="none" w:sz="0" w:space="0" w:color="auto"/>
          </w:divBdr>
        </w:div>
        <w:div w:id="29036654">
          <w:marLeft w:val="0"/>
          <w:marRight w:val="0"/>
          <w:marTop w:val="0"/>
          <w:marBottom w:val="0"/>
          <w:divBdr>
            <w:top w:val="none" w:sz="0" w:space="0" w:color="auto"/>
            <w:left w:val="none" w:sz="0" w:space="0" w:color="auto"/>
            <w:bottom w:val="none" w:sz="0" w:space="0" w:color="auto"/>
            <w:right w:val="none" w:sz="0" w:space="0" w:color="auto"/>
          </w:divBdr>
        </w:div>
        <w:div w:id="1744334898">
          <w:marLeft w:val="0"/>
          <w:marRight w:val="0"/>
          <w:marTop w:val="0"/>
          <w:marBottom w:val="0"/>
          <w:divBdr>
            <w:top w:val="none" w:sz="0" w:space="0" w:color="auto"/>
            <w:left w:val="none" w:sz="0" w:space="0" w:color="auto"/>
            <w:bottom w:val="none" w:sz="0" w:space="0" w:color="auto"/>
            <w:right w:val="none" w:sz="0" w:space="0" w:color="auto"/>
          </w:divBdr>
        </w:div>
        <w:div w:id="1760565791">
          <w:marLeft w:val="0"/>
          <w:marRight w:val="0"/>
          <w:marTop w:val="0"/>
          <w:marBottom w:val="0"/>
          <w:divBdr>
            <w:top w:val="none" w:sz="0" w:space="0" w:color="auto"/>
            <w:left w:val="none" w:sz="0" w:space="0" w:color="auto"/>
            <w:bottom w:val="none" w:sz="0" w:space="0" w:color="auto"/>
            <w:right w:val="none" w:sz="0" w:space="0" w:color="auto"/>
          </w:divBdr>
        </w:div>
        <w:div w:id="638876404">
          <w:marLeft w:val="0"/>
          <w:marRight w:val="0"/>
          <w:marTop w:val="0"/>
          <w:marBottom w:val="0"/>
          <w:divBdr>
            <w:top w:val="none" w:sz="0" w:space="0" w:color="auto"/>
            <w:left w:val="none" w:sz="0" w:space="0" w:color="auto"/>
            <w:bottom w:val="none" w:sz="0" w:space="0" w:color="auto"/>
            <w:right w:val="none" w:sz="0" w:space="0" w:color="auto"/>
          </w:divBdr>
        </w:div>
        <w:div w:id="261576828">
          <w:marLeft w:val="0"/>
          <w:marRight w:val="0"/>
          <w:marTop w:val="0"/>
          <w:marBottom w:val="0"/>
          <w:divBdr>
            <w:top w:val="none" w:sz="0" w:space="0" w:color="auto"/>
            <w:left w:val="none" w:sz="0" w:space="0" w:color="auto"/>
            <w:bottom w:val="none" w:sz="0" w:space="0" w:color="auto"/>
            <w:right w:val="none" w:sz="0" w:space="0" w:color="auto"/>
          </w:divBdr>
        </w:div>
        <w:div w:id="580872703">
          <w:marLeft w:val="0"/>
          <w:marRight w:val="0"/>
          <w:marTop w:val="0"/>
          <w:marBottom w:val="0"/>
          <w:divBdr>
            <w:top w:val="none" w:sz="0" w:space="0" w:color="auto"/>
            <w:left w:val="none" w:sz="0" w:space="0" w:color="auto"/>
            <w:bottom w:val="none" w:sz="0" w:space="0" w:color="auto"/>
            <w:right w:val="none" w:sz="0" w:space="0" w:color="auto"/>
          </w:divBdr>
        </w:div>
        <w:div w:id="2049332140">
          <w:marLeft w:val="0"/>
          <w:marRight w:val="0"/>
          <w:marTop w:val="0"/>
          <w:marBottom w:val="0"/>
          <w:divBdr>
            <w:top w:val="none" w:sz="0" w:space="0" w:color="auto"/>
            <w:left w:val="none" w:sz="0" w:space="0" w:color="auto"/>
            <w:bottom w:val="none" w:sz="0" w:space="0" w:color="auto"/>
            <w:right w:val="none" w:sz="0" w:space="0" w:color="auto"/>
          </w:divBdr>
        </w:div>
        <w:div w:id="65808451">
          <w:marLeft w:val="0"/>
          <w:marRight w:val="0"/>
          <w:marTop w:val="0"/>
          <w:marBottom w:val="0"/>
          <w:divBdr>
            <w:top w:val="none" w:sz="0" w:space="0" w:color="auto"/>
            <w:left w:val="none" w:sz="0" w:space="0" w:color="auto"/>
            <w:bottom w:val="none" w:sz="0" w:space="0" w:color="auto"/>
            <w:right w:val="none" w:sz="0" w:space="0" w:color="auto"/>
          </w:divBdr>
        </w:div>
        <w:div w:id="383216306">
          <w:marLeft w:val="0"/>
          <w:marRight w:val="0"/>
          <w:marTop w:val="0"/>
          <w:marBottom w:val="0"/>
          <w:divBdr>
            <w:top w:val="none" w:sz="0" w:space="0" w:color="auto"/>
            <w:left w:val="none" w:sz="0" w:space="0" w:color="auto"/>
            <w:bottom w:val="none" w:sz="0" w:space="0" w:color="auto"/>
            <w:right w:val="none" w:sz="0" w:space="0" w:color="auto"/>
          </w:divBdr>
        </w:div>
        <w:div w:id="1162548383">
          <w:marLeft w:val="0"/>
          <w:marRight w:val="0"/>
          <w:marTop w:val="0"/>
          <w:marBottom w:val="0"/>
          <w:divBdr>
            <w:top w:val="none" w:sz="0" w:space="0" w:color="auto"/>
            <w:left w:val="none" w:sz="0" w:space="0" w:color="auto"/>
            <w:bottom w:val="none" w:sz="0" w:space="0" w:color="auto"/>
            <w:right w:val="none" w:sz="0" w:space="0" w:color="auto"/>
          </w:divBdr>
        </w:div>
        <w:div w:id="524489399">
          <w:marLeft w:val="0"/>
          <w:marRight w:val="0"/>
          <w:marTop w:val="0"/>
          <w:marBottom w:val="0"/>
          <w:divBdr>
            <w:top w:val="none" w:sz="0" w:space="0" w:color="auto"/>
            <w:left w:val="none" w:sz="0" w:space="0" w:color="auto"/>
            <w:bottom w:val="none" w:sz="0" w:space="0" w:color="auto"/>
            <w:right w:val="none" w:sz="0" w:space="0" w:color="auto"/>
          </w:divBdr>
        </w:div>
        <w:div w:id="336080237">
          <w:marLeft w:val="0"/>
          <w:marRight w:val="0"/>
          <w:marTop w:val="0"/>
          <w:marBottom w:val="0"/>
          <w:divBdr>
            <w:top w:val="none" w:sz="0" w:space="0" w:color="auto"/>
            <w:left w:val="none" w:sz="0" w:space="0" w:color="auto"/>
            <w:bottom w:val="none" w:sz="0" w:space="0" w:color="auto"/>
            <w:right w:val="none" w:sz="0" w:space="0" w:color="auto"/>
          </w:divBdr>
        </w:div>
        <w:div w:id="1390033764">
          <w:marLeft w:val="0"/>
          <w:marRight w:val="0"/>
          <w:marTop w:val="0"/>
          <w:marBottom w:val="0"/>
          <w:divBdr>
            <w:top w:val="none" w:sz="0" w:space="0" w:color="auto"/>
            <w:left w:val="none" w:sz="0" w:space="0" w:color="auto"/>
            <w:bottom w:val="none" w:sz="0" w:space="0" w:color="auto"/>
            <w:right w:val="none" w:sz="0" w:space="0" w:color="auto"/>
          </w:divBdr>
        </w:div>
        <w:div w:id="1917745506">
          <w:marLeft w:val="0"/>
          <w:marRight w:val="0"/>
          <w:marTop w:val="0"/>
          <w:marBottom w:val="0"/>
          <w:divBdr>
            <w:top w:val="none" w:sz="0" w:space="0" w:color="auto"/>
            <w:left w:val="none" w:sz="0" w:space="0" w:color="auto"/>
            <w:bottom w:val="none" w:sz="0" w:space="0" w:color="auto"/>
            <w:right w:val="none" w:sz="0" w:space="0" w:color="auto"/>
          </w:divBdr>
        </w:div>
        <w:div w:id="1353338355">
          <w:marLeft w:val="0"/>
          <w:marRight w:val="0"/>
          <w:marTop w:val="0"/>
          <w:marBottom w:val="0"/>
          <w:divBdr>
            <w:top w:val="none" w:sz="0" w:space="0" w:color="auto"/>
            <w:left w:val="none" w:sz="0" w:space="0" w:color="auto"/>
            <w:bottom w:val="none" w:sz="0" w:space="0" w:color="auto"/>
            <w:right w:val="none" w:sz="0" w:space="0" w:color="auto"/>
          </w:divBdr>
        </w:div>
        <w:div w:id="327559427">
          <w:marLeft w:val="0"/>
          <w:marRight w:val="0"/>
          <w:marTop w:val="0"/>
          <w:marBottom w:val="0"/>
          <w:divBdr>
            <w:top w:val="none" w:sz="0" w:space="0" w:color="auto"/>
            <w:left w:val="none" w:sz="0" w:space="0" w:color="auto"/>
            <w:bottom w:val="none" w:sz="0" w:space="0" w:color="auto"/>
            <w:right w:val="none" w:sz="0" w:space="0" w:color="auto"/>
          </w:divBdr>
        </w:div>
        <w:div w:id="2037731083">
          <w:marLeft w:val="0"/>
          <w:marRight w:val="0"/>
          <w:marTop w:val="0"/>
          <w:marBottom w:val="0"/>
          <w:divBdr>
            <w:top w:val="none" w:sz="0" w:space="0" w:color="auto"/>
            <w:left w:val="none" w:sz="0" w:space="0" w:color="auto"/>
            <w:bottom w:val="none" w:sz="0" w:space="0" w:color="auto"/>
            <w:right w:val="none" w:sz="0" w:space="0" w:color="auto"/>
          </w:divBdr>
        </w:div>
        <w:div w:id="186867487">
          <w:marLeft w:val="0"/>
          <w:marRight w:val="0"/>
          <w:marTop w:val="0"/>
          <w:marBottom w:val="0"/>
          <w:divBdr>
            <w:top w:val="none" w:sz="0" w:space="0" w:color="auto"/>
            <w:left w:val="none" w:sz="0" w:space="0" w:color="auto"/>
            <w:bottom w:val="none" w:sz="0" w:space="0" w:color="auto"/>
            <w:right w:val="none" w:sz="0" w:space="0" w:color="auto"/>
          </w:divBdr>
        </w:div>
        <w:div w:id="1109084920">
          <w:marLeft w:val="0"/>
          <w:marRight w:val="0"/>
          <w:marTop w:val="0"/>
          <w:marBottom w:val="0"/>
          <w:divBdr>
            <w:top w:val="none" w:sz="0" w:space="0" w:color="auto"/>
            <w:left w:val="none" w:sz="0" w:space="0" w:color="auto"/>
            <w:bottom w:val="none" w:sz="0" w:space="0" w:color="auto"/>
            <w:right w:val="none" w:sz="0" w:space="0" w:color="auto"/>
          </w:divBdr>
        </w:div>
        <w:div w:id="528571696">
          <w:marLeft w:val="0"/>
          <w:marRight w:val="0"/>
          <w:marTop w:val="0"/>
          <w:marBottom w:val="0"/>
          <w:divBdr>
            <w:top w:val="none" w:sz="0" w:space="0" w:color="auto"/>
            <w:left w:val="none" w:sz="0" w:space="0" w:color="auto"/>
            <w:bottom w:val="none" w:sz="0" w:space="0" w:color="auto"/>
            <w:right w:val="none" w:sz="0" w:space="0" w:color="auto"/>
          </w:divBdr>
        </w:div>
        <w:div w:id="526407387">
          <w:marLeft w:val="0"/>
          <w:marRight w:val="0"/>
          <w:marTop w:val="0"/>
          <w:marBottom w:val="0"/>
          <w:divBdr>
            <w:top w:val="none" w:sz="0" w:space="0" w:color="auto"/>
            <w:left w:val="none" w:sz="0" w:space="0" w:color="auto"/>
            <w:bottom w:val="none" w:sz="0" w:space="0" w:color="auto"/>
            <w:right w:val="none" w:sz="0" w:space="0" w:color="auto"/>
          </w:divBdr>
        </w:div>
        <w:div w:id="960693309">
          <w:marLeft w:val="0"/>
          <w:marRight w:val="0"/>
          <w:marTop w:val="0"/>
          <w:marBottom w:val="0"/>
          <w:divBdr>
            <w:top w:val="none" w:sz="0" w:space="0" w:color="auto"/>
            <w:left w:val="none" w:sz="0" w:space="0" w:color="auto"/>
            <w:bottom w:val="none" w:sz="0" w:space="0" w:color="auto"/>
            <w:right w:val="none" w:sz="0" w:space="0" w:color="auto"/>
          </w:divBdr>
        </w:div>
        <w:div w:id="551381907">
          <w:marLeft w:val="0"/>
          <w:marRight w:val="0"/>
          <w:marTop w:val="0"/>
          <w:marBottom w:val="0"/>
          <w:divBdr>
            <w:top w:val="none" w:sz="0" w:space="0" w:color="auto"/>
            <w:left w:val="none" w:sz="0" w:space="0" w:color="auto"/>
            <w:bottom w:val="none" w:sz="0" w:space="0" w:color="auto"/>
            <w:right w:val="none" w:sz="0" w:space="0" w:color="auto"/>
          </w:divBdr>
        </w:div>
        <w:div w:id="373384508">
          <w:marLeft w:val="0"/>
          <w:marRight w:val="0"/>
          <w:marTop w:val="0"/>
          <w:marBottom w:val="0"/>
          <w:divBdr>
            <w:top w:val="none" w:sz="0" w:space="0" w:color="auto"/>
            <w:left w:val="none" w:sz="0" w:space="0" w:color="auto"/>
            <w:bottom w:val="none" w:sz="0" w:space="0" w:color="auto"/>
            <w:right w:val="none" w:sz="0" w:space="0" w:color="auto"/>
          </w:divBdr>
        </w:div>
        <w:div w:id="1581603465">
          <w:marLeft w:val="0"/>
          <w:marRight w:val="0"/>
          <w:marTop w:val="0"/>
          <w:marBottom w:val="0"/>
          <w:divBdr>
            <w:top w:val="none" w:sz="0" w:space="0" w:color="auto"/>
            <w:left w:val="none" w:sz="0" w:space="0" w:color="auto"/>
            <w:bottom w:val="none" w:sz="0" w:space="0" w:color="auto"/>
            <w:right w:val="none" w:sz="0" w:space="0" w:color="auto"/>
          </w:divBdr>
        </w:div>
        <w:div w:id="1259674274">
          <w:marLeft w:val="0"/>
          <w:marRight w:val="0"/>
          <w:marTop w:val="0"/>
          <w:marBottom w:val="0"/>
          <w:divBdr>
            <w:top w:val="none" w:sz="0" w:space="0" w:color="auto"/>
            <w:left w:val="none" w:sz="0" w:space="0" w:color="auto"/>
            <w:bottom w:val="none" w:sz="0" w:space="0" w:color="auto"/>
            <w:right w:val="none" w:sz="0" w:space="0" w:color="auto"/>
          </w:divBdr>
        </w:div>
        <w:div w:id="1202671947">
          <w:marLeft w:val="0"/>
          <w:marRight w:val="0"/>
          <w:marTop w:val="0"/>
          <w:marBottom w:val="0"/>
          <w:divBdr>
            <w:top w:val="none" w:sz="0" w:space="0" w:color="auto"/>
            <w:left w:val="none" w:sz="0" w:space="0" w:color="auto"/>
            <w:bottom w:val="none" w:sz="0" w:space="0" w:color="auto"/>
            <w:right w:val="none" w:sz="0" w:space="0" w:color="auto"/>
          </w:divBdr>
        </w:div>
        <w:div w:id="1430660146">
          <w:marLeft w:val="0"/>
          <w:marRight w:val="0"/>
          <w:marTop w:val="0"/>
          <w:marBottom w:val="0"/>
          <w:divBdr>
            <w:top w:val="none" w:sz="0" w:space="0" w:color="auto"/>
            <w:left w:val="none" w:sz="0" w:space="0" w:color="auto"/>
            <w:bottom w:val="none" w:sz="0" w:space="0" w:color="auto"/>
            <w:right w:val="none" w:sz="0" w:space="0" w:color="auto"/>
          </w:divBdr>
        </w:div>
        <w:div w:id="916397400">
          <w:marLeft w:val="0"/>
          <w:marRight w:val="0"/>
          <w:marTop w:val="0"/>
          <w:marBottom w:val="0"/>
          <w:divBdr>
            <w:top w:val="none" w:sz="0" w:space="0" w:color="auto"/>
            <w:left w:val="none" w:sz="0" w:space="0" w:color="auto"/>
            <w:bottom w:val="none" w:sz="0" w:space="0" w:color="auto"/>
            <w:right w:val="none" w:sz="0" w:space="0" w:color="auto"/>
          </w:divBdr>
        </w:div>
        <w:div w:id="957417690">
          <w:marLeft w:val="0"/>
          <w:marRight w:val="0"/>
          <w:marTop w:val="0"/>
          <w:marBottom w:val="0"/>
          <w:divBdr>
            <w:top w:val="none" w:sz="0" w:space="0" w:color="auto"/>
            <w:left w:val="none" w:sz="0" w:space="0" w:color="auto"/>
            <w:bottom w:val="none" w:sz="0" w:space="0" w:color="auto"/>
            <w:right w:val="none" w:sz="0" w:space="0" w:color="auto"/>
          </w:divBdr>
        </w:div>
        <w:div w:id="356197742">
          <w:marLeft w:val="0"/>
          <w:marRight w:val="0"/>
          <w:marTop w:val="0"/>
          <w:marBottom w:val="0"/>
          <w:divBdr>
            <w:top w:val="none" w:sz="0" w:space="0" w:color="auto"/>
            <w:left w:val="none" w:sz="0" w:space="0" w:color="auto"/>
            <w:bottom w:val="none" w:sz="0" w:space="0" w:color="auto"/>
            <w:right w:val="none" w:sz="0" w:space="0" w:color="auto"/>
          </w:divBdr>
        </w:div>
      </w:divsChild>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58986887">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80236497">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898513133">
      <w:bodyDiv w:val="1"/>
      <w:marLeft w:val="0"/>
      <w:marRight w:val="0"/>
      <w:marTop w:val="0"/>
      <w:marBottom w:val="0"/>
      <w:divBdr>
        <w:top w:val="none" w:sz="0" w:space="0" w:color="auto"/>
        <w:left w:val="none" w:sz="0" w:space="0" w:color="auto"/>
        <w:bottom w:val="none" w:sz="0" w:space="0" w:color="auto"/>
        <w:right w:val="none" w:sz="0" w:space="0" w:color="auto"/>
      </w:divBdr>
    </w:div>
    <w:div w:id="1971940524">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9DA9-2ED7-4968-AEFD-6293A306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6</Pages>
  <Words>1494</Words>
  <Characters>8071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F. Vilain</dc:creator>
  <cp:lastModifiedBy>Fernando de Oliveira Volkmer</cp:lastModifiedBy>
  <cp:revision>14</cp:revision>
  <cp:lastPrinted>2019-07-25T14:07:00Z</cp:lastPrinted>
  <dcterms:created xsi:type="dcterms:W3CDTF">2019-05-30T12:09:00Z</dcterms:created>
  <dcterms:modified xsi:type="dcterms:W3CDTF">2019-07-25T14:08:00Z</dcterms:modified>
</cp:coreProperties>
</file>