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DA72" w14:textId="17EEDD43" w:rsidR="00C37566" w:rsidRPr="00AA2635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2635">
        <w:rPr>
          <w:rFonts w:ascii="Arial" w:hAnsi="Arial" w:cs="Arial"/>
          <w:b/>
          <w:sz w:val="22"/>
          <w:szCs w:val="22"/>
        </w:rPr>
        <w:t xml:space="preserve">SÚMULA DA </w:t>
      </w:r>
      <w:r w:rsidR="00A413ED">
        <w:rPr>
          <w:rFonts w:ascii="Arial" w:hAnsi="Arial" w:cs="Arial"/>
          <w:b/>
          <w:sz w:val="22"/>
          <w:szCs w:val="22"/>
        </w:rPr>
        <w:t>0</w:t>
      </w:r>
      <w:r w:rsidR="00C72D19">
        <w:rPr>
          <w:rFonts w:ascii="Arial" w:hAnsi="Arial" w:cs="Arial"/>
          <w:b/>
          <w:sz w:val="22"/>
          <w:szCs w:val="22"/>
        </w:rPr>
        <w:t>2</w:t>
      </w:r>
      <w:r w:rsidRPr="00AA2635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AA2635">
        <w:rPr>
          <w:rFonts w:ascii="Arial" w:hAnsi="Arial" w:cs="Arial"/>
          <w:b/>
          <w:sz w:val="22"/>
          <w:szCs w:val="22"/>
        </w:rPr>
        <w:t xml:space="preserve">ORDINÁRIA </w:t>
      </w:r>
      <w:r w:rsidRPr="00AA2635">
        <w:rPr>
          <w:rFonts w:ascii="Arial" w:hAnsi="Arial" w:cs="Arial"/>
          <w:b/>
          <w:sz w:val="22"/>
          <w:szCs w:val="22"/>
        </w:rPr>
        <w:t>CATHIS-CAU/SC</w:t>
      </w:r>
      <w:r w:rsidR="00A413ED">
        <w:rPr>
          <w:rFonts w:ascii="Arial" w:hAnsi="Arial" w:cs="Arial"/>
          <w:b/>
          <w:sz w:val="22"/>
          <w:szCs w:val="22"/>
        </w:rPr>
        <w:t xml:space="preserve"> - 2020</w:t>
      </w:r>
    </w:p>
    <w:p w14:paraId="1C0408AE" w14:textId="77777777" w:rsidR="00BD49D9" w:rsidRPr="00AA2635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A2635" w14:paraId="2DC2C0D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B6B4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6" w14:textId="66DDA603" w:rsidR="0097276A" w:rsidRPr="00AA2635" w:rsidRDefault="0097276A" w:rsidP="00C97E0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17/02</w:t>
            </w:r>
            <w:r w:rsidR="00C9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8E75C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AABD" w14:textId="7B7A8E03" w:rsidR="0097276A" w:rsidRPr="00AA2635" w:rsidRDefault="00313622" w:rsidP="006B14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3E01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6:2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97276A" w:rsidRPr="00AA2635" w14:paraId="4045189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DE4EF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7F6" w14:textId="77777777" w:rsidR="0097276A" w:rsidRPr="00AA2635" w:rsidRDefault="00245AE4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14:paraId="35CE2D7B" w14:textId="77777777" w:rsidR="00BD49D9" w:rsidRPr="00AA2635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RPr="00AA2635" w14:paraId="723CDFBC" w14:textId="77777777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3977C" w14:textId="77777777" w:rsidR="00E11401" w:rsidRPr="00AA2635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C734AF" w14:textId="77777777" w:rsidR="00245AE4" w:rsidRPr="00AA2635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C72D19" w:rsidRPr="00AA2635" w14:paraId="04D9A057" w14:textId="77777777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180C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5875BCE" w14:textId="24DFA46C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Éliton Renan Kutas</w:t>
            </w:r>
          </w:p>
        </w:tc>
      </w:tr>
      <w:tr w:rsidR="00C72D19" w:rsidRPr="00AA2635" w14:paraId="7E83CF86" w14:textId="77777777" w:rsidTr="00E1140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8ED6B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E8E41C" w14:textId="2BB30A61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BD4137" w14:textId="77777777" w:rsidR="00E11401" w:rsidRPr="00AA2635" w:rsidRDefault="00245AE4" w:rsidP="00074F58">
      <w:pPr>
        <w:pStyle w:val="SemEspaamento"/>
        <w:rPr>
          <w:rFonts w:ascii="Arial" w:hAnsi="Arial" w:cs="Arial"/>
          <w:sz w:val="22"/>
          <w:szCs w:val="22"/>
        </w:rPr>
      </w:pP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RPr="00AA2635" w14:paraId="46ACC6CB" w14:textId="77777777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BA66E" w14:textId="77777777" w:rsidR="00553E1B" w:rsidRPr="00AA2635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5324E6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RPr="00AA2635" w14:paraId="722AB59D" w14:textId="77777777" w:rsidTr="00EC70A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BB6C83" w14:textId="77777777" w:rsidR="00A07631" w:rsidRPr="00AA2635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163EB93B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C587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383C" w:rsidRPr="00AA2635" w14:paraId="5E5BF30B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6B8645B0" w14:textId="1F40B35B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>Claudia Poletto</w:t>
            </w:r>
          </w:p>
        </w:tc>
        <w:tc>
          <w:tcPr>
            <w:tcW w:w="2611" w:type="dxa"/>
          </w:tcPr>
          <w:p w14:paraId="192C624F" w14:textId="5523FF7A" w:rsidR="0052383C" w:rsidRPr="0052383C" w:rsidRDefault="00C97E0F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244" w:type="dxa"/>
          </w:tcPr>
          <w:p w14:paraId="56C41D6E" w14:textId="63B9BA36" w:rsidR="0052383C" w:rsidRPr="00AA2635" w:rsidRDefault="007135D6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14:paraId="3CA9EFA9" w14:textId="79CAB9C2" w:rsidR="0052383C" w:rsidRPr="00AA2635" w:rsidRDefault="007135D6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6:2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52383C" w:rsidRPr="00AA2635" w14:paraId="672E3D04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0887E63C" w14:textId="3E8D4FCB" w:rsidR="0052383C" w:rsidRPr="00AA2635" w:rsidRDefault="00C97E0F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Christiane Muller</w:t>
            </w:r>
          </w:p>
        </w:tc>
        <w:tc>
          <w:tcPr>
            <w:tcW w:w="2611" w:type="dxa"/>
          </w:tcPr>
          <w:p w14:paraId="60983B3A" w14:textId="4F25F8A6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52383C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4B24F916" w14:textId="67299E5A" w:rsidR="0052383C" w:rsidRPr="00AA2635" w:rsidRDefault="007135D6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14:paraId="647492BD" w14:textId="7145479A" w:rsidR="0052383C" w:rsidRPr="00AA2635" w:rsidRDefault="007135D6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6:2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52383C" w:rsidRPr="00AA2635" w14:paraId="78EB2683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73E7B2EB" w14:textId="59EA939E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611" w:type="dxa"/>
          </w:tcPr>
          <w:p w14:paraId="1AC7D3DD" w14:textId="172E0864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52383C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7F178DBD" w14:textId="42ACE2BF" w:rsidR="0052383C" w:rsidRPr="00AA2635" w:rsidRDefault="007135D6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14:paraId="45A57E4D" w14:textId="09D8D02A" w:rsidR="0052383C" w:rsidRPr="00AA2635" w:rsidRDefault="007135D6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6:2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</w:tbl>
    <w:p w14:paraId="6ED015B3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RPr="00AA2635" w14:paraId="39251431" w14:textId="77777777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009" w14:textId="77777777" w:rsidR="00781219" w:rsidRPr="00AA2635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D46D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4A18183C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47749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2368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76A30DC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68C44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D7B6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448A8" w14:textId="77777777" w:rsidR="00781219" w:rsidRPr="00AA2635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AA2635" w14:paraId="7C9DBFFC" w14:textId="77777777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4744C3F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AA2635" w14:paraId="5BB6F446" w14:textId="77777777" w:rsidTr="005C709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ADB221A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B82D84" w14:textId="42E8F786" w:rsidR="00F84D3D" w:rsidRPr="00AA2635" w:rsidRDefault="00C97E0F" w:rsidP="00A04B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F84D3D" w:rsidRPr="00AA2635" w14:paraId="2F1077ED" w14:textId="77777777" w:rsidTr="005C709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C5FAAC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2E58C7" w14:textId="6E66EF43" w:rsidR="00F84D3D" w:rsidRPr="00AA2635" w:rsidRDefault="007930FC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19B9F109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RPr="00AA2635" w14:paraId="51AE7B40" w14:textId="77777777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60B28D" w14:textId="77777777" w:rsidR="00553E1B" w:rsidRPr="00AA2635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RPr="00AA2635" w14:paraId="7B6423C4" w14:textId="77777777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B30A6" w14:textId="77777777" w:rsidR="00F84D3D" w:rsidRPr="00AA2635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1462773" w14:textId="1C4FB894" w:rsidR="00F84D3D" w:rsidRPr="00AA2635" w:rsidRDefault="00C97E0F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Carolina Pereira Hagemann</w:t>
            </w:r>
          </w:p>
        </w:tc>
      </w:tr>
    </w:tbl>
    <w:p w14:paraId="4BBD10DD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A2635" w14:paraId="47D0DC93" w14:textId="77777777" w:rsidTr="00E13FE7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CBAA3" w14:textId="2AAC1F02" w:rsidR="0097276A" w:rsidRPr="00AA2635" w:rsidRDefault="0097276A" w:rsidP="00C97E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C72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C72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2020</w:t>
            </w:r>
          </w:p>
        </w:tc>
      </w:tr>
    </w:tbl>
    <w:p w14:paraId="32AAD9AE" w14:textId="77777777" w:rsidR="00BD49D9" w:rsidRPr="00AA263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A2635" w14:paraId="7971AF78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6DBFBA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2268" w14:textId="4818B933" w:rsidR="00E13FE7" w:rsidRPr="00AA2635" w:rsidRDefault="005C712A" w:rsidP="00C97E0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0468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2020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</w:t>
            </w:r>
            <w:r w:rsidR="00860D9D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icação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9657792" w14:textId="77777777" w:rsidR="0097276A" w:rsidRPr="00AA2635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3DF0ECD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8E1F2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FE71064" w14:textId="447A314F" w:rsidR="00074F58" w:rsidRPr="00AA2635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715F" w:rsidRPr="00AA2635" w14:paraId="44C2E0D0" w14:textId="77777777" w:rsidTr="00E707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E44F3" w14:textId="77777777" w:rsidR="009B715F" w:rsidRPr="00AA2635" w:rsidRDefault="009B715F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7FC9D" w14:textId="4234F573" w:rsidR="009B715F" w:rsidRPr="00AA2635" w:rsidRDefault="00A158C3" w:rsidP="00E7079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</w:t>
            </w:r>
            <w:r w:rsidR="007135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nio</w:t>
            </w:r>
            <w:r w:rsidR="00111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</w:t>
            </w:r>
          </w:p>
        </w:tc>
      </w:tr>
      <w:tr w:rsidR="009B715F" w:rsidRPr="00AA2635" w14:paraId="20AC6B56" w14:textId="77777777" w:rsidTr="00E707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753DF" w14:textId="77777777" w:rsidR="009B715F" w:rsidRPr="00AA2635" w:rsidRDefault="009B715F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95059" w14:textId="0E723CAE" w:rsidR="00DC1737" w:rsidRPr="00AA2635" w:rsidRDefault="00A158C3" w:rsidP="00012E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com SEBRAE para projeto de empreendedorismo em ATH</w:t>
            </w:r>
            <w:r w:rsidR="00684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IS. O SEBRAE se mostrou aberto para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realizar um curso sobre empreendedorismo em ATHIS, relatando que há recursos específicos para ações e projetos sociais dentro da instituição.</w:t>
            </w:r>
            <w:r w:rsidR="00012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D4AA002" w14:textId="2019A5B3" w:rsidR="00111A4B" w:rsidRDefault="00111A4B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A4B" w:rsidRPr="00AA2635" w14:paraId="0103CC98" w14:textId="77777777" w:rsidTr="00C05DD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8B9C8D" w14:textId="77777777" w:rsidR="00111A4B" w:rsidRPr="00AA2635" w:rsidRDefault="00111A4B" w:rsidP="00C05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17C22" w14:textId="010C2C43" w:rsidR="00111A4B" w:rsidRPr="00AA2635" w:rsidRDefault="00111A4B" w:rsidP="00C05DD4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Poletto</w:t>
            </w:r>
          </w:p>
        </w:tc>
      </w:tr>
      <w:tr w:rsidR="00111A4B" w:rsidRPr="00AA2635" w14:paraId="40E31FD4" w14:textId="77777777" w:rsidTr="00C05DD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CC8517" w14:textId="77777777" w:rsidR="00111A4B" w:rsidRPr="00AA2635" w:rsidRDefault="00111A4B" w:rsidP="00C05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A7ABC" w14:textId="0E5B1B4A" w:rsidR="00111A4B" w:rsidRPr="00AA2635" w:rsidRDefault="00111A4B" w:rsidP="006843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1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Participação Claudia no ENEA, no COTF, aproveitando a explanação dos trabalhos dos estudantes, trazendo o olhar e a perspectiva de como aqueles trabalhos tiveram a participação da comunidade e como os trabalhos podem ser potencializadores de mudanças. No período da tarde, </w:t>
            </w:r>
            <w:r w:rsidR="00684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participou de um</w:t>
            </w:r>
            <w:r w:rsidRPr="00111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mesa específica sobre </w:t>
            </w:r>
            <w:r w:rsidR="00684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assistência técnica -</w:t>
            </w:r>
            <w:r w:rsidRPr="00111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experiência em ATHIS de Paulo Lopes, com uma comunidade Quilombola. O projeto teve participação de um escritório privado (Ateliê Urbe) e de um grupo de pesquisa de uma universidade (PET-ARQ UFSC)</w:t>
            </w:r>
            <w:r w:rsidR="00684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além da Prefeitura do Município, Movimento Negro, Caixa Econômica, Construtores locais, entre outros</w:t>
            </w:r>
            <w:r w:rsidRPr="00111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Conselheira reforçou a importância destas práticas serem divulgadas, bem como a importância dos arquitetos participarem dos espaços políticos para levarem o conhecimento técnico para outras alçadas. Reforçou a importância dos estudantes também demandarem o ensino focado na temática da ATHIS.</w:t>
            </w:r>
          </w:p>
        </w:tc>
      </w:tr>
    </w:tbl>
    <w:p w14:paraId="3258C508" w14:textId="77777777" w:rsidR="00111A4B" w:rsidRDefault="00111A4B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32880" w:rsidRPr="00AA2635" w14:paraId="0F12236A" w14:textId="77777777" w:rsidTr="00E707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BE0D01" w14:textId="77777777" w:rsidR="00332880" w:rsidRPr="00AA2635" w:rsidRDefault="00332880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5AEDC" w14:textId="16A05989" w:rsidR="00332880" w:rsidRPr="00AA2635" w:rsidRDefault="00C72D19" w:rsidP="00E7079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</w:t>
            </w:r>
            <w:r w:rsidR="00CD75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Poletto</w:t>
            </w:r>
          </w:p>
        </w:tc>
      </w:tr>
      <w:tr w:rsidR="00332880" w:rsidRPr="00AA2635" w14:paraId="0250553C" w14:textId="77777777" w:rsidTr="00E707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E545CA" w14:textId="77777777" w:rsidR="00332880" w:rsidRPr="00AA2635" w:rsidRDefault="00332880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D97A8" w14:textId="4284CD2A" w:rsidR="00332880" w:rsidRDefault="00CD75F0" w:rsidP="00290E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Participação da Abertura da 6ª Conferência da Cidade Florianópolis: A pauta da reunião era a aprovação do Regimento Interno. Não foi possível alcançar com êxito a aprovação do documento devido </w:t>
            </w:r>
            <w:r w:rsidR="00684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curto período de discussão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adiado p</w:t>
            </w:r>
            <w:r w:rsidR="00290E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ra o dia 12/02. Também houve a palestra do Ex Secretário da Habitação do Município de São Paulo e </w:t>
            </w:r>
            <w:r w:rsidR="00290E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atual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Professor </w:t>
            </w:r>
            <w:r w:rsidR="00290E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FAU-USP, arq. João Sette Whitaker. O tema da palestra foi a gestão do espaço urbano.</w:t>
            </w:r>
          </w:p>
          <w:p w14:paraId="07B33DA3" w14:textId="40ADEFC1" w:rsidR="00290E3D" w:rsidRPr="00AA2635" w:rsidRDefault="00290E3D" w:rsidP="00290E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dia 12 de fevereiro a continuação da Plenária de Abertura não conseguiu aprovar o Regimento novamente.</w:t>
            </w:r>
            <w:r w:rsidR="008F52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da conselheira Claudia, estiveram presentes conselheiros da CPUA-CAU/SC, do assessor Antonio, da Presidente Daniela, representantes do CEAU-CAU/SC.</w:t>
            </w:r>
          </w:p>
        </w:tc>
      </w:tr>
    </w:tbl>
    <w:p w14:paraId="51EAEE1F" w14:textId="77777777" w:rsidR="00332880" w:rsidRDefault="00332880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C1737" w:rsidRPr="00AA2635" w14:paraId="6EEE849A" w14:textId="77777777" w:rsidTr="00694ED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B2C5C4" w14:textId="77777777" w:rsidR="00DC1737" w:rsidRPr="00AA2635" w:rsidRDefault="00DC1737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9B12B" w14:textId="72CD1E25" w:rsidR="00DC1737" w:rsidRPr="00AA2635" w:rsidRDefault="00290E3D" w:rsidP="00694ED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Poletto</w:t>
            </w:r>
          </w:p>
        </w:tc>
      </w:tr>
      <w:tr w:rsidR="00DC1737" w:rsidRPr="00AA2635" w14:paraId="2F38400B" w14:textId="77777777" w:rsidTr="00694ED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61FACF" w14:textId="77777777" w:rsidR="00DC1737" w:rsidRPr="00AA2635" w:rsidRDefault="00DC1737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48456" w14:textId="3FD4E432" w:rsidR="00DC1737" w:rsidRDefault="00047875" w:rsidP="00694E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na Reunião com a SDS (Secretaria de Desenvolvimento Social). Foi verificado que o tema habitação se encontra apenas dentro da pasta de Serviço Social. A reunião foi pleiteada pelo Colegiado de Habitação da FECAM.</w:t>
            </w:r>
          </w:p>
          <w:p w14:paraId="71DC3614" w14:textId="11F6AEC9" w:rsidR="00047875" w:rsidRDefault="00047875" w:rsidP="00E47A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2019, a SDS desenvolveu um diagnóstico sobre a demanda ha</w:t>
            </w:r>
            <w:r w:rsidR="00E4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bitacional em Santa Catarina, utilizando</w:t>
            </w:r>
            <w:r w:rsidR="00504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-se</w:t>
            </w:r>
            <w:r w:rsidR="00E4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formulários enviados para municípios e </w:t>
            </w:r>
            <w:r w:rsidR="00E4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 do CAD Único</w:t>
            </w:r>
            <w:r w:rsidR="00E4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angaria dados e resultados concretos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4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entanto,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apresentação </w:t>
            </w:r>
            <w:r w:rsidR="00684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pesquisa na</w:t>
            </w:r>
            <w:r w:rsidR="00E4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Conselheira Cláudia atentou para o baixo impacto da ação e qualidade aquém do esperado. Além disso, a metodologia utilizada é incipiente e está suscetível à inverdades apresentadas pelos municípios.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A Conselheira e os membros da FECAM apontaram alguns pontos pertinentes para o direcionamento das ações da SDS, como os avanços da CODHAB e do Programa Minha Casa Minha Vida, </w:t>
            </w:r>
            <w:r w:rsidR="00684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4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necessidade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realizar um inventário das terras públicas. Além disso, foi repassado para a SDS que é preciso orientar os municípios que apontaram demanda habitacional; bem como realizar pesquisa sobre o fim dado aos recurso</w:t>
            </w:r>
            <w:r w:rsidR="00E4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provenientes de Outorga Onerosa nos municípios catarinenses; </w:t>
            </w:r>
            <w:r w:rsidR="00E4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estimular os resultados de regularização fundiária via REURB e Programa Lar Legal.</w:t>
            </w:r>
          </w:p>
          <w:p w14:paraId="7CDFC291" w14:textId="6CD7DE1A" w:rsidR="00E47AEF" w:rsidRPr="00AA2635" w:rsidRDefault="00E47AEF" w:rsidP="00E47A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foi sugerido a realização de um plano de ações a partir do diagnóstico realizado.</w:t>
            </w:r>
          </w:p>
        </w:tc>
      </w:tr>
    </w:tbl>
    <w:p w14:paraId="1BFDBA25" w14:textId="77777777" w:rsidR="00DC1737" w:rsidRDefault="00DC1737" w:rsidP="00DC173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E0812" w:rsidRPr="00AA2635" w14:paraId="28ECCC7E" w14:textId="77777777" w:rsidTr="00EC70A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ADC92" w14:textId="77777777" w:rsidR="00EE0812" w:rsidRPr="00AA2635" w:rsidRDefault="006501C6" w:rsidP="00EC70A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1F6DD691" w14:textId="77777777" w:rsidR="00EE0812" w:rsidRPr="00AA2635" w:rsidRDefault="00EE0812" w:rsidP="00EE081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42A6F" w:rsidRPr="00AA2635" w14:paraId="72661F7F" w14:textId="77777777" w:rsidTr="00EC70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10733D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1EBF7" w14:textId="000576F1" w:rsidR="00A42A6F" w:rsidRPr="00AA2635" w:rsidRDefault="00DC1737" w:rsidP="00EC70A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42A6F" w:rsidRPr="00AA2635" w14:paraId="3630AB85" w14:textId="77777777" w:rsidTr="00EC70A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D330E3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76815" w14:textId="30766BBF" w:rsidR="00A42A6F" w:rsidRPr="00AA2635" w:rsidRDefault="00BC633A" w:rsidP="009B7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63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no Evento de Apresentação do Projeto “Construindo Dignidades”</w:t>
            </w:r>
          </w:p>
        </w:tc>
      </w:tr>
    </w:tbl>
    <w:p w14:paraId="08DAE07F" w14:textId="77777777" w:rsidR="00BD5144" w:rsidRDefault="00BD5144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7BADAF5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2718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2B89F8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60445C9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8DD51" w14:textId="77777777" w:rsidR="00074F58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2753" w14:textId="1DF05A4F" w:rsidR="00074F58" w:rsidRPr="00AA2635" w:rsidRDefault="00C72D19" w:rsidP="001472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Monitoramento </w:t>
            </w:r>
            <w:r w:rsidR="00BC63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Edital Livro de Experiências em ATHIS</w:t>
            </w:r>
          </w:p>
        </w:tc>
      </w:tr>
      <w:tr w:rsidR="00E64741" w:rsidRPr="00AA2635" w14:paraId="0AA90D1E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176C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D6E31" w14:textId="12274D5B" w:rsidR="00E64741" w:rsidRPr="00AA2635" w:rsidRDefault="0057711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7F183A0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8FE09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5358" w14:textId="52EA5915" w:rsidR="00B96859" w:rsidRPr="00763AC2" w:rsidRDefault="00763AC2" w:rsidP="00763A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2B99E56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D6F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079C5" w14:textId="77777777" w:rsidR="00763AC2" w:rsidRDefault="00763AC2" w:rsidP="00763A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apresentados e debatidos os trabalhos desenvolvidos ao longo do mês de janeiro:</w:t>
            </w:r>
          </w:p>
          <w:p w14:paraId="1FDC650B" w14:textId="03AC0109" w:rsidR="00763AC2" w:rsidRDefault="00763AC2" w:rsidP="00763AC2">
            <w:pPr>
              <w:pStyle w:val="PargrafodaLista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licitação: foi informado sobre o andamento do orçamento realizado para apreciação do preço médio da licitação – até a data desta reunião foram recebidos 3 orçamentos e duas negativas. Durante a reunião foi enviado solicitação de orçamento para outras 4 empresas</w:t>
            </w:r>
            <w:r w:rsidR="00504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além das 13 anteriormente encaminhadas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9F3E635" w14:textId="2E863B97" w:rsidR="00763AC2" w:rsidRDefault="00763AC2" w:rsidP="00763AC2">
            <w:pPr>
              <w:pStyle w:val="PargrafodaLista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Formulário: o IPPUR enviará até o fim de fevereiro o modelo utilizado por eles </w:t>
            </w:r>
            <w:r w:rsidR="00504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referente ao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levantamento Nacional realizado em 2019. Sobre o formulário já realizado, os conselheiros apresentaram adequações a serem efetuadas.</w:t>
            </w:r>
          </w:p>
          <w:p w14:paraId="25A554F9" w14:textId="23D9EA07" w:rsidR="00332880" w:rsidRPr="00763AC2" w:rsidRDefault="00763AC2" w:rsidP="00763AC2">
            <w:pPr>
              <w:pStyle w:val="PargrafodaLista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63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Curadoria e Critérios de Avaliação: foram revisados os critérios de seleção e composição da curadoria.</w:t>
            </w:r>
          </w:p>
        </w:tc>
      </w:tr>
    </w:tbl>
    <w:p w14:paraId="35FC26D4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AB8FD25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6A67D6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7E4" w14:textId="0F028813" w:rsidR="00074F58" w:rsidRPr="00AA2635" w:rsidRDefault="00A413ED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13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Edital de patrocínio 2020 em ATHIS</w:t>
            </w:r>
          </w:p>
        </w:tc>
      </w:tr>
      <w:tr w:rsidR="00E64741" w:rsidRPr="00AA2635" w14:paraId="2A76E0CD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767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AC82" w14:textId="3ABDA9B8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F716383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AEFB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1D43" w14:textId="5569F38A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48F6CA7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801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85F39" w14:textId="77777777" w:rsidR="00080144" w:rsidRDefault="00AA2952" w:rsidP="00AA29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comunicado que o Edital foi enviado para o Setor de Finanças com contribuições pertinentes. O departamento de TI está desenvolvendo a plataforma de recebimento e inscrição das propostas on-line.</w:t>
            </w:r>
          </w:p>
          <w:p w14:paraId="7C25E357" w14:textId="109D5BD8" w:rsidR="00AA2952" w:rsidRPr="00AA2635" w:rsidRDefault="00AA2952" w:rsidP="00AA29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Há expectativa de lançar o edital no dia 09/03, no Seminário de Residência de Arquitetura e Urbanismo.</w:t>
            </w:r>
          </w:p>
        </w:tc>
      </w:tr>
    </w:tbl>
    <w:p w14:paraId="1D4819D0" w14:textId="7E0E3471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5F4612EA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FD8D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04E1" w14:textId="0A4FD6EE" w:rsidR="00074F58" w:rsidRPr="00AA2635" w:rsidRDefault="00E64741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</w:t>
            </w:r>
            <w:r w:rsidRPr="007F6F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nitoramento Acordo de Cooperação Chapecó</w:t>
            </w:r>
          </w:p>
        </w:tc>
      </w:tr>
      <w:tr w:rsidR="00E64741" w:rsidRPr="00AA2635" w14:paraId="3AF2BB9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0796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ED29E" w14:textId="7E72638D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8836F31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3283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A545E" w14:textId="2B7CB99F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5E74918" w14:textId="77777777" w:rsidTr="00C140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D8AD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8A9B7" w14:textId="17DA73C6" w:rsidR="00D43CFC" w:rsidRDefault="00AA2952" w:rsidP="007135D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comu</w:t>
            </w:r>
            <w:r w:rsidR="00684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nicada a reunião realizada com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ICPP onde foi decidido a data da reunião para retorno das atividades da Capacitação de ATHIS em Chapecó (19/03). </w:t>
            </w:r>
            <w:r w:rsidR="00180F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Assim, é possível marcar uma reunião com </w:t>
            </w:r>
            <w:r w:rsidR="00D43C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180F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Prefeitura de Chapecó entre os dias 18 e 20 de março. A coordenadora da CATHIS elaborará uma agenda para tratar com </w:t>
            </w:r>
            <w:r w:rsidR="008F52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técnicos da prefeitura, para aproximar as ações no âmbito do Acordo de Cooperação, também seria importante solicitar os dados do cadastr</w:t>
            </w:r>
            <w:r w:rsidR="00180F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8F52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habitacional do</w:t>
            </w:r>
            <w:r w:rsidR="00180F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município.</w:t>
            </w:r>
            <w:r w:rsidR="00504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11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deliberada a participação dos </w:t>
            </w:r>
            <w:r w:rsidR="00111A4B" w:rsidRPr="00111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Conselheiros Cláudia Elisa Poletto e Daniel Rodrigues da Silva</w:t>
            </w:r>
            <w:r w:rsidR="00111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Chapecó e Florianópolis; participação do assessor da CATHIS Antonio </w:t>
            </w:r>
            <w:r w:rsidR="00111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Couto Nunes em Chapecó e convite de participação de conselheiros do CAU/SC residentes na região de Chapecó – Delib. 06/2020.</w:t>
            </w:r>
          </w:p>
          <w:p w14:paraId="0C6CD2FF" w14:textId="34684001" w:rsidR="00180F04" w:rsidRPr="00AA2635" w:rsidRDefault="00D43CFC" w:rsidP="00D43C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validada a versão final do Laudo Técnico. Porém este documento está suscetível a adequações e deve ser encaminhado para o Setor de Fiscalização e Setor Jurídico do CAU/SC para avaliação. Quando finalizado, o documento deve ser apresentado ao município de Chapecó como um modelo de Laudo Técnico a ser utilizado pelos profissionais atuantes em ATHIS.</w:t>
            </w:r>
          </w:p>
        </w:tc>
      </w:tr>
    </w:tbl>
    <w:p w14:paraId="421914B1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3BA18941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BADA8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DA54" w14:textId="2200BD44" w:rsidR="00074F58" w:rsidRPr="00AA2635" w:rsidRDefault="00E64741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6F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Câmara Temática Habitação e Direito 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7F6F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idade</w:t>
            </w:r>
          </w:p>
        </w:tc>
      </w:tr>
      <w:tr w:rsidR="00E64741" w:rsidRPr="00AA2635" w14:paraId="0B508B7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1B5A0E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AA3F4" w14:textId="0CD08870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64741" w:rsidRPr="00AA2635" w14:paraId="1FA55F6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2A36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28997" w14:textId="3C089F20" w:rsidR="00E64741" w:rsidRPr="00AA2635" w:rsidRDefault="000648C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6C7A6A82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94AC8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DF824" w14:textId="55AB3035" w:rsidR="009A5126" w:rsidRDefault="00D43CFC" w:rsidP="00D43C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Claudia informou o adiamento da reunião ordinária da CT Habitação e Direito à Cidade</w:t>
            </w:r>
            <w:r w:rsidR="008F52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problemas de agenda.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sugerido pluralizar o acesso dos membros ao cronograma de reuniões mensais do grupo.</w:t>
            </w:r>
            <w:r w:rsidR="009A51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próxima reunião ficou definida para o dia 02 de março, às 18h30. Sobre a pauta, as sugestões são: definir os próximos passos </w:t>
            </w:r>
            <w:r w:rsidR="001C5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(plano de ação) </w:t>
            </w:r>
            <w:r w:rsidR="009A51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CT para o ano de 2020; apresentação de experiência em HIS no Equador; participação de técnicos públicos nas reuniões da Câmara; </w:t>
            </w:r>
            <w:r w:rsidR="001C5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lei de </w:t>
            </w:r>
            <w:r w:rsidR="009A51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REURB e saneamento básico.</w:t>
            </w:r>
          </w:p>
          <w:p w14:paraId="3585E3A1" w14:textId="4E47B015" w:rsidR="009A5126" w:rsidRPr="00AB3EF9" w:rsidRDefault="009A5126" w:rsidP="009A51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formulário de interesse e</w:t>
            </w:r>
            <w:r w:rsidR="008F52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participar das </w:t>
            </w:r>
            <w:r w:rsidR="00197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Câm</w:t>
            </w:r>
            <w:r w:rsidR="008F52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97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Temáticas deve ser reenviado para possíveis profissionais e alunos que desejam contribuir com a CT.</w:t>
            </w:r>
          </w:p>
        </w:tc>
      </w:tr>
    </w:tbl>
    <w:p w14:paraId="2F54E0F5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AA2635" w14:paraId="3B7D7B97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6E7D9" w14:textId="77777777" w:rsidR="006A0B0B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6FA9" w14:textId="10046DBA" w:rsidR="006A0B0B" w:rsidRPr="00AA2635" w:rsidRDefault="00C72D19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Monitoramento Capacitação em ATHIS</w:t>
            </w:r>
          </w:p>
        </w:tc>
      </w:tr>
      <w:tr w:rsidR="006A0B0B" w:rsidRPr="00AA2635" w14:paraId="40C83033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FB177C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0E2C3" w14:textId="5301C566" w:rsidR="006A0B0B" w:rsidRPr="00AA2635" w:rsidRDefault="00E64741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136AC488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DFACE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8859" w14:textId="67D1496E" w:rsidR="006A0B0B" w:rsidRPr="00AA2635" w:rsidRDefault="005676EA" w:rsidP="009228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09287665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02552D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11342" w14:textId="0217507F" w:rsidR="00347FB2" w:rsidRDefault="001C528C" w:rsidP="009B5D1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informado que a arq</w:t>
            </w:r>
            <w:r w:rsidR="001303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Cláudia Pires enviou</w:t>
            </w:r>
            <w:r w:rsidR="001303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material didático diagramado, a assessoria revisou novamente o material com solicitação de alterações pontuais. Espera-se que o material esteja finalizado e impresso na primeira quinzena de março.</w:t>
            </w:r>
          </w:p>
          <w:p w14:paraId="5377D9B3" w14:textId="37E77F66" w:rsidR="005042F1" w:rsidRDefault="005042F1" w:rsidP="009B5D1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70F2E97" w14:textId="0E389A55" w:rsidR="005042F1" w:rsidRDefault="005042F1" w:rsidP="009B5D1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definida a participação da arq. Claudia Pires em 19/03 no município de Chapecó e no dia 20/03 em Florianópolis para dar prosseguimento ao curso de capacitação realizado em 2019. Na ação será feito uma reaproximação com os alunos, monitoramento dos projetos realizados e entrega do Material Didático para os alunos. Foi deliberada a participação dos </w:t>
            </w:r>
            <w:r w:rsidRPr="00111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Conselheiros </w:t>
            </w:r>
            <w:r w:rsidR="00111A4B" w:rsidRPr="00111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 e Daniel Rodrigues da Silva</w:t>
            </w:r>
            <w:r w:rsidR="00111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Chapecó e Florianópolis; participação do assessor da CATHIS Antonio Couto Nunes em Chapecó e convite de participação de conselheiros do CAU/SC residentes na região de Chapecó – Delib. 06/2020.</w:t>
            </w:r>
          </w:p>
          <w:p w14:paraId="06CFB43E" w14:textId="77777777" w:rsidR="00C856CE" w:rsidRDefault="00C856CE" w:rsidP="009B5D1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E8A4291" w14:textId="10E0A086" w:rsidR="0013036A" w:rsidRPr="00AA2635" w:rsidRDefault="0013036A" w:rsidP="005042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os próximos 2 cur</w:t>
            </w:r>
            <w:r w:rsidR="00C856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sos a serem realizados em 2020: foi convidado a funcionária Let</w:t>
            </w:r>
            <w:r w:rsidR="00197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</w:t>
            </w:r>
            <w:r w:rsidR="00C856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cia para tecer orientação sobre o regime licitatório de contratação de consultoria para aplicar a metodologia do curso. A assessora Letícia relatou que há possibilidade de contratação da arq. Cláudia Pires por inexigibilidade se atestada </w:t>
            </w:r>
            <w:r w:rsidR="00504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</w:t>
            </w:r>
            <w:r w:rsidR="00C856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notória especialização. Para tanto, a assessoria deverá realizar o ETP (Estudo Técnico Preliminar).</w:t>
            </w:r>
            <w:r w:rsidR="006D2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Após, deverá ser elaborado o TR e posterior solicitaçã</w:t>
            </w:r>
            <w:r w:rsidR="00504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de </w:t>
            </w:r>
            <w:r w:rsidR="00504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orçamento com detalhamento</w:t>
            </w:r>
            <w:r w:rsidR="006D2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valores</w:t>
            </w:r>
            <w:r w:rsidR="00A70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relação às atividades prestadas</w:t>
            </w:r>
            <w:r w:rsidR="00504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052B045" w14:textId="77777777" w:rsidR="002612F5" w:rsidRPr="00AA2635" w:rsidRDefault="002612F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7C82CDA2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412E05" w14:textId="77777777" w:rsidR="0095259E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F3F78" w14:textId="0A3417ED" w:rsidR="0095259E" w:rsidRPr="00AA2635" w:rsidRDefault="00C72D19" w:rsidP="00E4122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Monitoramento revisão do PEI-ATHIS</w:t>
            </w:r>
          </w:p>
        </w:tc>
      </w:tr>
      <w:tr w:rsidR="0095259E" w:rsidRPr="00AA2635" w14:paraId="1E3AEAC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17C78C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1DE6" w14:textId="1F285B0C" w:rsidR="0095259E" w:rsidRPr="00AA2635" w:rsidRDefault="005676EA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5259E" w:rsidRPr="00AA2635" w14:paraId="777A03FA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4EAA0A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2D3B" w14:textId="24740A0B" w:rsidR="0095259E" w:rsidRPr="004B5A9E" w:rsidRDefault="005676EA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5259E" w:rsidRPr="00AA2635" w14:paraId="2E438DAD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77BF8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6CA1B" w14:textId="6308B7CF" w:rsidR="00A70351" w:rsidRDefault="00A70351" w:rsidP="00944F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informado que o TR está em elaboração – objeto, apresentação e justificativa já foram </w:t>
            </w:r>
            <w:r w:rsidR="00504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finalizados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75B8D2C" w14:textId="258FA331" w:rsidR="00A70351" w:rsidRPr="004B5A9E" w:rsidRDefault="00A70351" w:rsidP="00D10A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regime de contratação: foi convidado a funcionária Leticia para tecer orientação sobre o regime licitatório de contratação de consultoria para revisão do PEI-ATHIS. A assessora Letícia </w:t>
            </w:r>
            <w:r w:rsidR="008F52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orientou sobre os formatos possíveis para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contratação. Para tanto, a assessoria deverá realizar o ETP (Estudo Técnico Preliminar). Após, deverá ser dado continuidade na elaboração do TR e posterior solicitaçã</w:t>
            </w:r>
            <w:r w:rsidR="00D10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de orçamento com detalhamento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valores em relação às atividades prestadas</w:t>
            </w:r>
            <w:r w:rsidR="00197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09F04A1" w14:textId="77777777" w:rsidR="0095259E" w:rsidRPr="00AA2635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18C6676C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18C13" w14:textId="77777777" w:rsidR="0095259E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78AD8" w14:textId="46BA9CB1" w:rsidR="0095259E" w:rsidRPr="00AA2635" w:rsidRDefault="00A70351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Representações em Conselho</w:t>
            </w:r>
            <w:r w:rsidR="00C72D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Habitação</w:t>
            </w:r>
          </w:p>
        </w:tc>
      </w:tr>
      <w:tr w:rsidR="0095259E" w:rsidRPr="00AA2635" w14:paraId="2CE28AA1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A63B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12AC5" w14:textId="382C57C2" w:rsidR="0095259E" w:rsidRPr="00AA2635" w:rsidRDefault="00750FEA" w:rsidP="00750F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42CC64F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D0BC6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950C4" w14:textId="47C36149" w:rsidR="0095259E" w:rsidRPr="00AA2635" w:rsidRDefault="00750FEA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437D1C72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4B2C6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F7F29" w14:textId="77777777" w:rsidR="00A3250B" w:rsidRDefault="00740924" w:rsidP="0074092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Apreciação do relato do representante do CAU/SC no Conselho Municipal de Habitação de Interesse Social do município de Guaramirim - Leonardo Silva Rodrigues.</w:t>
            </w:r>
          </w:p>
          <w:p w14:paraId="7CF44EB9" w14:textId="5ABA4C93" w:rsidR="00740924" w:rsidRPr="00AA2635" w:rsidRDefault="00740924" w:rsidP="0074092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partir do êxito no relato, a CATHIS deverá convidar o arq. Leonardo para participar da CT Habitação e Interesse Social</w:t>
            </w:r>
            <w:r w:rsidR="00197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1B92A64" w14:textId="27A22432"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44F13" w:rsidRPr="00AA2635" w14:paraId="0322722B" w14:textId="77777777" w:rsidTr="00944F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192571" w14:textId="1A793E83" w:rsidR="00944F13" w:rsidRPr="00AA2635" w:rsidRDefault="00944F13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BE146D" w14:textId="057C6ECE" w:rsidR="00944F13" w:rsidRPr="00944F13" w:rsidRDefault="00A158C3" w:rsidP="00A158C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Seminário de</w:t>
            </w:r>
            <w:r w:rsidR="00944F13">
              <w:rPr>
                <w:rFonts w:ascii="Arial" w:hAnsi="Arial" w:cs="Arial"/>
                <w:b/>
                <w:sz w:val="22"/>
              </w:rPr>
              <w:t xml:space="preserve"> Residência em Arquitetura e Urbanismo</w:t>
            </w:r>
          </w:p>
        </w:tc>
      </w:tr>
      <w:tr w:rsidR="00944F13" w:rsidRPr="00AA2635" w14:paraId="7D47C057" w14:textId="77777777" w:rsidTr="00944F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2838E" w14:textId="77777777" w:rsidR="00944F13" w:rsidRPr="00AA2635" w:rsidRDefault="00944F13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FDD7AC" w14:textId="1F45E1F2" w:rsidR="00944F13" w:rsidRPr="00944F13" w:rsidRDefault="00944F13" w:rsidP="00694E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944F13" w:rsidRPr="00AA2635" w14:paraId="795199AD" w14:textId="77777777" w:rsidTr="00944F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AAC829" w14:textId="77777777" w:rsidR="00944F13" w:rsidRPr="00AA2635" w:rsidRDefault="00944F13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CD9ECA" w14:textId="45376A29" w:rsidR="00944F13" w:rsidRPr="00944F13" w:rsidRDefault="00944F13" w:rsidP="00694E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944F13" w:rsidRPr="00AA2635" w14:paraId="6338C4F0" w14:textId="77777777" w:rsidTr="00944F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816A13" w14:textId="77777777" w:rsidR="00944F13" w:rsidRPr="00AA2635" w:rsidRDefault="00944F13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CF27DA" w14:textId="381886C2" w:rsidR="00944F13" w:rsidRPr="00944F13" w:rsidRDefault="00740924" w:rsidP="00944F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Foi deliberada </w:t>
            </w:r>
            <w:r w:rsidR="00D10A93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 xml:space="preserve"> participa</w:t>
            </w:r>
            <w:r w:rsidR="00A158C3">
              <w:rPr>
                <w:rFonts w:ascii="Arial" w:hAnsi="Arial" w:cs="Arial"/>
                <w:sz w:val="22"/>
              </w:rPr>
              <w:t xml:space="preserve">ção de todos os Conselheiros da CATHIS nos dias 9 e 10 de março de 2020 no </w:t>
            </w:r>
            <w:r w:rsidR="00A158C3" w:rsidRPr="00A158C3">
              <w:rPr>
                <w:rFonts w:ascii="Arial" w:hAnsi="Arial" w:cs="Arial"/>
                <w:sz w:val="22"/>
              </w:rPr>
              <w:t>Seminário de Residência em Arquitetura e Urbanismo</w:t>
            </w:r>
            <w:r w:rsidR="00A158C3">
              <w:rPr>
                <w:rFonts w:ascii="Arial" w:hAnsi="Arial" w:cs="Arial"/>
                <w:sz w:val="22"/>
              </w:rPr>
              <w:t>. Del.nº 05/2020</w:t>
            </w:r>
            <w:r w:rsidR="001979EA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1FF690C1" w14:textId="1FED5863" w:rsidR="00E4122C" w:rsidRDefault="00E4122C" w:rsidP="00A32B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6F64A448" w14:textId="77777777" w:rsidR="00111A4B" w:rsidRDefault="00111A4B" w:rsidP="00A32B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C633A" w:rsidRPr="00AA2635" w14:paraId="566EE88A" w14:textId="77777777" w:rsidTr="00C05DD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C897A9" w14:textId="47931501" w:rsidR="00BC633A" w:rsidRPr="00AA2635" w:rsidRDefault="00A16E41" w:rsidP="00C05DD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2BFC" w:rsidRPr="00AA2635" w14:paraId="3A64993F" w14:textId="77777777" w:rsidTr="00C05DD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6AAA0A" w14:textId="7C8EEB0E" w:rsidR="00A32BFC" w:rsidRPr="00AA2635" w:rsidRDefault="00BC633A" w:rsidP="00C05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0A3372" w14:textId="60379836" w:rsidR="00A32BFC" w:rsidRPr="00944F13" w:rsidRDefault="00BC633A" w:rsidP="00C05DD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Participação no Evento de Apresentação do Projeto “Construindo Dignidades”</w:t>
            </w:r>
          </w:p>
        </w:tc>
      </w:tr>
      <w:tr w:rsidR="00A32BFC" w:rsidRPr="00AA2635" w14:paraId="5ADC7557" w14:textId="77777777" w:rsidTr="00C05DD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57D10A" w14:textId="77777777" w:rsidR="00A32BFC" w:rsidRPr="00AA2635" w:rsidRDefault="00A32BFC" w:rsidP="00C05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FB4D98" w14:textId="77777777" w:rsidR="00A32BFC" w:rsidRPr="00944F13" w:rsidRDefault="00A32BFC" w:rsidP="00C05D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A32BFC" w:rsidRPr="00AA2635" w14:paraId="53237289" w14:textId="77777777" w:rsidTr="00C05DD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8E827D" w14:textId="77777777" w:rsidR="00A32BFC" w:rsidRPr="00AA2635" w:rsidRDefault="00A32BFC" w:rsidP="00C05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30E73A" w14:textId="77777777" w:rsidR="00A32BFC" w:rsidRPr="00944F13" w:rsidRDefault="00A32BFC" w:rsidP="00C05D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BC633A" w:rsidRPr="00AA2635" w14:paraId="309D7807" w14:textId="77777777" w:rsidTr="00001E8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EDE324" w14:textId="77777777" w:rsidR="00BC633A" w:rsidRPr="00AA2635" w:rsidRDefault="00BC633A" w:rsidP="00BC63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BC70C" w14:textId="62F1363A" w:rsidR="00BC633A" w:rsidRDefault="00BC633A" w:rsidP="00BC63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dia 16/02, os membros do Projeto “Construindo Dignidades” patrocinado pelo CAU/SC</w:t>
            </w:r>
            <w:r w:rsidR="00684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via edital</w:t>
            </w:r>
            <w:r w:rsidR="00684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solicitou</w:t>
            </w:r>
            <w:r w:rsidR="00197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via e-mail,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participação dos membros do Conselho em um Evento de Apresentação do projeto. A princípio</w:t>
            </w:r>
            <w:r w:rsidR="00684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data marcada é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28/02, com possibilidade de alteração a depender da disponibilidade do Conselho.</w:t>
            </w:r>
          </w:p>
          <w:p w14:paraId="67F28103" w14:textId="77777777" w:rsidR="00BC633A" w:rsidRDefault="00BC633A" w:rsidP="00BC63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E2F88BC" w14:textId="36A4FF09" w:rsidR="00BC633A" w:rsidRPr="00944F13" w:rsidRDefault="00BC633A" w:rsidP="00BC63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Visto a disponibilidade dos Conselheiros da CATHIS, foi deliberada a participação da Conselheira</w:t>
            </w:r>
            <w:r>
              <w:t xml:space="preserve"> </w:t>
            </w:r>
            <w:r w:rsidRPr="00A32B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Christiane Müller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evento no d</w:t>
            </w:r>
            <w:r w:rsidR="00A158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 29/02 (sábado, 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15h), a ser confirmada com os responsáveis pelo Projeto.</w:t>
            </w:r>
            <w:r w:rsidR="00A158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158C3">
              <w:rPr>
                <w:rFonts w:ascii="Arial" w:hAnsi="Arial" w:cs="Arial"/>
                <w:sz w:val="22"/>
              </w:rPr>
              <w:t>Del.nº 04/2020</w:t>
            </w:r>
          </w:p>
        </w:tc>
      </w:tr>
    </w:tbl>
    <w:p w14:paraId="3FE6D56E" w14:textId="4CF94813" w:rsidR="007135D6" w:rsidRDefault="007135D6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124EE9A8" w14:textId="786682F5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0FBAE24C" w14:textId="0F8849AA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7A7EC03E" w14:textId="6BA20148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4118239D" w14:textId="561B0CA2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66C09172" w14:textId="0498A027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6E44B48F" w14:textId="77777777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4BE1DBB9" w14:textId="77777777" w:rsidR="00BD5144" w:rsidRPr="00AA2635" w:rsidRDefault="00BD5144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03270FBB" w14:textId="77777777" w:rsidR="00E4122C" w:rsidRPr="00AA2635" w:rsidRDefault="00E4122C" w:rsidP="00E4122C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4252"/>
      </w:tblGrid>
      <w:tr w:rsidR="00E4122C" w:rsidRPr="00AA2635" w14:paraId="5F645C74" w14:textId="77777777" w:rsidTr="00F3044F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0C933ACD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Claudia Elisa Poletto</w:t>
            </w:r>
          </w:p>
          <w:p w14:paraId="074370FE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992" w:type="dxa"/>
          </w:tcPr>
          <w:p w14:paraId="41527251" w14:textId="77777777" w:rsidR="00E4122C" w:rsidRPr="00AA2635" w:rsidRDefault="00E4122C" w:rsidP="00F304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12F864E6" w14:textId="417DC8B0" w:rsidR="00E4122C" w:rsidRPr="00AA2635" w:rsidRDefault="00A413ED" w:rsidP="00F304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Christiane Müller</w:t>
            </w:r>
          </w:p>
          <w:p w14:paraId="5E438579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</w:tr>
      <w:tr w:rsidR="00E4122C" w:rsidRPr="00AA2635" w14:paraId="6FC17D4F" w14:textId="77777777" w:rsidTr="00F3044F">
        <w:trPr>
          <w:trHeight w:val="862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184491D0" w14:textId="77777777" w:rsidR="00E4122C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DE1794" w14:textId="77777777" w:rsidR="007135D6" w:rsidRDefault="007135D6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C69DD" w14:textId="1596A1F9" w:rsidR="007135D6" w:rsidRDefault="007135D6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08C19" w14:textId="77777777" w:rsidR="007135D6" w:rsidRDefault="007135D6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2EDA8B" w14:textId="77777777" w:rsidR="007135D6" w:rsidRDefault="007135D6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BC4C1" w14:textId="05A5FEDB" w:rsidR="007135D6" w:rsidRPr="00AA2635" w:rsidRDefault="007135D6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7F7E832" w14:textId="77777777" w:rsidR="00E4122C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395F7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4ECE95D" w14:textId="77777777" w:rsidR="00E4122C" w:rsidRPr="00111A4B" w:rsidRDefault="00E4122C" w:rsidP="00111A4B">
            <w:pPr>
              <w:suppressLineNumbers/>
              <w:autoSpaceDE w:val="0"/>
              <w:autoSpaceDN w:val="0"/>
              <w:spacing w:after="1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122C" w:rsidRPr="00AA2635" w14:paraId="73705CF9" w14:textId="77777777" w:rsidTr="00F3044F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6CF12872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Daniel Rodrigues da Silva</w:t>
            </w:r>
          </w:p>
          <w:p w14:paraId="7AA99B37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992" w:type="dxa"/>
          </w:tcPr>
          <w:p w14:paraId="57B48C48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4476975F" w14:textId="4773D95D" w:rsidR="00E4122C" w:rsidRPr="00AA2635" w:rsidRDefault="00B33F2E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Antonio Couto Nunes</w:t>
            </w:r>
          </w:p>
          <w:p w14:paraId="149A02F6" w14:textId="0494DF99" w:rsidR="00E4122C" w:rsidRPr="00AA2635" w:rsidRDefault="00B33F2E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</w:t>
            </w:r>
            <w:r w:rsidR="007135D6">
              <w:rPr>
                <w:rFonts w:ascii="Arial" w:hAnsi="Arial" w:cs="Arial"/>
                <w:sz w:val="22"/>
                <w:szCs w:val="22"/>
              </w:rPr>
              <w:t xml:space="preserve"> CATHIS</w:t>
            </w:r>
          </w:p>
        </w:tc>
      </w:tr>
      <w:tr w:rsidR="008F66F5" w:rsidRPr="00AA2635" w14:paraId="6EA272DF" w14:textId="77777777" w:rsidTr="00DA3BBB">
        <w:trPr>
          <w:gridAfter w:val="2"/>
          <w:wAfter w:w="5244" w:type="dxa"/>
          <w:trHeight w:val="862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3F4900F2" w14:textId="77777777" w:rsidR="008F66F5" w:rsidRDefault="008F66F5" w:rsidP="00DA3BBB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F65765" w14:textId="77777777" w:rsidR="007135D6" w:rsidRDefault="007135D6" w:rsidP="00DA3BBB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89C05E" w14:textId="77777777" w:rsidR="007135D6" w:rsidRDefault="007135D6" w:rsidP="00DA3BBB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2A6BF" w14:textId="77777777" w:rsidR="007135D6" w:rsidRDefault="007135D6" w:rsidP="00DA3BBB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6C362" w14:textId="7CA5C710" w:rsidR="007135D6" w:rsidRPr="00AA2635" w:rsidRDefault="007135D6" w:rsidP="00DA3BBB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6F5" w:rsidRPr="00AA2635" w14:paraId="4F2977B0" w14:textId="77777777" w:rsidTr="00DA3BBB">
        <w:trPr>
          <w:gridAfter w:val="2"/>
          <w:wAfter w:w="5244" w:type="dxa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691DC0E8" w14:textId="12746772" w:rsidR="008F66F5" w:rsidRPr="00AA2635" w:rsidRDefault="007135D6" w:rsidP="00DA3BBB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Éliton Rena</w:t>
            </w:r>
            <w:r w:rsidR="008F52A2">
              <w:rPr>
                <w:rFonts w:ascii="Arial" w:hAnsi="Arial" w:cs="Arial"/>
                <w:b/>
                <w:sz w:val="22"/>
                <w:szCs w:val="22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Kutas</w:t>
            </w:r>
          </w:p>
          <w:p w14:paraId="357E73B3" w14:textId="236C7F78" w:rsidR="008F66F5" w:rsidRPr="00AA2635" w:rsidRDefault="007135D6" w:rsidP="00DA3BBB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Estagiário Comissões</w:t>
            </w:r>
          </w:p>
        </w:tc>
      </w:tr>
    </w:tbl>
    <w:p w14:paraId="1849367E" w14:textId="77777777" w:rsidR="00534E2F" w:rsidRDefault="00534E2F" w:rsidP="00E26593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534E2F" w:rsidSect="00D258A9">
      <w:headerReference w:type="even" r:id="rId8"/>
      <w:headerReference w:type="default" r:id="rId9"/>
      <w:footerReference w:type="even" r:id="rId10"/>
      <w:headerReference w:type="first" r:id="rId11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C89B8" w14:textId="77777777" w:rsidR="000C6A1D" w:rsidRDefault="000C6A1D">
      <w:r>
        <w:separator/>
      </w:r>
    </w:p>
  </w:endnote>
  <w:endnote w:type="continuationSeparator" w:id="0">
    <w:p w14:paraId="20331670" w14:textId="77777777" w:rsidR="000C6A1D" w:rsidRDefault="000C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3295" w14:textId="77777777" w:rsidR="00793FCC" w:rsidRPr="00F567A6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7665AF" w14:textId="77777777" w:rsidR="00793FCC" w:rsidRPr="00BF7864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9017" w14:textId="77777777" w:rsidR="000C6A1D" w:rsidRDefault="000C6A1D">
      <w:r>
        <w:separator/>
      </w:r>
    </w:p>
  </w:footnote>
  <w:footnote w:type="continuationSeparator" w:id="0">
    <w:p w14:paraId="0F660527" w14:textId="77777777" w:rsidR="000C6A1D" w:rsidRDefault="000C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829D" w14:textId="25F5C28F" w:rsidR="00793FCC" w:rsidRPr="009E4E5A" w:rsidRDefault="00793FC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F2C088C" wp14:editId="0750D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F59A1" wp14:editId="678E3B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F4AA" w14:textId="6035A145" w:rsidR="00793FCC" w:rsidRPr="009E4E5A" w:rsidRDefault="00793FC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8C5D75" wp14:editId="61EA3CC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20DD" w14:textId="0F46B0B5" w:rsidR="0040561A" w:rsidRDefault="004056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320"/>
    <w:multiLevelType w:val="hybridMultilevel"/>
    <w:tmpl w:val="68D666E0"/>
    <w:lvl w:ilvl="0" w:tplc="DF7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EC2D6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70CF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24"/>
  </w:num>
  <w:num w:numId="5">
    <w:abstractNumId w:val="18"/>
  </w:num>
  <w:num w:numId="6">
    <w:abstractNumId w:val="25"/>
  </w:num>
  <w:num w:numId="7">
    <w:abstractNumId w:val="9"/>
  </w:num>
  <w:num w:numId="8">
    <w:abstractNumId w:val="15"/>
  </w:num>
  <w:num w:numId="9">
    <w:abstractNumId w:val="27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4"/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  <w:num w:numId="19">
    <w:abstractNumId w:val="13"/>
  </w:num>
  <w:num w:numId="20">
    <w:abstractNumId w:val="8"/>
  </w:num>
  <w:num w:numId="21">
    <w:abstractNumId w:val="6"/>
  </w:num>
  <w:num w:numId="22">
    <w:abstractNumId w:val="21"/>
  </w:num>
  <w:num w:numId="23">
    <w:abstractNumId w:val="19"/>
  </w:num>
  <w:num w:numId="24">
    <w:abstractNumId w:val="17"/>
  </w:num>
  <w:num w:numId="25">
    <w:abstractNumId w:val="2"/>
  </w:num>
  <w:num w:numId="26">
    <w:abstractNumId w:val="1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23BC"/>
    <w:rsid w:val="000077FE"/>
    <w:rsid w:val="00012E8E"/>
    <w:rsid w:val="000149C9"/>
    <w:rsid w:val="000167B3"/>
    <w:rsid w:val="00016F7E"/>
    <w:rsid w:val="00020BE5"/>
    <w:rsid w:val="000242B1"/>
    <w:rsid w:val="000256BB"/>
    <w:rsid w:val="0002574C"/>
    <w:rsid w:val="000264CA"/>
    <w:rsid w:val="00031880"/>
    <w:rsid w:val="00035857"/>
    <w:rsid w:val="00036917"/>
    <w:rsid w:val="00040616"/>
    <w:rsid w:val="00043DDC"/>
    <w:rsid w:val="000441D3"/>
    <w:rsid w:val="000468EF"/>
    <w:rsid w:val="00046954"/>
    <w:rsid w:val="00047875"/>
    <w:rsid w:val="00047AB7"/>
    <w:rsid w:val="00053FA1"/>
    <w:rsid w:val="00054219"/>
    <w:rsid w:val="000553AB"/>
    <w:rsid w:val="00055623"/>
    <w:rsid w:val="0005742D"/>
    <w:rsid w:val="00057610"/>
    <w:rsid w:val="00061FD9"/>
    <w:rsid w:val="000648C1"/>
    <w:rsid w:val="00064F5C"/>
    <w:rsid w:val="000725A8"/>
    <w:rsid w:val="00072600"/>
    <w:rsid w:val="00074770"/>
    <w:rsid w:val="00074F58"/>
    <w:rsid w:val="00075877"/>
    <w:rsid w:val="00077E0B"/>
    <w:rsid w:val="00080144"/>
    <w:rsid w:val="0008069F"/>
    <w:rsid w:val="00080797"/>
    <w:rsid w:val="00083AC0"/>
    <w:rsid w:val="000940DA"/>
    <w:rsid w:val="000973D7"/>
    <w:rsid w:val="00097576"/>
    <w:rsid w:val="000A0CFB"/>
    <w:rsid w:val="000A177F"/>
    <w:rsid w:val="000A6944"/>
    <w:rsid w:val="000A75AD"/>
    <w:rsid w:val="000B3053"/>
    <w:rsid w:val="000B4B99"/>
    <w:rsid w:val="000C0120"/>
    <w:rsid w:val="000C388F"/>
    <w:rsid w:val="000C4178"/>
    <w:rsid w:val="000C6A1D"/>
    <w:rsid w:val="000D216C"/>
    <w:rsid w:val="000D6599"/>
    <w:rsid w:val="000D6CCD"/>
    <w:rsid w:val="000D7304"/>
    <w:rsid w:val="000E537B"/>
    <w:rsid w:val="000F26CE"/>
    <w:rsid w:val="000F6758"/>
    <w:rsid w:val="0011020F"/>
    <w:rsid w:val="00110EB3"/>
    <w:rsid w:val="00111A4B"/>
    <w:rsid w:val="00116E26"/>
    <w:rsid w:val="001224E4"/>
    <w:rsid w:val="0013036A"/>
    <w:rsid w:val="00130867"/>
    <w:rsid w:val="00131206"/>
    <w:rsid w:val="00132B7F"/>
    <w:rsid w:val="001344FD"/>
    <w:rsid w:val="00134F8E"/>
    <w:rsid w:val="001413B8"/>
    <w:rsid w:val="00144276"/>
    <w:rsid w:val="00145D89"/>
    <w:rsid w:val="00147283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0F04"/>
    <w:rsid w:val="00182BD3"/>
    <w:rsid w:val="00183EFB"/>
    <w:rsid w:val="00197399"/>
    <w:rsid w:val="001979EA"/>
    <w:rsid w:val="001A21EE"/>
    <w:rsid w:val="001A3FFA"/>
    <w:rsid w:val="001A47AC"/>
    <w:rsid w:val="001B1A3E"/>
    <w:rsid w:val="001B1E33"/>
    <w:rsid w:val="001B7653"/>
    <w:rsid w:val="001C06BD"/>
    <w:rsid w:val="001C0B81"/>
    <w:rsid w:val="001C1044"/>
    <w:rsid w:val="001C2851"/>
    <w:rsid w:val="001C2F7F"/>
    <w:rsid w:val="001C510E"/>
    <w:rsid w:val="001C528C"/>
    <w:rsid w:val="001C58D0"/>
    <w:rsid w:val="001C6CCB"/>
    <w:rsid w:val="001D1067"/>
    <w:rsid w:val="001D1466"/>
    <w:rsid w:val="001D14B0"/>
    <w:rsid w:val="001E0BDD"/>
    <w:rsid w:val="001E48CE"/>
    <w:rsid w:val="001E77A0"/>
    <w:rsid w:val="001F1F5A"/>
    <w:rsid w:val="001F35B8"/>
    <w:rsid w:val="001F4699"/>
    <w:rsid w:val="001F4AFA"/>
    <w:rsid w:val="00200FC6"/>
    <w:rsid w:val="00205519"/>
    <w:rsid w:val="00205642"/>
    <w:rsid w:val="002142C4"/>
    <w:rsid w:val="002158E3"/>
    <w:rsid w:val="00216DC8"/>
    <w:rsid w:val="00217A03"/>
    <w:rsid w:val="00220740"/>
    <w:rsid w:val="00221BD4"/>
    <w:rsid w:val="002238B7"/>
    <w:rsid w:val="00225115"/>
    <w:rsid w:val="00225400"/>
    <w:rsid w:val="00230613"/>
    <w:rsid w:val="00231EFC"/>
    <w:rsid w:val="00236CF5"/>
    <w:rsid w:val="00241139"/>
    <w:rsid w:val="00244C10"/>
    <w:rsid w:val="00245AE4"/>
    <w:rsid w:val="0025014B"/>
    <w:rsid w:val="002508A0"/>
    <w:rsid w:val="002578F6"/>
    <w:rsid w:val="002612F5"/>
    <w:rsid w:val="00261A51"/>
    <w:rsid w:val="00266B70"/>
    <w:rsid w:val="0026716C"/>
    <w:rsid w:val="0026768E"/>
    <w:rsid w:val="00267EC2"/>
    <w:rsid w:val="002705F6"/>
    <w:rsid w:val="00271B58"/>
    <w:rsid w:val="002811D7"/>
    <w:rsid w:val="002829AA"/>
    <w:rsid w:val="00282BFA"/>
    <w:rsid w:val="00285880"/>
    <w:rsid w:val="002903FC"/>
    <w:rsid w:val="00290E3D"/>
    <w:rsid w:val="00291CC5"/>
    <w:rsid w:val="00291E5A"/>
    <w:rsid w:val="002961F1"/>
    <w:rsid w:val="002963BC"/>
    <w:rsid w:val="00297E92"/>
    <w:rsid w:val="002A2033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D15AE"/>
    <w:rsid w:val="002D35B7"/>
    <w:rsid w:val="002D555F"/>
    <w:rsid w:val="002D7BBA"/>
    <w:rsid w:val="002E50C5"/>
    <w:rsid w:val="002E68FB"/>
    <w:rsid w:val="002F49CC"/>
    <w:rsid w:val="00303F75"/>
    <w:rsid w:val="0030493F"/>
    <w:rsid w:val="00304CDC"/>
    <w:rsid w:val="00306085"/>
    <w:rsid w:val="003076DE"/>
    <w:rsid w:val="00313622"/>
    <w:rsid w:val="00320313"/>
    <w:rsid w:val="00320F46"/>
    <w:rsid w:val="00323934"/>
    <w:rsid w:val="003254C4"/>
    <w:rsid w:val="00327F2E"/>
    <w:rsid w:val="00332880"/>
    <w:rsid w:val="00332DFF"/>
    <w:rsid w:val="003338D2"/>
    <w:rsid w:val="00335B0D"/>
    <w:rsid w:val="00335DBE"/>
    <w:rsid w:val="00341B3A"/>
    <w:rsid w:val="003421F8"/>
    <w:rsid w:val="003456E4"/>
    <w:rsid w:val="003467A3"/>
    <w:rsid w:val="00347FB2"/>
    <w:rsid w:val="00351E71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7071"/>
    <w:rsid w:val="00380854"/>
    <w:rsid w:val="0038311E"/>
    <w:rsid w:val="0038403E"/>
    <w:rsid w:val="00387BDD"/>
    <w:rsid w:val="00392585"/>
    <w:rsid w:val="0039522F"/>
    <w:rsid w:val="0039544A"/>
    <w:rsid w:val="003B00C8"/>
    <w:rsid w:val="003B19D8"/>
    <w:rsid w:val="003B21A7"/>
    <w:rsid w:val="003C0863"/>
    <w:rsid w:val="003C29F6"/>
    <w:rsid w:val="003C3CDD"/>
    <w:rsid w:val="003C6B1D"/>
    <w:rsid w:val="003D30A6"/>
    <w:rsid w:val="003D37C3"/>
    <w:rsid w:val="003D38C6"/>
    <w:rsid w:val="003E01C4"/>
    <w:rsid w:val="003E12F9"/>
    <w:rsid w:val="003E3696"/>
    <w:rsid w:val="003E5E32"/>
    <w:rsid w:val="003F2BFA"/>
    <w:rsid w:val="003F42C5"/>
    <w:rsid w:val="003F46A4"/>
    <w:rsid w:val="003F726E"/>
    <w:rsid w:val="003F762D"/>
    <w:rsid w:val="00401CE4"/>
    <w:rsid w:val="0040561A"/>
    <w:rsid w:val="00406C5C"/>
    <w:rsid w:val="00413038"/>
    <w:rsid w:val="00413824"/>
    <w:rsid w:val="0041620C"/>
    <w:rsid w:val="0042242B"/>
    <w:rsid w:val="00422FAE"/>
    <w:rsid w:val="00435A15"/>
    <w:rsid w:val="0043611C"/>
    <w:rsid w:val="00436843"/>
    <w:rsid w:val="004421E4"/>
    <w:rsid w:val="00442214"/>
    <w:rsid w:val="00443CFD"/>
    <w:rsid w:val="004441BB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52"/>
    <w:rsid w:val="004A30F3"/>
    <w:rsid w:val="004A3C37"/>
    <w:rsid w:val="004A4356"/>
    <w:rsid w:val="004A4A7A"/>
    <w:rsid w:val="004A5DC4"/>
    <w:rsid w:val="004A68DE"/>
    <w:rsid w:val="004B0094"/>
    <w:rsid w:val="004B03B4"/>
    <w:rsid w:val="004B1966"/>
    <w:rsid w:val="004B1BCE"/>
    <w:rsid w:val="004B380A"/>
    <w:rsid w:val="004B4133"/>
    <w:rsid w:val="004B4C9D"/>
    <w:rsid w:val="004B5A9E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4F7F28"/>
    <w:rsid w:val="0050012B"/>
    <w:rsid w:val="00501B5B"/>
    <w:rsid w:val="00502477"/>
    <w:rsid w:val="005042F1"/>
    <w:rsid w:val="00505781"/>
    <w:rsid w:val="00506EE4"/>
    <w:rsid w:val="0051147A"/>
    <w:rsid w:val="00512239"/>
    <w:rsid w:val="00515C85"/>
    <w:rsid w:val="005212DB"/>
    <w:rsid w:val="00523013"/>
    <w:rsid w:val="0052383C"/>
    <w:rsid w:val="00530BFD"/>
    <w:rsid w:val="00530C6D"/>
    <w:rsid w:val="00534E2F"/>
    <w:rsid w:val="00536609"/>
    <w:rsid w:val="00545A28"/>
    <w:rsid w:val="00547BBD"/>
    <w:rsid w:val="00550489"/>
    <w:rsid w:val="00553E1B"/>
    <w:rsid w:val="00555945"/>
    <w:rsid w:val="005574D8"/>
    <w:rsid w:val="00563951"/>
    <w:rsid w:val="00563C3B"/>
    <w:rsid w:val="005676EA"/>
    <w:rsid w:val="00567708"/>
    <w:rsid w:val="00573E4A"/>
    <w:rsid w:val="005756B9"/>
    <w:rsid w:val="0057711F"/>
    <w:rsid w:val="00580480"/>
    <w:rsid w:val="00581E1A"/>
    <w:rsid w:val="00582553"/>
    <w:rsid w:val="00582C3E"/>
    <w:rsid w:val="00583916"/>
    <w:rsid w:val="00586FB6"/>
    <w:rsid w:val="005879C1"/>
    <w:rsid w:val="005908F6"/>
    <w:rsid w:val="005920DB"/>
    <w:rsid w:val="00594354"/>
    <w:rsid w:val="00595B92"/>
    <w:rsid w:val="005B0DDB"/>
    <w:rsid w:val="005B23D3"/>
    <w:rsid w:val="005B241A"/>
    <w:rsid w:val="005B4EB1"/>
    <w:rsid w:val="005B5261"/>
    <w:rsid w:val="005C18FA"/>
    <w:rsid w:val="005C1A76"/>
    <w:rsid w:val="005C61CA"/>
    <w:rsid w:val="005C6689"/>
    <w:rsid w:val="005C7097"/>
    <w:rsid w:val="005C712A"/>
    <w:rsid w:val="005C7670"/>
    <w:rsid w:val="005D2A35"/>
    <w:rsid w:val="005D2B64"/>
    <w:rsid w:val="005D4084"/>
    <w:rsid w:val="005E0A7F"/>
    <w:rsid w:val="005E6968"/>
    <w:rsid w:val="005E6ABD"/>
    <w:rsid w:val="005F4E33"/>
    <w:rsid w:val="005F5333"/>
    <w:rsid w:val="005F7DD7"/>
    <w:rsid w:val="00600317"/>
    <w:rsid w:val="0060162D"/>
    <w:rsid w:val="00602C1E"/>
    <w:rsid w:val="006072E2"/>
    <w:rsid w:val="00610A05"/>
    <w:rsid w:val="0061256A"/>
    <w:rsid w:val="00613FF2"/>
    <w:rsid w:val="00615565"/>
    <w:rsid w:val="00616FEF"/>
    <w:rsid w:val="00617B92"/>
    <w:rsid w:val="00621537"/>
    <w:rsid w:val="00622425"/>
    <w:rsid w:val="00630470"/>
    <w:rsid w:val="0063124F"/>
    <w:rsid w:val="00631DE4"/>
    <w:rsid w:val="0063470C"/>
    <w:rsid w:val="00634F9D"/>
    <w:rsid w:val="00635F1E"/>
    <w:rsid w:val="00640A23"/>
    <w:rsid w:val="00642394"/>
    <w:rsid w:val="00643F80"/>
    <w:rsid w:val="00645AC5"/>
    <w:rsid w:val="00646A19"/>
    <w:rsid w:val="006501C6"/>
    <w:rsid w:val="00652A19"/>
    <w:rsid w:val="0065398A"/>
    <w:rsid w:val="006546FF"/>
    <w:rsid w:val="00656F14"/>
    <w:rsid w:val="006576C1"/>
    <w:rsid w:val="0066034A"/>
    <w:rsid w:val="00663558"/>
    <w:rsid w:val="006668E6"/>
    <w:rsid w:val="00671368"/>
    <w:rsid w:val="00671B78"/>
    <w:rsid w:val="006722E3"/>
    <w:rsid w:val="00672D03"/>
    <w:rsid w:val="006779BB"/>
    <w:rsid w:val="0068365F"/>
    <w:rsid w:val="0068434F"/>
    <w:rsid w:val="006859C6"/>
    <w:rsid w:val="0068715D"/>
    <w:rsid w:val="00687A2E"/>
    <w:rsid w:val="00690139"/>
    <w:rsid w:val="006923D3"/>
    <w:rsid w:val="00695803"/>
    <w:rsid w:val="00695F65"/>
    <w:rsid w:val="006A03DA"/>
    <w:rsid w:val="006A0B0B"/>
    <w:rsid w:val="006A6038"/>
    <w:rsid w:val="006A6C22"/>
    <w:rsid w:val="006A6E8B"/>
    <w:rsid w:val="006A752F"/>
    <w:rsid w:val="006A7980"/>
    <w:rsid w:val="006B1439"/>
    <w:rsid w:val="006B3E0F"/>
    <w:rsid w:val="006B7A18"/>
    <w:rsid w:val="006C68ED"/>
    <w:rsid w:val="006D02FF"/>
    <w:rsid w:val="006D1902"/>
    <w:rsid w:val="006D224F"/>
    <w:rsid w:val="006D2D65"/>
    <w:rsid w:val="006D3551"/>
    <w:rsid w:val="006D6C7D"/>
    <w:rsid w:val="006E4BFB"/>
    <w:rsid w:val="006E6DBF"/>
    <w:rsid w:val="006F128D"/>
    <w:rsid w:val="006F157A"/>
    <w:rsid w:val="00700ECC"/>
    <w:rsid w:val="007045DD"/>
    <w:rsid w:val="0070571B"/>
    <w:rsid w:val="00705E6D"/>
    <w:rsid w:val="00706C52"/>
    <w:rsid w:val="00712CEE"/>
    <w:rsid w:val="007135D6"/>
    <w:rsid w:val="00715F7B"/>
    <w:rsid w:val="00715FE9"/>
    <w:rsid w:val="007165B8"/>
    <w:rsid w:val="00720CA4"/>
    <w:rsid w:val="00722114"/>
    <w:rsid w:val="00725B92"/>
    <w:rsid w:val="0072663B"/>
    <w:rsid w:val="0072740B"/>
    <w:rsid w:val="007277EF"/>
    <w:rsid w:val="00740924"/>
    <w:rsid w:val="00742937"/>
    <w:rsid w:val="0074774B"/>
    <w:rsid w:val="00750FEA"/>
    <w:rsid w:val="00754C32"/>
    <w:rsid w:val="00755784"/>
    <w:rsid w:val="0075615A"/>
    <w:rsid w:val="00757581"/>
    <w:rsid w:val="00763051"/>
    <w:rsid w:val="00763AC2"/>
    <w:rsid w:val="00766A25"/>
    <w:rsid w:val="007674F8"/>
    <w:rsid w:val="00767861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591"/>
    <w:rsid w:val="00781219"/>
    <w:rsid w:val="007814DE"/>
    <w:rsid w:val="00781B53"/>
    <w:rsid w:val="00781D34"/>
    <w:rsid w:val="00784090"/>
    <w:rsid w:val="00792A9F"/>
    <w:rsid w:val="00792C0C"/>
    <w:rsid w:val="007930FC"/>
    <w:rsid w:val="00793FCC"/>
    <w:rsid w:val="007A2D80"/>
    <w:rsid w:val="007A3450"/>
    <w:rsid w:val="007B06DC"/>
    <w:rsid w:val="007B07CE"/>
    <w:rsid w:val="007B15A0"/>
    <w:rsid w:val="007B735D"/>
    <w:rsid w:val="007C4464"/>
    <w:rsid w:val="007C6FB9"/>
    <w:rsid w:val="007E4928"/>
    <w:rsid w:val="007F075B"/>
    <w:rsid w:val="007F3BAB"/>
    <w:rsid w:val="007F4CC7"/>
    <w:rsid w:val="007F6FBA"/>
    <w:rsid w:val="00800C9A"/>
    <w:rsid w:val="00801E91"/>
    <w:rsid w:val="0080438A"/>
    <w:rsid w:val="008066AA"/>
    <w:rsid w:val="00815748"/>
    <w:rsid w:val="0081776A"/>
    <w:rsid w:val="0081795B"/>
    <w:rsid w:val="008201F7"/>
    <w:rsid w:val="0082050F"/>
    <w:rsid w:val="00821148"/>
    <w:rsid w:val="0082129A"/>
    <w:rsid w:val="00822AB9"/>
    <w:rsid w:val="00825A90"/>
    <w:rsid w:val="008265EA"/>
    <w:rsid w:val="008269CE"/>
    <w:rsid w:val="0082788A"/>
    <w:rsid w:val="00832747"/>
    <w:rsid w:val="00840078"/>
    <w:rsid w:val="00841DB6"/>
    <w:rsid w:val="008429A0"/>
    <w:rsid w:val="00843DE7"/>
    <w:rsid w:val="008448DF"/>
    <w:rsid w:val="008478D0"/>
    <w:rsid w:val="00851DEE"/>
    <w:rsid w:val="00856A96"/>
    <w:rsid w:val="008571C7"/>
    <w:rsid w:val="00860D9D"/>
    <w:rsid w:val="00862352"/>
    <w:rsid w:val="00863F8A"/>
    <w:rsid w:val="0086622F"/>
    <w:rsid w:val="00866731"/>
    <w:rsid w:val="00872E78"/>
    <w:rsid w:val="00873638"/>
    <w:rsid w:val="008807DF"/>
    <w:rsid w:val="00882099"/>
    <w:rsid w:val="00882B71"/>
    <w:rsid w:val="0088471D"/>
    <w:rsid w:val="00886436"/>
    <w:rsid w:val="00891AB9"/>
    <w:rsid w:val="00891FEE"/>
    <w:rsid w:val="008A5052"/>
    <w:rsid w:val="008A5437"/>
    <w:rsid w:val="008A5DDC"/>
    <w:rsid w:val="008A74FE"/>
    <w:rsid w:val="008B7A96"/>
    <w:rsid w:val="008B7E49"/>
    <w:rsid w:val="008C13DC"/>
    <w:rsid w:val="008C2F09"/>
    <w:rsid w:val="008D2370"/>
    <w:rsid w:val="008D2851"/>
    <w:rsid w:val="008E1794"/>
    <w:rsid w:val="008E40B9"/>
    <w:rsid w:val="008E431C"/>
    <w:rsid w:val="008E4D79"/>
    <w:rsid w:val="008E7C1B"/>
    <w:rsid w:val="008F181C"/>
    <w:rsid w:val="008F3E90"/>
    <w:rsid w:val="008F4D5E"/>
    <w:rsid w:val="008F52A2"/>
    <w:rsid w:val="008F66F5"/>
    <w:rsid w:val="00900A1A"/>
    <w:rsid w:val="00901588"/>
    <w:rsid w:val="0090306A"/>
    <w:rsid w:val="00905A38"/>
    <w:rsid w:val="00913AEB"/>
    <w:rsid w:val="00921580"/>
    <w:rsid w:val="00921BA9"/>
    <w:rsid w:val="00922803"/>
    <w:rsid w:val="00923902"/>
    <w:rsid w:val="00923BA3"/>
    <w:rsid w:val="00924BFE"/>
    <w:rsid w:val="00930F7F"/>
    <w:rsid w:val="00932AAF"/>
    <w:rsid w:val="00937A7F"/>
    <w:rsid w:val="00943121"/>
    <w:rsid w:val="00944B34"/>
    <w:rsid w:val="00944F13"/>
    <w:rsid w:val="00947E62"/>
    <w:rsid w:val="00950922"/>
    <w:rsid w:val="009512DC"/>
    <w:rsid w:val="009522DF"/>
    <w:rsid w:val="0095259E"/>
    <w:rsid w:val="009533C2"/>
    <w:rsid w:val="0095435D"/>
    <w:rsid w:val="0095546F"/>
    <w:rsid w:val="009568BB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624D"/>
    <w:rsid w:val="00987440"/>
    <w:rsid w:val="0098758A"/>
    <w:rsid w:val="009902DA"/>
    <w:rsid w:val="00990674"/>
    <w:rsid w:val="009917C7"/>
    <w:rsid w:val="00993A19"/>
    <w:rsid w:val="00995DE7"/>
    <w:rsid w:val="00995E92"/>
    <w:rsid w:val="009A0865"/>
    <w:rsid w:val="009A332D"/>
    <w:rsid w:val="009A5126"/>
    <w:rsid w:val="009A7226"/>
    <w:rsid w:val="009A756E"/>
    <w:rsid w:val="009B2251"/>
    <w:rsid w:val="009B4BC6"/>
    <w:rsid w:val="009B565D"/>
    <w:rsid w:val="009B5D1F"/>
    <w:rsid w:val="009B715F"/>
    <w:rsid w:val="009C0175"/>
    <w:rsid w:val="009C0C67"/>
    <w:rsid w:val="009C3A1F"/>
    <w:rsid w:val="009C5890"/>
    <w:rsid w:val="009D1CCD"/>
    <w:rsid w:val="009D3639"/>
    <w:rsid w:val="009D38F5"/>
    <w:rsid w:val="009D4D85"/>
    <w:rsid w:val="009D5884"/>
    <w:rsid w:val="009E5DEE"/>
    <w:rsid w:val="009E619B"/>
    <w:rsid w:val="009E7A51"/>
    <w:rsid w:val="009F2A41"/>
    <w:rsid w:val="009F406C"/>
    <w:rsid w:val="009F657B"/>
    <w:rsid w:val="00A00A11"/>
    <w:rsid w:val="00A0197A"/>
    <w:rsid w:val="00A03155"/>
    <w:rsid w:val="00A04B75"/>
    <w:rsid w:val="00A061F7"/>
    <w:rsid w:val="00A07631"/>
    <w:rsid w:val="00A119A5"/>
    <w:rsid w:val="00A11A0A"/>
    <w:rsid w:val="00A133E3"/>
    <w:rsid w:val="00A158C3"/>
    <w:rsid w:val="00A16C10"/>
    <w:rsid w:val="00A16E41"/>
    <w:rsid w:val="00A21ECA"/>
    <w:rsid w:val="00A26940"/>
    <w:rsid w:val="00A31F2B"/>
    <w:rsid w:val="00A3250B"/>
    <w:rsid w:val="00A32BFC"/>
    <w:rsid w:val="00A35F09"/>
    <w:rsid w:val="00A36BA4"/>
    <w:rsid w:val="00A413ED"/>
    <w:rsid w:val="00A42A6F"/>
    <w:rsid w:val="00A437CB"/>
    <w:rsid w:val="00A437EC"/>
    <w:rsid w:val="00A44535"/>
    <w:rsid w:val="00A54525"/>
    <w:rsid w:val="00A56A67"/>
    <w:rsid w:val="00A5706E"/>
    <w:rsid w:val="00A57AFD"/>
    <w:rsid w:val="00A6194D"/>
    <w:rsid w:val="00A6245B"/>
    <w:rsid w:val="00A63BCC"/>
    <w:rsid w:val="00A6748C"/>
    <w:rsid w:val="00A70351"/>
    <w:rsid w:val="00A71B8A"/>
    <w:rsid w:val="00A72B13"/>
    <w:rsid w:val="00A74214"/>
    <w:rsid w:val="00A76F3C"/>
    <w:rsid w:val="00A80FDA"/>
    <w:rsid w:val="00A82123"/>
    <w:rsid w:val="00A848C6"/>
    <w:rsid w:val="00A86C7B"/>
    <w:rsid w:val="00A87D36"/>
    <w:rsid w:val="00A87E32"/>
    <w:rsid w:val="00A937C7"/>
    <w:rsid w:val="00A94E68"/>
    <w:rsid w:val="00AA2073"/>
    <w:rsid w:val="00AA2635"/>
    <w:rsid w:val="00AA2952"/>
    <w:rsid w:val="00AA342A"/>
    <w:rsid w:val="00AA34D4"/>
    <w:rsid w:val="00AA4808"/>
    <w:rsid w:val="00AA5D05"/>
    <w:rsid w:val="00AA68BD"/>
    <w:rsid w:val="00AA7113"/>
    <w:rsid w:val="00AB3EF9"/>
    <w:rsid w:val="00AB5908"/>
    <w:rsid w:val="00AC4549"/>
    <w:rsid w:val="00AC4F93"/>
    <w:rsid w:val="00AD3757"/>
    <w:rsid w:val="00AD4441"/>
    <w:rsid w:val="00AD4B94"/>
    <w:rsid w:val="00AD7150"/>
    <w:rsid w:val="00AE07E2"/>
    <w:rsid w:val="00AE244C"/>
    <w:rsid w:val="00AE30FB"/>
    <w:rsid w:val="00AE4C31"/>
    <w:rsid w:val="00AE5007"/>
    <w:rsid w:val="00AE59C3"/>
    <w:rsid w:val="00AF2489"/>
    <w:rsid w:val="00AF4127"/>
    <w:rsid w:val="00B01C53"/>
    <w:rsid w:val="00B06C48"/>
    <w:rsid w:val="00B21B81"/>
    <w:rsid w:val="00B2339D"/>
    <w:rsid w:val="00B236CF"/>
    <w:rsid w:val="00B24F6B"/>
    <w:rsid w:val="00B25232"/>
    <w:rsid w:val="00B25AD7"/>
    <w:rsid w:val="00B25D97"/>
    <w:rsid w:val="00B26CBB"/>
    <w:rsid w:val="00B26CD5"/>
    <w:rsid w:val="00B279DC"/>
    <w:rsid w:val="00B30707"/>
    <w:rsid w:val="00B33335"/>
    <w:rsid w:val="00B33F2E"/>
    <w:rsid w:val="00B34ED6"/>
    <w:rsid w:val="00B357F0"/>
    <w:rsid w:val="00B36A47"/>
    <w:rsid w:val="00B37A6D"/>
    <w:rsid w:val="00B40FF3"/>
    <w:rsid w:val="00B4427F"/>
    <w:rsid w:val="00B44DDF"/>
    <w:rsid w:val="00B4508E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815"/>
    <w:rsid w:val="00B66BF6"/>
    <w:rsid w:val="00B74EDC"/>
    <w:rsid w:val="00B82956"/>
    <w:rsid w:val="00B86D94"/>
    <w:rsid w:val="00B913C5"/>
    <w:rsid w:val="00B95F27"/>
    <w:rsid w:val="00B96859"/>
    <w:rsid w:val="00BA0005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633A"/>
    <w:rsid w:val="00BC72C5"/>
    <w:rsid w:val="00BC72C9"/>
    <w:rsid w:val="00BC784D"/>
    <w:rsid w:val="00BD2BCE"/>
    <w:rsid w:val="00BD32E4"/>
    <w:rsid w:val="00BD49D9"/>
    <w:rsid w:val="00BD49DC"/>
    <w:rsid w:val="00BD5144"/>
    <w:rsid w:val="00BD5150"/>
    <w:rsid w:val="00BD6327"/>
    <w:rsid w:val="00BD649D"/>
    <w:rsid w:val="00BE1181"/>
    <w:rsid w:val="00BE14D7"/>
    <w:rsid w:val="00BE795A"/>
    <w:rsid w:val="00BF0003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1409A"/>
    <w:rsid w:val="00C22536"/>
    <w:rsid w:val="00C22E82"/>
    <w:rsid w:val="00C238EF"/>
    <w:rsid w:val="00C33F46"/>
    <w:rsid w:val="00C37566"/>
    <w:rsid w:val="00C418A4"/>
    <w:rsid w:val="00C41F87"/>
    <w:rsid w:val="00C46AA8"/>
    <w:rsid w:val="00C5087F"/>
    <w:rsid w:val="00C50AE5"/>
    <w:rsid w:val="00C50DDC"/>
    <w:rsid w:val="00C5308E"/>
    <w:rsid w:val="00C54702"/>
    <w:rsid w:val="00C56F2D"/>
    <w:rsid w:val="00C66251"/>
    <w:rsid w:val="00C67B26"/>
    <w:rsid w:val="00C72B88"/>
    <w:rsid w:val="00C72CF8"/>
    <w:rsid w:val="00C72D19"/>
    <w:rsid w:val="00C75E6A"/>
    <w:rsid w:val="00C8000B"/>
    <w:rsid w:val="00C808DF"/>
    <w:rsid w:val="00C856CE"/>
    <w:rsid w:val="00C86469"/>
    <w:rsid w:val="00C87BD5"/>
    <w:rsid w:val="00C92EF6"/>
    <w:rsid w:val="00C93C7C"/>
    <w:rsid w:val="00C97E0F"/>
    <w:rsid w:val="00CA3D3F"/>
    <w:rsid w:val="00CA64CE"/>
    <w:rsid w:val="00CA6AFB"/>
    <w:rsid w:val="00CA7683"/>
    <w:rsid w:val="00CB151F"/>
    <w:rsid w:val="00CB39C7"/>
    <w:rsid w:val="00CB46B0"/>
    <w:rsid w:val="00CC0076"/>
    <w:rsid w:val="00CC2197"/>
    <w:rsid w:val="00CC2F3C"/>
    <w:rsid w:val="00CC55C1"/>
    <w:rsid w:val="00CC6685"/>
    <w:rsid w:val="00CD41C7"/>
    <w:rsid w:val="00CD72EB"/>
    <w:rsid w:val="00CD75F0"/>
    <w:rsid w:val="00CE2912"/>
    <w:rsid w:val="00CE3321"/>
    <w:rsid w:val="00CE5012"/>
    <w:rsid w:val="00CE6095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4B3F"/>
    <w:rsid w:val="00D05F0D"/>
    <w:rsid w:val="00D060C3"/>
    <w:rsid w:val="00D07908"/>
    <w:rsid w:val="00D102B9"/>
    <w:rsid w:val="00D10A93"/>
    <w:rsid w:val="00D13C7E"/>
    <w:rsid w:val="00D213DC"/>
    <w:rsid w:val="00D2553B"/>
    <w:rsid w:val="00D258A9"/>
    <w:rsid w:val="00D258CB"/>
    <w:rsid w:val="00D272FE"/>
    <w:rsid w:val="00D276D3"/>
    <w:rsid w:val="00D27E08"/>
    <w:rsid w:val="00D326D3"/>
    <w:rsid w:val="00D34E8B"/>
    <w:rsid w:val="00D36184"/>
    <w:rsid w:val="00D406DB"/>
    <w:rsid w:val="00D408F4"/>
    <w:rsid w:val="00D427CC"/>
    <w:rsid w:val="00D43CFC"/>
    <w:rsid w:val="00D43F47"/>
    <w:rsid w:val="00D457F0"/>
    <w:rsid w:val="00D5593D"/>
    <w:rsid w:val="00D55CBE"/>
    <w:rsid w:val="00D62E59"/>
    <w:rsid w:val="00D64E41"/>
    <w:rsid w:val="00D64E67"/>
    <w:rsid w:val="00D67297"/>
    <w:rsid w:val="00D67950"/>
    <w:rsid w:val="00D67BBE"/>
    <w:rsid w:val="00D708BC"/>
    <w:rsid w:val="00D7722A"/>
    <w:rsid w:val="00D77DA3"/>
    <w:rsid w:val="00D80AA3"/>
    <w:rsid w:val="00D80C22"/>
    <w:rsid w:val="00D810C6"/>
    <w:rsid w:val="00D86D9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3236"/>
    <w:rsid w:val="00DC1737"/>
    <w:rsid w:val="00DC4283"/>
    <w:rsid w:val="00DC5960"/>
    <w:rsid w:val="00DC69D4"/>
    <w:rsid w:val="00DC7E56"/>
    <w:rsid w:val="00DD21FD"/>
    <w:rsid w:val="00DD53D1"/>
    <w:rsid w:val="00DD5C90"/>
    <w:rsid w:val="00DD60EE"/>
    <w:rsid w:val="00DE0285"/>
    <w:rsid w:val="00DE1969"/>
    <w:rsid w:val="00DE48D4"/>
    <w:rsid w:val="00DE4CAB"/>
    <w:rsid w:val="00DE6427"/>
    <w:rsid w:val="00DE7600"/>
    <w:rsid w:val="00DE7715"/>
    <w:rsid w:val="00DF125D"/>
    <w:rsid w:val="00DF5D73"/>
    <w:rsid w:val="00DF72D3"/>
    <w:rsid w:val="00E0058F"/>
    <w:rsid w:val="00E006B2"/>
    <w:rsid w:val="00E02494"/>
    <w:rsid w:val="00E02FCA"/>
    <w:rsid w:val="00E10E38"/>
    <w:rsid w:val="00E11392"/>
    <w:rsid w:val="00E11401"/>
    <w:rsid w:val="00E130C8"/>
    <w:rsid w:val="00E13FE7"/>
    <w:rsid w:val="00E13FF5"/>
    <w:rsid w:val="00E16582"/>
    <w:rsid w:val="00E23C22"/>
    <w:rsid w:val="00E25142"/>
    <w:rsid w:val="00E26593"/>
    <w:rsid w:val="00E26F4B"/>
    <w:rsid w:val="00E3270B"/>
    <w:rsid w:val="00E35141"/>
    <w:rsid w:val="00E372FD"/>
    <w:rsid w:val="00E4122C"/>
    <w:rsid w:val="00E4241A"/>
    <w:rsid w:val="00E457D6"/>
    <w:rsid w:val="00E47AEF"/>
    <w:rsid w:val="00E50F29"/>
    <w:rsid w:val="00E52752"/>
    <w:rsid w:val="00E5642E"/>
    <w:rsid w:val="00E60F01"/>
    <w:rsid w:val="00E62383"/>
    <w:rsid w:val="00E630A4"/>
    <w:rsid w:val="00E63860"/>
    <w:rsid w:val="00E63C97"/>
    <w:rsid w:val="00E64741"/>
    <w:rsid w:val="00E67AA0"/>
    <w:rsid w:val="00E70875"/>
    <w:rsid w:val="00E72409"/>
    <w:rsid w:val="00E73F23"/>
    <w:rsid w:val="00E7489D"/>
    <w:rsid w:val="00E76F55"/>
    <w:rsid w:val="00E7721B"/>
    <w:rsid w:val="00E824EA"/>
    <w:rsid w:val="00E84F11"/>
    <w:rsid w:val="00E85D72"/>
    <w:rsid w:val="00E91670"/>
    <w:rsid w:val="00E93C0F"/>
    <w:rsid w:val="00EA1EB9"/>
    <w:rsid w:val="00EA4111"/>
    <w:rsid w:val="00EA46B0"/>
    <w:rsid w:val="00EA7C5C"/>
    <w:rsid w:val="00EB0771"/>
    <w:rsid w:val="00EB266F"/>
    <w:rsid w:val="00EB3402"/>
    <w:rsid w:val="00EB4FA9"/>
    <w:rsid w:val="00EB4FCE"/>
    <w:rsid w:val="00EB7639"/>
    <w:rsid w:val="00EC6E71"/>
    <w:rsid w:val="00EC70AA"/>
    <w:rsid w:val="00ED0BFB"/>
    <w:rsid w:val="00ED1833"/>
    <w:rsid w:val="00ED3FE1"/>
    <w:rsid w:val="00EE0812"/>
    <w:rsid w:val="00EE20B7"/>
    <w:rsid w:val="00EE30AC"/>
    <w:rsid w:val="00EE3521"/>
    <w:rsid w:val="00EF0697"/>
    <w:rsid w:val="00EF6A93"/>
    <w:rsid w:val="00F014F0"/>
    <w:rsid w:val="00F02BF9"/>
    <w:rsid w:val="00F031CA"/>
    <w:rsid w:val="00F04D0C"/>
    <w:rsid w:val="00F0787B"/>
    <w:rsid w:val="00F10BA0"/>
    <w:rsid w:val="00F11329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2DDC"/>
    <w:rsid w:val="00F34EAA"/>
    <w:rsid w:val="00F35000"/>
    <w:rsid w:val="00F36F83"/>
    <w:rsid w:val="00F416BE"/>
    <w:rsid w:val="00F42DB2"/>
    <w:rsid w:val="00F608EA"/>
    <w:rsid w:val="00F6693C"/>
    <w:rsid w:val="00F80455"/>
    <w:rsid w:val="00F82A7B"/>
    <w:rsid w:val="00F83065"/>
    <w:rsid w:val="00F84D3D"/>
    <w:rsid w:val="00F855CF"/>
    <w:rsid w:val="00F93117"/>
    <w:rsid w:val="00F9415C"/>
    <w:rsid w:val="00FA505D"/>
    <w:rsid w:val="00FB0324"/>
    <w:rsid w:val="00FB073F"/>
    <w:rsid w:val="00FB12CA"/>
    <w:rsid w:val="00FC2676"/>
    <w:rsid w:val="00FC3EAB"/>
    <w:rsid w:val="00FC4162"/>
    <w:rsid w:val="00FC4D2D"/>
    <w:rsid w:val="00FD0F6C"/>
    <w:rsid w:val="00FD2DB8"/>
    <w:rsid w:val="00FD2E33"/>
    <w:rsid w:val="00FD2FB0"/>
    <w:rsid w:val="00FE29F7"/>
    <w:rsid w:val="00FE3D40"/>
    <w:rsid w:val="00FE6245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EED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263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248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42EE-1EE0-4ABF-8869-46B8EB91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1757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Oliveira Volkmer</dc:creator>
  <cp:lastModifiedBy>Antonio Couto Nunes</cp:lastModifiedBy>
  <cp:revision>3</cp:revision>
  <cp:lastPrinted>2017-03-15T19:28:00Z</cp:lastPrinted>
  <dcterms:created xsi:type="dcterms:W3CDTF">2020-03-24T20:03:00Z</dcterms:created>
  <dcterms:modified xsi:type="dcterms:W3CDTF">2020-03-27T16:59:00Z</dcterms:modified>
</cp:coreProperties>
</file>