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087D">
        <w:rPr>
          <w:rFonts w:ascii="Arial" w:hAnsi="Arial" w:cs="Arial"/>
          <w:b/>
          <w:sz w:val="22"/>
          <w:szCs w:val="22"/>
        </w:rPr>
        <w:t>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808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25.05.2020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8087D" w:rsidP="003975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– 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8087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Ferreira Antunes Machado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3B0092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2165A" w:rsidRDefault="00524B13" w:rsidP="00524B1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65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F2165A" w:rsidP="00F216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F2165A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16:45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C235DF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0F3CC8" w:rsidRDefault="00F2165A" w:rsidP="00F216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F2165A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16:45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3235A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Mateus </w:t>
            </w:r>
            <w:proofErr w:type="spellStart"/>
            <w:r w:rsidRP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Szomorovszky</w:t>
            </w:r>
            <w:proofErr w:type="spellEnd"/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D3235A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Cristina dos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Reinert</w:t>
            </w:r>
            <w:proofErr w:type="spellEnd"/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F216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463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</w:t>
            </w:r>
            <w:r w:rsidR="00D17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 e enviada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514323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AB1245" w:rsidP="00E658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acredita que deveria</w:t>
            </w:r>
            <w:r w:rsidR="00E65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</w:t>
            </w:r>
            <w:r w:rsidR="00E65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 feito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c</w:t>
            </w:r>
            <w:r w:rsidR="00D17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ontato </w:t>
            </w:r>
            <w:r w:rsidR="00E65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através do CEAU </w:t>
            </w:r>
            <w:r w:rsidR="00D17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empresário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17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RT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uma Campanha</w:t>
            </w:r>
            <w:r w:rsidR="00D17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evitar a RT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contatos para c</w:t>
            </w:r>
            <w:r w:rsidR="00D178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ontraponto ao status hoje com o NCD.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C0321B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236A8D" w:rsidP="00880E9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236A8D" w:rsidP="007B34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63202" w:rsidRDefault="007632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937417/2019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F7FC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71B24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B24" w:rsidRDefault="00571B24" w:rsidP="00571B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 Artigo 11 da Resolução 143 do CAU/BR, a comissão entende que toda e qualquer denúncia deverá ter o mínimo de provas.</w:t>
            </w:r>
          </w:p>
          <w:p w:rsidR="00571B24" w:rsidRDefault="00571B24" w:rsidP="00571B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 por ausência de provas.</w:t>
            </w:r>
          </w:p>
          <w:p w:rsidR="00816293" w:rsidRPr="00416151" w:rsidRDefault="00816293" w:rsidP="00571B2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161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37/2020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923198/2019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71B2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C066D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 Rosana Silveira</w:t>
            </w: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8C066D" w:rsidP="003975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intimação das partes para que apresentem toda a documentação referente ao projeto (RRT e imagens)</w:t>
            </w:r>
            <w:r w:rsidR="00790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924695/2019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90A2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90A24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 </w:t>
            </w:r>
            <w:r w:rsidR="00107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="00107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07513" w:rsidP="001075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Despacho determinando a intimação das partes para audiência de conciliação a ser designada.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891527/2019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629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29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29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intimação das partes para audiência de conciliação a ser designada.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25C47" w:rsidP="00EF78E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7632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877181/2019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1629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1629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F2774" w:rsidP="003975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 – </w:t>
            </w:r>
            <w:r w:rsidRPr="004161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38/2020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918075/2019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F27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F27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8F2774" w:rsidP="00BE10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Admitir a denúncia determinando a intimação da parte.</w:t>
            </w:r>
          </w:p>
          <w:p w:rsidR="008F2774" w:rsidRPr="00416151" w:rsidRDefault="008F2774" w:rsidP="00BE10DB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161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39/2020</w:t>
            </w:r>
          </w:p>
        </w:tc>
      </w:tr>
    </w:tbl>
    <w:p w:rsidR="00C20FBA" w:rsidRPr="00074F58" w:rsidRDefault="00C20FBA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C58CD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971442/2019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8F277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8F2774" w:rsidP="008F27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774" w:rsidRDefault="008F2774" w:rsidP="008F27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Admitir a denúncia determinando a intimação da parte.</w:t>
            </w:r>
          </w:p>
          <w:p w:rsidR="00684240" w:rsidRPr="00416151" w:rsidRDefault="008F2774" w:rsidP="008F277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161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lastRenderedPageBreak/>
              <w:t>Deliberação 40/2020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4B199B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1025201/2019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8F277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8F277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 Rosana Silveira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774" w:rsidRDefault="008F2774" w:rsidP="008F27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Admitir a denúncia determinando a intimação da parte.</w:t>
            </w:r>
          </w:p>
          <w:p w:rsidR="00EC52D7" w:rsidRPr="00416151" w:rsidRDefault="008F2774" w:rsidP="008F277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161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41/2020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64F91" w:rsidRDefault="00864F91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63202" w:rsidRDefault="0076320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E854E8" w:rsidRDefault="0012372A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854E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769200/2018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420CA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0420CA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842EC" w:rsidP="008842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intimação da denunciante para que apresente demais documentos referentes ao caso (recibos, contratos, relação entre a denunciante e a obra)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12372A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763202"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684883/2018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842EC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842EC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 Rosana Silveira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2EC" w:rsidRDefault="008842EC" w:rsidP="008842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Admitir a denúncia determinando a intimação da parte.</w:t>
            </w:r>
          </w:p>
          <w:p w:rsidR="0012372A" w:rsidRPr="00416151" w:rsidRDefault="008842EC" w:rsidP="008842EC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1615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42/2020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k)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E854E8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854E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796411/2019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8842EC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6E43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074F58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755888</w:t>
            </w:r>
            <w:r w:rsidR="00A66E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</w:t>
            </w:r>
            <w:r w:rsidRPr="0076320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2018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6E43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6E43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66E43" w:rsidP="00AE15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determinando a intimação da denunciante para que se manifeste</w:t>
            </w:r>
            <w:r w:rsidR="00AE1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</w:t>
            </w:r>
            <w:r w:rsidR="00AE1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documentação complementar e informa</w:t>
            </w:r>
            <w:r w:rsidR="00AE1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as obras foram </w:t>
            </w:r>
            <w:r w:rsidR="00AE15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concluídas e se tem interesse no prosseguimento do pleito.</w:t>
            </w:r>
          </w:p>
        </w:tc>
      </w:tr>
    </w:tbl>
    <w:p w:rsidR="000F3CC8" w:rsidRDefault="000F3CC8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074F58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275648</w:t>
            </w:r>
            <w:r w:rsidR="00AE15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2015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E151E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E151E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96C9B" w:rsidRPr="00074F58" w:rsidTr="00B156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6C9B" w:rsidRPr="00074F58" w:rsidRDefault="00796C9B" w:rsidP="00796C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074F58" w:rsidRDefault="00796C9B" w:rsidP="00B156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96C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ação de comunicação aos Arquitetos e Urbanistas pelas redes sociais</w:t>
            </w:r>
          </w:p>
        </w:tc>
      </w:tr>
      <w:tr w:rsidR="00796C9B" w:rsidRPr="00074F58" w:rsidTr="00B156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6C9B" w:rsidRPr="00074F58" w:rsidRDefault="00796C9B" w:rsidP="00B156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6C9B" w:rsidRPr="00074F58" w:rsidRDefault="00796C9B" w:rsidP="00B156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96C9B" w:rsidRPr="00074F58" w:rsidTr="00B156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6C9B" w:rsidRPr="00074F58" w:rsidRDefault="00796C9B" w:rsidP="00B156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6C9B" w:rsidRPr="00074F58" w:rsidRDefault="00796C9B" w:rsidP="00B156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96C9B" w:rsidRPr="00074F58" w:rsidTr="00B156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96C9B" w:rsidRPr="00074F58" w:rsidRDefault="00796C9B" w:rsidP="00B156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6C9B" w:rsidRPr="00074F58" w:rsidRDefault="00796C9B" w:rsidP="00796C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Ana Araújo, 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área da comunicação do CAU, </w:t>
            </w: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 Assessoria </w:t>
            </w: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campanha de comunicação da CED ainda está </w:t>
            </w: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em construção. Nessa semana provavelmente teremos novidade. Assim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tiver algo pronto </w:t>
            </w: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 com os</w:t>
            </w: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796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da CED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96C9B" w:rsidRDefault="00796C9B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96C9B" w:rsidRDefault="00796C9B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1783D" w:rsidRPr="00D1783D" w:rsidRDefault="00D1783D" w:rsidP="00D1783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Extra Pauta</w:t>
      </w:r>
    </w:p>
    <w:p w:rsidR="00D1783D" w:rsidRDefault="00D1783D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783D" w:rsidRPr="00074F58" w:rsidTr="005231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783D" w:rsidRPr="00074F58" w:rsidRDefault="00D1783D" w:rsidP="00D178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83D" w:rsidRPr="00074F58" w:rsidRDefault="00D1783D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Solicitação 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Vania Burigo</w:t>
            </w:r>
            <w:r w:rsidR="00F21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 Livro</w:t>
            </w:r>
          </w:p>
        </w:tc>
      </w:tr>
      <w:tr w:rsidR="00D1783D" w:rsidRPr="00074F58" w:rsidTr="005231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783D" w:rsidRPr="00074F58" w:rsidRDefault="00D1783D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83D" w:rsidRPr="00074F58" w:rsidRDefault="00D1783D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1783D" w:rsidRPr="00074F58" w:rsidTr="005231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783D" w:rsidRPr="00074F58" w:rsidRDefault="00D1783D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83D" w:rsidRPr="00074F58" w:rsidRDefault="00AE151E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D1783D" w:rsidRPr="00074F58" w:rsidTr="005231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783D" w:rsidRPr="00074F58" w:rsidRDefault="00D1783D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83D" w:rsidRDefault="00AE151E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solicitação, da forma que foi enviada, </w:t>
            </w:r>
            <w:r w:rsid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sendo uma obra institucional, educacional e </w:t>
            </w:r>
            <w:proofErr w:type="spellStart"/>
            <w:r w:rsid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orientativa</w:t>
            </w:r>
            <w:proofErr w:type="spellEnd"/>
            <w:r w:rsid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fere nenhum princípio do código de ética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AE151E" w:rsidRPr="00074F58" w:rsidRDefault="00114B9F" w:rsidP="00AE15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Informe-se à demandante.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165A" w:rsidRPr="00074F58" w:rsidTr="005231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Mapas mentais do Mudança de Paradigma</w:t>
            </w:r>
          </w:p>
        </w:tc>
      </w:tr>
      <w:tr w:rsidR="00F2165A" w:rsidRPr="00074F58" w:rsidTr="005231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2165A" w:rsidRPr="00074F58" w:rsidTr="005231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2165A" w:rsidRPr="00074F58" w:rsidTr="005231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65A" w:rsidRDefault="00F2165A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relatado que será feito mapa mental de fechamento pela Assessoria Especial. </w:t>
            </w:r>
          </w:p>
          <w:p w:rsidR="00F2165A" w:rsidRDefault="00F2165A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pede para utilizar a mesma linguagem dos mapas anteriores.</w:t>
            </w:r>
          </w:p>
          <w:p w:rsidR="00F2165A" w:rsidRPr="00074F58" w:rsidRDefault="00F2165A" w:rsidP="005231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Esta Súmula foi aprovada na reunião da CATHIS realizada de forma virtual no dia </w:t>
      </w:r>
      <w:r w:rsidR="00114B9F">
        <w:rPr>
          <w:rFonts w:ascii="Arial" w:hAnsi="Arial" w:cs="Arial"/>
          <w:sz w:val="22"/>
          <w:szCs w:val="22"/>
        </w:rPr>
        <w:t>27/07</w:t>
      </w:r>
      <w:r>
        <w:rPr>
          <w:rFonts w:ascii="Arial" w:hAnsi="Arial" w:cs="Arial"/>
          <w:sz w:val="22"/>
          <w:szCs w:val="22"/>
        </w:rPr>
        <w:t>/</w:t>
      </w:r>
      <w:r w:rsidR="0029327A">
        <w:rPr>
          <w:rFonts w:ascii="Arial" w:hAnsi="Arial" w:cs="Arial"/>
          <w:sz w:val="22"/>
          <w:szCs w:val="22"/>
        </w:rPr>
        <w:t>2020, com os votos favoráveis da</w:t>
      </w:r>
      <w:r>
        <w:rPr>
          <w:rFonts w:ascii="Arial" w:hAnsi="Arial" w:cs="Arial"/>
          <w:sz w:val="22"/>
          <w:szCs w:val="22"/>
        </w:rPr>
        <w:t>s Conselheir</w:t>
      </w:r>
      <w:r w:rsidR="002932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Pr="002C3D32">
        <w:rPr>
          <w:rFonts w:ascii="Arial" w:hAnsi="Arial" w:cs="Arial"/>
          <w:sz w:val="22"/>
          <w:szCs w:val="22"/>
        </w:rPr>
        <w:t xml:space="preserve">Claudia Elisa </w:t>
      </w:r>
      <w:proofErr w:type="spellStart"/>
      <w:r w:rsidRPr="002C3D32">
        <w:rPr>
          <w:rFonts w:ascii="Arial" w:hAnsi="Arial" w:cs="Arial"/>
          <w:sz w:val="22"/>
          <w:szCs w:val="22"/>
        </w:rPr>
        <w:t>Poletto</w:t>
      </w:r>
      <w:proofErr w:type="spellEnd"/>
      <w:r w:rsidR="00114B9F">
        <w:rPr>
          <w:rFonts w:ascii="Arial" w:hAnsi="Arial" w:cs="Arial"/>
          <w:sz w:val="22"/>
          <w:szCs w:val="22"/>
        </w:rPr>
        <w:t xml:space="preserve">, Rosane Silveira e Cristina </w:t>
      </w:r>
      <w:proofErr w:type="spellStart"/>
      <w:r w:rsidR="00114B9F">
        <w:rPr>
          <w:rFonts w:ascii="Arial" w:hAnsi="Arial" w:cs="Arial"/>
          <w:sz w:val="22"/>
          <w:szCs w:val="22"/>
        </w:rPr>
        <w:t>Reinert</w:t>
      </w:r>
      <w:proofErr w:type="spellEnd"/>
      <w:r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  <w:sectPr w:rsidR="00AB1245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Antonio</w:t>
      </w:r>
      <w:proofErr w:type="spellEnd"/>
      <w:r>
        <w:rPr>
          <w:rFonts w:ascii="Arial" w:hAnsi="Arial" w:cs="Arial"/>
          <w:sz w:val="22"/>
          <w:szCs w:val="22"/>
        </w:rPr>
        <w:t xml:space="preserve"> Couto Nunes</w:t>
      </w: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:rsidR="00F2165A" w:rsidRDefault="00F2165A" w:rsidP="00F2165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:rsidR="00F2165A" w:rsidRDefault="00F2165A" w:rsidP="00F2165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3C7452" w:rsidP="00323A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B15B8C" w:rsidSect="00AB1245">
      <w:type w:val="continuous"/>
      <w:pgSz w:w="11900" w:h="16840" w:code="9"/>
      <w:pgMar w:top="1701" w:right="1134" w:bottom="1701" w:left="1701" w:header="1327" w:footer="584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A3" w:rsidRDefault="00B170A3">
      <w:r>
        <w:separator/>
      </w:r>
    </w:p>
  </w:endnote>
  <w:endnote w:type="continuationSeparator" w:id="0">
    <w:p w:rsidR="00B170A3" w:rsidRDefault="00B1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A3" w:rsidRDefault="00B170A3">
      <w:r>
        <w:separator/>
      </w:r>
    </w:p>
  </w:footnote>
  <w:footnote w:type="continuationSeparator" w:id="0">
    <w:p w:rsidR="00B170A3" w:rsidRDefault="00B1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149C9"/>
    <w:rsid w:val="0001761C"/>
    <w:rsid w:val="00020BE5"/>
    <w:rsid w:val="000242B1"/>
    <w:rsid w:val="000264CA"/>
    <w:rsid w:val="00031880"/>
    <w:rsid w:val="00036917"/>
    <w:rsid w:val="00040616"/>
    <w:rsid w:val="000420CA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3CC8"/>
    <w:rsid w:val="00107513"/>
    <w:rsid w:val="0011020F"/>
    <w:rsid w:val="00110EB3"/>
    <w:rsid w:val="00114B9F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3ED4"/>
    <w:rsid w:val="0028087D"/>
    <w:rsid w:val="002829AA"/>
    <w:rsid w:val="002903FC"/>
    <w:rsid w:val="00291CC5"/>
    <w:rsid w:val="00291E5A"/>
    <w:rsid w:val="0029327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9757C"/>
    <w:rsid w:val="003A39BF"/>
    <w:rsid w:val="003B0092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151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4323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1B24"/>
    <w:rsid w:val="005756B9"/>
    <w:rsid w:val="00580480"/>
    <w:rsid w:val="00582553"/>
    <w:rsid w:val="00583916"/>
    <w:rsid w:val="00586FB6"/>
    <w:rsid w:val="005908F6"/>
    <w:rsid w:val="00590D57"/>
    <w:rsid w:val="00594354"/>
    <w:rsid w:val="005A1E4C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202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0A24"/>
    <w:rsid w:val="00792A9F"/>
    <w:rsid w:val="00792C0C"/>
    <w:rsid w:val="00796C9B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6293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2EC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066D"/>
    <w:rsid w:val="008C13DC"/>
    <w:rsid w:val="008C2F09"/>
    <w:rsid w:val="008D2851"/>
    <w:rsid w:val="008E1794"/>
    <w:rsid w:val="008E7C1B"/>
    <w:rsid w:val="008F2774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297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6E43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1245"/>
    <w:rsid w:val="00AB5908"/>
    <w:rsid w:val="00AC4F93"/>
    <w:rsid w:val="00AD3757"/>
    <w:rsid w:val="00AD4B94"/>
    <w:rsid w:val="00AE151E"/>
    <w:rsid w:val="00AE30FB"/>
    <w:rsid w:val="00AE4C31"/>
    <w:rsid w:val="00AE5007"/>
    <w:rsid w:val="00AE59C3"/>
    <w:rsid w:val="00AE79AF"/>
    <w:rsid w:val="00B01C53"/>
    <w:rsid w:val="00B063A4"/>
    <w:rsid w:val="00B06C48"/>
    <w:rsid w:val="00B15B8C"/>
    <w:rsid w:val="00B170A3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FC5"/>
    <w:rsid w:val="00D008CE"/>
    <w:rsid w:val="00D01D05"/>
    <w:rsid w:val="00D04B3F"/>
    <w:rsid w:val="00D05F0D"/>
    <w:rsid w:val="00D060C3"/>
    <w:rsid w:val="00D07908"/>
    <w:rsid w:val="00D102B9"/>
    <w:rsid w:val="00D13C7E"/>
    <w:rsid w:val="00D1783D"/>
    <w:rsid w:val="00D204D5"/>
    <w:rsid w:val="00D213DC"/>
    <w:rsid w:val="00D2553B"/>
    <w:rsid w:val="00D258CB"/>
    <w:rsid w:val="00D261F1"/>
    <w:rsid w:val="00D27C17"/>
    <w:rsid w:val="00D27E08"/>
    <w:rsid w:val="00D3235A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6581E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EF78E0"/>
    <w:rsid w:val="00F02BF9"/>
    <w:rsid w:val="00F04D0C"/>
    <w:rsid w:val="00F0787B"/>
    <w:rsid w:val="00F17BEF"/>
    <w:rsid w:val="00F2165A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A088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442BF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68D3-C59F-43CA-87A9-5FA51A90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20</cp:revision>
  <cp:lastPrinted>2020-07-28T15:26:00Z</cp:lastPrinted>
  <dcterms:created xsi:type="dcterms:W3CDTF">2020-03-19T16:38:00Z</dcterms:created>
  <dcterms:modified xsi:type="dcterms:W3CDTF">2020-07-28T15:26:00Z</dcterms:modified>
</cp:coreProperties>
</file>