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3A55D2">
        <w:rPr>
          <w:rFonts w:ascii="Arial" w:hAnsi="Arial" w:cs="Arial"/>
          <w:b/>
          <w:sz w:val="22"/>
          <w:szCs w:val="22"/>
        </w:rPr>
        <w:t>09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3A55D2" w:rsidP="00F32759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DF21B9"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  <w:t></w:t>
            </w:r>
            <w:r w:rsidR="00DF21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90C24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 às 17h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3A55D2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Cristina Marcelino Oliveira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6"/>
        <w:gridCol w:w="2589"/>
        <w:gridCol w:w="1242"/>
        <w:gridCol w:w="1183"/>
      </w:tblGrid>
      <w:tr w:rsidR="00F45C2C" w:rsidTr="00F814AF">
        <w:tc>
          <w:tcPr>
            <w:tcW w:w="6635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F814AF" w:rsidRDefault="00DF21B9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DF5">
              <w:rPr>
                <w:rFonts w:ascii="Arial" w:hAnsi="Arial" w:cs="Arial"/>
                <w:sz w:val="22"/>
                <w:szCs w:val="22"/>
              </w:rPr>
              <w:t xml:space="preserve">Mauricio </w:t>
            </w:r>
            <w:proofErr w:type="spellStart"/>
            <w:r w:rsidRPr="00523DF5">
              <w:rPr>
                <w:rFonts w:ascii="Arial" w:hAnsi="Arial" w:cs="Arial"/>
                <w:sz w:val="22"/>
                <w:szCs w:val="22"/>
              </w:rPr>
              <w:t>Andre</w:t>
            </w:r>
            <w:proofErr w:type="spellEnd"/>
            <w:r w:rsidRPr="00523D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3DF5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2589" w:type="dxa"/>
            <w:vAlign w:val="center"/>
          </w:tcPr>
          <w:p w:rsidR="00F814AF" w:rsidRPr="0097276A" w:rsidRDefault="00DF21B9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2" w:type="dxa"/>
          </w:tcPr>
          <w:p w:rsidR="00F814AF" w:rsidRPr="00F814AF" w:rsidRDefault="00DF21B9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9h30</w:t>
            </w:r>
            <w:r w:rsidR="00AC4C47" w:rsidRPr="00AC4C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F814AF" w:rsidRPr="00B7254B" w:rsidRDefault="001A644B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  <w:tr w:rsidR="00F814AF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F814AF" w:rsidRPr="001A644B" w:rsidRDefault="00FA47BE" w:rsidP="001A644B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1A644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Felipe </w:t>
            </w:r>
            <w:proofErr w:type="spellStart"/>
            <w:r w:rsidR="001A644B" w:rsidRPr="001A644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Braibante</w:t>
            </w:r>
            <w:proofErr w:type="spellEnd"/>
            <w:r w:rsidR="001A644B" w:rsidRPr="001A644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644B" w:rsidRPr="001A644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Kaspary</w:t>
            </w:r>
            <w:proofErr w:type="spellEnd"/>
          </w:p>
        </w:tc>
        <w:tc>
          <w:tcPr>
            <w:tcW w:w="2589" w:type="dxa"/>
            <w:vAlign w:val="center"/>
          </w:tcPr>
          <w:p w:rsidR="00F814AF" w:rsidRPr="0097276A" w:rsidRDefault="00F814AF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2" w:type="dxa"/>
          </w:tcPr>
          <w:p w:rsidR="00F814AF" w:rsidRPr="00F95F03" w:rsidRDefault="00F95F03" w:rsidP="00F95F0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95F03">
              <w:rPr>
                <w:rFonts w:ascii="Arial" w:hAnsi="Arial" w:cs="Arial"/>
                <w:sz w:val="22"/>
                <w:szCs w:val="22"/>
              </w:rPr>
              <w:t>10</w:t>
            </w:r>
            <w:r w:rsidR="00F814AF" w:rsidRPr="00F95F03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:rsidR="00F814AF" w:rsidRPr="00B7254B" w:rsidRDefault="001A644B" w:rsidP="00FA47B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  <w:tr w:rsidR="001A644B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1A644B" w:rsidRDefault="001A644B" w:rsidP="001A644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5C4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155C4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155C4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589" w:type="dxa"/>
            <w:vAlign w:val="center"/>
          </w:tcPr>
          <w:p w:rsidR="001A644B" w:rsidRPr="0097276A" w:rsidRDefault="001A644B" w:rsidP="001A64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2" w:type="dxa"/>
          </w:tcPr>
          <w:p w:rsidR="001A644B" w:rsidRPr="00F95F03" w:rsidRDefault="001A644B" w:rsidP="001A644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:rsidR="001A644B" w:rsidRPr="00B7254B" w:rsidRDefault="001A644B" w:rsidP="001A644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E97CCC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Fernando de Oliveira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Volkomer</w:t>
            </w:r>
            <w:proofErr w:type="spellEnd"/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33127" w:rsidRPr="00F84D3D" w:rsidTr="002072EB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833127" w:rsidRPr="00F84D3D" w:rsidTr="002072EB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127" w:rsidRPr="00F84D3D" w:rsidRDefault="00AD2C35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Porto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33127" w:rsidRPr="00F84D3D" w:rsidTr="002072EB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851" w:rsidRPr="00F84D3D" w:rsidRDefault="00523DF5" w:rsidP="001A64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</w:t>
            </w:r>
            <w:r w:rsidR="003A55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da COAF</w:t>
            </w:r>
            <w:r w:rsidR="001A64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compromissos de trabalho.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A55D2" w:rsidRPr="00F84D3D" w:rsidTr="00AF4095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55D2" w:rsidRPr="00F84D3D" w:rsidRDefault="003A55D2" w:rsidP="00AF4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A55D2" w:rsidRPr="00F84D3D" w:rsidTr="00AF409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55D2" w:rsidRPr="00F84D3D" w:rsidRDefault="003A55D2" w:rsidP="00AF4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5D2" w:rsidRPr="00F84D3D" w:rsidRDefault="003A55D2" w:rsidP="00AF40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Rebelo </w:t>
            </w:r>
          </w:p>
        </w:tc>
      </w:tr>
      <w:tr w:rsidR="003A55D2" w:rsidRPr="00F84D3D" w:rsidTr="00AF4095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55D2" w:rsidRPr="00F84D3D" w:rsidRDefault="003A55D2" w:rsidP="00AF4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5D2" w:rsidRPr="00F84D3D" w:rsidRDefault="003A55D2" w:rsidP="001A64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da COAF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compromissos de trabalho.</w:t>
            </w:r>
          </w:p>
        </w:tc>
      </w:tr>
    </w:tbl>
    <w:p w:rsidR="003A55D2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53E1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F84D3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AC4C47">
        <w:trPr>
          <w:trHeight w:hRule="exact" w:val="288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E02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Súmula da 8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90C24" w:rsidP="003A55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aprovada a súmula da </w:t>
            </w:r>
            <w:r w:rsidR="003A55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oitava</w:t>
            </w: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ordinária, realiza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no dia</w:t>
            </w:r>
            <w:r w:rsidR="003A55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27 de agosto de 2018</w:t>
            </w: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unanimidade. 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21B9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Gerente Geral </w:t>
            </w: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495" w:rsidRPr="00074F58" w:rsidRDefault="003A55D2" w:rsidP="006310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Explicou de acordo com o regimento a recomposição de conselheiros</w:t>
            </w:r>
            <w:r w:rsidR="001A64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 acordo com o regimento interno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3A55D2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55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de agosto/2018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Default="00C374E5" w:rsidP="00A465B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Gerente Filipe apresentou o relatório</w:t>
            </w:r>
            <w:r w:rsidR="001A644B">
              <w:rPr>
                <w:rFonts w:ascii="Arial" w:eastAsia="Times New Roman" w:hAnsi="Arial" w:cs="Arial"/>
                <w:sz w:val="22"/>
                <w:szCs w:val="22"/>
              </w:rPr>
              <w:t xml:space="preserve"> gerencial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de </w:t>
            </w:r>
            <w:r w:rsidR="00DF21B9">
              <w:rPr>
                <w:rFonts w:ascii="Arial" w:eastAsia="Times New Roman" w:hAnsi="Arial" w:cs="Arial"/>
                <w:sz w:val="22"/>
                <w:szCs w:val="22"/>
              </w:rPr>
              <w:t>agosto. 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 Conselheiros </w:t>
            </w:r>
            <w:r w:rsidR="00643DDE">
              <w:rPr>
                <w:rFonts w:ascii="Arial" w:eastAsia="Times New Roman" w:hAnsi="Arial" w:cs="Arial"/>
                <w:sz w:val="22"/>
                <w:szCs w:val="22"/>
              </w:rPr>
              <w:t xml:space="preserve">aprovaram o documento que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será </w:t>
            </w:r>
            <w:r w:rsidR="001A644B">
              <w:rPr>
                <w:rFonts w:ascii="Arial" w:eastAsia="Times New Roman" w:hAnsi="Arial" w:cs="Arial"/>
                <w:sz w:val="22"/>
                <w:szCs w:val="22"/>
              </w:rPr>
              <w:t>disponibilizado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643DDE">
              <w:rPr>
                <w:rFonts w:ascii="Arial" w:eastAsia="Times New Roman" w:hAnsi="Arial" w:cs="Arial"/>
                <w:sz w:val="22"/>
                <w:szCs w:val="22"/>
              </w:rPr>
              <w:t xml:space="preserve"> via intranet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aos conselheiros para apreciação.</w:t>
            </w:r>
          </w:p>
          <w:p w:rsidR="00C374E5" w:rsidRDefault="00C374E5" w:rsidP="00A465B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Gerente Geral sugeriu o debate sobre possíveis Campanhas de Cobrança realizadas pela COAF.</w:t>
            </w:r>
          </w:p>
          <w:p w:rsidR="00DF21B9" w:rsidRPr="00074F58" w:rsidRDefault="00DF21B9" w:rsidP="00A465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Conselheiro Maurício sugeriu a coleta de dados das RRT’s para gerar relatórios por região.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8F2" w:rsidRPr="00386A40" w:rsidRDefault="003A55D2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55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sobre o Anteprojeto de Resolução CAU/BR sobre procedimentos orçamentário, contábil e de prestação de contas;</w:t>
            </w:r>
          </w:p>
        </w:tc>
      </w:tr>
      <w:tr w:rsidR="00DF21B9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21B9" w:rsidRPr="00386A40" w:rsidRDefault="00DF21B9" w:rsidP="00DF21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21B9" w:rsidRPr="00074F58" w:rsidRDefault="00C514E6" w:rsidP="00DF21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de Arquitetura e Urbanismo do Brasil – CAU/BR</w:t>
            </w:r>
          </w:p>
        </w:tc>
      </w:tr>
      <w:tr w:rsidR="00DF21B9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21B9" w:rsidRPr="00386A40" w:rsidRDefault="00DF21B9" w:rsidP="00DF21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21B9" w:rsidRPr="00074F58" w:rsidRDefault="00DF21B9" w:rsidP="00DF21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DF21B9" w:rsidRPr="00386A40" w:rsidTr="006562AA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21B9" w:rsidRPr="00386A40" w:rsidRDefault="00DF21B9" w:rsidP="00DF21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25E" w:rsidRPr="00386A40" w:rsidRDefault="00DF7F84" w:rsidP="001A64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informado pelo gerente Filipe que o CAU/B</w:t>
            </w:r>
            <w:r w:rsidRPr="00F319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 encaminhou</w:t>
            </w:r>
            <w:r w:rsidR="00927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Ofício</w:t>
            </w:r>
            <w:r w:rsidR="00F503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 Anteprojeto de Resolução. O ofício </w:t>
            </w:r>
            <w:r w:rsidR="00C514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traz a questão de</w:t>
            </w:r>
            <w:r w:rsidR="00927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preenchimento do Plano de Ação, para manifesto até dia 30 de setembro</w:t>
            </w:r>
            <w:r w:rsidR="007E22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927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Gerente</w:t>
            </w:r>
            <w:r w:rsidR="007E22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Alcenira</w:t>
            </w:r>
            <w:r w:rsidR="00927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sobre a dificuldade de </w:t>
            </w:r>
            <w:r w:rsidR="00927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mensurar a</w:t>
            </w:r>
            <w:r w:rsidR="007E22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lguns dados que são apresentados</w:t>
            </w:r>
            <w:r w:rsidR="00927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nesse modelo de planejamento.</w:t>
            </w:r>
            <w:r w:rsidR="007E22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Ela também traz a necessidade de discutir</w:t>
            </w:r>
            <w:r w:rsidR="001A64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melhorar</w:t>
            </w:r>
            <w:r w:rsidR="007E22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planejamento </w:t>
            </w:r>
            <w:r w:rsidR="001A64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 no sentido de</w:t>
            </w:r>
            <w:r w:rsidR="007E22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fazer a</w:t>
            </w:r>
            <w:r w:rsidR="001A64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nálises regionais, indicadores e </w:t>
            </w:r>
            <w:r w:rsidR="007E22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metas. </w:t>
            </w:r>
            <w:r w:rsidR="00C514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Maurício e a Gerente Alcenira</w:t>
            </w:r>
            <w:r w:rsidR="007E22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514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sugeririam questionar</w:t>
            </w:r>
            <w:r w:rsidR="007E22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CAU/BR que o modelo 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eja revisado. A Gerente Geral e o Gerente Administrativo </w:t>
            </w:r>
            <w:r w:rsidR="001A64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Financeiro </w:t>
            </w:r>
            <w:r w:rsidR="00F503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comentaram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questão de não ser possível disponibilizar as informações contábeis da maneira que é colocado no Ofício, </w:t>
            </w:r>
            <w:r w:rsidR="00F503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explicou que o ideal seriam 2 (dois) meses para disponibilizar as informações, por diversos fatores que atrasam a contabilidade do CAU/SC. </w:t>
            </w:r>
            <w:r w:rsidR="00E726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Maurício sugeriu conversar com o CAU/PR e RS para alinhar um texto de resposta ao CAU/BR.</w:t>
            </w:r>
            <w:r w:rsidR="001A64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gerente Filipe ficou de elaborar uma proposta de resposta para validação da comissão e enviar o posicionamento da COAF ao CAU/BR.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768E9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A55D2" w:rsidP="00FF2D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55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Movimento do CAU/RS para que sejam suspe</w:t>
            </w:r>
            <w:r w:rsidR="00E726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nsos os registros inadimplentes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F35B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F35B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54" w:rsidRPr="00FA0CD7" w:rsidRDefault="00FA47BE" w:rsidP="00FA6847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Foi informado pelo </w:t>
            </w:r>
            <w:r w:rsidR="00E7262B">
              <w:rPr>
                <w:rFonts w:ascii="Arial" w:eastAsia="Times New Roman" w:hAnsi="Arial" w:cs="Arial"/>
                <w:sz w:val="22"/>
                <w:szCs w:val="22"/>
              </w:rPr>
              <w:t xml:space="preserve">Gerente Filipe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 entendimento do CAU/RS de bloquear a emissão de RRT’s de</w:t>
            </w:r>
            <w:r w:rsidR="00B60A24">
              <w:rPr>
                <w:rFonts w:ascii="Arial" w:eastAsia="Times New Roman" w:hAnsi="Arial" w:cs="Arial"/>
                <w:sz w:val="22"/>
                <w:szCs w:val="22"/>
              </w:rPr>
              <w:t xml:space="preserve"> Arquitetos inadimplentes. Para dar conhecimento aos conselheiros e definir se o CAU/SC irá se omitir ou se posicionar</w:t>
            </w:r>
            <w:r w:rsidR="00FA6847">
              <w:rPr>
                <w:rFonts w:ascii="Arial" w:eastAsia="Times New Roman" w:hAnsi="Arial" w:cs="Arial"/>
                <w:sz w:val="22"/>
                <w:szCs w:val="22"/>
              </w:rPr>
              <w:t>. O Gerente Filipe ficou de encaminhar para os conselheiros o documento do CAU/RS e será definido se o CAU/SC irá se manifestar sobre o movimento.</w:t>
            </w:r>
          </w:p>
        </w:tc>
      </w:tr>
    </w:tbl>
    <w:p w:rsidR="00BD49D9" w:rsidRPr="00386A40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248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3A55D2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55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da estratégia de cobrança dos inadimplente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5759D5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9D5" w:rsidRPr="00074F58" w:rsidRDefault="005759D5" w:rsidP="005759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9D5" w:rsidRPr="00074F58" w:rsidRDefault="005759D5" w:rsidP="005759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5759D5" w:rsidRPr="00C23625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9D5" w:rsidRPr="00C23625" w:rsidRDefault="005759D5" w:rsidP="005759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9D5" w:rsidRPr="00637CAA" w:rsidRDefault="00FD536C" w:rsidP="00AC062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gerente geral informou sobre uma alternativa de existir uma notificação que o arquiteto recebe no SICCAU se tiver algum tipo de débito pendente. O Conselheiro Felipe levantou a questão do CAU fazer campanhas e conscientizar o porquê do pagamento da anuidade. </w:t>
            </w:r>
            <w:r w:rsidR="005759D5">
              <w:rPr>
                <w:rFonts w:ascii="Arial" w:eastAsia="Times New Roman" w:hAnsi="Arial" w:cs="Arial"/>
                <w:sz w:val="22"/>
                <w:szCs w:val="22"/>
              </w:rPr>
              <w:t>A Gerente Geral Alcenira sugeriu uma campanha e ação de visibilidade de projetos para o trabalho da COAF com retorno positivo para o</w:t>
            </w:r>
            <w:r w:rsidR="00AC062B">
              <w:rPr>
                <w:rFonts w:ascii="Arial" w:eastAsia="Times New Roman" w:hAnsi="Arial" w:cs="Arial"/>
                <w:sz w:val="22"/>
                <w:szCs w:val="22"/>
              </w:rPr>
              <w:t xml:space="preserve"> CAU/SC para recuperação da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receita. </w:t>
            </w:r>
            <w:r w:rsidR="00FA6847">
              <w:rPr>
                <w:rFonts w:ascii="Arial" w:eastAsia="Times New Roman" w:hAnsi="Arial" w:cs="Arial"/>
                <w:sz w:val="22"/>
                <w:szCs w:val="22"/>
              </w:rPr>
              <w:t>Foi definido que será conversad</w:t>
            </w:r>
            <w:r w:rsidR="00AC062B">
              <w:rPr>
                <w:rFonts w:ascii="Arial" w:eastAsia="Times New Roman" w:hAnsi="Arial" w:cs="Arial"/>
                <w:sz w:val="22"/>
                <w:szCs w:val="22"/>
              </w:rPr>
              <w:t>o e planejado um projeto para o próximo exercício</w:t>
            </w:r>
            <w:r w:rsidR="004D3EA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C23625" w:rsidRDefault="003A55D2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55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 Minuta de Portaria Normativa de Diárias do CAU/SC (Revogação das Porta</w:t>
            </w:r>
            <w:r w:rsidR="00E726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rias Normativas 07 e 08/2013)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A7ED3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de Arquitetura e Urbanismo do Brasil – CAU/BR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A7ED3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625" w:rsidRPr="00AC062B" w:rsidRDefault="00AC062B" w:rsidP="00AC062B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AC062B">
              <w:rPr>
                <w:rFonts w:ascii="Arial" w:eastAsia="Times New Roman" w:hAnsi="Arial" w:cs="Arial"/>
                <w:sz w:val="22"/>
                <w:szCs w:val="22"/>
              </w:rPr>
              <w:t>O gerente Filipe informou que após as definições da COAF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 Assessoria</w:t>
            </w:r>
            <w:r w:rsidRPr="00AC062B">
              <w:rPr>
                <w:rFonts w:ascii="Arial" w:eastAsia="Times New Roman" w:hAnsi="Arial" w:cs="Arial"/>
                <w:sz w:val="22"/>
                <w:szCs w:val="22"/>
              </w:rPr>
              <w:t xml:space="preserve"> Jurídic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do CAU/SC</w:t>
            </w:r>
            <w:r w:rsidRPr="00AC062B">
              <w:rPr>
                <w:rFonts w:ascii="Arial" w:eastAsia="Times New Roman" w:hAnsi="Arial" w:cs="Arial"/>
                <w:sz w:val="22"/>
                <w:szCs w:val="22"/>
              </w:rPr>
              <w:t xml:space="preserve"> analisou a minuta de portaria e emitiu um parecer apontando e recomendando alterações na redação. Em função do tempo foi encaminhado discutir esse item de pauta na reunião extraordinária da COAF do dia 04/10/2018.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95C5E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A55D2" w:rsidP="00C3042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55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das solicitações de Impugnação das Notificações Administrativas de Cobrança, anuidades Pessoa Física e Pessoa Jurídica;</w:t>
            </w:r>
          </w:p>
        </w:tc>
      </w:tr>
      <w:tr w:rsidR="009961E2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9961E2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074F58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074F58" w:rsidRDefault="00915103" w:rsidP="00081C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informou que não houve novas solicitações.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6F1EC4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A55D2" w:rsidP="00591E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55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colaboração firmados com o CAU/SC;</w:t>
            </w:r>
          </w:p>
        </w:tc>
      </w:tr>
      <w:tr w:rsidR="00074F58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D3EAB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5C0F7F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7F" w:rsidRPr="009961E2" w:rsidRDefault="00AC062B" w:rsidP="005C0F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86A40">
              <w:rPr>
                <w:rFonts w:ascii="Arial" w:hAnsi="Arial" w:cs="Arial"/>
                <w:bCs/>
                <w:sz w:val="22"/>
                <w:szCs w:val="22"/>
              </w:rPr>
              <w:t>Coordenador Administrativo e Financeiro do Planejamento das ações e projetos do CAU/SC Fillipe Douglas Maia</w:t>
            </w:r>
          </w:p>
        </w:tc>
      </w:tr>
      <w:tr w:rsidR="005C0F7F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9961E2" w:rsidRDefault="00AC062B" w:rsidP="00AC062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B077C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>coordenador</w:t>
            </w:r>
            <w:r w:rsidRPr="004B077C">
              <w:rPr>
                <w:rFonts w:ascii="Arial" w:hAnsi="Arial" w:cs="Arial"/>
                <w:sz w:val="22"/>
                <w:szCs w:val="22"/>
              </w:rPr>
              <w:t xml:space="preserve"> Fillipe comunicou que as referidas prestações de contas serão analisadas pela Comissão de Monitoramento e Avaliação das parcerias realizadas por meio de Editais de Concessão de Patrocínio do CAU/SC, conf</w:t>
            </w:r>
            <w:r>
              <w:rPr>
                <w:rFonts w:ascii="Arial" w:hAnsi="Arial" w:cs="Arial"/>
                <w:sz w:val="22"/>
                <w:szCs w:val="22"/>
              </w:rPr>
              <w:t>orme Portaria Ordinatória nº 023/2018</w:t>
            </w:r>
            <w:r>
              <w:rPr>
                <w:rFonts w:ascii="Arial" w:hAnsi="Arial" w:cs="Arial"/>
                <w:sz w:val="22"/>
                <w:szCs w:val="22"/>
              </w:rPr>
              <w:t>. Foi analisada a prestação de contas do Termo de Colaboração 09/2017.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386A4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A55D2" w:rsidP="00C304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55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Oficina - Orçamento 2019.</w:t>
            </w:r>
          </w:p>
        </w:tc>
      </w:tr>
      <w:tr w:rsidR="00A41F9E" w:rsidRPr="00074F58" w:rsidTr="00386A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1F9E" w:rsidRPr="00074F58" w:rsidRDefault="00A41F9E" w:rsidP="00A41F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1F9E" w:rsidRPr="009A1B98" w:rsidRDefault="00DE02AE" w:rsidP="00A41F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A41F9E" w:rsidRPr="00074F58" w:rsidTr="00386A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1F9E" w:rsidRPr="00074F58" w:rsidRDefault="00A41F9E" w:rsidP="00A41F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1F9E" w:rsidRPr="009A1B98" w:rsidRDefault="00AC062B" w:rsidP="00A41F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C06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Alcenira Vanderlinde</w:t>
            </w:r>
          </w:p>
        </w:tc>
      </w:tr>
      <w:tr w:rsidR="00074F58" w:rsidRPr="00074F58" w:rsidTr="00386A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D9D" w:rsidRPr="00074F58" w:rsidRDefault="00AC062B" w:rsidP="00AB43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participou</w:t>
            </w:r>
            <w:r w:rsidR="00693B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intuito de elaborar uma proposta orçamentária anual para 2019,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Oficina de </w:t>
            </w:r>
            <w:r w:rsidR="00693B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desenvolvimento das prioridades e definição dos objetivos estratégicos locais, ministrada pela GEOCIDADES.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3A55D2" w:rsidRPr="00074F58" w:rsidRDefault="003A55D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3A55D2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Ressarcimento</w:t>
            </w:r>
          </w:p>
        </w:tc>
      </w:tr>
      <w:tr w:rsidR="007B15A0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E97CCC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Técni</w:t>
            </w:r>
            <w:r w:rsidR="00BF2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  <w:tr w:rsidR="007B15A0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3A55D2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952245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245" w:rsidRPr="00074F58" w:rsidRDefault="00952245" w:rsidP="009522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D9D" w:rsidRPr="00D87040" w:rsidRDefault="004D3EAB" w:rsidP="008002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apresentou a análise de Fernando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Volkomer</w:t>
            </w:r>
            <w:proofErr w:type="spellEnd"/>
            <w:r w:rsidRPr="004D3E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97C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 solicitação de ressarcimento. </w:t>
            </w:r>
            <w:r w:rsidR="00BF2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Colaborador Fernando explicou a análise, em que o arquiteto pagou o boleto, mas sem RRT vinculada. A COAF autorizou o ressarcimento. </w:t>
            </w:r>
          </w:p>
        </w:tc>
      </w:tr>
    </w:tbl>
    <w:p w:rsid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E550D" w:rsidRPr="00074F58" w:rsidTr="00AF409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550D" w:rsidRPr="00074F58" w:rsidRDefault="003E550D" w:rsidP="00AF4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50D" w:rsidRPr="00074F58" w:rsidRDefault="003E550D" w:rsidP="00AF4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Definição </w:t>
            </w:r>
            <w:r w:rsidR="00E97C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 próxima Reunião COAF</w:t>
            </w:r>
          </w:p>
        </w:tc>
      </w:tr>
      <w:tr w:rsidR="003E550D" w:rsidRPr="00074F58" w:rsidTr="00AF409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550D" w:rsidRPr="00074F58" w:rsidRDefault="003E550D" w:rsidP="00AF4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50D" w:rsidRPr="00074F58" w:rsidRDefault="00E97CCC" w:rsidP="00AF40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E550D" w:rsidRPr="00074F58" w:rsidTr="00AF409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550D" w:rsidRPr="00074F58" w:rsidRDefault="003E550D" w:rsidP="00AF4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50D" w:rsidRPr="00074F58" w:rsidRDefault="003E550D" w:rsidP="003E55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 Alcenira Vanderlinde</w:t>
            </w:r>
          </w:p>
        </w:tc>
      </w:tr>
      <w:tr w:rsidR="003E550D" w:rsidRPr="00074F58" w:rsidTr="00AF409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550D" w:rsidRPr="00074F58" w:rsidRDefault="003E550D" w:rsidP="00AF4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550D" w:rsidRPr="00D87040" w:rsidRDefault="003E550D" w:rsidP="00FA47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E55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efinição </w:t>
            </w:r>
            <w:r w:rsidR="00FA47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 dia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4 de outubro na parte da manhã</w:t>
            </w:r>
            <w:r w:rsidR="00FA47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Extraordinária da COAF, </w:t>
            </w:r>
            <w:r w:rsidR="00FA47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parte da tarde </w:t>
            </w:r>
            <w:r w:rsidR="00FA47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COAF e da CATHIS com troca de experiência da COA do CAU</w:t>
            </w:r>
            <w:r w:rsidR="00FA47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/MG</w:t>
            </w:r>
          </w:p>
        </w:tc>
      </w:tr>
    </w:tbl>
    <w:p w:rsidR="003E550D" w:rsidRDefault="003E550D" w:rsidP="003E550D">
      <w:pPr>
        <w:pStyle w:val="SemEspaamento"/>
        <w:rPr>
          <w:rFonts w:ascii="Arial" w:hAnsi="Arial" w:cs="Arial"/>
          <w:sz w:val="22"/>
          <w:szCs w:val="22"/>
        </w:rPr>
      </w:pPr>
    </w:p>
    <w:p w:rsidR="003E550D" w:rsidRDefault="003E550D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93BEB" w:rsidRDefault="00693BEB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93BEB" w:rsidRDefault="00693BEB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8435C" w:rsidRDefault="0058435C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277FA" w:rsidRPr="007B15A0" w:rsidTr="002B1A47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693BEB" w:rsidRDefault="00693BEB" w:rsidP="00AC06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MAURICIO ANDRE GIUSTI</w:t>
            </w:r>
            <w:r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FA" w:rsidRPr="00693BEB" w:rsidRDefault="008277FA" w:rsidP="002B1A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93B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FELIPE </w:t>
            </w:r>
            <w:r w:rsidRPr="00693BEB">
              <w:rPr>
                <w:rFonts w:ascii="Arial" w:eastAsia="MS Mincho" w:hAnsi="Arial" w:cs="Arial"/>
                <w:b/>
                <w:sz w:val="22"/>
                <w:szCs w:val="22"/>
              </w:rPr>
              <w:t>BRAIBANTE KASPARY</w:t>
            </w:r>
            <w:r w:rsidRPr="00693B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  <w:tr w:rsidR="00693BEB" w:rsidRPr="007B15A0" w:rsidTr="00693BEB">
        <w:trPr>
          <w:gridAfter w:val="1"/>
          <w:wAfter w:w="4001" w:type="dxa"/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BEB" w:rsidRPr="00693BEB" w:rsidRDefault="00693BEB" w:rsidP="00693BEB">
            <w:pPr>
              <w:ind w:left="2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  <w:r w:rsidRPr="00693BEB">
              <w:rPr>
                <w:rFonts w:ascii="Arial" w:hAnsi="Arial" w:cs="Arial"/>
                <w:b/>
                <w:sz w:val="22"/>
                <w:szCs w:val="22"/>
              </w:rPr>
              <w:br/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BEB" w:rsidRPr="00693BEB" w:rsidRDefault="00693BEB" w:rsidP="00FF456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93BEB" w:rsidRDefault="00693BEB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277FA" w:rsidRPr="007B15A0" w:rsidTr="00693BEB">
        <w:trPr>
          <w:trHeight w:val="217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7B15A0" w:rsidRDefault="000D60DE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FA" w:rsidRPr="00693BEB" w:rsidRDefault="008277FA" w:rsidP="002B1A4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693BEB" w:rsidRDefault="00AC062B" w:rsidP="00566D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CRISTINA MARCELINO OLIVEIRA</w:t>
            </w:r>
            <w:r w:rsidR="000D60DE"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566D9D"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7B15A0" w:rsidRPr="000940DA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47" w:rsidRDefault="002B1A47">
      <w:r>
        <w:separator/>
      </w:r>
    </w:p>
  </w:endnote>
  <w:endnote w:type="continuationSeparator" w:id="0">
    <w:p w:rsidR="002B1A47" w:rsidRDefault="002B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47" w:rsidRDefault="002B1A47">
      <w:r>
        <w:separator/>
      </w:r>
    </w:p>
  </w:footnote>
  <w:footnote w:type="continuationSeparator" w:id="0">
    <w:p w:rsidR="002B1A47" w:rsidRDefault="002B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17C6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7983"/>
    <w:rsid w:val="00090C24"/>
    <w:rsid w:val="00091093"/>
    <w:rsid w:val="000940DA"/>
    <w:rsid w:val="00097576"/>
    <w:rsid w:val="000A0CFB"/>
    <w:rsid w:val="000A6944"/>
    <w:rsid w:val="000A75AD"/>
    <w:rsid w:val="000B39CA"/>
    <w:rsid w:val="000C0120"/>
    <w:rsid w:val="000C27FB"/>
    <w:rsid w:val="000C388F"/>
    <w:rsid w:val="000C4178"/>
    <w:rsid w:val="000C72D7"/>
    <w:rsid w:val="000D216C"/>
    <w:rsid w:val="000D5609"/>
    <w:rsid w:val="000D60DE"/>
    <w:rsid w:val="000D6599"/>
    <w:rsid w:val="000D7304"/>
    <w:rsid w:val="00102BE2"/>
    <w:rsid w:val="0011020F"/>
    <w:rsid w:val="00110EB3"/>
    <w:rsid w:val="00115757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3914"/>
    <w:rsid w:val="00166E59"/>
    <w:rsid w:val="00171EE3"/>
    <w:rsid w:val="001730CD"/>
    <w:rsid w:val="00173485"/>
    <w:rsid w:val="00177391"/>
    <w:rsid w:val="00177BC8"/>
    <w:rsid w:val="00182EF1"/>
    <w:rsid w:val="00183EFB"/>
    <w:rsid w:val="001865DE"/>
    <w:rsid w:val="001A21EE"/>
    <w:rsid w:val="001A47AC"/>
    <w:rsid w:val="001A5FE0"/>
    <w:rsid w:val="001A644B"/>
    <w:rsid w:val="001A6697"/>
    <w:rsid w:val="001B7653"/>
    <w:rsid w:val="001C02AC"/>
    <w:rsid w:val="001C06BD"/>
    <w:rsid w:val="001C0B81"/>
    <w:rsid w:val="001C2851"/>
    <w:rsid w:val="001C510E"/>
    <w:rsid w:val="001C58D0"/>
    <w:rsid w:val="001C6CCB"/>
    <w:rsid w:val="001D1067"/>
    <w:rsid w:val="001D14B0"/>
    <w:rsid w:val="001D7A1A"/>
    <w:rsid w:val="001E08F2"/>
    <w:rsid w:val="001E0BDD"/>
    <w:rsid w:val="001E48CE"/>
    <w:rsid w:val="001E77A0"/>
    <w:rsid w:val="001F0551"/>
    <w:rsid w:val="001F1F5A"/>
    <w:rsid w:val="001F4699"/>
    <w:rsid w:val="001F4AFA"/>
    <w:rsid w:val="001F6AFA"/>
    <w:rsid w:val="0020123D"/>
    <w:rsid w:val="00201637"/>
    <w:rsid w:val="00202851"/>
    <w:rsid w:val="00207285"/>
    <w:rsid w:val="002072EB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4558E"/>
    <w:rsid w:val="0025014B"/>
    <w:rsid w:val="002508A0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829AA"/>
    <w:rsid w:val="002903FC"/>
    <w:rsid w:val="00291CC5"/>
    <w:rsid w:val="00291E5A"/>
    <w:rsid w:val="002961F1"/>
    <w:rsid w:val="002963BC"/>
    <w:rsid w:val="00297E92"/>
    <w:rsid w:val="002A01ED"/>
    <w:rsid w:val="002A67ED"/>
    <w:rsid w:val="002A765E"/>
    <w:rsid w:val="002A7D81"/>
    <w:rsid w:val="002B104A"/>
    <w:rsid w:val="002B1A47"/>
    <w:rsid w:val="002B3746"/>
    <w:rsid w:val="002B5AA9"/>
    <w:rsid w:val="002B5BFD"/>
    <w:rsid w:val="002B7BDF"/>
    <w:rsid w:val="002C178E"/>
    <w:rsid w:val="002C60F8"/>
    <w:rsid w:val="002C6726"/>
    <w:rsid w:val="002C775D"/>
    <w:rsid w:val="002E50C5"/>
    <w:rsid w:val="002E6811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0926"/>
    <w:rsid w:val="003312AC"/>
    <w:rsid w:val="003338D2"/>
    <w:rsid w:val="00335DBE"/>
    <w:rsid w:val="00341B3A"/>
    <w:rsid w:val="003421F8"/>
    <w:rsid w:val="003467A3"/>
    <w:rsid w:val="00346E4B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6A40"/>
    <w:rsid w:val="00387BDD"/>
    <w:rsid w:val="0039522F"/>
    <w:rsid w:val="0039544A"/>
    <w:rsid w:val="003A3E54"/>
    <w:rsid w:val="003A55D2"/>
    <w:rsid w:val="003B00C8"/>
    <w:rsid w:val="003B19D8"/>
    <w:rsid w:val="003B21A7"/>
    <w:rsid w:val="003B6BF1"/>
    <w:rsid w:val="003C0863"/>
    <w:rsid w:val="003C29F6"/>
    <w:rsid w:val="003D30A6"/>
    <w:rsid w:val="003D4B38"/>
    <w:rsid w:val="003E12F9"/>
    <w:rsid w:val="003E2628"/>
    <w:rsid w:val="003E3696"/>
    <w:rsid w:val="003E550D"/>
    <w:rsid w:val="003E5E32"/>
    <w:rsid w:val="003F2BFA"/>
    <w:rsid w:val="003F42C5"/>
    <w:rsid w:val="003F46A4"/>
    <w:rsid w:val="003F726E"/>
    <w:rsid w:val="003F762D"/>
    <w:rsid w:val="00411573"/>
    <w:rsid w:val="00413824"/>
    <w:rsid w:val="004160C4"/>
    <w:rsid w:val="0041620C"/>
    <w:rsid w:val="0042242B"/>
    <w:rsid w:val="00422FAE"/>
    <w:rsid w:val="004260FF"/>
    <w:rsid w:val="00427A8E"/>
    <w:rsid w:val="00436843"/>
    <w:rsid w:val="00442214"/>
    <w:rsid w:val="00443CFD"/>
    <w:rsid w:val="004478FB"/>
    <w:rsid w:val="00456F30"/>
    <w:rsid w:val="00461307"/>
    <w:rsid w:val="004615C0"/>
    <w:rsid w:val="004711BE"/>
    <w:rsid w:val="00481201"/>
    <w:rsid w:val="00491DAB"/>
    <w:rsid w:val="00496E11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2B92"/>
    <w:rsid w:val="004C3461"/>
    <w:rsid w:val="004C40B0"/>
    <w:rsid w:val="004C64DF"/>
    <w:rsid w:val="004C6903"/>
    <w:rsid w:val="004C7C75"/>
    <w:rsid w:val="004D0A12"/>
    <w:rsid w:val="004D3EAB"/>
    <w:rsid w:val="004D529A"/>
    <w:rsid w:val="004D7079"/>
    <w:rsid w:val="004E1B13"/>
    <w:rsid w:val="004E498A"/>
    <w:rsid w:val="004E4A99"/>
    <w:rsid w:val="004E683F"/>
    <w:rsid w:val="004F086F"/>
    <w:rsid w:val="004F134F"/>
    <w:rsid w:val="004F22AF"/>
    <w:rsid w:val="004F2693"/>
    <w:rsid w:val="004F36FE"/>
    <w:rsid w:val="004F6111"/>
    <w:rsid w:val="004F62EB"/>
    <w:rsid w:val="004F7735"/>
    <w:rsid w:val="0050012B"/>
    <w:rsid w:val="00501B5B"/>
    <w:rsid w:val="00502477"/>
    <w:rsid w:val="00506EE4"/>
    <w:rsid w:val="00512239"/>
    <w:rsid w:val="00515C85"/>
    <w:rsid w:val="00521215"/>
    <w:rsid w:val="005212DB"/>
    <w:rsid w:val="00523DF5"/>
    <w:rsid w:val="005271B5"/>
    <w:rsid w:val="00530C6D"/>
    <w:rsid w:val="00534329"/>
    <w:rsid w:val="00536609"/>
    <w:rsid w:val="00545A28"/>
    <w:rsid w:val="00547BBD"/>
    <w:rsid w:val="00550489"/>
    <w:rsid w:val="00555945"/>
    <w:rsid w:val="005574D8"/>
    <w:rsid w:val="005604DB"/>
    <w:rsid w:val="00563951"/>
    <w:rsid w:val="00566D9D"/>
    <w:rsid w:val="00567708"/>
    <w:rsid w:val="005756B9"/>
    <w:rsid w:val="005759D5"/>
    <w:rsid w:val="005768E9"/>
    <w:rsid w:val="00580480"/>
    <w:rsid w:val="00582553"/>
    <w:rsid w:val="00583916"/>
    <w:rsid w:val="00583BA0"/>
    <w:rsid w:val="0058435C"/>
    <w:rsid w:val="00586FB6"/>
    <w:rsid w:val="005908F6"/>
    <w:rsid w:val="00591E02"/>
    <w:rsid w:val="00594354"/>
    <w:rsid w:val="005A7CD6"/>
    <w:rsid w:val="005A7DA6"/>
    <w:rsid w:val="005B0DDB"/>
    <w:rsid w:val="005B23D3"/>
    <w:rsid w:val="005B241A"/>
    <w:rsid w:val="005B328B"/>
    <w:rsid w:val="005B5261"/>
    <w:rsid w:val="005C0F7F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1047"/>
    <w:rsid w:val="0063124F"/>
    <w:rsid w:val="00631DE4"/>
    <w:rsid w:val="0063470C"/>
    <w:rsid w:val="00635F1E"/>
    <w:rsid w:val="00637CAA"/>
    <w:rsid w:val="00640A23"/>
    <w:rsid w:val="00643DDE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530"/>
    <w:rsid w:val="006779BB"/>
    <w:rsid w:val="006859C6"/>
    <w:rsid w:val="00687A2E"/>
    <w:rsid w:val="00687BCE"/>
    <w:rsid w:val="00690139"/>
    <w:rsid w:val="00693BEB"/>
    <w:rsid w:val="00695803"/>
    <w:rsid w:val="00695F65"/>
    <w:rsid w:val="00697FCD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22B1"/>
    <w:rsid w:val="006E4BD1"/>
    <w:rsid w:val="006E4BFB"/>
    <w:rsid w:val="006E6DBF"/>
    <w:rsid w:val="006E7616"/>
    <w:rsid w:val="006F128D"/>
    <w:rsid w:val="006F157A"/>
    <w:rsid w:val="006F1EC4"/>
    <w:rsid w:val="006F39D8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248"/>
    <w:rsid w:val="00754607"/>
    <w:rsid w:val="00754C32"/>
    <w:rsid w:val="0075615A"/>
    <w:rsid w:val="00757581"/>
    <w:rsid w:val="00757946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DAC"/>
    <w:rsid w:val="00777E83"/>
    <w:rsid w:val="007814DE"/>
    <w:rsid w:val="00781B53"/>
    <w:rsid w:val="00783E0A"/>
    <w:rsid w:val="00784090"/>
    <w:rsid w:val="00787ADF"/>
    <w:rsid w:val="0079184A"/>
    <w:rsid w:val="00792A9F"/>
    <w:rsid w:val="00792C0C"/>
    <w:rsid w:val="007A2D80"/>
    <w:rsid w:val="007A3450"/>
    <w:rsid w:val="007B06DC"/>
    <w:rsid w:val="007B07CE"/>
    <w:rsid w:val="007B15A0"/>
    <w:rsid w:val="007B2FBE"/>
    <w:rsid w:val="007B735D"/>
    <w:rsid w:val="007C4464"/>
    <w:rsid w:val="007D5579"/>
    <w:rsid w:val="007E225E"/>
    <w:rsid w:val="007E248B"/>
    <w:rsid w:val="007E3DA3"/>
    <w:rsid w:val="007E4928"/>
    <w:rsid w:val="007F075B"/>
    <w:rsid w:val="007F1B0D"/>
    <w:rsid w:val="007F3BAB"/>
    <w:rsid w:val="007F4CC7"/>
    <w:rsid w:val="0080024A"/>
    <w:rsid w:val="00800C9A"/>
    <w:rsid w:val="00801E91"/>
    <w:rsid w:val="0080438A"/>
    <w:rsid w:val="008044DF"/>
    <w:rsid w:val="0080528F"/>
    <w:rsid w:val="008066AA"/>
    <w:rsid w:val="00812FB0"/>
    <w:rsid w:val="0081380E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DE7"/>
    <w:rsid w:val="008448DF"/>
    <w:rsid w:val="008478D0"/>
    <w:rsid w:val="00847D1D"/>
    <w:rsid w:val="00856A96"/>
    <w:rsid w:val="008571C7"/>
    <w:rsid w:val="00862352"/>
    <w:rsid w:val="00863803"/>
    <w:rsid w:val="00863F8A"/>
    <w:rsid w:val="0086622F"/>
    <w:rsid w:val="00872E78"/>
    <w:rsid w:val="008807DF"/>
    <w:rsid w:val="00882099"/>
    <w:rsid w:val="00882B71"/>
    <w:rsid w:val="00883EC2"/>
    <w:rsid w:val="0088471D"/>
    <w:rsid w:val="00886436"/>
    <w:rsid w:val="00891AB9"/>
    <w:rsid w:val="00891FEE"/>
    <w:rsid w:val="008A5437"/>
    <w:rsid w:val="008A5A80"/>
    <w:rsid w:val="008A5DDC"/>
    <w:rsid w:val="008A74FE"/>
    <w:rsid w:val="008B7A96"/>
    <w:rsid w:val="008C13DC"/>
    <w:rsid w:val="008C2F09"/>
    <w:rsid w:val="008D2851"/>
    <w:rsid w:val="008D7665"/>
    <w:rsid w:val="008E1794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7741"/>
    <w:rsid w:val="00913AEB"/>
    <w:rsid w:val="00915103"/>
    <w:rsid w:val="00921580"/>
    <w:rsid w:val="00921BA9"/>
    <w:rsid w:val="00923BA3"/>
    <w:rsid w:val="00924BFE"/>
    <w:rsid w:val="00925C63"/>
    <w:rsid w:val="00927B8B"/>
    <w:rsid w:val="00930F7F"/>
    <w:rsid w:val="00937A7F"/>
    <w:rsid w:val="00943121"/>
    <w:rsid w:val="00944B34"/>
    <w:rsid w:val="0094632E"/>
    <w:rsid w:val="00950922"/>
    <w:rsid w:val="009512DC"/>
    <w:rsid w:val="00952245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1B6E"/>
    <w:rsid w:val="0097276A"/>
    <w:rsid w:val="00972B0B"/>
    <w:rsid w:val="009773EE"/>
    <w:rsid w:val="00980E8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A0865"/>
    <w:rsid w:val="009A1B98"/>
    <w:rsid w:val="009A332D"/>
    <w:rsid w:val="009A7226"/>
    <w:rsid w:val="009A756E"/>
    <w:rsid w:val="009A7ED3"/>
    <w:rsid w:val="009B2251"/>
    <w:rsid w:val="009B565D"/>
    <w:rsid w:val="009C0175"/>
    <w:rsid w:val="009C0C67"/>
    <w:rsid w:val="009C1B39"/>
    <w:rsid w:val="009C5890"/>
    <w:rsid w:val="009D0421"/>
    <w:rsid w:val="009D38F5"/>
    <w:rsid w:val="009D5884"/>
    <w:rsid w:val="009E2DA2"/>
    <w:rsid w:val="009E619B"/>
    <w:rsid w:val="009F2A41"/>
    <w:rsid w:val="009F406C"/>
    <w:rsid w:val="009F657B"/>
    <w:rsid w:val="009F72B4"/>
    <w:rsid w:val="00A0197A"/>
    <w:rsid w:val="00A03155"/>
    <w:rsid w:val="00A119A5"/>
    <w:rsid w:val="00A11A0A"/>
    <w:rsid w:val="00A132C1"/>
    <w:rsid w:val="00A16C10"/>
    <w:rsid w:val="00A25107"/>
    <w:rsid w:val="00A26866"/>
    <w:rsid w:val="00A279B6"/>
    <w:rsid w:val="00A31F2B"/>
    <w:rsid w:val="00A34C0B"/>
    <w:rsid w:val="00A35F09"/>
    <w:rsid w:val="00A41F9E"/>
    <w:rsid w:val="00A437CB"/>
    <w:rsid w:val="00A437EC"/>
    <w:rsid w:val="00A465B6"/>
    <w:rsid w:val="00A54525"/>
    <w:rsid w:val="00A56A67"/>
    <w:rsid w:val="00A5706E"/>
    <w:rsid w:val="00A57AFD"/>
    <w:rsid w:val="00A6245B"/>
    <w:rsid w:val="00A63BCC"/>
    <w:rsid w:val="00A6748C"/>
    <w:rsid w:val="00A701B2"/>
    <w:rsid w:val="00A71B8A"/>
    <w:rsid w:val="00A74214"/>
    <w:rsid w:val="00A76F3C"/>
    <w:rsid w:val="00A80FDA"/>
    <w:rsid w:val="00A848C6"/>
    <w:rsid w:val="00A87E32"/>
    <w:rsid w:val="00AA2073"/>
    <w:rsid w:val="00AA2BC1"/>
    <w:rsid w:val="00AA34D4"/>
    <w:rsid w:val="00AA4808"/>
    <w:rsid w:val="00AA5D05"/>
    <w:rsid w:val="00AB4360"/>
    <w:rsid w:val="00AB5058"/>
    <w:rsid w:val="00AB5908"/>
    <w:rsid w:val="00AB7C0F"/>
    <w:rsid w:val="00AC062B"/>
    <w:rsid w:val="00AC0DF6"/>
    <w:rsid w:val="00AC4C47"/>
    <w:rsid w:val="00AC4F93"/>
    <w:rsid w:val="00AD2C35"/>
    <w:rsid w:val="00AD3757"/>
    <w:rsid w:val="00AD4B94"/>
    <w:rsid w:val="00AE30FB"/>
    <w:rsid w:val="00AE4C31"/>
    <w:rsid w:val="00AE5007"/>
    <w:rsid w:val="00AE59C3"/>
    <w:rsid w:val="00AF016B"/>
    <w:rsid w:val="00B01C53"/>
    <w:rsid w:val="00B06C48"/>
    <w:rsid w:val="00B07067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82956"/>
    <w:rsid w:val="00B86D94"/>
    <w:rsid w:val="00B913C5"/>
    <w:rsid w:val="00B94AA3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2CA2"/>
    <w:rsid w:val="00BF35B0"/>
    <w:rsid w:val="00BF4289"/>
    <w:rsid w:val="00BF5F91"/>
    <w:rsid w:val="00BF7CAC"/>
    <w:rsid w:val="00C0056E"/>
    <w:rsid w:val="00C00636"/>
    <w:rsid w:val="00C0396B"/>
    <w:rsid w:val="00C10664"/>
    <w:rsid w:val="00C1092A"/>
    <w:rsid w:val="00C20A23"/>
    <w:rsid w:val="00C21052"/>
    <w:rsid w:val="00C2273D"/>
    <w:rsid w:val="00C22E82"/>
    <w:rsid w:val="00C23625"/>
    <w:rsid w:val="00C3042F"/>
    <w:rsid w:val="00C33F46"/>
    <w:rsid w:val="00C374E5"/>
    <w:rsid w:val="00C37566"/>
    <w:rsid w:val="00C413FB"/>
    <w:rsid w:val="00C418A4"/>
    <w:rsid w:val="00C41F87"/>
    <w:rsid w:val="00C46AA8"/>
    <w:rsid w:val="00C50AE5"/>
    <w:rsid w:val="00C50DDC"/>
    <w:rsid w:val="00C514E6"/>
    <w:rsid w:val="00C54702"/>
    <w:rsid w:val="00C56F2D"/>
    <w:rsid w:val="00C67B26"/>
    <w:rsid w:val="00C72B88"/>
    <w:rsid w:val="00C72CF8"/>
    <w:rsid w:val="00C75E6A"/>
    <w:rsid w:val="00C808DF"/>
    <w:rsid w:val="00C95C5E"/>
    <w:rsid w:val="00CA3D3F"/>
    <w:rsid w:val="00CA4799"/>
    <w:rsid w:val="00CA4FDF"/>
    <w:rsid w:val="00CA64CE"/>
    <w:rsid w:val="00CA7683"/>
    <w:rsid w:val="00CB151F"/>
    <w:rsid w:val="00CB3D74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5B46"/>
    <w:rsid w:val="00CF7111"/>
    <w:rsid w:val="00D008CE"/>
    <w:rsid w:val="00D01D05"/>
    <w:rsid w:val="00D041B5"/>
    <w:rsid w:val="00D04B3F"/>
    <w:rsid w:val="00D05F0D"/>
    <w:rsid w:val="00D060C3"/>
    <w:rsid w:val="00D07908"/>
    <w:rsid w:val="00D102B9"/>
    <w:rsid w:val="00D11F61"/>
    <w:rsid w:val="00D13C7E"/>
    <w:rsid w:val="00D16B70"/>
    <w:rsid w:val="00D2007E"/>
    <w:rsid w:val="00D213DC"/>
    <w:rsid w:val="00D2553B"/>
    <w:rsid w:val="00D258CB"/>
    <w:rsid w:val="00D27E08"/>
    <w:rsid w:val="00D326D3"/>
    <w:rsid w:val="00D34E8B"/>
    <w:rsid w:val="00D35F6E"/>
    <w:rsid w:val="00D406DB"/>
    <w:rsid w:val="00D408F4"/>
    <w:rsid w:val="00D43F47"/>
    <w:rsid w:val="00D457F0"/>
    <w:rsid w:val="00D45C5B"/>
    <w:rsid w:val="00D55CBE"/>
    <w:rsid w:val="00D55CFC"/>
    <w:rsid w:val="00D55D44"/>
    <w:rsid w:val="00D62E59"/>
    <w:rsid w:val="00D64E41"/>
    <w:rsid w:val="00D64E67"/>
    <w:rsid w:val="00D67297"/>
    <w:rsid w:val="00D67BBE"/>
    <w:rsid w:val="00D708BC"/>
    <w:rsid w:val="00D750FC"/>
    <w:rsid w:val="00D80AA3"/>
    <w:rsid w:val="00D80C22"/>
    <w:rsid w:val="00D87040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53A"/>
    <w:rsid w:val="00DF5D73"/>
    <w:rsid w:val="00DF7F84"/>
    <w:rsid w:val="00E0058F"/>
    <w:rsid w:val="00E027A7"/>
    <w:rsid w:val="00E10E38"/>
    <w:rsid w:val="00E11392"/>
    <w:rsid w:val="00E130C8"/>
    <w:rsid w:val="00E13FF5"/>
    <w:rsid w:val="00E15269"/>
    <w:rsid w:val="00E16582"/>
    <w:rsid w:val="00E21553"/>
    <w:rsid w:val="00E25142"/>
    <w:rsid w:val="00E25810"/>
    <w:rsid w:val="00E26F4B"/>
    <w:rsid w:val="00E3270B"/>
    <w:rsid w:val="00E35141"/>
    <w:rsid w:val="00E372FD"/>
    <w:rsid w:val="00E4241A"/>
    <w:rsid w:val="00E50F29"/>
    <w:rsid w:val="00E51A28"/>
    <w:rsid w:val="00E52752"/>
    <w:rsid w:val="00E53CA8"/>
    <w:rsid w:val="00E555E8"/>
    <w:rsid w:val="00E5642E"/>
    <w:rsid w:val="00E60F01"/>
    <w:rsid w:val="00E62383"/>
    <w:rsid w:val="00E63C97"/>
    <w:rsid w:val="00E70875"/>
    <w:rsid w:val="00E72409"/>
    <w:rsid w:val="00E7262B"/>
    <w:rsid w:val="00E73F23"/>
    <w:rsid w:val="00E7489D"/>
    <w:rsid w:val="00E7721B"/>
    <w:rsid w:val="00E824EA"/>
    <w:rsid w:val="00E84F11"/>
    <w:rsid w:val="00E85D72"/>
    <w:rsid w:val="00E91670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1833"/>
    <w:rsid w:val="00EE20B7"/>
    <w:rsid w:val="00EE30AC"/>
    <w:rsid w:val="00EE3521"/>
    <w:rsid w:val="00EE6491"/>
    <w:rsid w:val="00EF0697"/>
    <w:rsid w:val="00EF6A93"/>
    <w:rsid w:val="00F02BF9"/>
    <w:rsid w:val="00F04D0C"/>
    <w:rsid w:val="00F059C3"/>
    <w:rsid w:val="00F0787B"/>
    <w:rsid w:val="00F17BEF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EAA"/>
    <w:rsid w:val="00F35000"/>
    <w:rsid w:val="00F37723"/>
    <w:rsid w:val="00F3789D"/>
    <w:rsid w:val="00F45C2C"/>
    <w:rsid w:val="00F503C3"/>
    <w:rsid w:val="00F53359"/>
    <w:rsid w:val="00F57495"/>
    <w:rsid w:val="00F608EA"/>
    <w:rsid w:val="00F630B6"/>
    <w:rsid w:val="00F7087D"/>
    <w:rsid w:val="00F80455"/>
    <w:rsid w:val="00F814AF"/>
    <w:rsid w:val="00F82A7B"/>
    <w:rsid w:val="00F83065"/>
    <w:rsid w:val="00F83F2B"/>
    <w:rsid w:val="00F855CF"/>
    <w:rsid w:val="00F93117"/>
    <w:rsid w:val="00F95F03"/>
    <w:rsid w:val="00FA0CD7"/>
    <w:rsid w:val="00FA35E7"/>
    <w:rsid w:val="00FA47BE"/>
    <w:rsid w:val="00FA5B30"/>
    <w:rsid w:val="00FA6847"/>
    <w:rsid w:val="00FB0324"/>
    <w:rsid w:val="00FB073F"/>
    <w:rsid w:val="00FB12CA"/>
    <w:rsid w:val="00FB7795"/>
    <w:rsid w:val="00FC0D8F"/>
    <w:rsid w:val="00FC24DB"/>
    <w:rsid w:val="00FC2676"/>
    <w:rsid w:val="00FC4162"/>
    <w:rsid w:val="00FC4D2D"/>
    <w:rsid w:val="00FC504D"/>
    <w:rsid w:val="00FD0F6C"/>
    <w:rsid w:val="00FD2DB8"/>
    <w:rsid w:val="00FD2FB0"/>
    <w:rsid w:val="00FD536C"/>
    <w:rsid w:val="00FE29F7"/>
    <w:rsid w:val="00FE6245"/>
    <w:rsid w:val="00FF2D5F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869B3B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46CD-396F-4A13-91D9-C88220BE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1121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Cristina Marcelino Oliveira</dc:creator>
  <cp:lastModifiedBy>Filipe Lima Rockenbach</cp:lastModifiedBy>
  <cp:revision>17</cp:revision>
  <cp:lastPrinted>2017-03-15T19:28:00Z</cp:lastPrinted>
  <dcterms:created xsi:type="dcterms:W3CDTF">2018-09-17T13:08:00Z</dcterms:created>
  <dcterms:modified xsi:type="dcterms:W3CDTF">2018-10-11T17:00:00Z</dcterms:modified>
</cp:coreProperties>
</file>