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3A21AED9" w:rsidR="00C37566" w:rsidRPr="00C30805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 xml:space="preserve">SÚMULA DA </w:t>
      </w:r>
      <w:r w:rsidR="00976194">
        <w:rPr>
          <w:rFonts w:ascii="Arial" w:hAnsi="Arial" w:cs="Arial"/>
          <w:b/>
          <w:sz w:val="22"/>
          <w:szCs w:val="22"/>
        </w:rPr>
        <w:t>5</w:t>
      </w:r>
      <w:r w:rsidR="00ED48C0" w:rsidRPr="00C30805">
        <w:rPr>
          <w:rFonts w:ascii="Arial" w:hAnsi="Arial" w:cs="Arial"/>
          <w:b/>
          <w:sz w:val="22"/>
          <w:szCs w:val="22"/>
        </w:rPr>
        <w:t>ª</w:t>
      </w:r>
      <w:r w:rsidRPr="00C30805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C30805">
        <w:rPr>
          <w:rFonts w:ascii="Arial" w:hAnsi="Arial" w:cs="Arial"/>
          <w:b/>
          <w:sz w:val="22"/>
          <w:szCs w:val="22"/>
        </w:rPr>
        <w:t>CPUA</w:t>
      </w:r>
      <w:r w:rsidRPr="00C30805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C30805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C30805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69C7B14C" w:rsidR="0097276A" w:rsidRPr="00C30805" w:rsidRDefault="00976194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8075B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E2D89F2" w:rsidR="0097276A" w:rsidRPr="00C30805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90D2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035E6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2A646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C30805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C30805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C30805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C30805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0805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C30805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C30805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037F417E" w:rsidR="000267E6" w:rsidRPr="00C30805" w:rsidRDefault="00976194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C3080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E0D18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06588158" w:rsidR="00B2378C" w:rsidRPr="00C30805" w:rsidRDefault="0097619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11h15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C30805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C30805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C30805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556F6A01" w:rsidR="00833BD4" w:rsidRPr="00C30805" w:rsidRDefault="00976194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0E48F9A2" w:rsidR="00833BD4" w:rsidRPr="00C30805" w:rsidRDefault="0097619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11h15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C30805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C30805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C30805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2A24D6C7" w:rsidR="00C35F73" w:rsidRPr="00C30805" w:rsidRDefault="0097619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047321C" w:rsidR="00F40347" w:rsidRPr="00C30805" w:rsidRDefault="0097619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11h15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C30805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C30805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C30805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6AFA072B" w14:textId="51251CEB" w:rsidR="00F217ED" w:rsidRPr="00C30805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C30805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C30805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415DB386" w:rsidR="00617631" w:rsidRPr="00C30805" w:rsidRDefault="00976194" w:rsidP="0061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17631" w:rsidRPr="00C308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2DE2B07" w14:textId="28EC8936" w:rsidR="00615715" w:rsidRPr="00C3080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C30805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C30805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C30805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C30805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C30805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C30805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C30805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C30805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C30805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A543EBB" w:rsidR="00327A63" w:rsidRPr="00C30805" w:rsidRDefault="00606713" w:rsidP="00FE06FE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Andre Giusti</w:t>
            </w:r>
          </w:p>
        </w:tc>
      </w:tr>
      <w:tr w:rsidR="00C30805" w:rsidRPr="00C30805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C30805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C30805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C30805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C30805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1D20CB0F" w:rsidR="0097276A" w:rsidRPr="00C30805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9761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4F128C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C30805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C30805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CBC32A8" w:rsidR="0097276A" w:rsidRPr="00C30805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2A76F3" w14:paraId="73E826B3" w14:textId="77777777" w:rsidTr="00B57C80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2A76F3" w:rsidRDefault="008040B9" w:rsidP="00B57C8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2A76F3" w14:paraId="08457BE8" w14:textId="77777777" w:rsidTr="00B57C80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2A76F3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1EA7B7C4" w:rsidR="008040B9" w:rsidRPr="002A76F3" w:rsidRDefault="00A421C9" w:rsidP="00B57C8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Silvana Maria Hall</w:t>
            </w:r>
          </w:p>
        </w:tc>
      </w:tr>
      <w:tr w:rsidR="008040B9" w:rsidRPr="002A76F3" w14:paraId="2245DBB8" w14:textId="77777777" w:rsidTr="00B57C80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A811FA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6A7E0D74" w:rsidR="008040B9" w:rsidRPr="00CF7C9B" w:rsidRDefault="00A421C9" w:rsidP="00A421C9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Explicou que estava com problemas de saúde e após verificar que havia quórum suficiente para o prosseguimento da reunião, pediu permissã</w:t>
            </w:r>
            <w:r w:rsidR="00AC57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para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ausentar-se. </w:t>
            </w:r>
          </w:p>
        </w:tc>
      </w:tr>
    </w:tbl>
    <w:p w14:paraId="6D0AD757" w14:textId="77777777" w:rsidR="008040B9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2A76F3" w14:paraId="71B0CB8B" w14:textId="77777777" w:rsidTr="00B57C80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418F8" w14:textId="77777777" w:rsidR="008040B9" w:rsidRPr="002A76F3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BF61" w14:textId="5E42F398" w:rsidR="008040B9" w:rsidRPr="002A76F3" w:rsidRDefault="00A421C9" w:rsidP="00B57C8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 Rodrigo Althoff Medeiros</w:t>
            </w:r>
          </w:p>
        </w:tc>
      </w:tr>
      <w:tr w:rsidR="008040B9" w:rsidRPr="002A76F3" w14:paraId="4CA278AA" w14:textId="77777777" w:rsidTr="00B57C80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7D9580" w14:textId="77777777" w:rsidR="008040B9" w:rsidRPr="00BE5E4B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5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908C3" w14:textId="2C626DFF" w:rsidR="008040B9" w:rsidRDefault="00D42E97" w:rsidP="00FC6278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 que participou de algumas reuniões virtuais na semana passada, e </w:t>
            </w:r>
            <w:r w:rsidR="00550E7E">
              <w:rPr>
                <w:rFonts w:ascii="Arial" w:hAnsi="Arial" w:cs="Arial"/>
                <w:color w:val="000000"/>
                <w:sz w:val="22"/>
                <w:szCs w:val="22"/>
              </w:rPr>
              <w:t xml:space="preserve">que 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>a presidente Patrí</w:t>
            </w:r>
            <w:r w:rsidR="00FC6278">
              <w:rPr>
                <w:rFonts w:ascii="Arial" w:hAnsi="Arial" w:cs="Arial"/>
                <w:color w:val="000000"/>
                <w:sz w:val="22"/>
                <w:szCs w:val="22"/>
              </w:rPr>
              <w:t>cia participou de uma reunião do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 xml:space="preserve"> grupo de entidade</w:t>
            </w:r>
            <w:r w:rsidR="00FC6278">
              <w:rPr>
                <w:rFonts w:ascii="Arial" w:hAnsi="Arial" w:cs="Arial"/>
                <w:color w:val="000000"/>
                <w:sz w:val="22"/>
                <w:szCs w:val="22"/>
              </w:rPr>
              <w:t>s empresariais acerca do Plano D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>iretor de Florianópolis. Na próxima sema</w:t>
            </w:r>
            <w:r w:rsidR="00FC6278">
              <w:rPr>
                <w:rFonts w:ascii="Arial" w:hAnsi="Arial" w:cs="Arial"/>
                <w:color w:val="000000"/>
                <w:sz w:val="22"/>
                <w:szCs w:val="22"/>
              </w:rPr>
              <w:t xml:space="preserve">na </w:t>
            </w:r>
            <w:r w:rsidR="00550E7E">
              <w:rPr>
                <w:rFonts w:ascii="Arial" w:hAnsi="Arial" w:cs="Arial"/>
                <w:color w:val="000000"/>
                <w:sz w:val="22"/>
                <w:szCs w:val="22"/>
              </w:rPr>
              <w:t>acontec</w:t>
            </w:r>
            <w:r w:rsidR="00FC6278">
              <w:rPr>
                <w:rFonts w:ascii="Arial" w:hAnsi="Arial" w:cs="Arial"/>
                <w:color w:val="000000"/>
                <w:sz w:val="22"/>
                <w:szCs w:val="22"/>
              </w:rPr>
              <w:t>erá uma nova reunião com o Secretário M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 xml:space="preserve">unicipal </w:t>
            </w:r>
            <w:r w:rsidR="00550E7E">
              <w:rPr>
                <w:rFonts w:ascii="Arial" w:hAnsi="Arial" w:cs="Arial"/>
                <w:color w:val="000000"/>
                <w:sz w:val="22"/>
                <w:szCs w:val="22"/>
              </w:rPr>
              <w:t>com a provável participação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20 entidades. </w:t>
            </w:r>
            <w:r w:rsidR="00550E7E">
              <w:rPr>
                <w:rFonts w:ascii="Arial" w:hAnsi="Arial" w:cs="Arial"/>
                <w:color w:val="000000"/>
                <w:sz w:val="22"/>
                <w:szCs w:val="22"/>
              </w:rPr>
              <w:t xml:space="preserve">Manifesta ainda 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 xml:space="preserve">o convite para que a presidente </w:t>
            </w:r>
            <w:r w:rsidR="00FC6278">
              <w:rPr>
                <w:rFonts w:ascii="Arial" w:hAnsi="Arial" w:cs="Arial"/>
                <w:color w:val="000000"/>
                <w:sz w:val="22"/>
                <w:szCs w:val="22"/>
              </w:rPr>
              <w:t>Patrícia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6278"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participe </w:t>
            </w:r>
            <w:r w:rsidR="00A421C9">
              <w:rPr>
                <w:rFonts w:ascii="Arial" w:hAnsi="Arial" w:cs="Arial"/>
                <w:color w:val="000000"/>
                <w:sz w:val="22"/>
                <w:szCs w:val="22"/>
              </w:rPr>
              <w:t>em nome da Comissão</w:t>
            </w:r>
            <w:r w:rsidR="00FC6278">
              <w:rPr>
                <w:rFonts w:ascii="Arial" w:hAnsi="Arial" w:cs="Arial"/>
                <w:color w:val="000000"/>
                <w:sz w:val="22"/>
                <w:szCs w:val="22"/>
              </w:rPr>
              <w:t>, visto que os demais conselheiros estarão ocupados.</w:t>
            </w:r>
          </w:p>
          <w:p w14:paraId="632C5118" w14:textId="77777777" w:rsidR="00D42E97" w:rsidRDefault="00D42E97" w:rsidP="00D42E9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Relata que na semana passada, a representante escolhida para </w:t>
            </w:r>
            <w:r w:rsidRPr="00D42E97">
              <w:rPr>
                <w:rFonts w:ascii="Arial" w:hAnsi="Arial" w:cs="Arial"/>
                <w:color w:val="000000"/>
                <w:sz w:val="22"/>
                <w:szCs w:val="22"/>
              </w:rPr>
              <w:t xml:space="preserve">representar o CAU no </w:t>
            </w:r>
            <w:r w:rsidRPr="00D42E97">
              <w:rPr>
                <w:rFonts w:ascii="Arial" w:hAnsi="Arial" w:cs="Arial"/>
                <w:sz w:val="22"/>
                <w:szCs w:val="22"/>
              </w:rPr>
              <w:t>Conselho Municipal de Desenvolvimento Sustentável de Joinville não compareceu</w:t>
            </w:r>
            <w:r>
              <w:rPr>
                <w:rFonts w:ascii="Arial" w:hAnsi="Arial" w:cs="Arial"/>
                <w:sz w:val="22"/>
                <w:szCs w:val="22"/>
              </w:rPr>
              <w:t xml:space="preserve"> ao evento, ocasionado a perda da cadeira representativa ao CAU. Pede que os pedidos de representações sejam enviados com antecedência às reuniões da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Comissão, juntamente com o conhecimento acerca do interesse dos Conselheiros em fazer a participação efetiva como representante do CAU nos Conselhos.</w:t>
            </w:r>
          </w:p>
          <w:p w14:paraId="32352294" w14:textId="211A70FE" w:rsidR="00D42E97" w:rsidRDefault="00D42E97" w:rsidP="00D42E97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Pery </w:t>
            </w:r>
            <w:r w:rsidR="00550E7E">
              <w:rPr>
                <w:rFonts w:ascii="Arial" w:hAnsi="Arial" w:cs="Arial"/>
                <w:sz w:val="22"/>
                <w:szCs w:val="22"/>
              </w:rPr>
              <w:t xml:space="preserve">Segala </w:t>
            </w:r>
            <w:r w:rsidR="004B6874">
              <w:rPr>
                <w:rFonts w:ascii="Arial" w:hAnsi="Arial" w:cs="Arial"/>
                <w:sz w:val="22"/>
                <w:szCs w:val="22"/>
              </w:rPr>
              <w:t xml:space="preserve">relatou que </w:t>
            </w:r>
            <w:r w:rsidR="004B687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CAU não recebeu nenhum co</w:t>
            </w:r>
            <w:r w:rsidR="004B6874">
              <w:rPr>
                <w:rFonts w:ascii="Arial" w:hAnsi="Arial" w:cs="Arial"/>
                <w:color w:val="000000"/>
                <w:sz w:val="22"/>
                <w:szCs w:val="22"/>
              </w:rPr>
              <w:t>municado por parte de Joinville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r w:rsidR="004B6874">
              <w:rPr>
                <w:rFonts w:ascii="Arial" w:hAnsi="Arial" w:cs="Arial"/>
                <w:color w:val="000000"/>
                <w:sz w:val="22"/>
                <w:szCs w:val="22"/>
              </w:rPr>
              <w:t xml:space="preserve">que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relato veio informalmente através de comunicados. A informação quanto à conferência foi enviada para a </w:t>
            </w:r>
            <w:r w:rsidR="004B6874">
              <w:rPr>
                <w:rFonts w:ascii="Arial" w:hAnsi="Arial" w:cs="Arial"/>
                <w:color w:val="000000"/>
                <w:sz w:val="22"/>
                <w:szCs w:val="22"/>
              </w:rPr>
              <w:t>representante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ausência da mesma não havia sido avisada. Pede que seja disponibilizado as informações sobre as vagas em aberto para representação do CAU e demais solicitações para o grupo, para que os </w:t>
            </w:r>
            <w:r w:rsidR="004B6874">
              <w:rPr>
                <w:rFonts w:ascii="Arial" w:hAnsi="Arial" w:cs="Arial"/>
                <w:color w:val="000000"/>
                <w:sz w:val="22"/>
                <w:szCs w:val="22"/>
              </w:rPr>
              <w:t>conselheiros expliquem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como é o processo de efetivação dos candidatos à representação.</w:t>
            </w:r>
          </w:p>
          <w:p w14:paraId="303055BF" w14:textId="77777777" w:rsidR="004B6874" w:rsidRDefault="004B6874" w:rsidP="004B6874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Conselheiro Douglas sugere sempre atrelar um conselheiro às pessoas que são escolhidas titulares e suplentes nas tarefas referentes aos planos das cidades e participativos, para que, deste modo, os conselheiros administrem alguns representantes e suplentes, informando as possíveis demandas e reuniões e posteriormente os relatos após a participação efetiva de cada representação. Reiterou que está muito vago o que está acontecendo dentro dos Municípios e que as atividades dos conselheiros alinhadas com os representantes e suplentes ajudariam a estreitar relações entre o CAU, os Órgãos que pedem representação e os demais envolvidos.</w:t>
            </w:r>
          </w:p>
          <w:p w14:paraId="13C63587" w14:textId="25D8EA14" w:rsidR="004B6874" w:rsidRDefault="004B6874" w:rsidP="005F486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Pery explica que as informações não são repassadas para o CAU, pois o compromisso </w:t>
            </w:r>
            <w:r w:rsidRPr="002115DE">
              <w:rPr>
                <w:rFonts w:ascii="Arial" w:hAnsi="Arial" w:cs="Arial"/>
                <w:sz w:val="22"/>
                <w:szCs w:val="22"/>
              </w:rPr>
              <w:t xml:space="preserve">de contatar e informar seus respectivos representantes e suplentes é </w:t>
            </w:r>
            <w:r w:rsidR="00550E7E">
              <w:rPr>
                <w:rFonts w:ascii="Arial" w:hAnsi="Arial" w:cs="Arial"/>
                <w:sz w:val="22"/>
                <w:szCs w:val="22"/>
              </w:rPr>
              <w:t>dos</w:t>
            </w:r>
            <w:r w:rsidRPr="002115DE">
              <w:rPr>
                <w:rFonts w:ascii="Arial" w:hAnsi="Arial" w:cs="Arial"/>
                <w:sz w:val="22"/>
                <w:szCs w:val="22"/>
              </w:rPr>
              <w:t xml:space="preserve"> Órgãos que solicitam indicações. Quando ocorre ausência, é relatado ao CAU, pelo Órgão, apenas quando nenhum representante ou suplente comparece.</w:t>
            </w:r>
            <w:r w:rsidR="005F48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DD08AC" w14:textId="7F4E9DF9" w:rsidR="005F4866" w:rsidRPr="00BE5E4B" w:rsidRDefault="005F4866" w:rsidP="00396147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Coordenador Rodrigo solicita </w:t>
            </w:r>
            <w:r w:rsidR="00396147">
              <w:rPr>
                <w:rFonts w:ascii="Arial" w:hAnsi="Arial" w:cs="Arial"/>
                <w:color w:val="000000"/>
                <w:sz w:val="22"/>
                <w:szCs w:val="22"/>
              </w:rPr>
              <w:t>a busca por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informações sobre as representações vigentes que existem em cada região, e que, a partir disso, seja repassado aos demais membros do grupo, para que haja</w:t>
            </w:r>
            <w:r w:rsidR="00396147"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pré conhecimento</w:t>
            </w:r>
            <w:r w:rsidR="00396147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96147">
              <w:rPr>
                <w:rFonts w:ascii="Arial" w:hAnsi="Arial" w:cs="Arial"/>
                <w:color w:val="000000"/>
                <w:sz w:val="22"/>
                <w:szCs w:val="22"/>
              </w:rPr>
              <w:t xml:space="preserve">um acompanhamento mais próximo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acerca dos candidatos a representar o CAU-SC. Pery ficou responsável em organizar as informações dos representantes vigentes e posteriormente, repassa-las ao grupo através do WhatsApp</w:t>
            </w:r>
          </w:p>
        </w:tc>
      </w:tr>
    </w:tbl>
    <w:p w14:paraId="3445EFCE" w14:textId="231D75C2" w:rsidR="008040B9" w:rsidRDefault="008040B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FC6278" w:rsidRPr="002A76F3" w14:paraId="30DD42BC" w14:textId="77777777" w:rsidTr="00B57C80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81A072" w14:textId="77777777" w:rsidR="00FC6278" w:rsidRPr="002A76F3" w:rsidRDefault="00FC6278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341E" w14:textId="0228C5EA" w:rsidR="00FC6278" w:rsidRPr="002A76F3" w:rsidRDefault="00FC6278" w:rsidP="00B57C8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Pery Roberto Segala Medeiros</w:t>
            </w:r>
          </w:p>
        </w:tc>
      </w:tr>
      <w:tr w:rsidR="00FC6278" w:rsidRPr="002A76F3" w14:paraId="15932384" w14:textId="77777777" w:rsidTr="00B57C80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5E5FD" w14:textId="77777777" w:rsidR="00FC6278" w:rsidRPr="00BE5E4B" w:rsidRDefault="00FC6278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5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4DD87" w14:textId="7E4C612B" w:rsidR="00FC6278" w:rsidRPr="00BE5E4B" w:rsidRDefault="00FC6278" w:rsidP="00FC627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Comunicação vinda da Presidência sobre um con</w:t>
            </w:r>
            <w:r w:rsidR="002115DE">
              <w:rPr>
                <w:rFonts w:ascii="Arial" w:hAnsi="Arial" w:cs="Arial"/>
                <w:color w:val="000000"/>
                <w:sz w:val="22"/>
                <w:szCs w:val="22"/>
              </w:rPr>
              <w:t>vite para todos os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onselheiros que tiverem disponibilidade e interesse, participarem de um ato público sobre elaboração de uma carta dos Arquitetos e Urbanistas aos pré-candidatos das eleições de 2022. O evento virtual vai ocorrer dia 25 de maio, das 14h às 19h com transmissão online através do YouTube. O convite com todas as informações foi enviado para o e-mail dos conselheiros.</w:t>
            </w:r>
          </w:p>
        </w:tc>
      </w:tr>
    </w:tbl>
    <w:p w14:paraId="3C3B5976" w14:textId="4BE3D05E" w:rsidR="00FC6278" w:rsidRDefault="00FC6278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DBD9171" w14:textId="77777777" w:rsidR="00FC6278" w:rsidRPr="00C30805" w:rsidRDefault="00FC6278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C30805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C30805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C30805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C30805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C30805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C30805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C30805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C30805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C30805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C30805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C30805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C30805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69D0F7C4" w:rsidR="002F6C16" w:rsidRPr="008040B9" w:rsidRDefault="00FC6D61" w:rsidP="008040B9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804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73050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3050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C30805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 w:rsidRPr="00C30805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8040B9" w:rsidRPr="000242A5">
              <w:rPr>
                <w:rFonts w:ascii="Arial" w:hAnsi="Arial" w:cs="Arial"/>
                <w:sz w:val="22"/>
                <w:szCs w:val="22"/>
              </w:rPr>
              <w:t xml:space="preserve"> Conselho de Desenvolvimento Municipal</w:t>
            </w:r>
            <w:r w:rsidR="00804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C16" w:rsidRPr="00C30805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8040B9">
              <w:rPr>
                <w:rFonts w:ascii="Arial" w:eastAsia="Calibri" w:hAnsi="Arial" w:cs="Arial"/>
                <w:sz w:val="22"/>
                <w:szCs w:val="22"/>
              </w:rPr>
              <w:t xml:space="preserve"> CONDEM Biguaçu</w:t>
            </w:r>
            <w:r w:rsidR="001F4DFE" w:rsidRPr="00C30805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</w:tc>
      </w:tr>
      <w:tr w:rsidR="0073050C" w:rsidRPr="00C30805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59A97930" w:rsidR="0027421B" w:rsidRPr="0027421B" w:rsidRDefault="00D85812" w:rsidP="0027421B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lidos, pela comissão, os relatórios enviados pel</w:t>
            </w:r>
            <w:r w:rsidR="003A53A4" w:rsidRPr="00F1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F1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Representantes: </w:t>
            </w:r>
            <w:r w:rsidR="00F123BC" w:rsidRPr="00F1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Luciana Zink </w:t>
            </w:r>
            <w:r w:rsidR="00F05D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Leonardo Silva Rodrigues </w:t>
            </w:r>
            <w:r w:rsidRPr="00F1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F123BC" w:rsidRPr="00F123BC">
              <w:rPr>
                <w:rFonts w:ascii="Arial" w:hAnsi="Arial" w:cs="Arial"/>
                <w:sz w:val="22"/>
                <w:szCs w:val="22"/>
              </w:rPr>
              <w:t xml:space="preserve">Conselho Municipal de Habitação de Interesse Social - </w:t>
            </w:r>
            <w:r w:rsidR="00F123BC" w:rsidRPr="00F12B37">
              <w:rPr>
                <w:rFonts w:ascii="Arial" w:hAnsi="Arial" w:cs="Arial"/>
                <w:sz w:val="22"/>
                <w:szCs w:val="22"/>
              </w:rPr>
              <w:t xml:space="preserve">CMHISG </w:t>
            </w:r>
            <w:r w:rsidR="00F12B37" w:rsidRPr="00F12B37">
              <w:rPr>
                <w:rFonts w:ascii="Arial" w:hAnsi="Arial" w:cs="Arial"/>
                <w:sz w:val="22"/>
                <w:szCs w:val="22"/>
              </w:rPr>
              <w:t xml:space="preserve">de Guaramirim, Ruben </w:t>
            </w:r>
            <w:proofErr w:type="spellStart"/>
            <w:r w:rsidR="00F12B37" w:rsidRPr="00F12B37">
              <w:rPr>
                <w:rFonts w:ascii="Arial" w:hAnsi="Arial" w:cs="Arial"/>
                <w:sz w:val="22"/>
                <w:szCs w:val="22"/>
              </w:rPr>
              <w:t>Benedicto</w:t>
            </w:r>
            <w:proofErr w:type="spellEnd"/>
            <w:r w:rsidR="00F12B37" w:rsidRPr="00F12B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3BC" w:rsidRPr="00F12B37">
              <w:rPr>
                <w:rFonts w:ascii="Arial" w:hAnsi="Arial" w:cs="Arial"/>
                <w:sz w:val="22"/>
                <w:szCs w:val="22"/>
              </w:rPr>
              <w:t>Pereyra</w:t>
            </w:r>
            <w:proofErr w:type="spellEnd"/>
            <w:r w:rsidR="00F123BC" w:rsidRPr="00F12B37">
              <w:rPr>
                <w:rFonts w:ascii="Arial" w:hAnsi="Arial" w:cs="Arial"/>
                <w:sz w:val="22"/>
                <w:szCs w:val="22"/>
              </w:rPr>
              <w:t xml:space="preserve"> do Conselho da Cidade – CONCIDADE de São Bento do Sul</w:t>
            </w:r>
            <w:r w:rsidR="00F123BC" w:rsidRP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F12B37" w:rsidRP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e-mail i</w:t>
            </w:r>
            <w:r w:rsid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nformativo, enviado pela Secreta</w:t>
            </w:r>
            <w:r w:rsidR="00F12B37" w:rsidRP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ria de Planejamento Urbano de São Bento do Sul, notificando que os grupos do Núcleo Gestor</w:t>
            </w:r>
            <w:r w:rsid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(NG)</w:t>
            </w:r>
            <w:r w:rsidR="00F12B37" w:rsidRP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o Colégio de Delegados</w:t>
            </w:r>
            <w:r w:rsid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(CD) do Processo de R</w:t>
            </w:r>
            <w:r w:rsidR="00F12B37" w:rsidRP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evisão do Plano Diretor serão reativados.</w:t>
            </w:r>
            <w:r w:rsidR="005F4866" w:rsidRP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65C61" w:rsidRP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mesmo e-mail, o </w:t>
            </w:r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Secretário de Planejamento </w:t>
            </w:r>
            <w:r w:rsid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Odirlei Dias</w:t>
            </w:r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F12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sugeriu que os representantes já atuantes no Conselho da Cidade de São Bento do Sul (Ruben </w:t>
            </w:r>
            <w:proofErr w:type="spellStart"/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Benedicto</w:t>
            </w:r>
            <w:proofErr w:type="spellEnd"/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Pereyra</w:t>
            </w:r>
            <w:proofErr w:type="spellEnd"/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Jorge Augusto de Oliveira) participassem da reunião, atuando como representantes do CAU-SC no Processo de Revisão do Plano Diretor. Os demais membros da Comissão concordaram e o pedido enviado por e-mail pela Secretaria de Planejamento Urbano de São Bento foi acatado e será respondido.</w:t>
            </w:r>
          </w:p>
        </w:tc>
      </w:tr>
    </w:tbl>
    <w:p w14:paraId="7F64F114" w14:textId="77777777" w:rsidR="00034EC5" w:rsidRPr="00C3080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C30805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3D32ED7" w:rsidR="00DC7208" w:rsidRPr="00C30805" w:rsidRDefault="00617631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Parceria com a UFSC - Plataforma Ecossistemas das Cidades</w:t>
            </w:r>
            <w:r w:rsidR="00AD61CC" w:rsidRPr="00C308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F7F1C" w:rsidRPr="00C30805" w14:paraId="402F23C4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C30805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34696504" w:rsidR="00EF7F1C" w:rsidRPr="00C30805" w:rsidRDefault="0003086B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C30805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034066" w:rsidRPr="00C30805" w:rsidRDefault="00D85812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034066" w:rsidRPr="00C30805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4805D" w14:textId="2478ED1C" w:rsidR="00844A70" w:rsidRDefault="00260E7A" w:rsidP="00B0053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Segala </w:t>
            </w:r>
            <w:r w:rsidR="00274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 que a partir das atualizações da última reunião, o Professor Kós concordou em dar continuidade à Pesquisa e que, em momento oportuno, </w:t>
            </w:r>
            <w:r w:rsidR="009F1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fará o encaminhamento da solicitação de apoio, através da CPUA, para publicação dos resultados da Pesquisa. Reitera também que até o momento, o Professor não retornou o contato com a Assessoria.</w:t>
            </w:r>
          </w:p>
          <w:p w14:paraId="548805D9" w14:textId="0E518C90" w:rsidR="009F1B0C" w:rsidRPr="00C30805" w:rsidRDefault="00260E7A" w:rsidP="009F1B0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conselheiro </w:t>
            </w:r>
            <w:r w:rsidR="009F1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traz os encaminhamentos da reunião presencial que ocorreu com o Professor, </w:t>
            </w:r>
            <w:r w:rsidR="003465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explicando que </w:t>
            </w:r>
            <w:r w:rsidR="009F1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3465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</w:t>
            </w:r>
            <w:r w:rsidR="009F1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465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evolui</w:t>
            </w:r>
            <w:r w:rsidR="009F1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todos </w:t>
            </w:r>
            <w:r w:rsidR="003465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aguardam</w:t>
            </w:r>
            <w:r w:rsidR="009F1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devolutiva das evoluções e tratativas do Professor Kós.</w:t>
            </w:r>
          </w:p>
        </w:tc>
      </w:tr>
    </w:tbl>
    <w:p w14:paraId="3CF00133" w14:textId="77777777" w:rsidR="00034066" w:rsidRPr="00C30805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68A701BE" w14:textId="77777777" w:rsidTr="00AA23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C30805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3135C5D8" w:rsidR="00074F58" w:rsidRPr="00346550" w:rsidRDefault="00346550" w:rsidP="0003086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550">
              <w:rPr>
                <w:rFonts w:ascii="Arial" w:hAnsi="Arial" w:cs="Arial"/>
                <w:b/>
                <w:sz w:val="22"/>
                <w:szCs w:val="22"/>
              </w:rPr>
              <w:t>Projetos CPUA CAUSC 2022: Detalhamento; planos de trabalho; integração com III Congresso de Arquitetura e Urbanismo de SC</w:t>
            </w:r>
          </w:p>
        </w:tc>
      </w:tr>
      <w:tr w:rsidR="00074F58" w:rsidRPr="00C30805" w14:paraId="2B7AE50D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C9B02BC" w:rsidR="00074F58" w:rsidRPr="00C30805" w:rsidRDefault="0003086B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21479C" w:rsidRPr="00C30805" w14:paraId="2DC43B18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C30805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21479C" w:rsidRPr="00C30805" w:rsidRDefault="007D1CA9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21479C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21479C" w:rsidRPr="00C30805" w14:paraId="350B84E0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C30805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34197" w14:textId="164B0A08" w:rsidR="00652ADB" w:rsidRDefault="00260E7A" w:rsidP="00652AD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652A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Segala </w:t>
            </w:r>
            <w:r w:rsidR="00652A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retoma os lembretes enviados pelo Coordenador Rodrigo ao grupo, considerando como foco a p</w:t>
            </w:r>
            <w:r w:rsidR="00652ADB" w:rsidRPr="00652A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articipação online ou presencial </w:t>
            </w:r>
            <w:r w:rsidR="00652A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dos Conselheiros </w:t>
            </w:r>
            <w:r w:rsidR="00652ADB" w:rsidRPr="00652A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III Congresso de Arquitetura e Urbanismo de SC</w:t>
            </w:r>
            <w:r w:rsidR="00652A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4FD0F1B3" w14:textId="1E38570F" w:rsidR="00652ADB" w:rsidRDefault="00260E7A" w:rsidP="00652AD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 w:rsidR="00652ADB">
              <w:rPr>
                <w:rFonts w:ascii="Arial" w:hAnsi="Arial" w:cs="Arial"/>
                <w:color w:val="000000"/>
                <w:sz w:val="22"/>
                <w:szCs w:val="22"/>
              </w:rPr>
              <w:t>Rodrigo reforça o convite de participação aos membros, nos dias 2 e 3 de junho. Também confirma seu aceite de participação</w:t>
            </w:r>
            <w:r w:rsidR="00092278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o dia 2</w:t>
            </w:r>
            <w:r w:rsidR="00652ADB">
              <w:rPr>
                <w:rFonts w:ascii="Arial" w:hAnsi="Arial" w:cs="Arial"/>
                <w:color w:val="000000"/>
                <w:sz w:val="22"/>
                <w:szCs w:val="22"/>
              </w:rPr>
              <w:t>, mas solicita que</w:t>
            </w:r>
            <w:r w:rsidR="000922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2ADB">
              <w:rPr>
                <w:rFonts w:ascii="Arial" w:hAnsi="Arial" w:cs="Arial"/>
                <w:color w:val="000000"/>
                <w:sz w:val="22"/>
                <w:szCs w:val="22"/>
              </w:rPr>
              <w:t xml:space="preserve">seja modificada de online para presencial. </w:t>
            </w:r>
            <w:r w:rsidR="00092278">
              <w:rPr>
                <w:rFonts w:ascii="Arial" w:hAnsi="Arial" w:cs="Arial"/>
                <w:color w:val="000000"/>
                <w:sz w:val="22"/>
                <w:szCs w:val="22"/>
              </w:rPr>
              <w:t>A partir disso, pede que a convocação seja refeita para permitir seu deslocamento.</w:t>
            </w:r>
          </w:p>
          <w:p w14:paraId="0CAD03FD" w14:textId="388B8D91" w:rsidR="00092278" w:rsidRDefault="00092278" w:rsidP="000922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Após informação de que o Evento iniciará no dia 2 de junho às 19h e finalizará dia 3 de junho às 20h, Douglas confirma sua participação de modo presencial.</w:t>
            </w:r>
          </w:p>
          <w:p w14:paraId="69AC315E" w14:textId="632F3926" w:rsidR="00092278" w:rsidRDefault="00092278" w:rsidP="000922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Há a necessidade de uma reconvocação, sob responsabilidade do Assessor Pery</w:t>
            </w:r>
            <w:r w:rsidR="00260E7A">
              <w:rPr>
                <w:rFonts w:ascii="Arial" w:hAnsi="Arial" w:cs="Arial"/>
                <w:color w:val="000000"/>
                <w:sz w:val="22"/>
                <w:szCs w:val="22"/>
              </w:rPr>
              <w:t xml:space="preserve"> Segala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O mesmo indica ao Conselheiro Douglas que a convocação está em aberto e o Conselheiro poderá fazer o seu próprio aceite na INTRANET, até o dia 20/05. Também informa </w:t>
            </w:r>
            <w:r w:rsidR="00260E7A">
              <w:rPr>
                <w:rFonts w:ascii="Arial" w:hAnsi="Arial" w:cs="Arial"/>
                <w:color w:val="000000"/>
                <w:sz w:val="22"/>
                <w:szCs w:val="22"/>
              </w:rPr>
              <w:t xml:space="preserve">ao conselheiro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Rodrigo que mandará as informações quanto a reconvocação por WhatsApp</w:t>
            </w:r>
            <w:r w:rsidR="00847C1A">
              <w:rPr>
                <w:rFonts w:ascii="Arial" w:hAnsi="Arial" w:cs="Arial"/>
                <w:color w:val="000000"/>
                <w:sz w:val="22"/>
                <w:szCs w:val="22"/>
              </w:rPr>
              <w:t xml:space="preserve"> e avisa a todos que a Conselheira Rosana declínio o convite.</w:t>
            </w:r>
          </w:p>
          <w:p w14:paraId="30C9493D" w14:textId="083086D0" w:rsidR="00847C1A" w:rsidRPr="00092278" w:rsidRDefault="00260E7A" w:rsidP="00847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847C1A">
              <w:rPr>
                <w:rFonts w:ascii="Arial" w:hAnsi="Arial" w:cs="Arial"/>
                <w:color w:val="000000"/>
                <w:sz w:val="22"/>
                <w:szCs w:val="22"/>
              </w:rPr>
              <w:t>Pery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Segala</w:t>
            </w:r>
            <w:r w:rsidR="00847C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7453B">
              <w:rPr>
                <w:rFonts w:ascii="Arial" w:hAnsi="Arial" w:cs="Arial"/>
                <w:color w:val="000000"/>
                <w:sz w:val="22"/>
                <w:szCs w:val="22"/>
              </w:rPr>
              <w:t>questiona</w:t>
            </w:r>
            <w:r w:rsidR="00847C1A">
              <w:rPr>
                <w:rFonts w:ascii="Arial" w:hAnsi="Arial" w:cs="Arial"/>
                <w:color w:val="000000"/>
                <w:sz w:val="22"/>
                <w:szCs w:val="22"/>
              </w:rPr>
              <w:t xml:space="preserve"> se terá alguma ação relacionada à CPUA quanto ao Congresso, para integra-la ao evento. Cita a questão elencada na reunião passada, quanto à exigência do uso de softwares BIM pelas Prefeituras Municipais nas análises de projetos. </w:t>
            </w:r>
            <w:r w:rsidR="00847C1A">
              <w:rPr>
                <w:rFonts w:ascii="Arial" w:hAnsi="Arial" w:cs="Arial"/>
                <w:color w:val="000000"/>
                <w:sz w:val="22"/>
                <w:szCs w:val="22"/>
              </w:rPr>
              <w:br/>
              <w:t>A pauta será novamente debatida nas reuniões seguintes, para contribuição da Comissão em ações voltadas ao Planejamento Ambiental e Urbano, que possam ser aplicadas nas próximas etapas do III Congresso de Arquitetura e Urbanismo de SC.</w:t>
            </w:r>
          </w:p>
        </w:tc>
      </w:tr>
    </w:tbl>
    <w:p w14:paraId="0D53A4BF" w14:textId="77777777" w:rsidR="002B6F0C" w:rsidRPr="00C30805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C30805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F337317" w:rsidR="00DC7208" w:rsidRPr="00C30805" w:rsidRDefault="00AD61CC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Manifestação relativa ao Processo de Revisão do Plano Diretor de Florianópolis.</w:t>
            </w:r>
          </w:p>
        </w:tc>
      </w:tr>
      <w:tr w:rsidR="00074F58" w:rsidRPr="00C30805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C30805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C30805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C30805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C30805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3211E" w14:textId="5774D68F" w:rsidR="006D0A5A" w:rsidRDefault="0077453B" w:rsidP="006D0A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E570C6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Segala </w:t>
            </w:r>
            <w:r w:rsidR="00E570C6">
              <w:rPr>
                <w:rFonts w:ascii="Arial" w:hAnsi="Arial" w:cs="Arial"/>
                <w:color w:val="000000"/>
                <w:sz w:val="22"/>
                <w:szCs w:val="22"/>
              </w:rPr>
              <w:t>compartilhou aos demais os registros sobre a</w:t>
            </w:r>
            <w:r w:rsidR="00847C1A">
              <w:rPr>
                <w:rFonts w:ascii="Arial" w:hAnsi="Arial" w:cs="Arial"/>
                <w:color w:val="000000"/>
                <w:sz w:val="22"/>
                <w:szCs w:val="22"/>
              </w:rPr>
              <w:t xml:space="preserve"> Deliberação da reunião da última Plenária (Nº 669/2022), citando a aprovação da manifestação do CAU-SC sobre a Revisão do Plano Diretor de Florianópolis, nos termos da proposta de te</w:t>
            </w:r>
            <w:r w:rsidR="00E570C6">
              <w:rPr>
                <w:rFonts w:ascii="Arial" w:hAnsi="Arial" w:cs="Arial"/>
                <w:color w:val="000000"/>
                <w:sz w:val="22"/>
                <w:szCs w:val="22"/>
              </w:rPr>
              <w:t>xto apresentada pela Comissão de Planejamento Ambiental e Urbano do CAU-SC.</w:t>
            </w:r>
          </w:p>
          <w:p w14:paraId="7E792383" w14:textId="28DB22DD" w:rsidR="00E570C6" w:rsidRPr="00847C1A" w:rsidRDefault="00E570C6" w:rsidP="00E570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 demais membros da reunião debateram sobre a questão do parecer não ter sido unânime, as controvérsias sobre o pedido de vistas que havia sido feito e a participação dos indicados pelas Câmaras das Cidades.</w:t>
            </w:r>
          </w:p>
        </w:tc>
      </w:tr>
    </w:tbl>
    <w:p w14:paraId="1C352041" w14:textId="562D4BF0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C30805" w14:paraId="37361CC5" w14:textId="77777777" w:rsidTr="00FF3FF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C30805" w:rsidRDefault="00652ADB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19195F6E" w:rsidR="00652ADB" w:rsidRPr="00E570C6" w:rsidRDefault="009A49AC" w:rsidP="00FF3FF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Campanha Obra R</w:t>
            </w:r>
            <w:r w:rsidR="00E570C6" w:rsidRPr="00E570C6">
              <w:rPr>
                <w:rFonts w:ascii="Arial" w:hAnsi="Arial" w:cs="Arial"/>
                <w:b/>
                <w:sz w:val="22"/>
                <w:szCs w:val="22"/>
              </w:rPr>
              <w:t>egular</w:t>
            </w:r>
          </w:p>
        </w:tc>
      </w:tr>
      <w:tr w:rsidR="00652ADB" w:rsidRPr="00C30805" w14:paraId="6408257A" w14:textId="77777777" w:rsidTr="00FF3FF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652ADB" w:rsidRPr="00C30805" w:rsidRDefault="00652ADB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D5238" w14:textId="77777777" w:rsidR="00652ADB" w:rsidRPr="00C30805" w:rsidRDefault="00652ADB" w:rsidP="00FF3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652ADB" w:rsidRPr="00C30805" w14:paraId="69926F94" w14:textId="77777777" w:rsidTr="00FF3FF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652ADB" w:rsidRPr="00C30805" w:rsidRDefault="00652ADB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652ADB" w:rsidRPr="00C30805" w:rsidRDefault="00652ADB" w:rsidP="00FF3FF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52ADB" w:rsidRPr="00C30805" w14:paraId="42B9F7A7" w14:textId="77777777" w:rsidTr="00FF3FF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652ADB" w:rsidRPr="00C30805" w:rsidRDefault="00652ADB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64514" w14:textId="2CB9F56A" w:rsidR="00652ADB" w:rsidRDefault="00521ED4" w:rsidP="009A49A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9A49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Segala </w:t>
            </w:r>
            <w:r w:rsidR="009A49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contextualizou o tema e</w:t>
            </w:r>
            <w:r w:rsidR="009A49AC">
              <w:rPr>
                <w:rFonts w:ascii="Arial" w:hAnsi="Arial" w:cs="Arial"/>
                <w:color w:val="000000"/>
                <w:sz w:val="22"/>
                <w:szCs w:val="22"/>
              </w:rPr>
              <w:t xml:space="preserve"> citou que a Assessora de Imprensa Josiane conversou com a conselheira Eliane e com o Conselheiro Rodrigo, para a organização de uma entrevista conjunta.</w:t>
            </w:r>
          </w:p>
          <w:p w14:paraId="318120DC" w14:textId="7AD38FFC" w:rsidR="009A49AC" w:rsidRDefault="00521ED4" w:rsidP="009A49A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 w:rsidR="009A49AC">
              <w:rPr>
                <w:rFonts w:ascii="Arial" w:hAnsi="Arial" w:cs="Arial"/>
                <w:color w:val="000000"/>
                <w:sz w:val="22"/>
                <w:szCs w:val="22"/>
              </w:rPr>
              <w:t>Rodrigo explica que a reunião vai ocorrer na próxima semana e que a entrevista é apenas um item de pauta, mas que o objetivo principal é que a Campanha Obra Regular seja realizada. Também cita que através da abrangência para além do meio eletrônico, ocorre o reforço do objetivo principal da campanha (efetivação do papel do profissional Arquiteto e Urbanista). Sugere a colocação de outdoors externos em todo o Estado para divulgação da Campanha, levando em conta a preocupação quanto ao papel do CAU e a ética e exercício legal da profissão.</w:t>
            </w:r>
          </w:p>
          <w:p w14:paraId="1E1CFACF" w14:textId="0EC8242A" w:rsidR="009A49AC" w:rsidRDefault="00521ED4" w:rsidP="002A09D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 w:rsidR="009A49AC">
              <w:rPr>
                <w:rFonts w:ascii="Arial" w:hAnsi="Arial" w:cs="Arial"/>
                <w:color w:val="000000"/>
                <w:sz w:val="22"/>
                <w:szCs w:val="22"/>
              </w:rPr>
              <w:t>Douglas corrobora com a opinião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Coordenador </w:t>
            </w:r>
            <w:r w:rsidR="009A49AC">
              <w:rPr>
                <w:rFonts w:ascii="Arial" w:hAnsi="Arial" w:cs="Arial"/>
                <w:color w:val="000000"/>
                <w:sz w:val="22"/>
                <w:szCs w:val="22"/>
              </w:rPr>
              <w:t>Rodrigo, indicando que a visibilidade da Campanha deve ser a mais democrática possível, e que a questão não se pauta apenas no “querer”</w:t>
            </w:r>
            <w:r w:rsidR="002A09DA">
              <w:rPr>
                <w:rFonts w:ascii="Arial" w:hAnsi="Arial" w:cs="Arial"/>
                <w:color w:val="000000"/>
                <w:sz w:val="22"/>
                <w:szCs w:val="22"/>
              </w:rPr>
              <w:t>, mas sim no acesso pessoal até o profissional responsável. Discorre que é necessário entender onde estão os problemas maiores e explicar o que é uma obra regular e os benefícios que são trazidos através da efetivação da regularização.</w:t>
            </w:r>
          </w:p>
          <w:p w14:paraId="6D7BA474" w14:textId="67788563" w:rsidR="002A09DA" w:rsidRDefault="00521ED4" w:rsidP="002A09D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O conselheiro </w:t>
            </w:r>
            <w:r w:rsidR="002A09DA">
              <w:rPr>
                <w:rFonts w:ascii="Arial" w:hAnsi="Arial" w:cs="Arial"/>
                <w:color w:val="000000"/>
                <w:sz w:val="22"/>
                <w:szCs w:val="22"/>
              </w:rPr>
              <w:t>Rodrigo traz a possibilidade de levar o assunto ao CD, incluindo um novo projeto com previsão orçamentária, para alocar recursos e realizar uma licitação para a implementação dos outdoors externos.</w:t>
            </w:r>
          </w:p>
          <w:p w14:paraId="0BDA0A5D" w14:textId="48F4BE01" w:rsidR="002A09DA" w:rsidRPr="002A09DA" w:rsidRDefault="00B66455" w:rsidP="002A09D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2A09DA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Segala pondera que </w:t>
            </w:r>
            <w:r w:rsidR="002A09DA">
              <w:rPr>
                <w:rFonts w:ascii="Arial" w:hAnsi="Arial" w:cs="Arial"/>
                <w:color w:val="000000"/>
                <w:sz w:val="22"/>
                <w:szCs w:val="22"/>
              </w:rPr>
              <w:t xml:space="preserve">é uma ação do Conselho que envolve duas </w:t>
            </w:r>
            <w:r w:rsidR="002A09DA" w:rsidRPr="002A09DA">
              <w:rPr>
                <w:rFonts w:ascii="Arial" w:hAnsi="Arial" w:cs="Arial"/>
                <w:sz w:val="22"/>
                <w:szCs w:val="22"/>
              </w:rPr>
              <w:t>Comissões. A partir disso, pensar em uma estratégia conjunta de elaboração de projeto. Também cita que há um processo de licitação de contratação de uma agência de publicidade e propaganda. Paralelo ao trâmite do processo de contratação e integração das comissões, talvez as demandas sejam operacionalizadas de maneira concomitante. Reforça a importância da entrevista com Eliane para efetivar o início das ações.</w:t>
            </w:r>
          </w:p>
          <w:p w14:paraId="3CA779D7" w14:textId="2E8F74A9" w:rsidR="002A09DA" w:rsidRDefault="002A09DA" w:rsidP="002A09D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9DA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ica a sugestão para os C</w:t>
            </w:r>
            <w:r w:rsidRPr="002A09DA">
              <w:rPr>
                <w:rFonts w:ascii="Arial" w:hAnsi="Arial" w:cs="Arial"/>
                <w:sz w:val="22"/>
                <w:szCs w:val="22"/>
              </w:rPr>
              <w:t>onsel</w:t>
            </w:r>
            <w:r>
              <w:rPr>
                <w:rFonts w:ascii="Arial" w:hAnsi="Arial" w:cs="Arial"/>
                <w:sz w:val="22"/>
                <w:szCs w:val="22"/>
              </w:rPr>
              <w:t xml:space="preserve">heiros que a CPUA </w:t>
            </w:r>
            <w:r w:rsidR="00B66455">
              <w:rPr>
                <w:rFonts w:ascii="Arial" w:hAnsi="Arial" w:cs="Arial"/>
                <w:sz w:val="22"/>
                <w:szCs w:val="22"/>
              </w:rPr>
              <w:t>pode</w:t>
            </w:r>
            <w:r w:rsidRPr="002A09DA">
              <w:rPr>
                <w:rFonts w:ascii="Arial" w:hAnsi="Arial" w:cs="Arial"/>
                <w:sz w:val="22"/>
                <w:szCs w:val="22"/>
              </w:rPr>
              <w:t xml:space="preserve"> estabele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 w:rsidRPr="002A09DA">
              <w:rPr>
                <w:rFonts w:ascii="Arial" w:hAnsi="Arial" w:cs="Arial"/>
                <w:sz w:val="22"/>
                <w:szCs w:val="22"/>
              </w:rPr>
              <w:t xml:space="preserve">r novos projetos ou dar continuidade aos que já estão sendo desenvolvidos. </w:t>
            </w:r>
            <w:r>
              <w:rPr>
                <w:rFonts w:ascii="Arial" w:hAnsi="Arial" w:cs="Arial"/>
                <w:sz w:val="22"/>
                <w:szCs w:val="22"/>
              </w:rPr>
              <w:t xml:space="preserve">Ademais, </w:t>
            </w:r>
            <w:r w:rsidRPr="002A09DA">
              <w:rPr>
                <w:rFonts w:ascii="Arial" w:hAnsi="Arial" w:cs="Arial"/>
                <w:sz w:val="22"/>
                <w:szCs w:val="22"/>
              </w:rPr>
              <w:t xml:space="preserve">há a possibilidade de destinar recursos para outros projetos, elencados conforme as prioridades observadas. </w:t>
            </w:r>
          </w:p>
          <w:p w14:paraId="392B070B" w14:textId="0A29D975" w:rsidR="002A09DA" w:rsidRPr="00C30805" w:rsidRDefault="00B66455" w:rsidP="00E37E4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2A09DA" w:rsidRPr="002A09DA">
              <w:rPr>
                <w:rFonts w:ascii="Arial" w:hAnsi="Arial" w:cs="Arial"/>
                <w:sz w:val="22"/>
                <w:szCs w:val="22"/>
              </w:rPr>
              <w:t>Pery</w:t>
            </w:r>
            <w:r w:rsidR="002A09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Segala </w:t>
            </w:r>
            <w:r w:rsidR="002A09DA">
              <w:rPr>
                <w:rFonts w:ascii="Arial" w:hAnsi="Arial" w:cs="Arial"/>
                <w:sz w:val="22"/>
                <w:szCs w:val="22"/>
              </w:rPr>
              <w:t>s</w:t>
            </w:r>
            <w:r w:rsidR="002A09DA" w:rsidRPr="002A09DA">
              <w:rPr>
                <w:rFonts w:ascii="Arial" w:hAnsi="Arial" w:cs="Arial"/>
                <w:sz w:val="22"/>
                <w:szCs w:val="22"/>
              </w:rPr>
              <w:t>ugere, juntamente com conselheiro Rodrigo, via CPUA, começar uma p</w:t>
            </w:r>
            <w:r w:rsidR="00E37E43">
              <w:rPr>
                <w:rFonts w:ascii="Arial" w:hAnsi="Arial" w:cs="Arial"/>
                <w:sz w:val="22"/>
                <w:szCs w:val="22"/>
              </w:rPr>
              <w:t xml:space="preserve">roposta de um projeto para 2023, de modo a atender </w:t>
            </w:r>
            <w:r w:rsidR="002A09DA" w:rsidRPr="002A09DA">
              <w:rPr>
                <w:rFonts w:ascii="Arial" w:hAnsi="Arial" w:cs="Arial"/>
                <w:sz w:val="22"/>
                <w:szCs w:val="22"/>
              </w:rPr>
              <w:t xml:space="preserve">as demandas e expectativas de </w:t>
            </w:r>
            <w:r w:rsidR="00E37E43" w:rsidRPr="002A09DA">
              <w:rPr>
                <w:rFonts w:ascii="Arial" w:hAnsi="Arial" w:cs="Arial"/>
                <w:sz w:val="22"/>
                <w:szCs w:val="22"/>
              </w:rPr>
              <w:t>comunicar</w:t>
            </w:r>
            <w:r w:rsidR="002A09DA" w:rsidRPr="002A09DA">
              <w:rPr>
                <w:rFonts w:ascii="Arial" w:hAnsi="Arial" w:cs="Arial"/>
                <w:sz w:val="22"/>
                <w:szCs w:val="22"/>
              </w:rPr>
              <w:t xml:space="preserve"> melhor </w:t>
            </w:r>
            <w:r w:rsidR="00E37E43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="002A09DA" w:rsidRPr="002A09DA">
              <w:rPr>
                <w:rFonts w:ascii="Arial" w:hAnsi="Arial" w:cs="Arial"/>
                <w:sz w:val="22"/>
                <w:szCs w:val="22"/>
              </w:rPr>
              <w:t>soc</w:t>
            </w:r>
            <w:r w:rsidR="00E37E43">
              <w:rPr>
                <w:rFonts w:ascii="Arial" w:hAnsi="Arial" w:cs="Arial"/>
                <w:sz w:val="22"/>
                <w:szCs w:val="22"/>
              </w:rPr>
              <w:t>iedade as ações importantes de Obra R</w:t>
            </w:r>
            <w:r w:rsidR="002A09DA" w:rsidRPr="002A09DA">
              <w:rPr>
                <w:rFonts w:ascii="Arial" w:hAnsi="Arial" w:cs="Arial"/>
                <w:sz w:val="22"/>
                <w:szCs w:val="22"/>
              </w:rPr>
              <w:t>egular e demais contextos referentes ao tema</w:t>
            </w:r>
            <w:r w:rsidR="00E37E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2C71067" w14:textId="4C516F70" w:rsidR="00652ADB" w:rsidRDefault="00652ADB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37E43" w:rsidRPr="00C30805" w14:paraId="2CD27D23" w14:textId="77777777" w:rsidTr="00FF3FF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60905C" w14:textId="7BFA66DF" w:rsidR="00E37E43" w:rsidRPr="00C30805" w:rsidRDefault="00E37E43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EE420" w14:textId="4B779E6F" w:rsidR="00E37E43" w:rsidRPr="00E37E43" w:rsidRDefault="00E37E43" w:rsidP="00E37E4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37E43">
              <w:rPr>
                <w:rFonts w:ascii="Arial" w:hAnsi="Arial" w:cs="Arial"/>
                <w:b/>
                <w:sz w:val="22"/>
                <w:szCs w:val="22"/>
              </w:rPr>
              <w:t>Exigência do uso de softwares BIM pelas Prefeituras Municipais nas análises de projetos.</w:t>
            </w:r>
          </w:p>
        </w:tc>
      </w:tr>
      <w:tr w:rsidR="00E37E43" w:rsidRPr="00C30805" w14:paraId="77DEECDB" w14:textId="77777777" w:rsidTr="00FF3FF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77591" w14:textId="77777777" w:rsidR="00E37E43" w:rsidRPr="00C30805" w:rsidRDefault="00E37E43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60AF2" w14:textId="77777777" w:rsidR="00E37E43" w:rsidRPr="00C30805" w:rsidRDefault="00E37E43" w:rsidP="00FF3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E37E43" w:rsidRPr="00C30805" w14:paraId="7B26A631" w14:textId="77777777" w:rsidTr="00FF3FF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19302" w14:textId="77777777" w:rsidR="00E37E43" w:rsidRPr="00C30805" w:rsidRDefault="00E37E43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17A8A" w14:textId="595B2989" w:rsidR="00E37E43" w:rsidRPr="00C30805" w:rsidRDefault="00C52267" w:rsidP="00FF3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Douglas</w:t>
            </w:r>
            <w:r w:rsidR="002B14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Goulart Virgílio</w:t>
            </w:r>
          </w:p>
        </w:tc>
      </w:tr>
      <w:tr w:rsidR="00E37E43" w:rsidRPr="00C30805" w14:paraId="6A8087E5" w14:textId="77777777" w:rsidTr="00FF3FF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C2B07F" w14:textId="77777777" w:rsidR="00E37E43" w:rsidRPr="00C30805" w:rsidRDefault="00E37E43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B4634" w14:textId="1CFED11F" w:rsidR="00E37E43" w:rsidRDefault="002B144E" w:rsidP="00E37E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>Douglas fala sobre a antecipação quanto ao tema. Solicitou a um colega que e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 xml:space="preserve">stá fora do Brasil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 disponibilizasse 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>o padrão que hoje é exigido pel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hyperlink r:id="rId8" w:tgtFrame="_blank" w:history="1">
              <w:r w:rsidR="009019C2" w:rsidRPr="009019C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Royal Institute of British Architects</w:t>
              </w:r>
            </w:hyperlink>
            <w:r w:rsidR="009019C2" w:rsidRPr="009019C2">
              <w:rPr>
                <w:sz w:val="22"/>
                <w:szCs w:val="22"/>
              </w:rPr>
              <w:t xml:space="preserve"> </w:t>
            </w:r>
            <w:r w:rsidR="00E37E43" w:rsidRPr="009019C2">
              <w:rPr>
                <w:rFonts w:ascii="Arial" w:hAnsi="Arial" w:cs="Arial"/>
                <w:sz w:val="22"/>
                <w:szCs w:val="22"/>
              </w:rPr>
              <w:t xml:space="preserve">aplicado às obras. </w:t>
            </w:r>
            <w:r>
              <w:rPr>
                <w:rFonts w:ascii="Arial" w:hAnsi="Arial" w:cs="Arial"/>
                <w:sz w:val="22"/>
                <w:szCs w:val="22"/>
              </w:rPr>
              <w:t>Destaca que s</w:t>
            </w:r>
            <w:r w:rsidR="00E37E43" w:rsidRPr="009019C2">
              <w:rPr>
                <w:rFonts w:ascii="Arial" w:hAnsi="Arial" w:cs="Arial"/>
                <w:sz w:val="22"/>
                <w:szCs w:val="22"/>
              </w:rPr>
              <w:t>eri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importante e 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 xml:space="preserve">necessário rever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material a ser disponibilizado 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 xml:space="preserve">o que se aplica ou não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para o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 xml:space="preserve"> Brasil. Esse tema abre outras abas para a conversa, pois antes do BIM, existe o projeto simplificado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 xml:space="preserve">. Cita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ainda a questão d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 xml:space="preserve">o alvará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declaratório, 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 xml:space="preserve">em 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 xml:space="preserve">que o profissional declara 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>a legalidade da obra, vinculando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 xml:space="preserve"> ao arquiteto um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>a responsabilidade a mais, quand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>o s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>eria responsabilidade do Órgão P</w:t>
            </w:r>
            <w:r w:rsidR="00E37E43">
              <w:rPr>
                <w:rFonts w:ascii="Arial" w:hAnsi="Arial" w:cs="Arial"/>
                <w:color w:val="000000"/>
                <w:sz w:val="22"/>
                <w:szCs w:val="22"/>
              </w:rPr>
              <w:t>úblico. Propõe a criação de um grupo para estudar o tema.</w:t>
            </w:r>
          </w:p>
          <w:p w14:paraId="00E5FE1E" w14:textId="33D9C101" w:rsidR="009019C2" w:rsidRDefault="002B144E" w:rsidP="00E37E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Rodrigo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aprova o exposto 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>e cita que talvez, o ponto de partida para estes estudos, seja o caso de traduzir o documento que Douglas trouxe, e propor uma câmara temática específica.</w:t>
            </w:r>
          </w:p>
          <w:p w14:paraId="50B8F79F" w14:textId="4CBD74BE" w:rsidR="009019C2" w:rsidRDefault="002B144E" w:rsidP="00E37E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 w:rsidR="009019C2">
              <w:rPr>
                <w:rFonts w:ascii="Arial" w:hAnsi="Arial" w:cs="Arial"/>
                <w:color w:val="000000"/>
                <w:sz w:val="22"/>
                <w:szCs w:val="22"/>
              </w:rPr>
              <w:t>Douglas concorda e fala que pode ser realizada uma live com algum profissional de onde foi trazido o documento, para debate e maior troca de informações referente ao projeto simplificado e BIM.</w:t>
            </w:r>
          </w:p>
          <w:p w14:paraId="59B66E85" w14:textId="69D3EF0A" w:rsidR="00E24BBF" w:rsidRDefault="009019C2" w:rsidP="00E24B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Após debate entre os membros de quais são documentos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necessários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burocracias para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 fazer o licenciamento declaratório e o projeto simplificado, os participantes entram em consenso sobre convidar a Presidente Patricia </w:t>
            </w:r>
            <w:r w:rsidR="002B144E">
              <w:rPr>
                <w:rFonts w:ascii="Arial" w:hAnsi="Arial" w:cs="Arial"/>
                <w:color w:val="000000"/>
                <w:sz w:val="22"/>
                <w:szCs w:val="22"/>
              </w:rPr>
              <w:t xml:space="preserve">Herden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uma reunião de amadurecimento do tema. </w:t>
            </w:r>
          </w:p>
          <w:p w14:paraId="65DE6EED" w14:textId="6A0EB92B" w:rsidR="00E24BBF" w:rsidRDefault="002B144E" w:rsidP="00E24B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Segala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>cita o grupo de trabalho em BIM desenvolvido no CAU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>-SC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 e que a partir da definição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uma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 pauta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pela CPUA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>, seja interessante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 xml:space="preserve"> a participação da P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>residente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Patrícia Herden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compartilhar informações. </w:t>
            </w:r>
          </w:p>
          <w:p w14:paraId="7D7CFADD" w14:textId="0CB1DB92" w:rsidR="009019C2" w:rsidRDefault="002B144E" w:rsidP="00E24B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Douglas concorda 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 xml:space="preserve">e explica que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>a partir da criação de um roteiro/apostila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direcionar quem está aprendendo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como 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deve-se operar o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 xml:space="preserve"> BIM, poderá ser desenvolvido um material pronto 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>propositivo do próprio CAU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>-SC</w:t>
            </w:r>
            <w:r w:rsidR="00E24BB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73F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57B693A" w14:textId="5954F619" w:rsidR="00E24BBF" w:rsidRPr="00847C1A" w:rsidRDefault="00E24BBF" w:rsidP="00E24B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Definiu-se que, quando a pauta for novamente trabalhada em reuniões futuras, a </w:t>
            </w:r>
            <w:r w:rsidR="002B144E">
              <w:rPr>
                <w:rFonts w:ascii="Arial" w:hAnsi="Arial" w:cs="Arial"/>
                <w:color w:val="000000"/>
                <w:sz w:val="22"/>
                <w:szCs w:val="22"/>
              </w:rPr>
              <w:t xml:space="preserve">presença 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Presidente Patrícia deve </w:t>
            </w:r>
            <w:r w:rsidR="002B144E">
              <w:rPr>
                <w:rFonts w:ascii="Arial" w:hAnsi="Arial" w:cs="Arial"/>
                <w:color w:val="000000"/>
                <w:sz w:val="22"/>
                <w:szCs w:val="22"/>
              </w:rPr>
              <w:t>ser considerada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57A6B137" w14:textId="77777777" w:rsidR="00652ADB" w:rsidRPr="00C30805" w:rsidRDefault="00652ADB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C30805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Pr="00C30805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95B679F" w14:textId="43CE8598" w:rsidR="004870CD" w:rsidRPr="00C30805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C30805" w14:paraId="2BE3A326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C2D6" w14:textId="04275E7A" w:rsidR="004870CD" w:rsidRPr="00C30805" w:rsidRDefault="00C35F73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838D" w14:textId="3E3685B6" w:rsidR="004870CD" w:rsidRPr="00C30805" w:rsidRDefault="009C6102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Discussão do Plano Diretor da cidade de Chapecó</w:t>
            </w:r>
          </w:p>
        </w:tc>
      </w:tr>
      <w:tr w:rsidR="004870CD" w:rsidRPr="00C30805" w14:paraId="0EE3042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A3FF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5A82" w14:textId="1829665A" w:rsidR="004870CD" w:rsidRPr="00C30805" w:rsidRDefault="0015162E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A95FB0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4870CD" w:rsidRPr="00C30805" w14:paraId="1C846F07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CDE4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847C" w14:textId="08945768" w:rsidR="004870CD" w:rsidRPr="00C30805" w:rsidRDefault="0015162E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A95FB0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4870CD" w:rsidRPr="00C30805" w14:paraId="7BAEACC5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41B43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AA42" w14:textId="219A9313" w:rsidR="000D63D1" w:rsidRPr="009C6102" w:rsidRDefault="009C6102" w:rsidP="00C73FB4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Rodrigo</w:t>
            </w:r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P</w:t>
            </w:r>
            <w:r w:rsidRPr="009C61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Patricia</w:t>
            </w:r>
            <w:r w:rsidRPr="009C61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tiveram uma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informal e localizaram um pedido do ex Conselheiro Leonardo Bragaglia, de Chapecó</w:t>
            </w:r>
            <w:r w:rsidRPr="009C61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adentrar na reunião da CPUA e debater </w:t>
            </w:r>
            <w:r w:rsidRPr="009C61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Plano Diretor da </w:t>
            </w:r>
            <w:r w:rsidR="00191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idade de Chapecó. </w:t>
            </w:r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Encaminhou-se então, posterior a aprovação, como extra pauta a </w:t>
            </w:r>
            <w:r w:rsidR="00C73F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possível </w:t>
            </w:r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</w:t>
            </w:r>
            <w:r w:rsidR="00C73F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 da CPUA ou em outro momento oportuno,</w:t>
            </w:r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proofErr w:type="spellStart"/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</w:t>
            </w:r>
            <w:proofErr w:type="spellEnd"/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</w:t>
            </w:r>
            <w:r w:rsidR="00191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para</w:t>
            </w:r>
            <w:r w:rsidR="00D65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relatar sobre a discus</w:t>
            </w:r>
            <w:r w:rsidR="00C73F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do Plano Diretor de Chapecó.</w:t>
            </w:r>
            <w:r w:rsidR="00191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coordenador Rodrigo ficou encarregado de manter contato com o </w:t>
            </w:r>
            <w:proofErr w:type="spellStart"/>
            <w:r w:rsidR="00191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</w:t>
            </w:r>
            <w:proofErr w:type="spellEnd"/>
            <w:r w:rsidR="00191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para definir em qual data o mesmo fará sua participação na Reunião Ordinária da CEPUA-CAU/SC.</w:t>
            </w:r>
          </w:p>
        </w:tc>
      </w:tr>
    </w:tbl>
    <w:p w14:paraId="5810054E" w14:textId="1B41A60C" w:rsidR="004870CD" w:rsidRPr="00C30805" w:rsidRDefault="004870CD">
      <w:pPr>
        <w:rPr>
          <w:rFonts w:ascii="Arial" w:hAnsi="Arial" w:cs="Arial"/>
          <w:bCs/>
          <w:sz w:val="22"/>
          <w:szCs w:val="22"/>
        </w:rPr>
      </w:pPr>
    </w:p>
    <w:p w14:paraId="7AF7B157" w14:textId="23C597B4" w:rsidR="001B6329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996874">
        <w:rPr>
          <w:rFonts w:ascii="Arial" w:hAnsi="Arial" w:cs="Arial"/>
          <w:bCs/>
          <w:sz w:val="22"/>
          <w:szCs w:val="22"/>
        </w:rPr>
        <w:t>6</w:t>
      </w:r>
      <w:r w:rsidR="002F40A7" w:rsidRPr="00C30805">
        <w:rPr>
          <w:rFonts w:ascii="Arial" w:hAnsi="Arial" w:cs="Arial"/>
          <w:bCs/>
          <w:sz w:val="22"/>
          <w:szCs w:val="22"/>
        </w:rPr>
        <w:t>ª</w:t>
      </w:r>
      <w:r w:rsidRPr="00C30805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C30805">
        <w:rPr>
          <w:rFonts w:ascii="Arial" w:hAnsi="Arial" w:cs="Arial"/>
          <w:bCs/>
          <w:sz w:val="22"/>
          <w:szCs w:val="22"/>
        </w:rPr>
        <w:t>ordinária</w:t>
      </w:r>
      <w:r w:rsidRPr="00C30805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C30805">
        <w:rPr>
          <w:rFonts w:ascii="Arial" w:hAnsi="Arial" w:cs="Arial"/>
          <w:bCs/>
          <w:sz w:val="22"/>
          <w:szCs w:val="22"/>
        </w:rPr>
        <w:t>CPUA</w:t>
      </w:r>
      <w:r w:rsidRPr="00C30805">
        <w:rPr>
          <w:rFonts w:ascii="Arial" w:hAnsi="Arial" w:cs="Arial"/>
          <w:bCs/>
          <w:sz w:val="22"/>
          <w:szCs w:val="22"/>
        </w:rPr>
        <w:t xml:space="preserve">-CAU/SC de </w:t>
      </w:r>
      <w:r w:rsidR="00996874">
        <w:rPr>
          <w:rFonts w:ascii="Arial" w:hAnsi="Arial" w:cs="Arial"/>
          <w:bCs/>
          <w:sz w:val="22"/>
          <w:szCs w:val="22"/>
        </w:rPr>
        <w:t>24</w:t>
      </w:r>
      <w:r w:rsidR="00266119" w:rsidRPr="00C30805">
        <w:rPr>
          <w:rFonts w:ascii="Arial" w:hAnsi="Arial" w:cs="Arial"/>
          <w:bCs/>
          <w:sz w:val="22"/>
          <w:szCs w:val="22"/>
        </w:rPr>
        <w:t>/</w:t>
      </w:r>
      <w:r w:rsidR="00996874">
        <w:rPr>
          <w:rFonts w:ascii="Arial" w:hAnsi="Arial" w:cs="Arial"/>
          <w:bCs/>
          <w:sz w:val="22"/>
          <w:szCs w:val="22"/>
        </w:rPr>
        <w:t>06</w:t>
      </w:r>
      <w:r w:rsidRPr="00C30805">
        <w:rPr>
          <w:rFonts w:ascii="Arial" w:hAnsi="Arial" w:cs="Arial"/>
          <w:bCs/>
          <w:sz w:val="22"/>
          <w:szCs w:val="22"/>
        </w:rPr>
        <w:t>/202</w:t>
      </w:r>
      <w:r w:rsidR="00E03696" w:rsidRPr="00C30805">
        <w:rPr>
          <w:rFonts w:ascii="Arial" w:hAnsi="Arial" w:cs="Arial"/>
          <w:bCs/>
          <w:sz w:val="22"/>
          <w:szCs w:val="22"/>
        </w:rPr>
        <w:t>2</w:t>
      </w:r>
      <w:r w:rsidRPr="00C30805">
        <w:rPr>
          <w:rFonts w:ascii="Arial" w:hAnsi="Arial" w:cs="Arial"/>
          <w:bCs/>
          <w:sz w:val="22"/>
          <w:szCs w:val="22"/>
        </w:rPr>
        <w:t>, com os votos f</w:t>
      </w:r>
      <w:r w:rsidR="00E14082" w:rsidRPr="00C30805">
        <w:rPr>
          <w:rFonts w:ascii="Arial" w:hAnsi="Arial" w:cs="Arial"/>
          <w:bCs/>
          <w:sz w:val="22"/>
          <w:szCs w:val="22"/>
        </w:rPr>
        <w:t>avoráveis dos Conselheiros</w:t>
      </w:r>
      <w:r w:rsidR="002F40A7" w:rsidRPr="00C30805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A34EFC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A34EFC">
        <w:rPr>
          <w:rFonts w:ascii="Arial" w:hAnsi="Arial" w:cs="Arial"/>
          <w:sz w:val="22"/>
          <w:szCs w:val="22"/>
        </w:rPr>
        <w:t>Virgílio</w:t>
      </w:r>
      <w:r w:rsidR="00C30805" w:rsidRPr="00A34EFC">
        <w:rPr>
          <w:rFonts w:ascii="Arial" w:hAnsi="Arial" w:cs="Arial"/>
          <w:sz w:val="22"/>
          <w:szCs w:val="22"/>
        </w:rPr>
        <w:t xml:space="preserve"> e </w:t>
      </w:r>
      <w:r w:rsidR="00C30805" w:rsidRPr="00A34EFC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A34EFC">
        <w:rPr>
          <w:rFonts w:ascii="Arial" w:hAnsi="Arial" w:cs="Arial"/>
          <w:bCs/>
          <w:sz w:val="22"/>
          <w:szCs w:val="22"/>
        </w:rPr>
        <w:t>.</w:t>
      </w:r>
    </w:p>
    <w:p w14:paraId="48C52477" w14:textId="35AF5533" w:rsidR="001B6329" w:rsidRPr="00C30805" w:rsidRDefault="001B6329" w:rsidP="00BB5BFF">
      <w:pPr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14:paraId="7B4ED62C" w14:textId="5999420D" w:rsidR="002F40A7" w:rsidRPr="00C30805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4D98F2EC" w:rsidR="001B6329" w:rsidRPr="00C30805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30805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  <w:r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E18BD38" w14:textId="32C3C88F" w:rsidR="002E511D" w:rsidRPr="00A60206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60206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1BF1D857" w14:textId="67FA2AD8" w:rsidR="00A60206" w:rsidRPr="00A60206" w:rsidRDefault="00A6020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60206">
        <w:rPr>
          <w:rFonts w:ascii="Arial" w:eastAsiaTheme="minorHAnsi" w:hAnsi="Arial" w:cs="Arial"/>
          <w:bCs/>
          <w:sz w:val="22"/>
          <w:szCs w:val="22"/>
        </w:rPr>
        <w:t>Secretári</w:t>
      </w:r>
      <w:r>
        <w:rPr>
          <w:rFonts w:ascii="Arial" w:eastAsiaTheme="minorHAnsi" w:hAnsi="Arial" w:cs="Arial"/>
          <w:bCs/>
          <w:sz w:val="22"/>
          <w:szCs w:val="22"/>
        </w:rPr>
        <w:t>a</w:t>
      </w:r>
      <w:bookmarkStart w:id="0" w:name="_GoBack"/>
      <w:bookmarkEnd w:id="0"/>
    </w:p>
    <w:p w14:paraId="4CD95F93" w14:textId="77777777" w:rsidR="00D65F2F" w:rsidRPr="00C30805" w:rsidRDefault="00D65F2F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235F9CB" w14:textId="77777777" w:rsidR="001B6329" w:rsidRPr="00C30805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209B5FEB" w:rsidR="001B6329" w:rsidRPr="00C30805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21C6099A" w14:textId="3FD7167C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9866133" w14:textId="734BA64F" w:rsidR="00D65F2F" w:rsidRDefault="00D65F2F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8381B29" w14:textId="5B76D47A" w:rsidR="00D65F2F" w:rsidRDefault="00D65F2F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8C22B54" w14:textId="77777777" w:rsidR="00D65F2F" w:rsidRPr="00C30805" w:rsidRDefault="00D65F2F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6378AADA" w14:textId="52DC9111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25C61F8D" w:rsidR="009F4E8E" w:rsidRDefault="00D65F2F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CB51F6B" w14:textId="42FE97B3" w:rsidR="00D65F2F" w:rsidRPr="00D65F2F" w:rsidRDefault="00D65F2F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D65F2F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3C0E80AC" w14:textId="29980B1C" w:rsidR="00D65F2F" w:rsidRPr="00D65F2F" w:rsidRDefault="00D65F2F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D65F2F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05E4130" w14:textId="23383F0A" w:rsidR="001B6329" w:rsidRPr="00C30805" w:rsidRDefault="001B6329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1B6329" w:rsidRPr="00C30805" w:rsidSect="00902FA9">
      <w:headerReference w:type="even" r:id="rId9"/>
      <w:headerReference w:type="default" r:id="rId10"/>
      <w:footerReference w:type="even" r:id="rId11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9DE"/>
    <w:rsid w:val="00206C58"/>
    <w:rsid w:val="00206F0F"/>
    <w:rsid w:val="002115DE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3D6F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5B1"/>
    <w:rsid w:val="003566A4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5C42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874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1A64"/>
    <w:rsid w:val="005B23D3"/>
    <w:rsid w:val="005B241A"/>
    <w:rsid w:val="005B2E6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06713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FA8"/>
    <w:rsid w:val="00663558"/>
    <w:rsid w:val="00663FC8"/>
    <w:rsid w:val="0066475A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1CA9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05D2"/>
    <w:rsid w:val="008C0863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BA3"/>
    <w:rsid w:val="00924B55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4EFC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0206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53D7"/>
    <w:rsid w:val="00BE5E4B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12A3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2E97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5F2F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2D0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72FD"/>
    <w:rsid w:val="00E37E43"/>
    <w:rsid w:val="00E405B4"/>
    <w:rsid w:val="00E40B25"/>
    <w:rsid w:val="00E4241A"/>
    <w:rsid w:val="00E43D63"/>
    <w:rsid w:val="00E43DAF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27818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9f7724a1638fae21499c18880ee1d0bd3983cf58c05a697ac47381e8b3a8eea4JmltdHM9MTY1MzY4MjE0OCZpZ3VpZD05NjRkMDdkYS02NmI2LTQ1OWUtYWEwYS0xYzkwYjEzYmMxNzImaW5zaWQ9NTE5Nw&amp;ptn=3&amp;fclid=dd875efc-ddf8-11ec-b585-93ba61bc7282&amp;u=a1aHR0cHM6Ly93d3cuYXJjaGl0ZWN0dXJlLmNvbS8&amp;ntb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B3F2-CFC3-4071-9A62-2FC1A56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2369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Jaime Teixeira Chaves</cp:lastModifiedBy>
  <cp:revision>48</cp:revision>
  <cp:lastPrinted>2022-06-24T15:01:00Z</cp:lastPrinted>
  <dcterms:created xsi:type="dcterms:W3CDTF">2022-02-22T11:36:00Z</dcterms:created>
  <dcterms:modified xsi:type="dcterms:W3CDTF">2022-06-24T15:01:00Z</dcterms:modified>
</cp:coreProperties>
</file>