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826C" w14:textId="2AEE12F7" w:rsidR="00C37566" w:rsidRPr="006273F4" w:rsidRDefault="00C37566" w:rsidP="0072175A">
      <w:pPr>
        <w:pStyle w:val="PargrafodaLista"/>
        <w:suppressLineNumbers/>
        <w:tabs>
          <w:tab w:val="left" w:pos="0"/>
        </w:tabs>
        <w:autoSpaceDE w:val="0"/>
        <w:autoSpaceDN w:val="0"/>
        <w:ind w:left="0"/>
        <w:jc w:val="center"/>
        <w:rPr>
          <w:rFonts w:ascii="Arial" w:hAnsi="Arial" w:cs="Arial"/>
          <w:b/>
          <w:i/>
          <w:iCs/>
          <w:sz w:val="22"/>
          <w:szCs w:val="22"/>
        </w:rPr>
      </w:pPr>
      <w:r w:rsidRPr="00C30805">
        <w:rPr>
          <w:rFonts w:ascii="Arial" w:hAnsi="Arial" w:cs="Arial"/>
          <w:b/>
          <w:sz w:val="22"/>
          <w:szCs w:val="22"/>
        </w:rPr>
        <w:t>SÚM</w:t>
      </w:r>
      <w:r w:rsidRPr="006273F4">
        <w:rPr>
          <w:rFonts w:ascii="Arial" w:hAnsi="Arial" w:cs="Arial"/>
          <w:b/>
          <w:sz w:val="22"/>
          <w:szCs w:val="22"/>
        </w:rPr>
        <w:t xml:space="preserve">ULA DA </w:t>
      </w:r>
      <w:r w:rsidR="00FF164D">
        <w:rPr>
          <w:rFonts w:ascii="Arial" w:hAnsi="Arial" w:cs="Arial"/>
          <w:b/>
          <w:sz w:val="22"/>
          <w:szCs w:val="22"/>
        </w:rPr>
        <w:t>1</w:t>
      </w:r>
      <w:r w:rsidR="00ED48C0" w:rsidRPr="006273F4">
        <w:rPr>
          <w:rFonts w:ascii="Arial" w:hAnsi="Arial" w:cs="Arial"/>
          <w:b/>
          <w:sz w:val="22"/>
          <w:szCs w:val="22"/>
        </w:rPr>
        <w:t>ª</w:t>
      </w:r>
      <w:r w:rsidRPr="006273F4">
        <w:rPr>
          <w:rFonts w:ascii="Arial" w:hAnsi="Arial" w:cs="Arial"/>
          <w:b/>
          <w:sz w:val="22"/>
          <w:szCs w:val="22"/>
        </w:rPr>
        <w:t xml:space="preserve"> REUNIÃO ORDINÁRIA </w:t>
      </w:r>
      <w:r w:rsidR="00152394" w:rsidRPr="006273F4">
        <w:rPr>
          <w:rFonts w:ascii="Arial" w:hAnsi="Arial" w:cs="Arial"/>
          <w:b/>
          <w:sz w:val="22"/>
          <w:szCs w:val="22"/>
        </w:rPr>
        <w:t>CPUA</w:t>
      </w:r>
      <w:r w:rsidRPr="006273F4">
        <w:rPr>
          <w:rFonts w:ascii="Arial" w:hAnsi="Arial" w:cs="Arial"/>
          <w:b/>
          <w:sz w:val="22"/>
          <w:szCs w:val="22"/>
        </w:rPr>
        <w:t>-CAU/SC</w:t>
      </w:r>
    </w:p>
    <w:p w14:paraId="5DDF2267" w14:textId="77777777" w:rsidR="00BD49D9" w:rsidRPr="006273F4" w:rsidRDefault="00BD49D9" w:rsidP="0072175A">
      <w:pPr>
        <w:pStyle w:val="PargrafodaLista"/>
        <w:suppressLineNumbers/>
        <w:tabs>
          <w:tab w:val="left" w:pos="0"/>
        </w:tabs>
        <w:autoSpaceDE w:val="0"/>
        <w:autoSpaceDN w:val="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6273F4" w14:paraId="560F0E63"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5437B9F6" w14:textId="77777777" w:rsidR="0097276A" w:rsidRPr="006273F4" w:rsidRDefault="0097276A" w:rsidP="0072175A">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78E5E576" w14:textId="7014D3C7" w:rsidR="0097276A" w:rsidRPr="006273F4" w:rsidRDefault="00713AFE" w:rsidP="00655DB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19</w:t>
            </w:r>
            <w:r w:rsidR="008075B7" w:rsidRPr="006273F4">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0</w:t>
            </w:r>
            <w:r w:rsidR="00626D1E">
              <w:rPr>
                <w:rFonts w:ascii="Arial" w:eastAsia="Times New Roman" w:hAnsi="Arial" w:cs="Arial"/>
                <w:color w:val="000000"/>
                <w:sz w:val="22"/>
                <w:szCs w:val="22"/>
                <w:lang w:eastAsia="pt-BR"/>
              </w:rPr>
              <w:t>1</w:t>
            </w:r>
            <w:r>
              <w:rPr>
                <w:rFonts w:ascii="Arial" w:eastAsia="Times New Roman" w:hAnsi="Arial" w:cs="Arial"/>
                <w:color w:val="000000"/>
                <w:sz w:val="22"/>
                <w:szCs w:val="22"/>
                <w:lang w:eastAsia="pt-BR"/>
              </w:rPr>
              <w:t>/2024</w:t>
            </w:r>
          </w:p>
        </w:tc>
        <w:tc>
          <w:tcPr>
            <w:tcW w:w="1540" w:type="dxa"/>
            <w:tcBorders>
              <w:top w:val="single" w:sz="4" w:space="0" w:color="auto"/>
              <w:left w:val="nil"/>
              <w:bottom w:val="single" w:sz="4" w:space="0" w:color="auto"/>
              <w:right w:val="nil"/>
            </w:tcBorders>
            <w:shd w:val="clear" w:color="000000" w:fill="F2F2F2"/>
            <w:noWrap/>
            <w:vAlign w:val="center"/>
            <w:hideMark/>
          </w:tcPr>
          <w:p w14:paraId="26A0CA91" w14:textId="77777777" w:rsidR="0097276A" w:rsidRPr="006273F4" w:rsidRDefault="0097276A" w:rsidP="0072175A">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0187E955" w14:textId="73282838" w:rsidR="0097276A" w:rsidRPr="006273F4" w:rsidRDefault="00794BAA" w:rsidP="00794B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09</w:t>
            </w:r>
            <w:r w:rsidR="00E13CD1">
              <w:rPr>
                <w:rFonts w:ascii="Arial" w:eastAsia="Times New Roman" w:hAnsi="Arial" w:cs="Arial"/>
                <w:color w:val="000000"/>
                <w:sz w:val="22"/>
                <w:szCs w:val="22"/>
                <w:lang w:eastAsia="pt-BR"/>
              </w:rPr>
              <w:t>h</w:t>
            </w:r>
            <w:r w:rsidR="00310C35">
              <w:rPr>
                <w:rFonts w:ascii="Arial" w:eastAsia="Times New Roman" w:hAnsi="Arial" w:cs="Arial"/>
                <w:color w:val="000000"/>
                <w:sz w:val="22"/>
                <w:szCs w:val="22"/>
                <w:lang w:eastAsia="pt-BR"/>
              </w:rPr>
              <w:t xml:space="preserve"> às </w:t>
            </w:r>
            <w:r>
              <w:rPr>
                <w:rFonts w:ascii="Arial" w:eastAsia="Times New Roman" w:hAnsi="Arial" w:cs="Arial"/>
                <w:color w:val="000000"/>
                <w:sz w:val="22"/>
                <w:szCs w:val="22"/>
                <w:lang w:eastAsia="pt-BR"/>
              </w:rPr>
              <w:t>17</w:t>
            </w:r>
            <w:r w:rsidR="003F6F42" w:rsidRPr="006273F4">
              <w:rPr>
                <w:rFonts w:ascii="Arial" w:eastAsia="Times New Roman" w:hAnsi="Arial" w:cs="Arial"/>
                <w:color w:val="000000"/>
                <w:sz w:val="22"/>
                <w:szCs w:val="22"/>
                <w:lang w:eastAsia="pt-BR"/>
              </w:rPr>
              <w:t>h</w:t>
            </w:r>
          </w:p>
        </w:tc>
      </w:tr>
      <w:tr w:rsidR="0097276A" w:rsidRPr="006273F4" w14:paraId="7A2767BB"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1AA7C1C3" w14:textId="77777777" w:rsidR="0097276A" w:rsidRPr="006273F4" w:rsidRDefault="0097276A" w:rsidP="0072175A">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30C113F5" w14:textId="18088A4D" w:rsidR="0097276A" w:rsidRPr="006273F4" w:rsidRDefault="00F217ED" w:rsidP="0072175A">
            <w:pPr>
              <w:rPr>
                <w:rFonts w:ascii="Arial" w:eastAsia="Times New Roman" w:hAnsi="Arial" w:cs="Arial"/>
                <w:color w:val="000000"/>
                <w:sz w:val="22"/>
                <w:szCs w:val="22"/>
                <w:lang w:eastAsia="pt-BR"/>
              </w:rPr>
            </w:pPr>
            <w:r w:rsidRPr="006273F4">
              <w:rPr>
                <w:rFonts w:ascii="Arial" w:eastAsia="Times New Roman" w:hAnsi="Arial" w:cs="Arial"/>
                <w:color w:val="000000"/>
                <w:sz w:val="22"/>
                <w:szCs w:val="22"/>
                <w:lang w:eastAsia="pt-BR"/>
              </w:rPr>
              <w:t xml:space="preserve">Reunião </w:t>
            </w:r>
            <w:r w:rsidR="00372FFE">
              <w:rPr>
                <w:rFonts w:ascii="Arial" w:eastAsia="Times New Roman" w:hAnsi="Arial" w:cs="Arial"/>
                <w:color w:val="000000"/>
                <w:sz w:val="22"/>
                <w:szCs w:val="22"/>
                <w:lang w:eastAsia="pt-BR"/>
              </w:rPr>
              <w:t>Hibrida</w:t>
            </w:r>
          </w:p>
        </w:tc>
      </w:tr>
    </w:tbl>
    <w:p w14:paraId="2E2E4634" w14:textId="7ED8759E" w:rsidR="000267E6" w:rsidRPr="006273F4"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7"/>
        <w:gridCol w:w="2587"/>
        <w:gridCol w:w="1243"/>
        <w:gridCol w:w="1183"/>
      </w:tblGrid>
      <w:tr w:rsidR="000267E6" w:rsidRPr="006273F4" w14:paraId="3D8AEC55" w14:textId="77777777" w:rsidTr="00152394">
        <w:tc>
          <w:tcPr>
            <w:tcW w:w="6634" w:type="dxa"/>
            <w:gridSpan w:val="2"/>
            <w:tcBorders>
              <w:left w:val="nil"/>
            </w:tcBorders>
            <w:shd w:val="clear" w:color="auto" w:fill="F2F2F2" w:themeFill="background1" w:themeFillShade="F2"/>
            <w:vAlign w:val="center"/>
          </w:tcPr>
          <w:p w14:paraId="4047FF2C" w14:textId="77777777" w:rsidR="000267E6" w:rsidRPr="006273F4" w:rsidRDefault="000267E6" w:rsidP="0072175A">
            <w:pPr>
              <w:pStyle w:val="SemEspaamento"/>
              <w:rPr>
                <w:rFonts w:ascii="Arial" w:hAnsi="Arial" w:cs="Arial"/>
                <w:b/>
                <w:sz w:val="22"/>
                <w:szCs w:val="22"/>
              </w:rPr>
            </w:pPr>
            <w:r w:rsidRPr="006273F4">
              <w:rPr>
                <w:rFonts w:ascii="Arial" w:hAnsi="Arial" w:cs="Arial"/>
                <w:b/>
                <w:sz w:val="22"/>
                <w:szCs w:val="22"/>
              </w:rPr>
              <w:t>Membros presentes</w:t>
            </w:r>
          </w:p>
        </w:tc>
        <w:tc>
          <w:tcPr>
            <w:tcW w:w="1243" w:type="dxa"/>
            <w:shd w:val="clear" w:color="auto" w:fill="F2F2F2" w:themeFill="background1" w:themeFillShade="F2"/>
            <w:vAlign w:val="center"/>
          </w:tcPr>
          <w:p w14:paraId="2515235D" w14:textId="77777777" w:rsidR="000267E6" w:rsidRPr="006273F4" w:rsidRDefault="000267E6" w:rsidP="0072175A">
            <w:pPr>
              <w:pStyle w:val="SemEspaamento"/>
              <w:jc w:val="center"/>
              <w:rPr>
                <w:rFonts w:ascii="Arial" w:hAnsi="Arial" w:cs="Arial"/>
                <w:b/>
                <w:sz w:val="22"/>
                <w:szCs w:val="22"/>
              </w:rPr>
            </w:pPr>
            <w:r w:rsidRPr="006273F4">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14:paraId="36FA5B3C" w14:textId="77777777" w:rsidR="000267E6" w:rsidRPr="006273F4" w:rsidRDefault="000267E6" w:rsidP="0072175A">
            <w:pPr>
              <w:pStyle w:val="SemEspaamento"/>
              <w:jc w:val="center"/>
              <w:rPr>
                <w:rFonts w:ascii="Arial" w:hAnsi="Arial" w:cs="Arial"/>
                <w:b/>
                <w:sz w:val="22"/>
                <w:szCs w:val="22"/>
              </w:rPr>
            </w:pPr>
            <w:r w:rsidRPr="006273F4">
              <w:rPr>
                <w:rFonts w:ascii="Arial" w:hAnsi="Arial" w:cs="Arial"/>
                <w:b/>
                <w:sz w:val="22"/>
                <w:szCs w:val="22"/>
              </w:rPr>
              <w:t>Horário saída</w:t>
            </w:r>
          </w:p>
        </w:tc>
      </w:tr>
      <w:tr w:rsidR="000267E6" w:rsidRPr="00313B81" w14:paraId="7C790ACB" w14:textId="77777777" w:rsidTr="00AC40EB">
        <w:trPr>
          <w:trHeight w:val="301"/>
        </w:trPr>
        <w:tc>
          <w:tcPr>
            <w:tcW w:w="4047" w:type="dxa"/>
            <w:tcBorders>
              <w:left w:val="nil"/>
            </w:tcBorders>
            <w:vAlign w:val="center"/>
          </w:tcPr>
          <w:p w14:paraId="15994310" w14:textId="5D20A99B" w:rsidR="000267E6" w:rsidRPr="00313B81" w:rsidRDefault="00EF72E7" w:rsidP="0072175A">
            <w:pPr>
              <w:pStyle w:val="SemEspaamento"/>
              <w:rPr>
                <w:rFonts w:ascii="Arial" w:hAnsi="Arial" w:cs="Arial"/>
                <w:sz w:val="22"/>
                <w:szCs w:val="22"/>
              </w:rPr>
            </w:pPr>
            <w:r w:rsidRPr="00313B81">
              <w:rPr>
                <w:rFonts w:ascii="Arial" w:eastAsia="Times New Roman" w:hAnsi="Arial" w:cs="Arial"/>
                <w:sz w:val="22"/>
                <w:szCs w:val="22"/>
                <w:lang w:eastAsia="pt-BR"/>
              </w:rPr>
              <w:t xml:space="preserve">Douglas Goulart </w:t>
            </w:r>
            <w:proofErr w:type="spellStart"/>
            <w:r w:rsidRPr="00313B81">
              <w:rPr>
                <w:rFonts w:ascii="Arial" w:eastAsia="Times New Roman" w:hAnsi="Arial" w:cs="Arial"/>
                <w:sz w:val="22"/>
                <w:szCs w:val="22"/>
                <w:lang w:eastAsia="pt-BR"/>
              </w:rPr>
              <w:t>Virgilio</w:t>
            </w:r>
            <w:proofErr w:type="spellEnd"/>
          </w:p>
        </w:tc>
        <w:tc>
          <w:tcPr>
            <w:tcW w:w="2587" w:type="dxa"/>
            <w:vAlign w:val="center"/>
          </w:tcPr>
          <w:p w14:paraId="33AE698C" w14:textId="052B7BB6" w:rsidR="000267E6" w:rsidRPr="00313B81" w:rsidRDefault="000267E6" w:rsidP="0072175A">
            <w:pPr>
              <w:rPr>
                <w:rFonts w:ascii="Arial" w:eastAsia="Times New Roman" w:hAnsi="Arial" w:cs="Arial"/>
                <w:color w:val="000000"/>
                <w:sz w:val="22"/>
                <w:szCs w:val="22"/>
                <w:lang w:eastAsia="pt-BR"/>
              </w:rPr>
            </w:pPr>
            <w:r w:rsidRPr="00313B81">
              <w:rPr>
                <w:rFonts w:ascii="Arial" w:eastAsia="Times New Roman" w:hAnsi="Arial" w:cs="Arial"/>
                <w:color w:val="000000"/>
                <w:sz w:val="22"/>
                <w:szCs w:val="22"/>
                <w:lang w:eastAsia="pt-BR"/>
              </w:rPr>
              <w:t>Coordenador</w:t>
            </w:r>
          </w:p>
        </w:tc>
        <w:tc>
          <w:tcPr>
            <w:tcW w:w="1243" w:type="dxa"/>
          </w:tcPr>
          <w:p w14:paraId="4513E432" w14:textId="6CDC93CF" w:rsidR="000267E6" w:rsidRPr="00313B81" w:rsidRDefault="00794BAA" w:rsidP="00B324E7">
            <w:pPr>
              <w:pStyle w:val="SemEspaamento"/>
              <w:jc w:val="center"/>
              <w:rPr>
                <w:rFonts w:ascii="Arial" w:hAnsi="Arial" w:cs="Arial"/>
                <w:sz w:val="22"/>
                <w:szCs w:val="22"/>
              </w:rPr>
            </w:pPr>
            <w:r w:rsidRPr="00313B81">
              <w:rPr>
                <w:rFonts w:ascii="Arial" w:eastAsia="Times New Roman" w:hAnsi="Arial" w:cs="Arial"/>
                <w:color w:val="000000"/>
                <w:sz w:val="22"/>
                <w:szCs w:val="22"/>
                <w:lang w:eastAsia="pt-BR"/>
              </w:rPr>
              <w:t>09h</w:t>
            </w:r>
          </w:p>
        </w:tc>
        <w:tc>
          <w:tcPr>
            <w:tcW w:w="1183" w:type="dxa"/>
            <w:tcBorders>
              <w:right w:val="nil"/>
            </w:tcBorders>
            <w:shd w:val="clear" w:color="auto" w:fill="FFFFFF" w:themeFill="background1"/>
          </w:tcPr>
          <w:p w14:paraId="27261ED1" w14:textId="7377B5FC" w:rsidR="00B2378C" w:rsidRPr="00313B81" w:rsidRDefault="00794BAA" w:rsidP="00626D1E">
            <w:pPr>
              <w:pStyle w:val="SemEspaamento"/>
              <w:jc w:val="center"/>
              <w:rPr>
                <w:rFonts w:ascii="Arial" w:hAnsi="Arial" w:cs="Arial"/>
                <w:sz w:val="22"/>
                <w:szCs w:val="22"/>
              </w:rPr>
            </w:pPr>
            <w:r w:rsidRPr="00313B81">
              <w:rPr>
                <w:rFonts w:ascii="Arial" w:eastAsia="Times New Roman" w:hAnsi="Arial" w:cs="Arial"/>
                <w:color w:val="000000"/>
                <w:sz w:val="22"/>
                <w:szCs w:val="22"/>
                <w:lang w:eastAsia="pt-BR"/>
              </w:rPr>
              <w:t>17</w:t>
            </w:r>
            <w:r w:rsidR="00310C35" w:rsidRPr="00313B81">
              <w:rPr>
                <w:rFonts w:ascii="Arial" w:eastAsia="Times New Roman" w:hAnsi="Arial" w:cs="Arial"/>
                <w:color w:val="000000"/>
                <w:sz w:val="22"/>
                <w:szCs w:val="22"/>
                <w:lang w:eastAsia="pt-BR"/>
              </w:rPr>
              <w:t>h</w:t>
            </w:r>
          </w:p>
        </w:tc>
      </w:tr>
      <w:tr w:rsidR="00626D1E" w:rsidRPr="00313B81" w14:paraId="0FDB5971" w14:textId="77777777" w:rsidTr="00AC40EB">
        <w:trPr>
          <w:trHeight w:val="301"/>
        </w:trPr>
        <w:tc>
          <w:tcPr>
            <w:tcW w:w="4047" w:type="dxa"/>
            <w:tcBorders>
              <w:left w:val="nil"/>
            </w:tcBorders>
            <w:vAlign w:val="center"/>
          </w:tcPr>
          <w:p w14:paraId="4AA009E7" w14:textId="71DC3BA3" w:rsidR="00626D1E" w:rsidRPr="00313B81" w:rsidRDefault="00794BAA" w:rsidP="00626D1E">
            <w:pPr>
              <w:rPr>
                <w:rFonts w:ascii="Arial" w:eastAsia="Times New Roman" w:hAnsi="Arial" w:cs="Arial"/>
                <w:sz w:val="22"/>
                <w:szCs w:val="22"/>
                <w:lang w:eastAsia="pt-BR"/>
              </w:rPr>
            </w:pPr>
            <w:r w:rsidRPr="00313B81">
              <w:rPr>
                <w:rFonts w:ascii="Arial" w:eastAsia="Times New Roman" w:hAnsi="Arial" w:cs="Arial"/>
                <w:sz w:val="22"/>
                <w:szCs w:val="22"/>
                <w:lang w:eastAsia="pt-BR"/>
              </w:rPr>
              <w:t>Larissa Moreira</w:t>
            </w:r>
          </w:p>
        </w:tc>
        <w:tc>
          <w:tcPr>
            <w:tcW w:w="2587" w:type="dxa"/>
            <w:vAlign w:val="center"/>
          </w:tcPr>
          <w:p w14:paraId="78A8BC01" w14:textId="7D7CE14A" w:rsidR="00626D1E" w:rsidRPr="00313B81" w:rsidRDefault="00626D1E" w:rsidP="00626D1E">
            <w:pPr>
              <w:rPr>
                <w:rFonts w:ascii="Arial" w:eastAsia="Times New Roman" w:hAnsi="Arial" w:cs="Arial"/>
                <w:color w:val="000000"/>
                <w:sz w:val="22"/>
                <w:szCs w:val="22"/>
                <w:lang w:eastAsia="pt-BR"/>
              </w:rPr>
            </w:pPr>
            <w:r w:rsidRPr="00313B81">
              <w:rPr>
                <w:rFonts w:ascii="Arial" w:eastAsia="Times New Roman" w:hAnsi="Arial" w:cs="Arial"/>
                <w:color w:val="000000"/>
                <w:sz w:val="22"/>
                <w:szCs w:val="22"/>
                <w:lang w:eastAsia="pt-BR"/>
              </w:rPr>
              <w:t>Membro</w:t>
            </w:r>
          </w:p>
        </w:tc>
        <w:tc>
          <w:tcPr>
            <w:tcW w:w="1243" w:type="dxa"/>
            <w:shd w:val="clear" w:color="auto" w:fill="auto"/>
          </w:tcPr>
          <w:p w14:paraId="7C417170" w14:textId="6068E6FB" w:rsidR="00626D1E" w:rsidRPr="00313B81" w:rsidRDefault="00794BAA" w:rsidP="00794BAA">
            <w:pPr>
              <w:pStyle w:val="SemEspaamento"/>
              <w:jc w:val="center"/>
              <w:rPr>
                <w:rFonts w:ascii="Arial" w:hAnsi="Arial" w:cs="Arial"/>
                <w:sz w:val="22"/>
                <w:szCs w:val="22"/>
              </w:rPr>
            </w:pPr>
            <w:r w:rsidRPr="00313B81">
              <w:rPr>
                <w:rFonts w:ascii="Arial" w:eastAsia="Times New Roman" w:hAnsi="Arial" w:cs="Arial"/>
                <w:color w:val="000000"/>
                <w:sz w:val="22"/>
                <w:szCs w:val="22"/>
                <w:lang w:eastAsia="pt-BR"/>
              </w:rPr>
              <w:t xml:space="preserve">09h </w:t>
            </w:r>
          </w:p>
        </w:tc>
        <w:tc>
          <w:tcPr>
            <w:tcW w:w="1183" w:type="dxa"/>
            <w:tcBorders>
              <w:right w:val="nil"/>
            </w:tcBorders>
            <w:shd w:val="clear" w:color="auto" w:fill="FFFFFF" w:themeFill="background1"/>
          </w:tcPr>
          <w:p w14:paraId="75A9D849" w14:textId="3670CBC4" w:rsidR="00626D1E" w:rsidRPr="00313B81" w:rsidRDefault="00794BAA" w:rsidP="00626D1E">
            <w:pPr>
              <w:pStyle w:val="SemEspaamento"/>
              <w:jc w:val="center"/>
              <w:rPr>
                <w:rFonts w:ascii="Arial" w:hAnsi="Arial" w:cs="Arial"/>
                <w:sz w:val="22"/>
                <w:szCs w:val="22"/>
              </w:rPr>
            </w:pPr>
            <w:r w:rsidRPr="00313B81">
              <w:rPr>
                <w:rFonts w:ascii="Arial" w:eastAsia="Times New Roman" w:hAnsi="Arial" w:cs="Arial"/>
                <w:color w:val="000000"/>
                <w:sz w:val="22"/>
                <w:szCs w:val="22"/>
                <w:lang w:eastAsia="pt-BR"/>
              </w:rPr>
              <w:t>17h</w:t>
            </w:r>
          </w:p>
        </w:tc>
      </w:tr>
      <w:tr w:rsidR="00626D1E" w:rsidRPr="00313B81" w14:paraId="04D21E84" w14:textId="77777777" w:rsidTr="0014110A">
        <w:trPr>
          <w:trHeight w:val="301"/>
        </w:trPr>
        <w:tc>
          <w:tcPr>
            <w:tcW w:w="4047" w:type="dxa"/>
            <w:tcBorders>
              <w:left w:val="nil"/>
            </w:tcBorders>
            <w:vAlign w:val="center"/>
          </w:tcPr>
          <w:p w14:paraId="6D02ED55" w14:textId="1D998334" w:rsidR="00626D1E" w:rsidRPr="00313B81" w:rsidRDefault="00794BAA" w:rsidP="00626D1E">
            <w:pPr>
              <w:pStyle w:val="SemEspaamento"/>
              <w:rPr>
                <w:rFonts w:ascii="Arial" w:hAnsi="Arial" w:cs="Arial"/>
                <w:sz w:val="22"/>
                <w:szCs w:val="22"/>
              </w:rPr>
            </w:pPr>
            <w:r w:rsidRPr="00313B81">
              <w:rPr>
                <w:rFonts w:ascii="Arial" w:hAnsi="Arial" w:cs="Arial"/>
                <w:sz w:val="22"/>
                <w:szCs w:val="22"/>
              </w:rPr>
              <w:t xml:space="preserve">Laís Araújo </w:t>
            </w:r>
            <w:proofErr w:type="spellStart"/>
            <w:r w:rsidRPr="00313B81">
              <w:rPr>
                <w:rFonts w:ascii="Arial" w:hAnsi="Arial" w:cs="Arial"/>
                <w:sz w:val="22"/>
                <w:szCs w:val="22"/>
              </w:rPr>
              <w:t>Baschirotto</w:t>
            </w:r>
            <w:proofErr w:type="spellEnd"/>
            <w:r w:rsidRPr="00313B81">
              <w:rPr>
                <w:rFonts w:ascii="Arial" w:hAnsi="Arial" w:cs="Arial"/>
                <w:sz w:val="22"/>
                <w:szCs w:val="22"/>
              </w:rPr>
              <w:t xml:space="preserve">  </w:t>
            </w:r>
          </w:p>
        </w:tc>
        <w:tc>
          <w:tcPr>
            <w:tcW w:w="2587" w:type="dxa"/>
            <w:vAlign w:val="center"/>
          </w:tcPr>
          <w:p w14:paraId="2457D94E" w14:textId="197FD795" w:rsidR="00626D1E" w:rsidRPr="00313B81" w:rsidRDefault="00626D1E" w:rsidP="00626D1E">
            <w:pPr>
              <w:rPr>
                <w:rFonts w:ascii="Arial" w:eastAsia="Times New Roman" w:hAnsi="Arial" w:cs="Arial"/>
                <w:color w:val="000000"/>
                <w:sz w:val="22"/>
                <w:szCs w:val="22"/>
                <w:lang w:eastAsia="pt-BR"/>
              </w:rPr>
            </w:pPr>
            <w:r w:rsidRPr="00313B81">
              <w:rPr>
                <w:rFonts w:ascii="Arial" w:eastAsia="Times New Roman" w:hAnsi="Arial" w:cs="Arial"/>
                <w:color w:val="000000"/>
                <w:sz w:val="22"/>
                <w:szCs w:val="22"/>
                <w:lang w:eastAsia="pt-BR"/>
              </w:rPr>
              <w:t>Membro</w:t>
            </w:r>
          </w:p>
        </w:tc>
        <w:tc>
          <w:tcPr>
            <w:tcW w:w="1243" w:type="dxa"/>
            <w:shd w:val="clear" w:color="auto" w:fill="auto"/>
          </w:tcPr>
          <w:p w14:paraId="59384FE3" w14:textId="30EBEA4C" w:rsidR="00626D1E" w:rsidRPr="00313B81" w:rsidRDefault="00794BAA" w:rsidP="00794BAA">
            <w:pPr>
              <w:pStyle w:val="SemEspaamento"/>
              <w:jc w:val="center"/>
              <w:rPr>
                <w:rFonts w:ascii="Arial" w:hAnsi="Arial" w:cs="Arial"/>
                <w:sz w:val="22"/>
                <w:szCs w:val="22"/>
              </w:rPr>
            </w:pPr>
            <w:r w:rsidRPr="00313B81">
              <w:rPr>
                <w:rFonts w:ascii="Arial" w:eastAsia="Times New Roman" w:hAnsi="Arial" w:cs="Arial"/>
                <w:color w:val="000000"/>
                <w:sz w:val="22"/>
                <w:szCs w:val="22"/>
                <w:lang w:eastAsia="pt-BR"/>
              </w:rPr>
              <w:t>09h</w:t>
            </w:r>
          </w:p>
        </w:tc>
        <w:tc>
          <w:tcPr>
            <w:tcW w:w="1183" w:type="dxa"/>
            <w:tcBorders>
              <w:right w:val="nil"/>
            </w:tcBorders>
            <w:shd w:val="clear" w:color="auto" w:fill="auto"/>
          </w:tcPr>
          <w:p w14:paraId="605DAD66" w14:textId="3785ECF4" w:rsidR="00626D1E" w:rsidRPr="00313B81" w:rsidRDefault="00794BAA" w:rsidP="00310C35">
            <w:pPr>
              <w:pStyle w:val="SemEspaamento"/>
              <w:jc w:val="center"/>
              <w:rPr>
                <w:rFonts w:ascii="Arial" w:hAnsi="Arial" w:cs="Arial"/>
                <w:sz w:val="22"/>
                <w:szCs w:val="22"/>
              </w:rPr>
            </w:pPr>
            <w:r w:rsidRPr="00313B81">
              <w:rPr>
                <w:rFonts w:ascii="Arial" w:eastAsia="Times New Roman" w:hAnsi="Arial" w:cs="Arial"/>
                <w:color w:val="000000"/>
                <w:sz w:val="22"/>
                <w:szCs w:val="22"/>
                <w:lang w:eastAsia="pt-BR"/>
              </w:rPr>
              <w:t>17h</w:t>
            </w:r>
          </w:p>
        </w:tc>
      </w:tr>
    </w:tbl>
    <w:p w14:paraId="0BE9561E" w14:textId="6EBF6351" w:rsidR="000267E6" w:rsidRPr="00313B81"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C35F73" w:rsidRPr="00313B81" w14:paraId="46301942" w14:textId="77777777" w:rsidTr="00D14564">
        <w:tc>
          <w:tcPr>
            <w:tcW w:w="1980" w:type="dxa"/>
            <w:vMerge w:val="restart"/>
            <w:tcBorders>
              <w:left w:val="nil"/>
              <w:right w:val="nil"/>
            </w:tcBorders>
            <w:shd w:val="clear" w:color="auto" w:fill="F2F2F2" w:themeFill="background1" w:themeFillShade="F2"/>
            <w:vAlign w:val="center"/>
          </w:tcPr>
          <w:p w14:paraId="219567F2" w14:textId="77777777" w:rsidR="00C35F73" w:rsidRPr="00313B81" w:rsidRDefault="00C35F73" w:rsidP="00C35F73">
            <w:pPr>
              <w:pStyle w:val="SemEspaamento"/>
              <w:rPr>
                <w:rFonts w:ascii="Arial" w:hAnsi="Arial" w:cs="Arial"/>
                <w:b/>
                <w:sz w:val="22"/>
                <w:szCs w:val="22"/>
              </w:rPr>
            </w:pPr>
            <w:r w:rsidRPr="00313B81">
              <w:rPr>
                <w:rFonts w:ascii="Arial" w:hAnsi="Arial" w:cs="Arial"/>
                <w:b/>
                <w:sz w:val="22"/>
                <w:szCs w:val="22"/>
              </w:rPr>
              <w:t>ASSESSORIA</w:t>
            </w:r>
          </w:p>
        </w:tc>
        <w:tc>
          <w:tcPr>
            <w:tcW w:w="7075" w:type="dxa"/>
            <w:tcBorders>
              <w:left w:val="nil"/>
              <w:right w:val="nil"/>
            </w:tcBorders>
          </w:tcPr>
          <w:p w14:paraId="7BC16AEE" w14:textId="50B16C03" w:rsidR="00C35F73" w:rsidRPr="00313B81" w:rsidRDefault="00E468CB" w:rsidP="00C35F73">
            <w:pPr>
              <w:pStyle w:val="SemEspaamento"/>
              <w:rPr>
                <w:rFonts w:ascii="Arial" w:hAnsi="Arial" w:cs="Arial"/>
                <w:sz w:val="22"/>
                <w:szCs w:val="22"/>
              </w:rPr>
            </w:pPr>
            <w:r w:rsidRPr="00313B81">
              <w:rPr>
                <w:rFonts w:ascii="Arial" w:hAnsi="Arial" w:cs="Arial"/>
                <w:sz w:val="22"/>
                <w:szCs w:val="22"/>
              </w:rPr>
              <w:t>Jucelio Dall’ Agnol</w:t>
            </w:r>
          </w:p>
        </w:tc>
      </w:tr>
      <w:tr w:rsidR="00C35F73" w:rsidRPr="00313B81" w14:paraId="49EBC667" w14:textId="77777777" w:rsidTr="00D14564">
        <w:tc>
          <w:tcPr>
            <w:tcW w:w="1980" w:type="dxa"/>
            <w:vMerge/>
            <w:tcBorders>
              <w:left w:val="nil"/>
              <w:right w:val="nil"/>
            </w:tcBorders>
            <w:shd w:val="clear" w:color="auto" w:fill="F2F2F2" w:themeFill="background1" w:themeFillShade="F2"/>
          </w:tcPr>
          <w:p w14:paraId="3E45C8ED" w14:textId="77777777" w:rsidR="00C35F73" w:rsidRPr="00313B81" w:rsidRDefault="00C35F73" w:rsidP="00C35F73">
            <w:pPr>
              <w:pStyle w:val="SemEspaamento"/>
              <w:rPr>
                <w:rFonts w:ascii="Arial" w:hAnsi="Arial" w:cs="Arial"/>
                <w:sz w:val="22"/>
                <w:szCs w:val="22"/>
              </w:rPr>
            </w:pPr>
          </w:p>
        </w:tc>
        <w:tc>
          <w:tcPr>
            <w:tcW w:w="7075" w:type="dxa"/>
            <w:tcBorders>
              <w:left w:val="nil"/>
              <w:right w:val="nil"/>
            </w:tcBorders>
          </w:tcPr>
          <w:p w14:paraId="1639FEAC" w14:textId="1960B97B" w:rsidR="00C35F73" w:rsidRPr="00313B81" w:rsidRDefault="00C35F73" w:rsidP="00C35F73">
            <w:pPr>
              <w:pStyle w:val="SemEspaamento"/>
              <w:rPr>
                <w:rFonts w:ascii="Arial" w:hAnsi="Arial" w:cs="Arial"/>
                <w:sz w:val="22"/>
                <w:szCs w:val="22"/>
              </w:rPr>
            </w:pPr>
            <w:r w:rsidRPr="00313B81">
              <w:rPr>
                <w:rFonts w:ascii="Arial" w:hAnsi="Arial" w:cs="Arial"/>
                <w:sz w:val="22"/>
                <w:szCs w:val="22"/>
              </w:rPr>
              <w:t>Pery Roberto Segala Medeiros</w:t>
            </w:r>
          </w:p>
        </w:tc>
      </w:tr>
    </w:tbl>
    <w:p w14:paraId="33B6CFCB" w14:textId="694C7A76" w:rsidR="007A2C91" w:rsidRPr="00313B81" w:rsidRDefault="007A2C91"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C30805" w:rsidRPr="00313B81" w14:paraId="212093D5" w14:textId="77777777" w:rsidTr="00D14564">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14:paraId="0687C1C0" w14:textId="7915C1EA" w:rsidR="0002491B" w:rsidRPr="00313B81" w:rsidRDefault="0002491B" w:rsidP="00D14564">
            <w:pPr>
              <w:rPr>
                <w:rFonts w:ascii="Arial" w:eastAsia="Times New Roman" w:hAnsi="Arial" w:cs="Arial"/>
                <w:b/>
                <w:bCs/>
                <w:sz w:val="22"/>
                <w:szCs w:val="22"/>
                <w:lang w:eastAsia="pt-BR"/>
              </w:rPr>
            </w:pPr>
            <w:r w:rsidRPr="00313B81">
              <w:rPr>
                <w:rFonts w:ascii="Arial" w:eastAsia="Times New Roman" w:hAnsi="Arial" w:cs="Arial"/>
                <w:b/>
                <w:bCs/>
                <w:sz w:val="22"/>
                <w:szCs w:val="22"/>
                <w:lang w:eastAsia="pt-BR"/>
              </w:rPr>
              <w:t>Ausências Justificadas</w:t>
            </w:r>
          </w:p>
        </w:tc>
      </w:tr>
      <w:tr w:rsidR="00C30805" w:rsidRPr="00313B81" w14:paraId="11717453" w14:textId="77777777" w:rsidTr="00C66B81">
        <w:trPr>
          <w:trHeight w:hRule="exact" w:val="301"/>
        </w:trPr>
        <w:tc>
          <w:tcPr>
            <w:tcW w:w="1985" w:type="dxa"/>
            <w:tcBorders>
              <w:top w:val="nil"/>
              <w:left w:val="nil"/>
              <w:bottom w:val="single" w:sz="8" w:space="0" w:color="auto"/>
              <w:right w:val="nil"/>
            </w:tcBorders>
            <w:shd w:val="clear" w:color="000000" w:fill="F2F2F2"/>
            <w:vAlign w:val="center"/>
            <w:hideMark/>
          </w:tcPr>
          <w:p w14:paraId="79D404E1" w14:textId="63BB3E81" w:rsidR="0002491B" w:rsidRPr="00313B81" w:rsidRDefault="00A573D1" w:rsidP="00D14564">
            <w:pPr>
              <w:rPr>
                <w:rFonts w:ascii="Arial" w:eastAsia="Times New Roman" w:hAnsi="Arial" w:cs="Arial"/>
                <w:b/>
                <w:bCs/>
                <w:sz w:val="22"/>
                <w:szCs w:val="22"/>
                <w:lang w:eastAsia="pt-BR"/>
              </w:rPr>
            </w:pPr>
            <w:r w:rsidRPr="00313B81">
              <w:rPr>
                <w:rFonts w:ascii="Arial" w:eastAsia="Times New Roman" w:hAnsi="Arial" w:cs="Arial"/>
                <w:b/>
                <w:bCs/>
                <w:sz w:val="22"/>
                <w:szCs w:val="22"/>
                <w:lang w:eastAsia="pt-BR"/>
              </w:rPr>
              <w:t>Conselheira</w:t>
            </w:r>
          </w:p>
        </w:tc>
        <w:tc>
          <w:tcPr>
            <w:tcW w:w="7087" w:type="dxa"/>
            <w:tcBorders>
              <w:top w:val="nil"/>
              <w:left w:val="nil"/>
              <w:bottom w:val="single" w:sz="8" w:space="0" w:color="auto"/>
              <w:right w:val="nil"/>
            </w:tcBorders>
            <w:shd w:val="clear" w:color="auto" w:fill="auto"/>
            <w:vAlign w:val="center"/>
          </w:tcPr>
          <w:p w14:paraId="55CC15E9" w14:textId="3C1F491D" w:rsidR="0002491B" w:rsidRPr="00313B81" w:rsidRDefault="00EF72E7" w:rsidP="00C66B81">
            <w:pPr>
              <w:rPr>
                <w:rFonts w:ascii="Arial" w:eastAsia="Times New Roman" w:hAnsi="Arial" w:cs="Arial"/>
                <w:sz w:val="22"/>
                <w:szCs w:val="22"/>
                <w:lang w:eastAsia="pt-BR"/>
              </w:rPr>
            </w:pPr>
            <w:r w:rsidRPr="00313B81">
              <w:rPr>
                <w:rFonts w:ascii="Arial" w:eastAsia="Times New Roman" w:hAnsi="Arial" w:cs="Arial"/>
                <w:sz w:val="22"/>
                <w:szCs w:val="22"/>
                <w:lang w:eastAsia="pt-BR"/>
              </w:rPr>
              <w:t xml:space="preserve">Rosane </w:t>
            </w:r>
            <w:proofErr w:type="spellStart"/>
            <w:r w:rsidRPr="00313B81">
              <w:rPr>
                <w:rFonts w:ascii="Arial" w:eastAsia="Times New Roman" w:hAnsi="Arial" w:cs="Arial"/>
                <w:sz w:val="22"/>
                <w:szCs w:val="22"/>
                <w:lang w:eastAsia="pt-BR"/>
              </w:rPr>
              <w:t>Kasemodel</w:t>
            </w:r>
            <w:proofErr w:type="spellEnd"/>
          </w:p>
        </w:tc>
      </w:tr>
      <w:tr w:rsidR="00C30805" w:rsidRPr="00313B81" w14:paraId="46E71F2B" w14:textId="77777777" w:rsidTr="00C66B81">
        <w:trPr>
          <w:trHeight w:hRule="exact" w:val="301"/>
        </w:trPr>
        <w:tc>
          <w:tcPr>
            <w:tcW w:w="1985" w:type="dxa"/>
            <w:tcBorders>
              <w:top w:val="single" w:sz="8" w:space="0" w:color="auto"/>
              <w:left w:val="nil"/>
              <w:bottom w:val="single" w:sz="4" w:space="0" w:color="auto"/>
              <w:right w:val="nil"/>
            </w:tcBorders>
            <w:shd w:val="clear" w:color="000000" w:fill="F2F2F2"/>
            <w:vAlign w:val="center"/>
            <w:hideMark/>
          </w:tcPr>
          <w:p w14:paraId="48883E1D" w14:textId="77777777" w:rsidR="0002491B" w:rsidRPr="00313B81" w:rsidRDefault="0002491B" w:rsidP="00D14564">
            <w:pPr>
              <w:rPr>
                <w:rFonts w:ascii="Arial" w:eastAsia="Times New Roman" w:hAnsi="Arial" w:cs="Arial"/>
                <w:b/>
                <w:bCs/>
                <w:sz w:val="22"/>
                <w:szCs w:val="22"/>
                <w:lang w:eastAsia="pt-BR"/>
              </w:rPr>
            </w:pPr>
            <w:r w:rsidRPr="00313B81">
              <w:rPr>
                <w:rFonts w:ascii="Arial" w:eastAsia="Times New Roman" w:hAnsi="Arial" w:cs="Arial"/>
                <w:b/>
                <w:bCs/>
                <w:sz w:val="22"/>
                <w:szCs w:val="22"/>
                <w:lang w:eastAsia="pt-BR"/>
              </w:rPr>
              <w:t>Justificativa</w:t>
            </w:r>
          </w:p>
        </w:tc>
        <w:tc>
          <w:tcPr>
            <w:tcW w:w="7087" w:type="dxa"/>
            <w:tcBorders>
              <w:top w:val="single" w:sz="8" w:space="0" w:color="auto"/>
              <w:left w:val="nil"/>
              <w:bottom w:val="single" w:sz="4" w:space="0" w:color="auto"/>
              <w:right w:val="nil"/>
            </w:tcBorders>
            <w:shd w:val="clear" w:color="auto" w:fill="auto"/>
            <w:vAlign w:val="center"/>
          </w:tcPr>
          <w:p w14:paraId="2DC3AD96" w14:textId="1EAEE375" w:rsidR="0002491B" w:rsidRPr="00313B81" w:rsidRDefault="00942749" w:rsidP="00C66B81">
            <w:pPr>
              <w:rPr>
                <w:rFonts w:ascii="Arial" w:eastAsia="Times New Roman" w:hAnsi="Arial" w:cs="Arial"/>
                <w:sz w:val="22"/>
                <w:szCs w:val="22"/>
                <w:lang w:eastAsia="pt-BR"/>
              </w:rPr>
            </w:pPr>
            <w:r w:rsidRPr="00313B81">
              <w:rPr>
                <w:rFonts w:ascii="Arial" w:eastAsia="Times New Roman" w:hAnsi="Arial" w:cs="Arial"/>
                <w:sz w:val="22"/>
                <w:szCs w:val="22"/>
                <w:lang w:eastAsia="pt-BR"/>
              </w:rPr>
              <w:t xml:space="preserve">Motivo </w:t>
            </w:r>
            <w:r w:rsidR="00606713" w:rsidRPr="00313B81">
              <w:rPr>
                <w:rFonts w:ascii="Arial" w:eastAsia="Times New Roman" w:hAnsi="Arial" w:cs="Arial"/>
                <w:sz w:val="22"/>
                <w:szCs w:val="22"/>
                <w:lang w:eastAsia="pt-BR"/>
              </w:rPr>
              <w:t>profissional</w:t>
            </w:r>
          </w:p>
        </w:tc>
      </w:tr>
    </w:tbl>
    <w:p w14:paraId="3306510E" w14:textId="77777777" w:rsidR="000267E6" w:rsidRPr="00313B81" w:rsidRDefault="000267E6"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626D1E" w:rsidRPr="00313B81" w14:paraId="0F2EB619" w14:textId="77777777" w:rsidTr="00EF72E7">
        <w:trPr>
          <w:trHeight w:hRule="exact" w:val="301"/>
        </w:trPr>
        <w:tc>
          <w:tcPr>
            <w:tcW w:w="1985" w:type="dxa"/>
            <w:tcBorders>
              <w:top w:val="single" w:sz="4" w:space="0" w:color="auto"/>
              <w:left w:val="nil"/>
              <w:bottom w:val="single" w:sz="4" w:space="0" w:color="auto"/>
              <w:right w:val="nil"/>
            </w:tcBorders>
            <w:shd w:val="clear" w:color="auto" w:fill="F2F2F2" w:themeFill="background1" w:themeFillShade="F2"/>
            <w:vAlign w:val="center"/>
          </w:tcPr>
          <w:p w14:paraId="6121A5C8" w14:textId="30E7CE30" w:rsidR="00626D1E" w:rsidRPr="00313B81" w:rsidRDefault="00EF72E7" w:rsidP="00E56771">
            <w:pPr>
              <w:rPr>
                <w:rFonts w:ascii="Arial" w:eastAsia="Times New Roman" w:hAnsi="Arial" w:cs="Arial"/>
                <w:b/>
                <w:bCs/>
                <w:sz w:val="22"/>
                <w:szCs w:val="22"/>
                <w:lang w:eastAsia="pt-BR"/>
              </w:rPr>
            </w:pPr>
            <w:r w:rsidRPr="00313B81">
              <w:rPr>
                <w:rFonts w:ascii="Arial" w:eastAsia="Times New Roman" w:hAnsi="Arial" w:cs="Arial"/>
                <w:b/>
                <w:bCs/>
                <w:sz w:val="22"/>
                <w:szCs w:val="22"/>
                <w:lang w:eastAsia="pt-BR"/>
              </w:rPr>
              <w:t>Convidado</w:t>
            </w:r>
          </w:p>
        </w:tc>
        <w:tc>
          <w:tcPr>
            <w:tcW w:w="7087" w:type="dxa"/>
            <w:tcBorders>
              <w:top w:val="single" w:sz="4" w:space="0" w:color="auto"/>
              <w:left w:val="nil"/>
              <w:bottom w:val="single" w:sz="4" w:space="0" w:color="auto"/>
              <w:right w:val="nil"/>
            </w:tcBorders>
            <w:shd w:val="clear" w:color="auto" w:fill="auto"/>
            <w:vAlign w:val="center"/>
          </w:tcPr>
          <w:p w14:paraId="62E1E583" w14:textId="101823B8" w:rsidR="00626D1E" w:rsidRPr="00313B81" w:rsidRDefault="00794BAA" w:rsidP="00794BAA">
            <w:pPr>
              <w:rPr>
                <w:rFonts w:ascii="Arial" w:eastAsia="Times New Roman" w:hAnsi="Arial" w:cs="Arial"/>
                <w:color w:val="000000"/>
                <w:sz w:val="22"/>
                <w:szCs w:val="22"/>
                <w:lang w:eastAsia="pt-BR"/>
              </w:rPr>
            </w:pPr>
            <w:r w:rsidRPr="00313B81">
              <w:rPr>
                <w:rFonts w:ascii="Arial" w:eastAsia="Times New Roman" w:hAnsi="Arial" w:cs="Arial"/>
                <w:color w:val="000000"/>
                <w:sz w:val="22"/>
                <w:szCs w:val="22"/>
                <w:lang w:eastAsia="pt-BR"/>
              </w:rPr>
              <w:t xml:space="preserve">Filipe Lima </w:t>
            </w:r>
            <w:proofErr w:type="spellStart"/>
            <w:r w:rsidRPr="00313B81">
              <w:rPr>
                <w:rFonts w:ascii="Arial" w:eastAsia="Times New Roman" w:hAnsi="Arial" w:cs="Arial"/>
                <w:color w:val="000000"/>
                <w:sz w:val="22"/>
                <w:szCs w:val="22"/>
                <w:lang w:eastAsia="pt-BR"/>
              </w:rPr>
              <w:t>Rockenbach</w:t>
            </w:r>
            <w:proofErr w:type="spellEnd"/>
            <w:r w:rsidRPr="00313B81">
              <w:rPr>
                <w:rFonts w:ascii="Arial" w:eastAsia="Times New Roman" w:hAnsi="Arial" w:cs="Arial"/>
                <w:color w:val="000000"/>
                <w:sz w:val="22"/>
                <w:szCs w:val="22"/>
                <w:lang w:eastAsia="pt-BR"/>
              </w:rPr>
              <w:t xml:space="preserve"> - Gerente Administrativo e Financeiro</w:t>
            </w:r>
          </w:p>
        </w:tc>
      </w:tr>
      <w:tr w:rsidR="00626D1E" w:rsidRPr="00313B81" w14:paraId="351CF873" w14:textId="77777777" w:rsidTr="00626D1E">
        <w:trPr>
          <w:trHeight w:hRule="exact" w:val="301"/>
        </w:trPr>
        <w:tc>
          <w:tcPr>
            <w:tcW w:w="1985" w:type="dxa"/>
            <w:tcBorders>
              <w:top w:val="nil"/>
              <w:left w:val="nil"/>
              <w:bottom w:val="single" w:sz="4" w:space="0" w:color="auto"/>
              <w:right w:val="nil"/>
            </w:tcBorders>
            <w:shd w:val="clear" w:color="auto" w:fill="F2F2F2" w:themeFill="background1" w:themeFillShade="F2"/>
            <w:vAlign w:val="center"/>
          </w:tcPr>
          <w:p w14:paraId="4E62470D" w14:textId="161B53C6" w:rsidR="00626D1E" w:rsidRPr="00313B81" w:rsidRDefault="00EF72E7" w:rsidP="00E56771">
            <w:pPr>
              <w:rPr>
                <w:rFonts w:ascii="Arial" w:eastAsia="Times New Roman" w:hAnsi="Arial" w:cs="Arial"/>
                <w:b/>
                <w:bCs/>
                <w:sz w:val="22"/>
                <w:szCs w:val="22"/>
                <w:lang w:eastAsia="pt-BR"/>
              </w:rPr>
            </w:pPr>
            <w:r w:rsidRPr="00313B81">
              <w:rPr>
                <w:rFonts w:ascii="Arial" w:eastAsia="Times New Roman" w:hAnsi="Arial" w:cs="Arial"/>
                <w:b/>
                <w:bCs/>
                <w:sz w:val="22"/>
                <w:szCs w:val="22"/>
                <w:lang w:eastAsia="pt-BR"/>
              </w:rPr>
              <w:t>Convidado</w:t>
            </w:r>
          </w:p>
        </w:tc>
        <w:tc>
          <w:tcPr>
            <w:tcW w:w="7087" w:type="dxa"/>
            <w:tcBorders>
              <w:top w:val="nil"/>
              <w:left w:val="nil"/>
              <w:bottom w:val="single" w:sz="4" w:space="0" w:color="auto"/>
              <w:right w:val="nil"/>
            </w:tcBorders>
            <w:shd w:val="clear" w:color="auto" w:fill="auto"/>
            <w:vAlign w:val="center"/>
          </w:tcPr>
          <w:p w14:paraId="2B4C9C82" w14:textId="5B21CE29" w:rsidR="00626D1E" w:rsidRPr="00313B81" w:rsidRDefault="00794BAA" w:rsidP="00794BAA">
            <w:pPr>
              <w:rPr>
                <w:rFonts w:ascii="Arial" w:eastAsia="Times New Roman" w:hAnsi="Arial" w:cs="Arial"/>
                <w:color w:val="000000"/>
                <w:sz w:val="22"/>
                <w:szCs w:val="22"/>
                <w:lang w:eastAsia="pt-BR"/>
              </w:rPr>
            </w:pPr>
            <w:r w:rsidRPr="00313B81">
              <w:rPr>
                <w:rFonts w:ascii="Arial" w:eastAsia="Times New Roman" w:hAnsi="Arial" w:cs="Arial"/>
                <w:color w:val="000000"/>
                <w:sz w:val="22"/>
                <w:szCs w:val="22"/>
                <w:lang w:eastAsia="pt-BR"/>
              </w:rPr>
              <w:t>Jaime Teixeira Chaves - Secretário dos Órgãos Colegiados</w:t>
            </w:r>
          </w:p>
        </w:tc>
      </w:tr>
      <w:tr w:rsidR="00794BAA" w:rsidRPr="00A573D1" w14:paraId="19F4250E" w14:textId="77777777" w:rsidTr="004F7EEA">
        <w:trPr>
          <w:trHeight w:hRule="exact" w:val="301"/>
        </w:trPr>
        <w:tc>
          <w:tcPr>
            <w:tcW w:w="1985" w:type="dxa"/>
            <w:tcBorders>
              <w:top w:val="nil"/>
              <w:left w:val="nil"/>
              <w:bottom w:val="single" w:sz="4" w:space="0" w:color="auto"/>
              <w:right w:val="nil"/>
            </w:tcBorders>
            <w:shd w:val="clear" w:color="auto" w:fill="F2F2F2" w:themeFill="background1" w:themeFillShade="F2"/>
            <w:vAlign w:val="center"/>
          </w:tcPr>
          <w:p w14:paraId="52BAC8BA" w14:textId="25BF89D7" w:rsidR="00794BAA" w:rsidRPr="00313B81" w:rsidRDefault="00EF72E7" w:rsidP="004F7EEA">
            <w:pPr>
              <w:rPr>
                <w:rFonts w:ascii="Arial" w:eastAsia="Times New Roman" w:hAnsi="Arial" w:cs="Arial"/>
                <w:b/>
                <w:bCs/>
                <w:sz w:val="22"/>
                <w:szCs w:val="22"/>
                <w:lang w:eastAsia="pt-BR"/>
              </w:rPr>
            </w:pPr>
            <w:r w:rsidRPr="00313B81">
              <w:rPr>
                <w:rFonts w:ascii="Arial" w:eastAsia="Times New Roman" w:hAnsi="Arial" w:cs="Arial"/>
                <w:b/>
                <w:bCs/>
                <w:sz w:val="22"/>
                <w:szCs w:val="22"/>
                <w:lang w:eastAsia="pt-BR"/>
              </w:rPr>
              <w:t>Convidado</w:t>
            </w:r>
          </w:p>
        </w:tc>
        <w:tc>
          <w:tcPr>
            <w:tcW w:w="7087" w:type="dxa"/>
            <w:tcBorders>
              <w:top w:val="nil"/>
              <w:left w:val="nil"/>
              <w:bottom w:val="single" w:sz="4" w:space="0" w:color="auto"/>
              <w:right w:val="nil"/>
            </w:tcBorders>
            <w:shd w:val="clear" w:color="auto" w:fill="auto"/>
            <w:vAlign w:val="center"/>
          </w:tcPr>
          <w:p w14:paraId="62B37749" w14:textId="66E55336" w:rsidR="00794BAA" w:rsidRPr="00313B81" w:rsidRDefault="00794BAA" w:rsidP="00794BAA">
            <w:pPr>
              <w:rPr>
                <w:rFonts w:ascii="Arial" w:eastAsia="Times New Roman" w:hAnsi="Arial" w:cs="Arial"/>
                <w:color w:val="000000"/>
                <w:sz w:val="22"/>
                <w:szCs w:val="22"/>
                <w:lang w:eastAsia="pt-BR"/>
              </w:rPr>
            </w:pPr>
            <w:r w:rsidRPr="00313B81">
              <w:rPr>
                <w:rFonts w:ascii="Arial" w:eastAsia="Times New Roman" w:hAnsi="Arial" w:cs="Arial"/>
                <w:color w:val="000000"/>
                <w:sz w:val="22"/>
                <w:szCs w:val="22"/>
                <w:lang w:eastAsia="pt-BR"/>
              </w:rPr>
              <w:t>João Vicente Scarpin - Gerente Geral</w:t>
            </w:r>
          </w:p>
        </w:tc>
      </w:tr>
      <w:tr w:rsidR="00794BAA" w14:paraId="2A0DBC2B" w14:textId="77777777" w:rsidTr="004F7EEA">
        <w:trPr>
          <w:trHeight w:hRule="exact" w:val="301"/>
        </w:trPr>
        <w:tc>
          <w:tcPr>
            <w:tcW w:w="1985" w:type="dxa"/>
            <w:tcBorders>
              <w:top w:val="nil"/>
              <w:left w:val="nil"/>
              <w:bottom w:val="single" w:sz="4" w:space="0" w:color="auto"/>
              <w:right w:val="nil"/>
            </w:tcBorders>
            <w:shd w:val="clear" w:color="auto" w:fill="auto"/>
            <w:vAlign w:val="center"/>
          </w:tcPr>
          <w:p w14:paraId="463E5564" w14:textId="77777777" w:rsidR="00794BAA" w:rsidRDefault="00794BAA" w:rsidP="004F7EEA">
            <w:pPr>
              <w:rPr>
                <w:rFonts w:ascii="Arial" w:eastAsia="Times New Roman" w:hAnsi="Arial" w:cs="Arial"/>
                <w:b/>
                <w:bCs/>
                <w:sz w:val="22"/>
                <w:szCs w:val="22"/>
                <w:lang w:eastAsia="pt-BR"/>
              </w:rPr>
            </w:pPr>
          </w:p>
        </w:tc>
        <w:tc>
          <w:tcPr>
            <w:tcW w:w="7087" w:type="dxa"/>
            <w:tcBorders>
              <w:top w:val="nil"/>
              <w:left w:val="nil"/>
              <w:bottom w:val="single" w:sz="4" w:space="0" w:color="auto"/>
              <w:right w:val="nil"/>
            </w:tcBorders>
            <w:shd w:val="clear" w:color="auto" w:fill="auto"/>
            <w:vAlign w:val="center"/>
          </w:tcPr>
          <w:p w14:paraId="605EA5DB" w14:textId="2C6A276B" w:rsidR="00A471EE" w:rsidRDefault="00A471EE" w:rsidP="004F7EEA">
            <w:pPr>
              <w:rPr>
                <w:rFonts w:ascii="Arial" w:eastAsia="Times New Roman" w:hAnsi="Arial" w:cs="Arial"/>
                <w:color w:val="000000"/>
                <w:lang w:eastAsia="pt-BR"/>
              </w:rPr>
            </w:pPr>
          </w:p>
        </w:tc>
      </w:tr>
    </w:tbl>
    <w:tbl>
      <w:tblPr>
        <w:tblStyle w:val="Tabelacomgrade"/>
        <w:tblW w:w="0" w:type="auto"/>
        <w:jc w:val="center"/>
        <w:tblLook w:val="04A0" w:firstRow="1" w:lastRow="0" w:firstColumn="1" w:lastColumn="0" w:noHBand="0" w:noVBand="1"/>
      </w:tblPr>
      <w:tblGrid>
        <w:gridCol w:w="9055"/>
      </w:tblGrid>
      <w:tr w:rsidR="0097276A" w:rsidRPr="006273F4" w14:paraId="5A010BAE" w14:textId="77777777" w:rsidTr="00074F58">
        <w:trPr>
          <w:trHeight w:hRule="exact" w:val="340"/>
          <w:jc w:val="center"/>
        </w:trPr>
        <w:tc>
          <w:tcPr>
            <w:tcW w:w="9055" w:type="dxa"/>
            <w:tcBorders>
              <w:left w:val="nil"/>
              <w:right w:val="nil"/>
            </w:tcBorders>
            <w:shd w:val="clear" w:color="auto" w:fill="F2F2F2" w:themeFill="background1" w:themeFillShade="F2"/>
            <w:vAlign w:val="center"/>
          </w:tcPr>
          <w:p w14:paraId="6CFDA71E" w14:textId="7E7CA313" w:rsidR="0097276A" w:rsidRPr="006273F4" w:rsidRDefault="0097276A" w:rsidP="004F128C">
            <w:pPr>
              <w:jc w:val="center"/>
              <w:rPr>
                <w:rFonts w:ascii="Arial" w:eastAsia="Times New Roman" w:hAnsi="Arial" w:cs="Arial"/>
                <w:b/>
                <w:bCs/>
                <w:color w:val="000000"/>
                <w:sz w:val="22"/>
                <w:szCs w:val="22"/>
                <w:lang w:eastAsia="pt-BR"/>
              </w:rPr>
            </w:pPr>
            <w:r w:rsidRPr="006273F4">
              <w:rPr>
                <w:rFonts w:ascii="Arial" w:hAnsi="Arial" w:cs="Arial"/>
                <w:b/>
                <w:bCs/>
                <w:color w:val="000000"/>
                <w:sz w:val="22"/>
                <w:szCs w:val="22"/>
              </w:rPr>
              <w:t xml:space="preserve">Leitura e aprovação da Súmula </w:t>
            </w:r>
            <w:r w:rsidR="00152394" w:rsidRPr="006273F4">
              <w:rPr>
                <w:rFonts w:ascii="Arial" w:hAnsi="Arial" w:cs="Arial"/>
                <w:b/>
                <w:bCs/>
                <w:color w:val="000000"/>
                <w:sz w:val="22"/>
                <w:szCs w:val="22"/>
              </w:rPr>
              <w:t xml:space="preserve">da </w:t>
            </w:r>
            <w:r w:rsidR="00FF164D">
              <w:rPr>
                <w:rFonts w:ascii="Arial" w:hAnsi="Arial" w:cs="Arial"/>
                <w:b/>
                <w:bCs/>
                <w:color w:val="000000"/>
                <w:sz w:val="22"/>
                <w:szCs w:val="22"/>
              </w:rPr>
              <w:t>1</w:t>
            </w:r>
            <w:r w:rsidR="00713AFE">
              <w:rPr>
                <w:rFonts w:ascii="Arial" w:hAnsi="Arial" w:cs="Arial"/>
                <w:b/>
                <w:bCs/>
                <w:color w:val="000000"/>
                <w:sz w:val="22"/>
                <w:szCs w:val="22"/>
              </w:rPr>
              <w:t>1</w:t>
            </w:r>
            <w:r w:rsidR="004F128C" w:rsidRPr="006273F4">
              <w:rPr>
                <w:rFonts w:ascii="Arial" w:hAnsi="Arial" w:cs="Arial"/>
                <w:b/>
                <w:bCs/>
                <w:color w:val="000000"/>
                <w:sz w:val="22"/>
                <w:szCs w:val="22"/>
              </w:rPr>
              <w:t>ª Reunião Ordinária</w:t>
            </w:r>
          </w:p>
        </w:tc>
      </w:tr>
    </w:tbl>
    <w:p w14:paraId="7529EDB2" w14:textId="77777777" w:rsidR="00BD49D9" w:rsidRPr="006273F4" w:rsidRDefault="00BD49D9"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6273F4" w14:paraId="53AEE450"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490BD8C" w14:textId="77777777" w:rsidR="0097276A" w:rsidRPr="006273F4" w:rsidRDefault="0097276A" w:rsidP="0072175A">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1FC495AE" w14:textId="0CBC92C2" w:rsidR="0097276A" w:rsidRPr="00FF164D" w:rsidRDefault="00A72861" w:rsidP="00FF164D">
            <w:pPr>
              <w:jc w:val="both"/>
              <w:rPr>
                <w:rFonts w:ascii="Arial" w:eastAsia="Times New Roman" w:hAnsi="Arial" w:cs="Arial"/>
                <w:color w:val="000000"/>
                <w:sz w:val="22"/>
                <w:szCs w:val="22"/>
                <w:highlight w:val="yellow"/>
                <w:lang w:eastAsia="pt-BR"/>
              </w:rPr>
            </w:pPr>
            <w:r w:rsidRPr="00313B81">
              <w:rPr>
                <w:rFonts w:ascii="Arial" w:eastAsia="Times New Roman" w:hAnsi="Arial" w:cs="Arial"/>
                <w:color w:val="000000"/>
                <w:sz w:val="22"/>
                <w:szCs w:val="22"/>
                <w:lang w:eastAsia="pt-BR"/>
              </w:rPr>
              <w:t>Fo</w:t>
            </w:r>
            <w:r w:rsidR="000639CD" w:rsidRPr="00313B81">
              <w:rPr>
                <w:rFonts w:ascii="Arial" w:eastAsia="Times New Roman" w:hAnsi="Arial" w:cs="Arial"/>
                <w:color w:val="000000"/>
                <w:sz w:val="22"/>
                <w:szCs w:val="22"/>
                <w:lang w:eastAsia="pt-BR"/>
              </w:rPr>
              <w:t>i</w:t>
            </w:r>
            <w:r w:rsidRPr="00313B81">
              <w:rPr>
                <w:rFonts w:ascii="Arial" w:eastAsia="Times New Roman" w:hAnsi="Arial" w:cs="Arial"/>
                <w:color w:val="000000"/>
                <w:sz w:val="22"/>
                <w:szCs w:val="22"/>
                <w:lang w:eastAsia="pt-BR"/>
              </w:rPr>
              <w:t xml:space="preserve"> </w:t>
            </w:r>
            <w:r w:rsidR="000639CD" w:rsidRPr="00313B81">
              <w:rPr>
                <w:rFonts w:ascii="Arial" w:eastAsia="Times New Roman" w:hAnsi="Arial" w:cs="Arial"/>
                <w:color w:val="000000"/>
                <w:sz w:val="22"/>
                <w:szCs w:val="22"/>
                <w:lang w:eastAsia="pt-BR"/>
              </w:rPr>
              <w:t>aprovada</w:t>
            </w:r>
            <w:r w:rsidR="00F40347" w:rsidRPr="00313B81">
              <w:rPr>
                <w:rFonts w:ascii="Arial" w:eastAsia="Times New Roman" w:hAnsi="Arial" w:cs="Arial"/>
                <w:color w:val="000000"/>
                <w:sz w:val="22"/>
                <w:szCs w:val="22"/>
                <w:lang w:eastAsia="pt-BR"/>
              </w:rPr>
              <w:t xml:space="preserve"> </w:t>
            </w:r>
            <w:r w:rsidR="00B35EF6" w:rsidRPr="00313B81">
              <w:rPr>
                <w:rFonts w:ascii="Arial" w:eastAsia="Times New Roman" w:hAnsi="Arial" w:cs="Arial"/>
                <w:color w:val="000000"/>
                <w:sz w:val="22"/>
                <w:szCs w:val="22"/>
                <w:lang w:eastAsia="pt-BR"/>
              </w:rPr>
              <w:t>a S</w:t>
            </w:r>
            <w:r w:rsidR="000639CD" w:rsidRPr="00313B81">
              <w:rPr>
                <w:rFonts w:ascii="Arial" w:eastAsia="Times New Roman" w:hAnsi="Arial" w:cs="Arial"/>
                <w:color w:val="000000"/>
                <w:sz w:val="22"/>
                <w:szCs w:val="22"/>
                <w:lang w:eastAsia="pt-BR"/>
              </w:rPr>
              <w:t>úmula</w:t>
            </w:r>
            <w:r w:rsidR="00CC77C6" w:rsidRPr="00313B81">
              <w:rPr>
                <w:rFonts w:ascii="Arial" w:eastAsia="Times New Roman" w:hAnsi="Arial" w:cs="Arial"/>
                <w:color w:val="000000"/>
                <w:sz w:val="22"/>
                <w:szCs w:val="22"/>
                <w:lang w:eastAsia="pt-BR"/>
              </w:rPr>
              <w:t xml:space="preserve"> da </w:t>
            </w:r>
            <w:r w:rsidR="00FF164D" w:rsidRPr="00313B81">
              <w:rPr>
                <w:rFonts w:ascii="Arial" w:eastAsia="Times New Roman" w:hAnsi="Arial" w:cs="Arial"/>
                <w:color w:val="000000"/>
                <w:sz w:val="22"/>
                <w:szCs w:val="22"/>
                <w:lang w:eastAsia="pt-BR"/>
              </w:rPr>
              <w:t>1</w:t>
            </w:r>
            <w:r w:rsidR="00734DBB" w:rsidRPr="00313B81">
              <w:rPr>
                <w:rFonts w:ascii="Arial" w:eastAsia="Times New Roman" w:hAnsi="Arial" w:cs="Arial"/>
                <w:color w:val="000000"/>
                <w:sz w:val="22"/>
                <w:szCs w:val="22"/>
                <w:lang w:eastAsia="pt-BR"/>
              </w:rPr>
              <w:t>1</w:t>
            </w:r>
            <w:r w:rsidR="00CC77C6" w:rsidRPr="00313B81">
              <w:rPr>
                <w:rFonts w:ascii="Arial" w:eastAsia="Times New Roman" w:hAnsi="Arial" w:cs="Arial"/>
                <w:color w:val="000000"/>
                <w:sz w:val="22"/>
                <w:szCs w:val="22"/>
                <w:lang w:eastAsia="pt-BR"/>
              </w:rPr>
              <w:t>ª Reunião Ordinária</w:t>
            </w:r>
            <w:r w:rsidR="002B1FE1" w:rsidRPr="00313B81">
              <w:rPr>
                <w:rFonts w:ascii="Arial" w:eastAsia="Times New Roman" w:hAnsi="Arial" w:cs="Arial"/>
                <w:color w:val="000000"/>
                <w:sz w:val="22"/>
                <w:szCs w:val="22"/>
                <w:lang w:eastAsia="pt-BR"/>
              </w:rPr>
              <w:t xml:space="preserve"> </w:t>
            </w:r>
            <w:r w:rsidR="007D02EC" w:rsidRPr="00313B81">
              <w:rPr>
                <w:rFonts w:ascii="Arial" w:eastAsia="Times New Roman" w:hAnsi="Arial" w:cs="Arial"/>
                <w:color w:val="000000"/>
                <w:sz w:val="22"/>
                <w:szCs w:val="22"/>
                <w:lang w:eastAsia="pt-BR"/>
              </w:rPr>
              <w:t>pelos</w:t>
            </w:r>
            <w:r w:rsidR="00C50A2D" w:rsidRPr="00313B81">
              <w:rPr>
                <w:rFonts w:ascii="Arial" w:eastAsia="Times New Roman" w:hAnsi="Arial" w:cs="Arial"/>
                <w:color w:val="000000"/>
                <w:sz w:val="22"/>
                <w:szCs w:val="22"/>
                <w:lang w:eastAsia="pt-BR"/>
              </w:rPr>
              <w:t xml:space="preserve"> conselheiros</w:t>
            </w:r>
            <w:r w:rsidR="00CE642D" w:rsidRPr="00313B81">
              <w:rPr>
                <w:rFonts w:ascii="Arial" w:eastAsia="Times New Roman" w:hAnsi="Arial" w:cs="Arial"/>
                <w:color w:val="000000"/>
                <w:sz w:val="22"/>
                <w:szCs w:val="22"/>
                <w:lang w:eastAsia="pt-BR"/>
              </w:rPr>
              <w:t xml:space="preserve"> </w:t>
            </w:r>
            <w:r w:rsidR="00FF164D" w:rsidRPr="00313B81">
              <w:rPr>
                <w:rFonts w:ascii="Arial" w:eastAsia="Times New Roman" w:hAnsi="Arial" w:cs="Arial"/>
                <w:color w:val="000000"/>
                <w:sz w:val="22"/>
                <w:szCs w:val="22"/>
                <w:lang w:eastAsia="pt-BR"/>
              </w:rPr>
              <w:t xml:space="preserve">Douglas Goulart </w:t>
            </w:r>
            <w:proofErr w:type="spellStart"/>
            <w:r w:rsidR="00FF164D" w:rsidRPr="00313B81">
              <w:rPr>
                <w:rFonts w:ascii="Arial" w:eastAsia="Times New Roman" w:hAnsi="Arial" w:cs="Arial"/>
                <w:color w:val="000000"/>
                <w:sz w:val="22"/>
                <w:szCs w:val="22"/>
                <w:lang w:eastAsia="pt-BR"/>
              </w:rPr>
              <w:t>Virgilio</w:t>
            </w:r>
            <w:proofErr w:type="spellEnd"/>
            <w:r w:rsidR="00FF164D" w:rsidRPr="00313B81">
              <w:rPr>
                <w:rFonts w:ascii="Arial" w:eastAsia="Times New Roman" w:hAnsi="Arial" w:cs="Arial"/>
                <w:color w:val="000000"/>
                <w:sz w:val="22"/>
                <w:szCs w:val="22"/>
                <w:lang w:eastAsia="pt-BR"/>
              </w:rPr>
              <w:t xml:space="preserve"> e Laís Araújo </w:t>
            </w:r>
            <w:proofErr w:type="spellStart"/>
            <w:r w:rsidR="00FF164D" w:rsidRPr="00313B81">
              <w:rPr>
                <w:rFonts w:ascii="Arial" w:eastAsia="Times New Roman" w:hAnsi="Arial" w:cs="Arial"/>
                <w:color w:val="000000"/>
                <w:sz w:val="22"/>
                <w:szCs w:val="22"/>
                <w:lang w:eastAsia="pt-BR"/>
              </w:rPr>
              <w:t>Baschirotto</w:t>
            </w:r>
            <w:proofErr w:type="spellEnd"/>
            <w:r w:rsidR="00FF164D" w:rsidRPr="00313B81">
              <w:rPr>
                <w:rFonts w:ascii="Arial" w:eastAsia="Times New Roman" w:hAnsi="Arial" w:cs="Arial"/>
                <w:color w:val="000000"/>
                <w:sz w:val="22"/>
                <w:szCs w:val="22"/>
                <w:lang w:eastAsia="pt-BR"/>
              </w:rPr>
              <w:t xml:space="preserve">. Contudo, houve a abstenção por parte da conselheira Larissa Moreira. A Súmula foi </w:t>
            </w:r>
            <w:r w:rsidR="002B1FE1" w:rsidRPr="00313B81">
              <w:rPr>
                <w:rFonts w:ascii="Arial" w:eastAsia="Times New Roman" w:hAnsi="Arial" w:cs="Arial"/>
                <w:color w:val="000000"/>
                <w:sz w:val="22"/>
                <w:szCs w:val="22"/>
                <w:lang w:eastAsia="pt-BR"/>
              </w:rPr>
              <w:t>encaminhada</w:t>
            </w:r>
            <w:r w:rsidR="00C50A2D" w:rsidRPr="00313B81">
              <w:rPr>
                <w:rFonts w:ascii="Arial" w:eastAsia="Times New Roman" w:hAnsi="Arial" w:cs="Arial"/>
                <w:color w:val="000000"/>
                <w:sz w:val="22"/>
                <w:szCs w:val="22"/>
                <w:lang w:eastAsia="pt-BR"/>
              </w:rPr>
              <w:t xml:space="preserve"> para </w:t>
            </w:r>
            <w:r w:rsidR="0099178D" w:rsidRPr="00313B81">
              <w:rPr>
                <w:rFonts w:ascii="Arial" w:eastAsia="Times New Roman" w:hAnsi="Arial" w:cs="Arial"/>
                <w:color w:val="000000"/>
                <w:sz w:val="22"/>
                <w:szCs w:val="22"/>
                <w:lang w:eastAsia="pt-BR"/>
              </w:rPr>
              <w:t>publicação.</w:t>
            </w:r>
          </w:p>
        </w:tc>
      </w:tr>
    </w:tbl>
    <w:p w14:paraId="7779C26D" w14:textId="06E903DD" w:rsidR="0097276A" w:rsidRPr="006273F4" w:rsidRDefault="0097276A" w:rsidP="0072175A">
      <w:pPr>
        <w:pStyle w:val="PargrafodaLista"/>
        <w:suppressLineNumbers/>
        <w:tabs>
          <w:tab w:val="left" w:pos="0"/>
        </w:tabs>
        <w:autoSpaceDE w:val="0"/>
        <w:autoSpaceDN w:val="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8040B9" w:rsidRPr="006273F4" w14:paraId="73E826B3" w14:textId="77777777" w:rsidTr="00D14564">
        <w:trPr>
          <w:trHeight w:hRule="exact" w:val="340"/>
        </w:trPr>
        <w:tc>
          <w:tcPr>
            <w:tcW w:w="9055" w:type="dxa"/>
            <w:tcBorders>
              <w:left w:val="nil"/>
              <w:right w:val="nil"/>
            </w:tcBorders>
            <w:shd w:val="clear" w:color="auto" w:fill="F2F2F2" w:themeFill="background1" w:themeFillShade="F2"/>
            <w:vAlign w:val="center"/>
          </w:tcPr>
          <w:p w14:paraId="7A0D865A" w14:textId="77777777" w:rsidR="008040B9" w:rsidRPr="006273F4" w:rsidRDefault="008040B9" w:rsidP="00D14564">
            <w:pPr>
              <w:pStyle w:val="PargrafodaLista"/>
              <w:suppressLineNumbers/>
              <w:tabs>
                <w:tab w:val="left" w:pos="0"/>
              </w:tabs>
              <w:autoSpaceDE w:val="0"/>
              <w:autoSpaceDN w:val="0"/>
              <w:ind w:left="0"/>
              <w:jc w:val="center"/>
              <w:rPr>
                <w:rFonts w:ascii="Arial" w:hAnsi="Arial" w:cs="Arial"/>
                <w:b/>
                <w:sz w:val="22"/>
                <w:szCs w:val="22"/>
              </w:rPr>
            </w:pPr>
            <w:r w:rsidRPr="006273F4">
              <w:rPr>
                <w:rFonts w:ascii="Arial" w:hAnsi="Arial" w:cs="Arial"/>
                <w:b/>
                <w:sz w:val="22"/>
                <w:szCs w:val="22"/>
              </w:rPr>
              <w:t>Comunicação</w:t>
            </w:r>
          </w:p>
        </w:tc>
      </w:tr>
    </w:tbl>
    <w:p w14:paraId="2C21928C" w14:textId="77777777" w:rsidR="008040B9" w:rsidRPr="006273F4" w:rsidRDefault="008040B9" w:rsidP="008040B9">
      <w:pPr>
        <w:rPr>
          <w:rFonts w:ascii="Arial" w:hAnsi="Arial" w:cs="Arial"/>
          <w:b/>
          <w:sz w:val="22"/>
          <w:szCs w:val="22"/>
        </w:rPr>
      </w:pPr>
    </w:p>
    <w:tbl>
      <w:tblPr>
        <w:tblW w:w="9146" w:type="dxa"/>
        <w:tblCellMar>
          <w:left w:w="70" w:type="dxa"/>
          <w:right w:w="70" w:type="dxa"/>
        </w:tblCellMar>
        <w:tblLook w:val="04A0" w:firstRow="1" w:lastRow="0" w:firstColumn="1" w:lastColumn="0" w:noHBand="0" w:noVBand="1"/>
      </w:tblPr>
      <w:tblGrid>
        <w:gridCol w:w="1976"/>
        <w:gridCol w:w="7170"/>
      </w:tblGrid>
      <w:tr w:rsidR="008040B9" w:rsidRPr="006273F4" w14:paraId="08457BE8" w14:textId="77777777" w:rsidTr="00D14564">
        <w:trPr>
          <w:trHeight w:val="304"/>
        </w:trPr>
        <w:tc>
          <w:tcPr>
            <w:tcW w:w="1976" w:type="dxa"/>
            <w:tcBorders>
              <w:top w:val="single" w:sz="4" w:space="0" w:color="auto"/>
              <w:left w:val="nil"/>
              <w:bottom w:val="single" w:sz="4" w:space="0" w:color="auto"/>
              <w:right w:val="nil"/>
            </w:tcBorders>
            <w:shd w:val="clear" w:color="000000" w:fill="F2F2F2"/>
            <w:noWrap/>
            <w:vAlign w:val="center"/>
            <w:hideMark/>
          </w:tcPr>
          <w:p w14:paraId="1EFFBF88" w14:textId="77777777" w:rsidR="008040B9" w:rsidRPr="006273F4" w:rsidRDefault="008040B9" w:rsidP="00D14564">
            <w:pPr>
              <w:rPr>
                <w:rFonts w:ascii="Arial" w:eastAsia="Times New Roman" w:hAnsi="Arial" w:cs="Arial"/>
                <w:b/>
                <w:bCs/>
                <w:color w:val="000000"/>
                <w:sz w:val="22"/>
                <w:szCs w:val="22"/>
                <w:lang w:eastAsia="pt-BR"/>
              </w:rPr>
            </w:pPr>
            <w:r w:rsidRPr="006273F4">
              <w:rPr>
                <w:rFonts w:ascii="Arial" w:hAnsi="Arial" w:cs="Arial"/>
                <w:b/>
                <w:sz w:val="22"/>
                <w:szCs w:val="22"/>
              </w:rPr>
              <w:br w:type="page"/>
            </w:r>
            <w:r w:rsidRPr="006273F4">
              <w:rPr>
                <w:rFonts w:ascii="Arial" w:eastAsia="Times New Roman" w:hAnsi="Arial" w:cs="Arial"/>
                <w:b/>
                <w:bCs/>
                <w:color w:val="000000"/>
                <w:sz w:val="22"/>
                <w:szCs w:val="22"/>
                <w:lang w:eastAsia="pt-BR"/>
              </w:rPr>
              <w:t>Responsável</w:t>
            </w:r>
          </w:p>
        </w:tc>
        <w:tc>
          <w:tcPr>
            <w:tcW w:w="7170" w:type="dxa"/>
            <w:tcBorders>
              <w:top w:val="single" w:sz="4" w:space="0" w:color="auto"/>
              <w:left w:val="nil"/>
              <w:bottom w:val="single" w:sz="4" w:space="0" w:color="auto"/>
              <w:right w:val="nil"/>
            </w:tcBorders>
            <w:shd w:val="clear" w:color="auto" w:fill="auto"/>
            <w:noWrap/>
            <w:vAlign w:val="center"/>
            <w:hideMark/>
          </w:tcPr>
          <w:p w14:paraId="5463807F" w14:textId="13F160D4" w:rsidR="008040B9" w:rsidRPr="006273F4" w:rsidRDefault="00CA20BA" w:rsidP="006C3E4A">
            <w:pPr>
              <w:ind w:right="-72"/>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 xml:space="preserve">Conselheiro </w:t>
            </w:r>
            <w:r w:rsidR="006C42E8" w:rsidRPr="006C42E8">
              <w:rPr>
                <w:rFonts w:ascii="Arial" w:eastAsia="Times New Roman" w:hAnsi="Arial" w:cs="Arial"/>
                <w:b/>
                <w:bCs/>
                <w:color w:val="000000"/>
                <w:sz w:val="22"/>
                <w:szCs w:val="22"/>
                <w:lang w:eastAsia="pt-BR"/>
              </w:rPr>
              <w:t xml:space="preserve">Douglas Goulart </w:t>
            </w:r>
            <w:proofErr w:type="spellStart"/>
            <w:r w:rsidR="006C42E8" w:rsidRPr="006C42E8">
              <w:rPr>
                <w:rFonts w:ascii="Arial" w:eastAsia="Times New Roman" w:hAnsi="Arial" w:cs="Arial"/>
                <w:b/>
                <w:bCs/>
                <w:color w:val="000000"/>
                <w:sz w:val="22"/>
                <w:szCs w:val="22"/>
                <w:lang w:eastAsia="pt-BR"/>
              </w:rPr>
              <w:t>Virgilio</w:t>
            </w:r>
            <w:proofErr w:type="spellEnd"/>
            <w:r w:rsidR="00A471EE">
              <w:rPr>
                <w:rFonts w:ascii="Arial" w:eastAsia="Times New Roman" w:hAnsi="Arial" w:cs="Arial"/>
                <w:b/>
                <w:bCs/>
                <w:color w:val="000000"/>
                <w:sz w:val="22"/>
                <w:szCs w:val="22"/>
                <w:lang w:eastAsia="pt-BR"/>
              </w:rPr>
              <w:t>.</w:t>
            </w:r>
          </w:p>
        </w:tc>
      </w:tr>
      <w:tr w:rsidR="008040B9" w:rsidRPr="006273F4" w14:paraId="2245DBB8" w14:textId="77777777" w:rsidTr="00D14564">
        <w:trPr>
          <w:trHeight w:val="403"/>
        </w:trPr>
        <w:tc>
          <w:tcPr>
            <w:tcW w:w="1976" w:type="dxa"/>
            <w:tcBorders>
              <w:top w:val="nil"/>
              <w:left w:val="nil"/>
              <w:bottom w:val="single" w:sz="4" w:space="0" w:color="auto"/>
              <w:right w:val="nil"/>
            </w:tcBorders>
            <w:shd w:val="clear" w:color="000000" w:fill="F2F2F2"/>
            <w:noWrap/>
            <w:vAlign w:val="center"/>
            <w:hideMark/>
          </w:tcPr>
          <w:p w14:paraId="6CAF18BE" w14:textId="77777777" w:rsidR="008040B9" w:rsidRPr="006273F4" w:rsidRDefault="008040B9" w:rsidP="00D14564">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Comunicado</w:t>
            </w:r>
          </w:p>
        </w:tc>
        <w:tc>
          <w:tcPr>
            <w:tcW w:w="7170" w:type="dxa"/>
            <w:tcBorders>
              <w:top w:val="single" w:sz="4" w:space="0" w:color="auto"/>
              <w:left w:val="nil"/>
              <w:bottom w:val="single" w:sz="4" w:space="0" w:color="auto"/>
              <w:right w:val="nil"/>
            </w:tcBorders>
            <w:shd w:val="clear" w:color="auto" w:fill="auto"/>
            <w:noWrap/>
            <w:vAlign w:val="center"/>
          </w:tcPr>
          <w:p w14:paraId="73AD04F5" w14:textId="6F2A12E9" w:rsidR="00734DBB" w:rsidRPr="00734DBB" w:rsidRDefault="00734DBB" w:rsidP="00734DBB">
            <w:pPr>
              <w:pStyle w:val="NormalWeb"/>
              <w:jc w:val="both"/>
              <w:rPr>
                <w:rFonts w:ascii="Arial" w:hAnsi="Arial" w:cs="Arial"/>
                <w:color w:val="000000"/>
                <w:sz w:val="22"/>
                <w:szCs w:val="22"/>
              </w:rPr>
            </w:pPr>
            <w:r w:rsidRPr="00734DBB">
              <w:rPr>
                <w:rFonts w:ascii="Arial" w:hAnsi="Arial" w:cs="Arial"/>
                <w:color w:val="000000"/>
                <w:sz w:val="22"/>
                <w:szCs w:val="22"/>
              </w:rPr>
              <w:t xml:space="preserve">Conselheiro Douglas: O Coordenador da CPUA, fez sua apresentação inicial comunicando sua atuação através de seu escritório com destaque em projetos e obras residenciais. Relatou sua atuação como fundador do IAB-Palhoça. Atua na política profissional a mais de 10 anos, sendo atualmente diretor da </w:t>
            </w:r>
            <w:proofErr w:type="spellStart"/>
            <w:r w:rsidRPr="00734DBB">
              <w:rPr>
                <w:rFonts w:ascii="Arial" w:hAnsi="Arial" w:cs="Arial"/>
                <w:color w:val="000000"/>
                <w:sz w:val="22"/>
                <w:szCs w:val="22"/>
              </w:rPr>
              <w:t>AsBEASC</w:t>
            </w:r>
            <w:proofErr w:type="spellEnd"/>
            <w:r w:rsidRPr="00734DBB">
              <w:rPr>
                <w:rFonts w:ascii="Arial" w:hAnsi="Arial" w:cs="Arial"/>
                <w:color w:val="000000"/>
                <w:sz w:val="22"/>
                <w:szCs w:val="22"/>
              </w:rPr>
              <w:t xml:space="preserve">. Sugeriu avaliar alteração do horário das reuniões da CPUA-CAU/SC, passando a ser no período da manhã das 8h30min às 12h30min. Este tema será </w:t>
            </w:r>
            <w:r>
              <w:rPr>
                <w:rFonts w:ascii="Arial" w:hAnsi="Arial" w:cs="Arial"/>
                <w:color w:val="000000"/>
                <w:sz w:val="22"/>
                <w:szCs w:val="22"/>
              </w:rPr>
              <w:t>abordado no item “extra pauta”.</w:t>
            </w:r>
          </w:p>
          <w:p w14:paraId="0FCED2C2" w14:textId="7F77046A" w:rsidR="00734DBB" w:rsidRDefault="00734DBB" w:rsidP="00734DBB">
            <w:pPr>
              <w:pStyle w:val="NormalWeb"/>
              <w:jc w:val="both"/>
              <w:rPr>
                <w:rFonts w:ascii="Arial" w:hAnsi="Arial" w:cs="Arial"/>
                <w:color w:val="000000"/>
                <w:sz w:val="22"/>
                <w:szCs w:val="22"/>
              </w:rPr>
            </w:pPr>
            <w:r w:rsidRPr="00734DBB">
              <w:rPr>
                <w:rFonts w:ascii="Arial" w:hAnsi="Arial" w:cs="Arial"/>
                <w:color w:val="000000"/>
                <w:sz w:val="22"/>
                <w:szCs w:val="22"/>
              </w:rPr>
              <w:t xml:space="preserve">Conselheira </w:t>
            </w:r>
            <w:proofErr w:type="spellStart"/>
            <w:r w:rsidRPr="00734DBB">
              <w:rPr>
                <w:rFonts w:ascii="Arial" w:hAnsi="Arial" w:cs="Arial"/>
                <w:color w:val="000000"/>
                <w:sz w:val="22"/>
                <w:szCs w:val="22"/>
              </w:rPr>
              <w:t>Lais</w:t>
            </w:r>
            <w:proofErr w:type="spellEnd"/>
            <w:r w:rsidRPr="00734DBB">
              <w:rPr>
                <w:rFonts w:ascii="Arial" w:hAnsi="Arial" w:cs="Arial"/>
                <w:color w:val="000000"/>
                <w:sz w:val="22"/>
                <w:szCs w:val="22"/>
              </w:rPr>
              <w:t>: A conselheira fez sua apresentação inicial e manifestou disponibilidade de ser representante regional do CAU/SC para atuar no município de São Lu</w:t>
            </w:r>
            <w:r w:rsidR="00A471EE">
              <w:rPr>
                <w:rFonts w:ascii="Arial" w:hAnsi="Arial" w:cs="Arial"/>
                <w:color w:val="000000"/>
                <w:sz w:val="22"/>
                <w:szCs w:val="22"/>
              </w:rPr>
              <w:t>d</w:t>
            </w:r>
            <w:r w:rsidRPr="00734DBB">
              <w:rPr>
                <w:rFonts w:ascii="Arial" w:hAnsi="Arial" w:cs="Arial"/>
                <w:color w:val="000000"/>
                <w:sz w:val="22"/>
                <w:szCs w:val="22"/>
              </w:rPr>
              <w:t>gero e região, destacando seu interesse maior nas áreas de Planejamento Urba</w:t>
            </w:r>
            <w:r>
              <w:rPr>
                <w:rFonts w:ascii="Arial" w:hAnsi="Arial" w:cs="Arial"/>
                <w:color w:val="000000"/>
                <w:sz w:val="22"/>
                <w:szCs w:val="22"/>
              </w:rPr>
              <w:t>no e Arquitetura de interiores.</w:t>
            </w:r>
          </w:p>
          <w:p w14:paraId="14552A56" w14:textId="688CC085" w:rsidR="00B00A4F" w:rsidRPr="007A2C91" w:rsidRDefault="00734DBB" w:rsidP="00734DBB">
            <w:pPr>
              <w:pStyle w:val="NormalWeb"/>
              <w:jc w:val="both"/>
            </w:pPr>
            <w:r w:rsidRPr="00734DBB">
              <w:rPr>
                <w:rFonts w:ascii="Arial" w:hAnsi="Arial" w:cs="Arial"/>
                <w:color w:val="000000"/>
                <w:sz w:val="22"/>
                <w:szCs w:val="22"/>
              </w:rPr>
              <w:t xml:space="preserve">Conselheira Larissa: Após sua apresentação inicial a conselheira destacou suas atuações profissionais nas atividades de regularização de imóveis, análise e aprovação de projetos, Arquitetura de interiores. </w:t>
            </w:r>
            <w:r w:rsidRPr="00734DBB">
              <w:rPr>
                <w:rFonts w:ascii="Arial" w:hAnsi="Arial" w:cs="Arial"/>
                <w:color w:val="000000"/>
                <w:sz w:val="22"/>
                <w:szCs w:val="22"/>
              </w:rPr>
              <w:lastRenderedPageBreak/>
              <w:t>Manifestou seu interesse em pesquisas na área de educação básica sobre o ensino de urbanismo, principalmente. Destacou que está iniciando o curso de mestrado junto ao</w:t>
            </w:r>
            <w:r w:rsidR="00CB4E97">
              <w:rPr>
                <w:rFonts w:ascii="Arial" w:hAnsi="Arial" w:cs="Arial"/>
                <w:color w:val="000000"/>
                <w:sz w:val="22"/>
                <w:szCs w:val="22"/>
              </w:rPr>
              <w:t xml:space="preserve"> PPGTG/UFSC.</w:t>
            </w:r>
          </w:p>
        </w:tc>
      </w:tr>
    </w:tbl>
    <w:p w14:paraId="66A953CA" w14:textId="1EF2B4DB" w:rsidR="00F1411D" w:rsidRPr="006273F4" w:rsidRDefault="00F1411D" w:rsidP="00B35EF6">
      <w:pPr>
        <w:pStyle w:val="PargrafodaLista"/>
        <w:suppressLineNumbers/>
        <w:tabs>
          <w:tab w:val="left" w:pos="0"/>
        </w:tabs>
        <w:autoSpaceDE w:val="0"/>
        <w:autoSpaceDN w:val="0"/>
        <w:ind w:left="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6273F4" w14:paraId="7285C053" w14:textId="77777777" w:rsidTr="00074F58">
        <w:trPr>
          <w:trHeight w:hRule="exact" w:val="340"/>
        </w:trPr>
        <w:tc>
          <w:tcPr>
            <w:tcW w:w="9055" w:type="dxa"/>
            <w:tcBorders>
              <w:left w:val="nil"/>
              <w:right w:val="nil"/>
            </w:tcBorders>
            <w:shd w:val="clear" w:color="auto" w:fill="F2F2F2" w:themeFill="background1" w:themeFillShade="F2"/>
            <w:vAlign w:val="center"/>
          </w:tcPr>
          <w:p w14:paraId="72885084" w14:textId="77777777" w:rsidR="00074F58" w:rsidRPr="006273F4" w:rsidRDefault="00074F58" w:rsidP="0072175A">
            <w:pPr>
              <w:pStyle w:val="PargrafodaLista"/>
              <w:suppressLineNumbers/>
              <w:tabs>
                <w:tab w:val="left" w:pos="0"/>
              </w:tabs>
              <w:autoSpaceDE w:val="0"/>
              <w:autoSpaceDN w:val="0"/>
              <w:ind w:left="0"/>
              <w:jc w:val="center"/>
              <w:rPr>
                <w:rFonts w:ascii="Arial" w:hAnsi="Arial" w:cs="Arial"/>
                <w:b/>
                <w:sz w:val="22"/>
                <w:szCs w:val="22"/>
              </w:rPr>
            </w:pPr>
            <w:r w:rsidRPr="006273F4">
              <w:rPr>
                <w:rFonts w:ascii="Arial" w:hAnsi="Arial" w:cs="Arial"/>
                <w:b/>
                <w:sz w:val="22"/>
                <w:szCs w:val="22"/>
              </w:rPr>
              <w:t>ORDEM DO DIA</w:t>
            </w:r>
          </w:p>
        </w:tc>
      </w:tr>
    </w:tbl>
    <w:p w14:paraId="47035FDB" w14:textId="77777777" w:rsidR="00C71ACB" w:rsidRPr="006273F4" w:rsidRDefault="00C71ACB" w:rsidP="0072175A">
      <w:pPr>
        <w:pStyle w:val="SemEspaamento"/>
        <w:rPr>
          <w:rFonts w:ascii="Arial" w:hAnsi="Arial" w:cs="Arial"/>
          <w:sz w:val="22"/>
          <w:szCs w:val="22"/>
        </w:rPr>
      </w:pPr>
    </w:p>
    <w:tbl>
      <w:tblPr>
        <w:tblW w:w="9065" w:type="dxa"/>
        <w:tblCellMar>
          <w:left w:w="70" w:type="dxa"/>
          <w:right w:w="70" w:type="dxa"/>
        </w:tblCellMar>
        <w:tblLook w:val="04A0" w:firstRow="1" w:lastRow="0" w:firstColumn="1" w:lastColumn="0" w:noHBand="0" w:noVBand="1"/>
      </w:tblPr>
      <w:tblGrid>
        <w:gridCol w:w="1974"/>
        <w:gridCol w:w="7091"/>
      </w:tblGrid>
      <w:tr w:rsidR="00074F58" w:rsidRPr="006273F4" w14:paraId="328E244E" w14:textId="77777777" w:rsidTr="0073050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3E422FF" w14:textId="77777777" w:rsidR="00074F58" w:rsidRPr="006273F4" w:rsidRDefault="00074F58" w:rsidP="0072175A">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1</w:t>
            </w:r>
          </w:p>
        </w:tc>
        <w:tc>
          <w:tcPr>
            <w:tcW w:w="7091" w:type="dxa"/>
            <w:tcBorders>
              <w:top w:val="single" w:sz="4" w:space="0" w:color="auto"/>
              <w:left w:val="nil"/>
              <w:bottom w:val="single" w:sz="4" w:space="0" w:color="auto"/>
              <w:right w:val="nil"/>
            </w:tcBorders>
            <w:shd w:val="clear" w:color="auto" w:fill="auto"/>
            <w:noWrap/>
            <w:vAlign w:val="center"/>
            <w:hideMark/>
          </w:tcPr>
          <w:p w14:paraId="5C187D5C" w14:textId="4C7E9AEE" w:rsidR="003534E0" w:rsidRPr="00980803" w:rsidRDefault="009502C2" w:rsidP="009502C2">
            <w:pPr>
              <w:pStyle w:val="Default"/>
              <w:jc w:val="both"/>
              <w:rPr>
                <w:rFonts w:ascii="Arial" w:hAnsi="Arial" w:cs="Arial"/>
                <w:b/>
                <w:sz w:val="22"/>
                <w:szCs w:val="22"/>
              </w:rPr>
            </w:pPr>
            <w:r w:rsidRPr="009502C2">
              <w:rPr>
                <w:rFonts w:ascii="Arial" w:hAnsi="Arial" w:cs="Arial"/>
                <w:b/>
                <w:sz w:val="22"/>
                <w:szCs w:val="22"/>
              </w:rPr>
              <w:t>Apresentação das característica</w:t>
            </w:r>
            <w:r>
              <w:rPr>
                <w:rFonts w:ascii="Arial" w:hAnsi="Arial" w:cs="Arial"/>
                <w:b/>
                <w:sz w:val="22"/>
                <w:szCs w:val="22"/>
              </w:rPr>
              <w:t>s e competências da CPUA-CAU/SC.</w:t>
            </w:r>
          </w:p>
        </w:tc>
      </w:tr>
      <w:tr w:rsidR="00074F58" w:rsidRPr="006273F4" w14:paraId="34AD7043" w14:textId="77777777" w:rsidTr="0073050C">
        <w:trPr>
          <w:trHeight w:val="300"/>
        </w:trPr>
        <w:tc>
          <w:tcPr>
            <w:tcW w:w="1974" w:type="dxa"/>
            <w:tcBorders>
              <w:top w:val="nil"/>
              <w:left w:val="nil"/>
              <w:bottom w:val="single" w:sz="4" w:space="0" w:color="auto"/>
              <w:right w:val="nil"/>
            </w:tcBorders>
            <w:shd w:val="clear" w:color="000000" w:fill="F2F2F2"/>
            <w:noWrap/>
            <w:vAlign w:val="center"/>
            <w:hideMark/>
          </w:tcPr>
          <w:p w14:paraId="1213927D" w14:textId="77777777" w:rsidR="00074F58" w:rsidRPr="006273F4" w:rsidRDefault="00074F58" w:rsidP="0072175A">
            <w:pPr>
              <w:rPr>
                <w:rFonts w:ascii="Arial" w:eastAsia="Times New Roman" w:hAnsi="Arial" w:cs="Arial"/>
                <w:b/>
                <w:bCs/>
                <w:sz w:val="22"/>
                <w:szCs w:val="22"/>
                <w:lang w:eastAsia="pt-BR"/>
              </w:rPr>
            </w:pPr>
            <w:r w:rsidRPr="006273F4">
              <w:rPr>
                <w:rFonts w:ascii="Arial" w:eastAsia="Times New Roman" w:hAnsi="Arial" w:cs="Arial"/>
                <w:b/>
                <w:bCs/>
                <w:sz w:val="22"/>
                <w:szCs w:val="22"/>
                <w:lang w:eastAsia="pt-BR"/>
              </w:rPr>
              <w:t>Fonte</w:t>
            </w:r>
          </w:p>
        </w:tc>
        <w:tc>
          <w:tcPr>
            <w:tcW w:w="7091" w:type="dxa"/>
            <w:tcBorders>
              <w:top w:val="single" w:sz="4" w:space="0" w:color="auto"/>
              <w:left w:val="nil"/>
              <w:bottom w:val="single" w:sz="4" w:space="0" w:color="auto"/>
              <w:right w:val="nil"/>
            </w:tcBorders>
            <w:shd w:val="clear" w:color="auto" w:fill="auto"/>
            <w:noWrap/>
            <w:vAlign w:val="center"/>
          </w:tcPr>
          <w:p w14:paraId="13E78A33" w14:textId="76562683" w:rsidR="00074F58" w:rsidRPr="006273F4" w:rsidRDefault="0083148F" w:rsidP="00700CD0">
            <w:pPr>
              <w:rPr>
                <w:rFonts w:ascii="Arial" w:eastAsia="Times New Roman" w:hAnsi="Arial" w:cs="Arial"/>
                <w:sz w:val="22"/>
                <w:szCs w:val="22"/>
                <w:lang w:eastAsia="pt-BR"/>
              </w:rPr>
            </w:pPr>
            <w:r w:rsidRPr="006273F4">
              <w:rPr>
                <w:rFonts w:ascii="Arial" w:eastAsia="Times New Roman" w:hAnsi="Arial" w:cs="Arial"/>
                <w:sz w:val="22"/>
                <w:szCs w:val="22"/>
                <w:lang w:eastAsia="pt-BR"/>
              </w:rPr>
              <w:t>CPUA/CAU-SC</w:t>
            </w:r>
          </w:p>
        </w:tc>
      </w:tr>
      <w:tr w:rsidR="00074F58" w:rsidRPr="006273F4" w14:paraId="52F3AB56" w14:textId="77777777" w:rsidTr="009502C2">
        <w:trPr>
          <w:trHeight w:val="300"/>
        </w:trPr>
        <w:tc>
          <w:tcPr>
            <w:tcW w:w="1974" w:type="dxa"/>
            <w:tcBorders>
              <w:top w:val="nil"/>
              <w:left w:val="nil"/>
              <w:bottom w:val="single" w:sz="4" w:space="0" w:color="auto"/>
              <w:right w:val="nil"/>
            </w:tcBorders>
            <w:shd w:val="clear" w:color="000000" w:fill="F2F2F2"/>
            <w:noWrap/>
            <w:vAlign w:val="center"/>
            <w:hideMark/>
          </w:tcPr>
          <w:p w14:paraId="7CB89AD8" w14:textId="77777777" w:rsidR="00074F58" w:rsidRPr="006273F4" w:rsidRDefault="00074F58" w:rsidP="0072175A">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Relator</w:t>
            </w:r>
          </w:p>
        </w:tc>
        <w:tc>
          <w:tcPr>
            <w:tcW w:w="7091" w:type="dxa"/>
            <w:tcBorders>
              <w:top w:val="single" w:sz="4" w:space="0" w:color="auto"/>
              <w:left w:val="nil"/>
              <w:bottom w:val="single" w:sz="4" w:space="0" w:color="auto"/>
              <w:right w:val="nil"/>
            </w:tcBorders>
            <w:shd w:val="clear" w:color="auto" w:fill="auto"/>
            <w:noWrap/>
            <w:vAlign w:val="center"/>
          </w:tcPr>
          <w:p w14:paraId="51194EDF" w14:textId="00494736" w:rsidR="00074F58" w:rsidRPr="006273F4" w:rsidRDefault="001D3A1C" w:rsidP="006C42E8">
            <w:pPr>
              <w:rPr>
                <w:rFonts w:ascii="Arial" w:eastAsia="Times New Roman" w:hAnsi="Arial" w:cs="Arial"/>
                <w:sz w:val="22"/>
                <w:szCs w:val="22"/>
                <w:lang w:eastAsia="pt-BR"/>
              </w:rPr>
            </w:pPr>
            <w:r w:rsidRPr="006273F4">
              <w:rPr>
                <w:rFonts w:ascii="Arial" w:eastAsia="Times New Roman" w:hAnsi="Arial" w:cs="Arial"/>
                <w:sz w:val="22"/>
                <w:szCs w:val="22"/>
                <w:lang w:eastAsia="pt-BR"/>
              </w:rPr>
              <w:t xml:space="preserve">Coordenador </w:t>
            </w:r>
            <w:r w:rsidR="006C42E8" w:rsidRPr="006C42E8">
              <w:rPr>
                <w:rFonts w:ascii="Arial" w:eastAsia="Times New Roman" w:hAnsi="Arial" w:cs="Arial"/>
                <w:sz w:val="22"/>
                <w:szCs w:val="22"/>
                <w:lang w:eastAsia="pt-BR"/>
              </w:rPr>
              <w:t xml:space="preserve">Douglas </w:t>
            </w:r>
            <w:proofErr w:type="spellStart"/>
            <w:r w:rsidR="006C42E8" w:rsidRPr="006C42E8">
              <w:rPr>
                <w:rFonts w:ascii="Arial" w:eastAsia="Times New Roman" w:hAnsi="Arial" w:cs="Arial"/>
                <w:sz w:val="22"/>
                <w:szCs w:val="22"/>
                <w:lang w:eastAsia="pt-BR"/>
              </w:rPr>
              <w:t>Virgilio</w:t>
            </w:r>
            <w:proofErr w:type="spellEnd"/>
          </w:p>
        </w:tc>
      </w:tr>
      <w:tr w:rsidR="0073050C" w:rsidRPr="006273F4" w14:paraId="573CBCE7" w14:textId="77777777" w:rsidTr="009502C2">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61D5FF40" w14:textId="03B7966C" w:rsidR="0073050C" w:rsidRPr="006273F4" w:rsidRDefault="002847A3" w:rsidP="00A92B3A">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Encaminhamento</w:t>
            </w:r>
          </w:p>
        </w:tc>
        <w:tc>
          <w:tcPr>
            <w:tcW w:w="7091" w:type="dxa"/>
            <w:tcBorders>
              <w:top w:val="single" w:sz="4" w:space="0" w:color="auto"/>
              <w:left w:val="nil"/>
              <w:bottom w:val="single" w:sz="4" w:space="0" w:color="auto"/>
              <w:right w:val="nil"/>
            </w:tcBorders>
            <w:shd w:val="clear" w:color="auto" w:fill="auto"/>
            <w:noWrap/>
            <w:vAlign w:val="center"/>
          </w:tcPr>
          <w:p w14:paraId="69AE1A88" w14:textId="09120C45" w:rsidR="00A44D7F" w:rsidRPr="009502C2" w:rsidRDefault="009502C2" w:rsidP="009502C2">
            <w:pPr>
              <w:shd w:val="clear" w:color="auto" w:fill="FFFFFF"/>
              <w:jc w:val="both"/>
              <w:rPr>
                <w:rFonts w:ascii="Arial" w:hAnsi="Arial" w:cs="Arial"/>
                <w:sz w:val="22"/>
                <w:szCs w:val="22"/>
              </w:rPr>
            </w:pPr>
            <w:r w:rsidRPr="009502C2">
              <w:rPr>
                <w:rFonts w:ascii="Arial" w:hAnsi="Arial" w:cs="Arial"/>
                <w:sz w:val="22"/>
                <w:szCs w:val="22"/>
              </w:rPr>
              <w:t>O Secretário de Órgãos Colegiados Jaime Chaves, fez a explanação sobre as características e competências da CPUA-CAU/SC, sobre as atividades inerentes aos membros da comissão, entre outras informações de relevância. Os membros da Comissão se manifestaram solicitando esclarecimentos pertinentes ao tema, os quais foram plenamente atendidos pelo Secretário da SECORG. O assessor da Comissão, Pery Segala, fez a apresentação de um breve histórico da CPUA-CAU/SC. De forma sintética apresentou o Sistema de Gerenciamento de representantes (CAU/SC) – SGR. Após a explanação ocorreu esclarecimentos aos membros da Comissão e ficou acordado incluir como item de pauta para a próxima reunião ordinária a apresentação e treinamento da SGR aos membros da CPUA, o qual será realizado pelo Coordenador de TI – CAU/SC, Fernando Volkmer.</w:t>
            </w:r>
          </w:p>
        </w:tc>
      </w:tr>
    </w:tbl>
    <w:p w14:paraId="7F64F114" w14:textId="77777777" w:rsidR="00034EC5" w:rsidRPr="006273F4" w:rsidRDefault="00034EC5"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2019"/>
        <w:gridCol w:w="7053"/>
      </w:tblGrid>
      <w:tr w:rsidR="00034066" w:rsidRPr="006273F4" w14:paraId="13381420" w14:textId="77777777" w:rsidTr="00AA236C">
        <w:trPr>
          <w:trHeight w:val="54"/>
        </w:trPr>
        <w:tc>
          <w:tcPr>
            <w:tcW w:w="2019" w:type="dxa"/>
            <w:tcBorders>
              <w:top w:val="single" w:sz="4" w:space="0" w:color="auto"/>
              <w:left w:val="nil"/>
              <w:bottom w:val="single" w:sz="4" w:space="0" w:color="auto"/>
              <w:right w:val="nil"/>
            </w:tcBorders>
            <w:shd w:val="clear" w:color="000000" w:fill="F2F2F2"/>
            <w:noWrap/>
            <w:vAlign w:val="center"/>
            <w:hideMark/>
          </w:tcPr>
          <w:p w14:paraId="5E817C82" w14:textId="77777777" w:rsidR="00034066" w:rsidRPr="006273F4" w:rsidRDefault="00034066" w:rsidP="00FE06FE">
            <w:pPr>
              <w:rPr>
                <w:rFonts w:ascii="Arial" w:eastAsia="Times New Roman" w:hAnsi="Arial" w:cs="Arial"/>
                <w:b/>
                <w:bCs/>
                <w:color w:val="000000"/>
                <w:sz w:val="22"/>
                <w:szCs w:val="22"/>
                <w:lang w:eastAsia="pt-BR"/>
              </w:rPr>
            </w:pPr>
            <w:r w:rsidRPr="006273F4">
              <w:rPr>
                <w:rFonts w:ascii="Arial" w:hAnsi="Arial" w:cs="Arial"/>
                <w:sz w:val="22"/>
                <w:szCs w:val="22"/>
              </w:rPr>
              <w:br w:type="page"/>
            </w:r>
            <w:r w:rsidRPr="006273F4">
              <w:rPr>
                <w:rFonts w:ascii="Arial" w:hAnsi="Arial" w:cs="Arial"/>
                <w:sz w:val="22"/>
                <w:szCs w:val="22"/>
              </w:rPr>
              <w:br w:type="page"/>
            </w:r>
            <w:r w:rsidRPr="005577A8">
              <w:rPr>
                <w:rFonts w:ascii="Arial" w:eastAsia="Times New Roman" w:hAnsi="Arial" w:cs="Arial"/>
                <w:b/>
                <w:bCs/>
                <w:color w:val="000000"/>
                <w:sz w:val="22"/>
                <w:szCs w:val="22"/>
                <w:lang w:eastAsia="pt-BR"/>
              </w:rPr>
              <w:t>2</w:t>
            </w:r>
          </w:p>
        </w:tc>
        <w:tc>
          <w:tcPr>
            <w:tcW w:w="7053" w:type="dxa"/>
            <w:tcBorders>
              <w:top w:val="single" w:sz="4" w:space="0" w:color="auto"/>
              <w:left w:val="nil"/>
              <w:bottom w:val="single" w:sz="4" w:space="0" w:color="auto"/>
              <w:right w:val="nil"/>
            </w:tcBorders>
            <w:shd w:val="clear" w:color="auto" w:fill="auto"/>
            <w:noWrap/>
            <w:vAlign w:val="center"/>
            <w:hideMark/>
          </w:tcPr>
          <w:p w14:paraId="7A66F4A9" w14:textId="19D3AEC1" w:rsidR="009502C2" w:rsidRPr="009502C2" w:rsidRDefault="009502C2" w:rsidP="009502C2">
            <w:pPr>
              <w:pStyle w:val="Default"/>
              <w:jc w:val="both"/>
              <w:rPr>
                <w:rFonts w:ascii="Arial" w:hAnsi="Arial" w:cs="Arial"/>
                <w:b/>
                <w:sz w:val="22"/>
                <w:szCs w:val="22"/>
              </w:rPr>
            </w:pPr>
            <w:r w:rsidRPr="009502C2">
              <w:rPr>
                <w:rFonts w:ascii="Arial" w:hAnsi="Arial" w:cs="Arial"/>
                <w:b/>
                <w:sz w:val="22"/>
                <w:szCs w:val="22"/>
              </w:rPr>
              <w:t>Rep</w:t>
            </w:r>
            <w:r>
              <w:rPr>
                <w:rFonts w:ascii="Arial" w:hAnsi="Arial" w:cs="Arial"/>
                <w:b/>
                <w:sz w:val="22"/>
                <w:szCs w:val="22"/>
              </w:rPr>
              <w:t>resentações regionais do CAU/SC:</w:t>
            </w:r>
          </w:p>
          <w:p w14:paraId="36F30D23" w14:textId="77777777" w:rsidR="00DC7208" w:rsidRDefault="009502C2" w:rsidP="009502C2">
            <w:pPr>
              <w:pStyle w:val="Default"/>
              <w:numPr>
                <w:ilvl w:val="0"/>
                <w:numId w:val="7"/>
              </w:numPr>
              <w:jc w:val="both"/>
              <w:rPr>
                <w:rFonts w:ascii="Arial" w:hAnsi="Arial" w:cs="Arial"/>
                <w:b/>
                <w:sz w:val="22"/>
                <w:szCs w:val="22"/>
              </w:rPr>
            </w:pPr>
            <w:r w:rsidRPr="009502C2">
              <w:rPr>
                <w:rFonts w:ascii="Arial" w:hAnsi="Arial" w:cs="Arial"/>
                <w:b/>
                <w:sz w:val="22"/>
                <w:szCs w:val="22"/>
              </w:rPr>
              <w:t>b. Relatórios de representantes regionais do CAU/SC;</w:t>
            </w:r>
          </w:p>
          <w:p w14:paraId="289264F7" w14:textId="6A1A5617" w:rsidR="009502C2" w:rsidRPr="009502C2" w:rsidRDefault="009502C2" w:rsidP="009502C2">
            <w:pPr>
              <w:pStyle w:val="Default"/>
              <w:numPr>
                <w:ilvl w:val="0"/>
                <w:numId w:val="7"/>
              </w:numPr>
              <w:jc w:val="both"/>
              <w:rPr>
                <w:rFonts w:ascii="Arial" w:hAnsi="Arial" w:cs="Arial"/>
                <w:b/>
                <w:sz w:val="22"/>
                <w:szCs w:val="22"/>
              </w:rPr>
            </w:pPr>
            <w:r w:rsidRPr="009502C2">
              <w:rPr>
                <w:rFonts w:ascii="Arial" w:hAnsi="Arial" w:cs="Arial"/>
                <w:b/>
                <w:sz w:val="22"/>
                <w:szCs w:val="22"/>
              </w:rPr>
              <w:t>Indicações de representantes regionais do CAU/SC;</w:t>
            </w:r>
          </w:p>
        </w:tc>
      </w:tr>
      <w:tr w:rsidR="00584437" w:rsidRPr="006273F4" w14:paraId="402F23C4" w14:textId="77777777" w:rsidTr="00D14564">
        <w:trPr>
          <w:trHeight w:val="54"/>
        </w:trPr>
        <w:tc>
          <w:tcPr>
            <w:tcW w:w="2019" w:type="dxa"/>
            <w:tcBorders>
              <w:top w:val="nil"/>
              <w:left w:val="nil"/>
              <w:bottom w:val="single" w:sz="4" w:space="0" w:color="auto"/>
              <w:right w:val="nil"/>
            </w:tcBorders>
            <w:shd w:val="clear" w:color="000000" w:fill="F2F2F2"/>
            <w:noWrap/>
            <w:vAlign w:val="center"/>
            <w:hideMark/>
          </w:tcPr>
          <w:p w14:paraId="6968D289" w14:textId="77777777" w:rsidR="00584437" w:rsidRPr="006273F4" w:rsidRDefault="00584437" w:rsidP="00584437">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Fonte</w:t>
            </w:r>
          </w:p>
        </w:tc>
        <w:tc>
          <w:tcPr>
            <w:tcW w:w="7053" w:type="dxa"/>
            <w:tcBorders>
              <w:top w:val="single" w:sz="4" w:space="0" w:color="auto"/>
              <w:left w:val="nil"/>
              <w:bottom w:val="single" w:sz="4" w:space="0" w:color="auto"/>
              <w:right w:val="nil"/>
            </w:tcBorders>
            <w:shd w:val="clear" w:color="auto" w:fill="auto"/>
            <w:noWrap/>
            <w:vAlign w:val="center"/>
          </w:tcPr>
          <w:p w14:paraId="7561B379" w14:textId="2FD22B7A" w:rsidR="00584437" w:rsidRPr="006273F4" w:rsidRDefault="00584437" w:rsidP="00584437">
            <w:pPr>
              <w:rPr>
                <w:rFonts w:ascii="Arial" w:eastAsia="Times New Roman" w:hAnsi="Arial" w:cs="Arial"/>
                <w:color w:val="000000"/>
                <w:sz w:val="22"/>
                <w:szCs w:val="22"/>
                <w:lang w:eastAsia="pt-BR"/>
              </w:rPr>
            </w:pPr>
            <w:r w:rsidRPr="006273F4">
              <w:rPr>
                <w:rFonts w:ascii="Arial" w:eastAsia="Times New Roman" w:hAnsi="Arial" w:cs="Arial"/>
                <w:color w:val="000000"/>
                <w:sz w:val="22"/>
                <w:szCs w:val="22"/>
                <w:lang w:eastAsia="pt-BR"/>
              </w:rPr>
              <w:t>CPUA-CAU/SC</w:t>
            </w:r>
          </w:p>
        </w:tc>
      </w:tr>
      <w:tr w:rsidR="00964A5A" w:rsidRPr="006273F4" w14:paraId="48DBECD8" w14:textId="77777777" w:rsidTr="00AA236C">
        <w:trPr>
          <w:trHeight w:val="54"/>
        </w:trPr>
        <w:tc>
          <w:tcPr>
            <w:tcW w:w="2019" w:type="dxa"/>
            <w:tcBorders>
              <w:top w:val="nil"/>
              <w:left w:val="nil"/>
              <w:bottom w:val="single" w:sz="4" w:space="0" w:color="auto"/>
              <w:right w:val="nil"/>
            </w:tcBorders>
            <w:shd w:val="clear" w:color="000000" w:fill="F2F2F2"/>
            <w:noWrap/>
            <w:vAlign w:val="center"/>
            <w:hideMark/>
          </w:tcPr>
          <w:p w14:paraId="6B7BE4F3" w14:textId="77777777" w:rsidR="00964A5A" w:rsidRPr="006273F4" w:rsidRDefault="00964A5A" w:rsidP="00964A5A">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Relator</w:t>
            </w:r>
          </w:p>
        </w:tc>
        <w:tc>
          <w:tcPr>
            <w:tcW w:w="7053" w:type="dxa"/>
            <w:tcBorders>
              <w:top w:val="single" w:sz="4" w:space="0" w:color="auto"/>
              <w:left w:val="nil"/>
              <w:bottom w:val="single" w:sz="4" w:space="0" w:color="auto"/>
              <w:right w:val="nil"/>
            </w:tcBorders>
            <w:shd w:val="clear" w:color="auto" w:fill="auto"/>
            <w:noWrap/>
            <w:vAlign w:val="center"/>
          </w:tcPr>
          <w:p w14:paraId="0B0B3AD0" w14:textId="27696FFC" w:rsidR="00964A5A" w:rsidRPr="006273F4" w:rsidRDefault="006C42E8" w:rsidP="00964A5A">
            <w:pPr>
              <w:rPr>
                <w:rFonts w:ascii="Arial" w:eastAsia="Times New Roman" w:hAnsi="Arial" w:cs="Arial"/>
                <w:color w:val="000000" w:themeColor="text1"/>
                <w:sz w:val="22"/>
                <w:szCs w:val="22"/>
                <w:lang w:eastAsia="pt-BR"/>
              </w:rPr>
            </w:pPr>
            <w:r w:rsidRPr="006273F4">
              <w:rPr>
                <w:rFonts w:ascii="Arial" w:eastAsia="Times New Roman" w:hAnsi="Arial" w:cs="Arial"/>
                <w:sz w:val="22"/>
                <w:szCs w:val="22"/>
                <w:lang w:eastAsia="pt-BR"/>
              </w:rPr>
              <w:t xml:space="preserve">Coordenador </w:t>
            </w:r>
            <w:r w:rsidRPr="006C42E8">
              <w:rPr>
                <w:rFonts w:ascii="Arial" w:eastAsia="Times New Roman" w:hAnsi="Arial" w:cs="Arial"/>
                <w:sz w:val="22"/>
                <w:szCs w:val="22"/>
                <w:lang w:eastAsia="pt-BR"/>
              </w:rPr>
              <w:t xml:space="preserve">Douglas </w:t>
            </w:r>
            <w:proofErr w:type="spellStart"/>
            <w:r w:rsidRPr="006C42E8">
              <w:rPr>
                <w:rFonts w:ascii="Arial" w:eastAsia="Times New Roman" w:hAnsi="Arial" w:cs="Arial"/>
                <w:sz w:val="22"/>
                <w:szCs w:val="22"/>
                <w:lang w:eastAsia="pt-BR"/>
              </w:rPr>
              <w:t>Virgilio</w:t>
            </w:r>
            <w:proofErr w:type="spellEnd"/>
          </w:p>
        </w:tc>
      </w:tr>
      <w:tr w:rsidR="00584437" w:rsidRPr="006273F4" w14:paraId="01553572" w14:textId="77777777" w:rsidTr="00AA236C">
        <w:trPr>
          <w:trHeight w:val="402"/>
        </w:trPr>
        <w:tc>
          <w:tcPr>
            <w:tcW w:w="2019" w:type="dxa"/>
            <w:tcBorders>
              <w:top w:val="nil"/>
              <w:left w:val="nil"/>
              <w:bottom w:val="single" w:sz="4" w:space="0" w:color="auto"/>
              <w:right w:val="nil"/>
            </w:tcBorders>
            <w:shd w:val="clear" w:color="000000" w:fill="F2F2F2"/>
            <w:noWrap/>
            <w:vAlign w:val="center"/>
          </w:tcPr>
          <w:p w14:paraId="3819E58C" w14:textId="77777777" w:rsidR="00584437" w:rsidRPr="006273F4" w:rsidRDefault="00584437" w:rsidP="00AB0B6F">
            <w:pPr>
              <w:jc w:val="both"/>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Encaminhamento</w:t>
            </w:r>
          </w:p>
        </w:tc>
        <w:tc>
          <w:tcPr>
            <w:tcW w:w="7053" w:type="dxa"/>
            <w:tcBorders>
              <w:top w:val="single" w:sz="4" w:space="0" w:color="auto"/>
              <w:left w:val="nil"/>
              <w:bottom w:val="single" w:sz="4" w:space="0" w:color="auto"/>
              <w:right w:val="nil"/>
            </w:tcBorders>
            <w:shd w:val="clear" w:color="auto" w:fill="auto"/>
            <w:noWrap/>
            <w:vAlign w:val="center"/>
          </w:tcPr>
          <w:p w14:paraId="0C60BDD1" w14:textId="77777777" w:rsidR="009502C2" w:rsidRPr="009502C2" w:rsidRDefault="009502C2" w:rsidP="009502C2">
            <w:pPr>
              <w:pStyle w:val="PargrafodaLista"/>
              <w:numPr>
                <w:ilvl w:val="0"/>
                <w:numId w:val="8"/>
              </w:numPr>
              <w:shd w:val="clear" w:color="auto" w:fill="FFFFFF"/>
              <w:jc w:val="both"/>
              <w:rPr>
                <w:rFonts w:ascii="Arial" w:hAnsi="Arial" w:cs="Arial"/>
                <w:sz w:val="22"/>
                <w:szCs w:val="22"/>
              </w:rPr>
            </w:pPr>
            <w:r w:rsidRPr="009502C2">
              <w:rPr>
                <w:rFonts w:ascii="Arial" w:hAnsi="Arial" w:cs="Arial"/>
                <w:sz w:val="22"/>
                <w:szCs w:val="22"/>
              </w:rPr>
              <w:t xml:space="preserve">Indicações de representantes regionais do CAU/SC; </w:t>
            </w:r>
          </w:p>
          <w:p w14:paraId="67F37F81" w14:textId="6186D14C" w:rsidR="009502C2" w:rsidRDefault="009502C2" w:rsidP="009502C2">
            <w:pPr>
              <w:pStyle w:val="PargrafodaLista"/>
              <w:shd w:val="clear" w:color="auto" w:fill="FFFFFF"/>
              <w:ind w:left="1080"/>
              <w:jc w:val="both"/>
              <w:rPr>
                <w:rFonts w:ascii="Arial" w:hAnsi="Arial" w:cs="Arial"/>
                <w:sz w:val="22"/>
                <w:szCs w:val="22"/>
              </w:rPr>
            </w:pPr>
            <w:r w:rsidRPr="009502C2">
              <w:rPr>
                <w:rFonts w:ascii="Arial" w:hAnsi="Arial" w:cs="Arial"/>
                <w:sz w:val="22"/>
                <w:szCs w:val="22"/>
              </w:rPr>
              <w:t>Item 1a. ITAJAI – PROMOBIS: Solicitação da prefeitura municipal de Itajaí através de Ofício Circular nº 873/2023 e Ofício Circular nº 913/2023, para participação do CAU/SC no Projeto de Mobilidade Integrada Sustentável da Região da Foz do Rio Itajaí-Açu (PROMOBIS). Através da Lei 7.560, a qual instituiu o referido Projeto. Foi relatado que devido a transição de Gestão, e, por conseguinte não ter havido Reunião da CPUA neste período, os prazos estabelecidos para o CAU/SC se manifestar em participar através de representantes foi exaurido. Como encaminhamento os membros presentes da CPUA-CAU/SC solicitaram que seja enviado um e-mail para a referida prefeitura agradecendo o convite e colocando o CAU/SC com interesse em contribuir com o projeto caso haja continuidade do mesmo em nova oportunidade.</w:t>
            </w:r>
          </w:p>
          <w:p w14:paraId="2B2117B3" w14:textId="2CE5E8AC"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Item 2a. FLN -</w:t>
            </w:r>
            <w:r w:rsidR="00D4343D" w:rsidRPr="00482D4C">
              <w:rPr>
                <w:rFonts w:ascii="Arial" w:hAnsi="Arial" w:cs="Arial"/>
                <w:sz w:val="22"/>
                <w:szCs w:val="22"/>
              </w:rPr>
              <w:t>COTESPHAN:</w:t>
            </w:r>
            <w:r w:rsidR="00D4343D">
              <w:rPr>
                <w:rFonts w:ascii="Arial" w:hAnsi="Arial" w:cs="Arial"/>
                <w:sz w:val="22"/>
                <w:szCs w:val="22"/>
              </w:rPr>
              <w:t xml:space="preserve"> Solicitação da</w:t>
            </w:r>
            <w:r w:rsidRPr="00482D4C">
              <w:rPr>
                <w:rFonts w:ascii="Arial" w:hAnsi="Arial" w:cs="Arial"/>
                <w:sz w:val="22"/>
                <w:szCs w:val="22"/>
              </w:rPr>
              <w:t xml:space="preserve"> </w:t>
            </w:r>
            <w:r w:rsidR="00D4343D" w:rsidRPr="00482D4C">
              <w:rPr>
                <w:rFonts w:ascii="Arial" w:hAnsi="Arial" w:cs="Arial"/>
                <w:sz w:val="22"/>
                <w:szCs w:val="22"/>
              </w:rPr>
              <w:t>Comissão Técnica</w:t>
            </w:r>
            <w:r w:rsidRPr="00482D4C">
              <w:rPr>
                <w:rFonts w:ascii="Arial" w:hAnsi="Arial" w:cs="Arial"/>
                <w:sz w:val="22"/>
                <w:szCs w:val="22"/>
              </w:rPr>
              <w:t xml:space="preserve"> do Serviço de Patrimônio Histórico, Artístico e Natural – COTESPHAN de Florianópolis (Decreto nº23.080/2021). Conforme Portaria nº 07/IPUF/GAB2022 através de e-mail, para indicação de representantes do CAU/SC na referida Comissão. Devido ao período de recebimento da presente solicitação não haver possibilidade </w:t>
            </w:r>
            <w:r w:rsidRPr="00482D4C">
              <w:rPr>
                <w:rFonts w:ascii="Arial" w:hAnsi="Arial" w:cs="Arial"/>
                <w:sz w:val="22"/>
                <w:szCs w:val="22"/>
              </w:rPr>
              <w:lastRenderedPageBreak/>
              <w:t>de reunião da CPUA-CAU/SC (final de gestão), as respectivas indicações foram realizadas conforme despacho da Presidente do Conselho de Arquitetura e Urbanismo de Santa Catarina, Arquiteta e Urbanista Patricia Herden que indicou para membro e suplente representantes do CAU/SC na Comissão Técnica do Serviço de Patrimônio Histórico, Artístico e Natural – COTESPHAN (Decreto nº 23.080/2021) como segue:</w:t>
            </w:r>
          </w:p>
          <w:p w14:paraId="2F970851"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Titular: Conselheira Suzana de Souza</w:t>
            </w:r>
          </w:p>
          <w:p w14:paraId="5026E08B"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arq.urb.suzana@gmail.com</w:t>
            </w:r>
          </w:p>
          <w:p w14:paraId="7E811B85"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48 98823-4305</w:t>
            </w:r>
          </w:p>
          <w:p w14:paraId="3A09B427"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 xml:space="preserve">Suplente: Simone </w:t>
            </w:r>
            <w:proofErr w:type="spellStart"/>
            <w:r w:rsidRPr="00482D4C">
              <w:rPr>
                <w:rFonts w:ascii="Arial" w:hAnsi="Arial" w:cs="Arial"/>
                <w:sz w:val="22"/>
                <w:szCs w:val="22"/>
              </w:rPr>
              <w:t>Harger</w:t>
            </w:r>
            <w:proofErr w:type="spellEnd"/>
          </w:p>
          <w:p w14:paraId="2151194E"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simoneharger@gmail.com</w:t>
            </w:r>
          </w:p>
          <w:p w14:paraId="3F4496B5"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48 99963-6895</w:t>
            </w:r>
          </w:p>
          <w:p w14:paraId="455681A2"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Desta forma os membros presentes da CPUA-CAU/SC, após a presente explanação, homologam as indicações acima descritas.</w:t>
            </w:r>
          </w:p>
          <w:p w14:paraId="22B80290" w14:textId="77777777" w:rsidR="00482D4C" w:rsidRPr="00482D4C" w:rsidRDefault="00482D4C" w:rsidP="00482D4C">
            <w:pPr>
              <w:pStyle w:val="PargrafodaLista"/>
              <w:shd w:val="clear" w:color="auto" w:fill="FFFFFF"/>
              <w:ind w:left="1080"/>
              <w:jc w:val="both"/>
              <w:rPr>
                <w:rFonts w:ascii="Arial" w:hAnsi="Arial" w:cs="Arial"/>
                <w:sz w:val="22"/>
                <w:szCs w:val="22"/>
              </w:rPr>
            </w:pPr>
          </w:p>
          <w:p w14:paraId="08471892"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Item 3a. GARUVA: Conselho da Cidade de Garuva – CONCIGA, solicitação de indicação de representante regional do CAU/SC referente ao EDITAL DE CONVOCAÇÃO 001/2023, em consonância com o Edital de Convocação para eleição do CONCIGA Biênio 2024-2026, solicitamos a indicação de lista tríplice, onde cada entidade indica 3 (três) membros, dos quais 01 (um) será escolhido para ser membro titular, por votação no dia da realização do evento – conforme descreve o item a do Art. 2º do referido edital.</w:t>
            </w:r>
          </w:p>
          <w:p w14:paraId="2A864CBE" w14:textId="748955FB"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Após explanação das comunicações recebidas e enviadas, foi relatado q</w:t>
            </w:r>
            <w:r w:rsidR="00D4343D">
              <w:rPr>
                <w:rFonts w:ascii="Arial" w:hAnsi="Arial" w:cs="Arial"/>
                <w:sz w:val="22"/>
                <w:szCs w:val="22"/>
              </w:rPr>
              <w:t>ue devido a transição de Gestão</w:t>
            </w:r>
            <w:r w:rsidRPr="00482D4C">
              <w:rPr>
                <w:rFonts w:ascii="Arial" w:hAnsi="Arial" w:cs="Arial"/>
                <w:sz w:val="22"/>
                <w:szCs w:val="22"/>
              </w:rPr>
              <w:t xml:space="preserve"> </w:t>
            </w:r>
            <w:r w:rsidR="00D4343D" w:rsidRPr="00482D4C">
              <w:rPr>
                <w:rFonts w:ascii="Arial" w:hAnsi="Arial" w:cs="Arial"/>
                <w:sz w:val="22"/>
                <w:szCs w:val="22"/>
              </w:rPr>
              <w:t>e,</w:t>
            </w:r>
            <w:r w:rsidRPr="00482D4C">
              <w:rPr>
                <w:rFonts w:ascii="Arial" w:hAnsi="Arial" w:cs="Arial"/>
                <w:sz w:val="22"/>
                <w:szCs w:val="22"/>
              </w:rPr>
              <w:t xml:space="preserve"> por conseguinte não ter havido Reunião da CPUA neste período, os prazos estabelecidos para o CAU/SC se manifestar em participar através de representantes foi exaurido. Assim foi enviado e-mail solicitando a possibilidade de ampliação dos prazos, porém a </w:t>
            </w:r>
            <w:r w:rsidR="00D4343D" w:rsidRPr="00482D4C">
              <w:rPr>
                <w:rFonts w:ascii="Arial" w:hAnsi="Arial" w:cs="Arial"/>
                <w:sz w:val="22"/>
                <w:szCs w:val="22"/>
              </w:rPr>
              <w:t>resposta recebida</w:t>
            </w:r>
            <w:r w:rsidRPr="00482D4C">
              <w:rPr>
                <w:rFonts w:ascii="Arial" w:hAnsi="Arial" w:cs="Arial"/>
                <w:sz w:val="22"/>
                <w:szCs w:val="22"/>
              </w:rPr>
              <w:t xml:space="preserve"> foi de prorrogação em um prazo que não atendeu ao calendário oficial dar reuniões do CAU/SC e tampouco para ocorrer a formação da composição das novas comissões. A assessoria da comissão enviou novo e-mail ao CONCIGA reforçando a condição apresentada de representação (Art. 97 Inciso IV do Regimento Interno do CAU/SC o qual regulamenta que as indicações de representantes regionais deverão ser realizadas por meio da Comissão Especial de Política Urbana e Ambiental CPUA/SC), porém até o momento da presente reunião não obteve resposta. Como encaminhamento os membros presentes da CPUA-CAU/SC definiram por aguardar manifestação do CONCIGA para definir, se necessário, novo encaminhamento.</w:t>
            </w:r>
          </w:p>
          <w:p w14:paraId="7D3AD53C" w14:textId="77777777" w:rsidR="00482D4C" w:rsidRPr="00482D4C" w:rsidRDefault="00482D4C" w:rsidP="00482D4C">
            <w:pPr>
              <w:pStyle w:val="PargrafodaLista"/>
              <w:shd w:val="clear" w:color="auto" w:fill="FFFFFF"/>
              <w:ind w:left="1080"/>
              <w:jc w:val="both"/>
              <w:rPr>
                <w:rFonts w:ascii="Arial" w:hAnsi="Arial" w:cs="Arial"/>
                <w:sz w:val="22"/>
                <w:szCs w:val="22"/>
              </w:rPr>
            </w:pPr>
          </w:p>
          <w:p w14:paraId="5513522F" w14:textId="367EE8B4"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 xml:space="preserve">Item 4a. Jaraguá do Sul – </w:t>
            </w:r>
            <w:proofErr w:type="spellStart"/>
            <w:r w:rsidRPr="00482D4C">
              <w:rPr>
                <w:rFonts w:ascii="Arial" w:hAnsi="Arial" w:cs="Arial"/>
                <w:sz w:val="22"/>
                <w:szCs w:val="22"/>
              </w:rPr>
              <w:t>Comphaan</w:t>
            </w:r>
            <w:proofErr w:type="spellEnd"/>
            <w:r w:rsidRPr="00482D4C">
              <w:rPr>
                <w:rFonts w:ascii="Arial" w:hAnsi="Arial" w:cs="Arial"/>
                <w:sz w:val="22"/>
                <w:szCs w:val="22"/>
              </w:rPr>
              <w:t>: Através de oficio nº12/2023/COMPHAAN, foi solicitado indicação de repre</w:t>
            </w:r>
            <w:r>
              <w:rPr>
                <w:rFonts w:ascii="Arial" w:hAnsi="Arial" w:cs="Arial"/>
                <w:sz w:val="22"/>
                <w:szCs w:val="22"/>
              </w:rPr>
              <w:t>se</w:t>
            </w:r>
            <w:r w:rsidRPr="00482D4C">
              <w:rPr>
                <w:rFonts w:ascii="Arial" w:hAnsi="Arial" w:cs="Arial"/>
                <w:sz w:val="22"/>
                <w:szCs w:val="22"/>
              </w:rPr>
              <w:t xml:space="preserve">ntantes regionais do CAU/SC para o Conselho </w:t>
            </w:r>
            <w:r w:rsidRPr="00482D4C">
              <w:rPr>
                <w:rFonts w:ascii="Arial" w:hAnsi="Arial" w:cs="Arial"/>
                <w:sz w:val="22"/>
                <w:szCs w:val="22"/>
              </w:rPr>
              <w:lastRenderedPageBreak/>
              <w:t>Municipal do Patrimônio Histórico, Cultural, Arqueológico, Artístico e Natural – COMPHAAM no município de Jaraguá do Sul. Devido ao período de recebimento da presente solicitação não haver possibilidade de reunião da CPUA-CAU/SC (final de gestão), as respectivas indicações foram realizadas conforme despacho da Presidente do Conselho de Arquitetura e Urbanismo de Santa Catarina, Arquiteta e Urbanista Patricia Herden que indicou para membro e suplente representantes do CAU/SC para compor o Conselho Municipal DO Patrimônio Histórico, Cultural, Arqueológico, Artístico e Natural de Jaraguá do Sul (COMPHAAN) para o período de 2023/2025, conforme</w:t>
            </w:r>
            <w:r>
              <w:rPr>
                <w:rFonts w:ascii="Arial" w:hAnsi="Arial" w:cs="Arial"/>
                <w:sz w:val="22"/>
                <w:szCs w:val="22"/>
              </w:rPr>
              <w:t xml:space="preserve"> </w:t>
            </w:r>
            <w:r w:rsidRPr="00482D4C">
              <w:rPr>
                <w:rFonts w:ascii="Arial" w:hAnsi="Arial" w:cs="Arial"/>
                <w:sz w:val="22"/>
                <w:szCs w:val="22"/>
              </w:rPr>
              <w:t>segue:</w:t>
            </w:r>
          </w:p>
          <w:p w14:paraId="6144CAC9"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 xml:space="preserve">TITULAR: Gustavo Luciano </w:t>
            </w:r>
            <w:proofErr w:type="spellStart"/>
            <w:r w:rsidRPr="00482D4C">
              <w:rPr>
                <w:rFonts w:ascii="Arial" w:hAnsi="Arial" w:cs="Arial"/>
                <w:sz w:val="22"/>
                <w:szCs w:val="22"/>
              </w:rPr>
              <w:t>Ginjo</w:t>
            </w:r>
            <w:proofErr w:type="spellEnd"/>
            <w:r w:rsidRPr="00482D4C">
              <w:rPr>
                <w:rFonts w:ascii="Arial" w:hAnsi="Arial" w:cs="Arial"/>
                <w:sz w:val="22"/>
                <w:szCs w:val="22"/>
              </w:rPr>
              <w:t xml:space="preserve"> / CAU A36320-0</w:t>
            </w:r>
          </w:p>
          <w:p w14:paraId="27246893"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Telefone: 047 99914-8481 E-mail: gustavoginjo@hotmail.com</w:t>
            </w:r>
          </w:p>
          <w:p w14:paraId="3ACC83ED"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SUPLENTE: Eduardo Corrêa / CAU A132532-9</w:t>
            </w:r>
          </w:p>
          <w:p w14:paraId="52EE0199"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Telefone: 047 98484-9792 E-mail: duhcorrea.e@gmail.com</w:t>
            </w:r>
          </w:p>
          <w:p w14:paraId="0FC03702"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Desta forma os membros presentes da CPUA-CAU/SC, após a presente explanação, homologam as indicações acima descritas.</w:t>
            </w:r>
          </w:p>
          <w:p w14:paraId="5C0AF4D5" w14:textId="77777777" w:rsidR="00482D4C" w:rsidRPr="00482D4C" w:rsidRDefault="00482D4C" w:rsidP="00482D4C">
            <w:pPr>
              <w:pStyle w:val="PargrafodaLista"/>
              <w:shd w:val="clear" w:color="auto" w:fill="FFFFFF"/>
              <w:ind w:left="1080"/>
              <w:jc w:val="both"/>
              <w:rPr>
                <w:rFonts w:ascii="Arial" w:hAnsi="Arial" w:cs="Arial"/>
                <w:sz w:val="22"/>
                <w:szCs w:val="22"/>
              </w:rPr>
            </w:pPr>
          </w:p>
          <w:p w14:paraId="2B5F768F" w14:textId="4E25A4AF"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Item 6a. São José – CMHIS: Através de oficio nº 104/2023/SEPAE/PMSJ, foi solicitado indicação de rep</w:t>
            </w:r>
            <w:r w:rsidR="00716B2B">
              <w:rPr>
                <w:rFonts w:ascii="Arial" w:hAnsi="Arial" w:cs="Arial"/>
                <w:sz w:val="22"/>
                <w:szCs w:val="22"/>
              </w:rPr>
              <w:t>resen</w:t>
            </w:r>
            <w:r w:rsidR="00D4343D">
              <w:rPr>
                <w:rFonts w:ascii="Arial" w:hAnsi="Arial" w:cs="Arial"/>
                <w:sz w:val="22"/>
                <w:szCs w:val="22"/>
              </w:rPr>
              <w:t>tantes regionais do CAU/SC (</w:t>
            </w:r>
            <w:r w:rsidRPr="00482D4C">
              <w:rPr>
                <w:rFonts w:ascii="Arial" w:hAnsi="Arial" w:cs="Arial"/>
                <w:sz w:val="22"/>
                <w:szCs w:val="22"/>
              </w:rPr>
              <w:t>Titular e Suplente) para o Conselho Municipal de habitação de Interesse Social - COMHIS no município de São José. Devido ao período de recebimento da presente solicitação não haver possibilidade de reunião da CPUA-CAU/SC (final de gestão), as respectivas indicações foram realizadas conforme despacho da Presidente do Conselho de Arquitetura e Urbanismo de Santa Catarina, Arquiteta e Urbanista Patricia Herden que indicou para membro titular e membro suplente representantes do CAU/SC para compor o Conselho Municipal de habitação de Interesse Social - COMHIS no município de São José (COMHIS), conforme segue:</w:t>
            </w:r>
          </w:p>
          <w:p w14:paraId="08540400"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TITULAR: Rosana Silveira / CAU A106837-7</w:t>
            </w:r>
          </w:p>
          <w:p w14:paraId="1A2A2262"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 xml:space="preserve">Telefone: 048 99142-9044E-mail: rosanaarquit@gmail.com </w:t>
            </w:r>
          </w:p>
          <w:p w14:paraId="5D75CDC9"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 xml:space="preserve">SUPLENTE: João Villanova </w:t>
            </w:r>
            <w:proofErr w:type="spellStart"/>
            <w:r w:rsidRPr="00482D4C">
              <w:rPr>
                <w:rFonts w:ascii="Arial" w:hAnsi="Arial" w:cs="Arial"/>
                <w:sz w:val="22"/>
                <w:szCs w:val="22"/>
              </w:rPr>
              <w:t>Gallardo</w:t>
            </w:r>
            <w:proofErr w:type="spellEnd"/>
            <w:r w:rsidRPr="00482D4C">
              <w:rPr>
                <w:rFonts w:ascii="Arial" w:hAnsi="Arial" w:cs="Arial"/>
                <w:sz w:val="22"/>
                <w:szCs w:val="22"/>
              </w:rPr>
              <w:t xml:space="preserve"> / CAU A10830-8</w:t>
            </w:r>
          </w:p>
          <w:p w14:paraId="0B647D1A"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 xml:space="preserve">Telefone: 048 99801-5199E-mail: GALHARDO682@GMAIL.COM </w:t>
            </w:r>
          </w:p>
          <w:p w14:paraId="29200332" w14:textId="77777777"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Desta forma os membros presentes da CPUA-CAU/SC, após a presente explanação, homologam as indicações acima descritas.</w:t>
            </w:r>
          </w:p>
          <w:p w14:paraId="4C276A35" w14:textId="77777777" w:rsidR="00482D4C" w:rsidRPr="00482D4C" w:rsidRDefault="00482D4C" w:rsidP="00482D4C">
            <w:pPr>
              <w:pStyle w:val="PargrafodaLista"/>
              <w:shd w:val="clear" w:color="auto" w:fill="FFFFFF"/>
              <w:ind w:left="1080"/>
              <w:jc w:val="both"/>
              <w:rPr>
                <w:rFonts w:ascii="Arial" w:hAnsi="Arial" w:cs="Arial"/>
                <w:sz w:val="22"/>
                <w:szCs w:val="22"/>
              </w:rPr>
            </w:pPr>
          </w:p>
          <w:p w14:paraId="1F225350" w14:textId="6F7406CE" w:rsidR="00482D4C" w:rsidRPr="00482D4C"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 xml:space="preserve">Item 7a. GUARAMIRIM – Relatado recebimento de cadastro de representante, Arquiteto e Urbanista Murici </w:t>
            </w:r>
            <w:proofErr w:type="spellStart"/>
            <w:r w:rsidRPr="00482D4C">
              <w:rPr>
                <w:rFonts w:ascii="Arial" w:hAnsi="Arial" w:cs="Arial"/>
                <w:sz w:val="22"/>
                <w:szCs w:val="22"/>
              </w:rPr>
              <w:t>Mirson</w:t>
            </w:r>
            <w:proofErr w:type="spellEnd"/>
            <w:r w:rsidRPr="00482D4C">
              <w:rPr>
                <w:rFonts w:ascii="Arial" w:hAnsi="Arial" w:cs="Arial"/>
                <w:sz w:val="22"/>
                <w:szCs w:val="22"/>
              </w:rPr>
              <w:t xml:space="preserve"> Murara, destacando </w:t>
            </w:r>
            <w:r w:rsidR="00716B2B" w:rsidRPr="00482D4C">
              <w:rPr>
                <w:rFonts w:ascii="Arial" w:hAnsi="Arial" w:cs="Arial"/>
                <w:sz w:val="22"/>
                <w:szCs w:val="22"/>
              </w:rPr>
              <w:t>interesse</w:t>
            </w:r>
            <w:r w:rsidRPr="00482D4C">
              <w:rPr>
                <w:rFonts w:ascii="Arial" w:hAnsi="Arial" w:cs="Arial"/>
                <w:sz w:val="22"/>
                <w:szCs w:val="22"/>
              </w:rPr>
              <w:t xml:space="preserve"> em participação no CONCIDADE do município de Guaramirim.</w:t>
            </w:r>
          </w:p>
          <w:p w14:paraId="02E2F8A9" w14:textId="77777777" w:rsidR="00482D4C" w:rsidRPr="00482D4C" w:rsidRDefault="00482D4C" w:rsidP="00482D4C">
            <w:pPr>
              <w:pStyle w:val="PargrafodaLista"/>
              <w:shd w:val="clear" w:color="auto" w:fill="FFFFFF"/>
              <w:ind w:left="1080"/>
              <w:jc w:val="both"/>
              <w:rPr>
                <w:rFonts w:ascii="Arial" w:hAnsi="Arial" w:cs="Arial"/>
                <w:sz w:val="22"/>
                <w:szCs w:val="22"/>
              </w:rPr>
            </w:pPr>
          </w:p>
          <w:p w14:paraId="0C184DE5" w14:textId="10803741" w:rsidR="009502C2" w:rsidRDefault="00482D4C" w:rsidP="00482D4C">
            <w:pPr>
              <w:pStyle w:val="PargrafodaLista"/>
              <w:shd w:val="clear" w:color="auto" w:fill="FFFFFF"/>
              <w:ind w:left="1080"/>
              <w:jc w:val="both"/>
              <w:rPr>
                <w:rFonts w:ascii="Arial" w:hAnsi="Arial" w:cs="Arial"/>
                <w:sz w:val="22"/>
                <w:szCs w:val="22"/>
              </w:rPr>
            </w:pPr>
            <w:r w:rsidRPr="00482D4C">
              <w:rPr>
                <w:rFonts w:ascii="Arial" w:hAnsi="Arial" w:cs="Arial"/>
                <w:sz w:val="22"/>
                <w:szCs w:val="22"/>
              </w:rPr>
              <w:t xml:space="preserve">Item 8a. CHAPECÓ -  COMDE: Recebimento de edital de convocação nº 001/2023 para eleição das entidades para compor a gestão 2024/2026 do Conselho Municipal dos </w:t>
            </w:r>
            <w:r w:rsidRPr="00482D4C">
              <w:rPr>
                <w:rFonts w:ascii="Arial" w:hAnsi="Arial" w:cs="Arial"/>
                <w:sz w:val="22"/>
                <w:szCs w:val="22"/>
              </w:rPr>
              <w:lastRenderedPageBreak/>
              <w:t xml:space="preserve">Direitos da Pessoa com Deficiência – COMDE de Chapecó/SC. Após explanação da </w:t>
            </w:r>
            <w:r w:rsidR="00716B2B" w:rsidRPr="00482D4C">
              <w:rPr>
                <w:rFonts w:ascii="Arial" w:hAnsi="Arial" w:cs="Arial"/>
                <w:sz w:val="22"/>
                <w:szCs w:val="22"/>
              </w:rPr>
              <w:t>comunicação</w:t>
            </w:r>
            <w:r w:rsidRPr="00482D4C">
              <w:rPr>
                <w:rFonts w:ascii="Arial" w:hAnsi="Arial" w:cs="Arial"/>
                <w:sz w:val="22"/>
                <w:szCs w:val="22"/>
              </w:rPr>
              <w:t xml:space="preserve"> recebida, os membros presentes da CPUA-CAU/SC encaminharam a presente matéria com o </w:t>
            </w:r>
            <w:r w:rsidR="00716B2B" w:rsidRPr="00482D4C">
              <w:rPr>
                <w:rFonts w:ascii="Arial" w:hAnsi="Arial" w:cs="Arial"/>
                <w:sz w:val="22"/>
                <w:szCs w:val="22"/>
              </w:rPr>
              <w:t>intuito</w:t>
            </w:r>
            <w:r w:rsidRPr="00482D4C">
              <w:rPr>
                <w:rFonts w:ascii="Arial" w:hAnsi="Arial" w:cs="Arial"/>
                <w:sz w:val="22"/>
                <w:szCs w:val="22"/>
              </w:rPr>
              <w:t xml:space="preserve"> de verificar a disponibilidade de conselheiros estaduais do CAU/SC (Titulares e ou suplentes) se disponibilizarem para esta representação, salientado que a mesma não permite pagamento de diárias. Foi destacado o prazo exíguo para este cadastramento, mas será realizada a tentativa de viabilizar esta ação.</w:t>
            </w:r>
          </w:p>
          <w:p w14:paraId="548805D9" w14:textId="536D6C25" w:rsidR="002A6384" w:rsidRPr="009502C2" w:rsidRDefault="00642CDC" w:rsidP="00642CDC">
            <w:pPr>
              <w:pStyle w:val="PargrafodaLista"/>
              <w:numPr>
                <w:ilvl w:val="0"/>
                <w:numId w:val="8"/>
              </w:numPr>
              <w:shd w:val="clear" w:color="auto" w:fill="FFFFFF"/>
              <w:jc w:val="both"/>
              <w:rPr>
                <w:rFonts w:ascii="Arial" w:hAnsi="Arial" w:cs="Arial"/>
                <w:sz w:val="22"/>
                <w:szCs w:val="22"/>
              </w:rPr>
            </w:pPr>
            <w:r w:rsidRPr="00642CDC">
              <w:rPr>
                <w:rFonts w:ascii="Arial" w:hAnsi="Arial" w:cs="Arial"/>
                <w:sz w:val="22"/>
                <w:szCs w:val="22"/>
              </w:rPr>
              <w:t>SAO</w:t>
            </w:r>
            <w:r>
              <w:rPr>
                <w:rFonts w:ascii="Arial" w:hAnsi="Arial" w:cs="Arial"/>
                <w:sz w:val="22"/>
                <w:szCs w:val="22"/>
              </w:rPr>
              <w:t xml:space="preserve"> BENTO DO SUL – CONCIDADE: Foi </w:t>
            </w:r>
            <w:r w:rsidRPr="00642CDC">
              <w:rPr>
                <w:rFonts w:ascii="Arial" w:hAnsi="Arial" w:cs="Arial"/>
                <w:sz w:val="22"/>
                <w:szCs w:val="22"/>
              </w:rPr>
              <w:t xml:space="preserve">apresentado o relatório do representante regional do CAU/SC arquiteto e Urbanista Ruben </w:t>
            </w:r>
            <w:proofErr w:type="spellStart"/>
            <w:r w:rsidRPr="00642CDC">
              <w:rPr>
                <w:rFonts w:ascii="Arial" w:hAnsi="Arial" w:cs="Arial"/>
                <w:sz w:val="22"/>
                <w:szCs w:val="22"/>
              </w:rPr>
              <w:t>Benedicto</w:t>
            </w:r>
            <w:proofErr w:type="spellEnd"/>
            <w:r w:rsidRPr="00642CDC">
              <w:rPr>
                <w:rFonts w:ascii="Arial" w:hAnsi="Arial" w:cs="Arial"/>
                <w:sz w:val="22"/>
                <w:szCs w:val="22"/>
              </w:rPr>
              <w:t xml:space="preserve"> </w:t>
            </w:r>
            <w:proofErr w:type="spellStart"/>
            <w:r w:rsidRPr="00642CDC">
              <w:rPr>
                <w:rFonts w:ascii="Arial" w:hAnsi="Arial" w:cs="Arial"/>
                <w:sz w:val="22"/>
                <w:szCs w:val="22"/>
              </w:rPr>
              <w:t>Pereyra</w:t>
            </w:r>
            <w:proofErr w:type="spellEnd"/>
            <w:r w:rsidRPr="00642CDC">
              <w:rPr>
                <w:rFonts w:ascii="Arial" w:hAnsi="Arial" w:cs="Arial"/>
                <w:sz w:val="22"/>
                <w:szCs w:val="22"/>
              </w:rPr>
              <w:t xml:space="preserve"> que após lido foi destacado pelos membros presentes a eleição do representante titular do CAU/SC, Ruben </w:t>
            </w:r>
            <w:proofErr w:type="spellStart"/>
            <w:r w:rsidRPr="00642CDC">
              <w:rPr>
                <w:rFonts w:ascii="Arial" w:hAnsi="Arial" w:cs="Arial"/>
                <w:sz w:val="22"/>
                <w:szCs w:val="22"/>
              </w:rPr>
              <w:t>Benedicto</w:t>
            </w:r>
            <w:proofErr w:type="spellEnd"/>
            <w:r w:rsidRPr="00642CDC">
              <w:rPr>
                <w:rFonts w:ascii="Arial" w:hAnsi="Arial" w:cs="Arial"/>
                <w:sz w:val="22"/>
                <w:szCs w:val="22"/>
              </w:rPr>
              <w:t xml:space="preserve"> </w:t>
            </w:r>
            <w:proofErr w:type="spellStart"/>
            <w:r w:rsidRPr="00642CDC">
              <w:rPr>
                <w:rFonts w:ascii="Arial" w:hAnsi="Arial" w:cs="Arial"/>
                <w:sz w:val="22"/>
                <w:szCs w:val="22"/>
              </w:rPr>
              <w:t>Pereyra</w:t>
            </w:r>
            <w:proofErr w:type="spellEnd"/>
            <w:r w:rsidRPr="00642CDC">
              <w:rPr>
                <w:rFonts w:ascii="Arial" w:hAnsi="Arial" w:cs="Arial"/>
                <w:sz w:val="22"/>
                <w:szCs w:val="22"/>
              </w:rPr>
              <w:t xml:space="preserve"> ao cargo de presidente o CONCIDADE.</w:t>
            </w:r>
          </w:p>
        </w:tc>
      </w:tr>
    </w:tbl>
    <w:p w14:paraId="0D53A4BF" w14:textId="77777777" w:rsidR="002B6F0C" w:rsidRPr="006273F4" w:rsidRDefault="002B6F0C"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6273F4" w14:paraId="16244A00" w14:textId="77777777"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D75BF23" w14:textId="431AF4A2" w:rsidR="00074F58" w:rsidRPr="006273F4" w:rsidRDefault="00FF74A3" w:rsidP="0072175A">
            <w:pPr>
              <w:rPr>
                <w:rFonts w:ascii="Arial" w:eastAsia="Times New Roman" w:hAnsi="Arial" w:cs="Arial"/>
                <w:b/>
                <w:bCs/>
                <w:color w:val="000000"/>
                <w:sz w:val="22"/>
                <w:szCs w:val="22"/>
                <w:lang w:eastAsia="pt-BR"/>
              </w:rPr>
            </w:pPr>
            <w:r w:rsidRPr="006273F4">
              <w:rPr>
                <w:rFonts w:ascii="Arial" w:hAnsi="Arial" w:cs="Arial"/>
                <w:sz w:val="22"/>
                <w:szCs w:val="22"/>
              </w:rPr>
              <w:br w:type="page"/>
            </w:r>
            <w:r w:rsidR="003837BC" w:rsidRPr="006273F4">
              <w:rPr>
                <w:rFonts w:ascii="Arial" w:hAnsi="Arial" w:cs="Arial"/>
                <w:sz w:val="22"/>
                <w:szCs w:val="22"/>
              </w:rPr>
              <w:br w:type="page"/>
            </w:r>
            <w:r w:rsidR="00663688" w:rsidRPr="005577A8">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14:paraId="29329FAC" w14:textId="641A92FD" w:rsidR="00DC7208" w:rsidRPr="00AB0B6F" w:rsidRDefault="00642CDC" w:rsidP="00A471EE">
            <w:pPr>
              <w:jc w:val="both"/>
              <w:rPr>
                <w:rFonts w:ascii="Arial" w:hAnsi="Arial" w:cs="Arial"/>
                <w:b/>
                <w:sz w:val="22"/>
              </w:rPr>
            </w:pPr>
            <w:r w:rsidRPr="00642CDC">
              <w:rPr>
                <w:rFonts w:ascii="Arial" w:hAnsi="Arial" w:cs="Arial"/>
                <w:b/>
                <w:color w:val="000000"/>
                <w:sz w:val="22"/>
                <w:szCs w:val="22"/>
              </w:rPr>
              <w:t>Solicitação Prefeitura Municipal Palhoça: CAU/SC – CREA/SC: Acompanhamento.</w:t>
            </w:r>
          </w:p>
        </w:tc>
      </w:tr>
      <w:tr w:rsidR="00074F58" w:rsidRPr="006273F4" w14:paraId="19231FB0" w14:textId="77777777" w:rsidTr="00152394">
        <w:trPr>
          <w:trHeight w:val="300"/>
        </w:trPr>
        <w:tc>
          <w:tcPr>
            <w:tcW w:w="1974" w:type="dxa"/>
            <w:tcBorders>
              <w:top w:val="nil"/>
              <w:left w:val="nil"/>
              <w:bottom w:val="single" w:sz="4" w:space="0" w:color="auto"/>
              <w:right w:val="nil"/>
            </w:tcBorders>
            <w:shd w:val="clear" w:color="000000" w:fill="F2F2F2"/>
            <w:noWrap/>
            <w:vAlign w:val="center"/>
            <w:hideMark/>
          </w:tcPr>
          <w:p w14:paraId="0937A48A" w14:textId="77777777" w:rsidR="00074F58" w:rsidRPr="006273F4" w:rsidRDefault="00074F58" w:rsidP="0072175A">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6B00100" w14:textId="4DBB3A86" w:rsidR="00074F58" w:rsidRPr="006273F4" w:rsidRDefault="001A7EB2" w:rsidP="0072175A">
            <w:pPr>
              <w:rPr>
                <w:rFonts w:ascii="Arial" w:eastAsia="Times New Roman" w:hAnsi="Arial" w:cs="Arial"/>
                <w:color w:val="000000"/>
                <w:sz w:val="22"/>
                <w:szCs w:val="22"/>
                <w:lang w:eastAsia="pt-BR"/>
              </w:rPr>
            </w:pPr>
            <w:r w:rsidRPr="006273F4">
              <w:rPr>
                <w:rFonts w:ascii="Arial" w:eastAsia="Times New Roman" w:hAnsi="Arial" w:cs="Arial"/>
                <w:color w:val="000000"/>
                <w:sz w:val="22"/>
                <w:szCs w:val="22"/>
                <w:lang w:eastAsia="pt-BR"/>
              </w:rPr>
              <w:t>CPUA-CAU/SC</w:t>
            </w:r>
          </w:p>
        </w:tc>
      </w:tr>
      <w:tr w:rsidR="00074F58" w:rsidRPr="006273F4" w14:paraId="22CD7726" w14:textId="77777777" w:rsidTr="00152394">
        <w:trPr>
          <w:trHeight w:val="300"/>
        </w:trPr>
        <w:tc>
          <w:tcPr>
            <w:tcW w:w="1974" w:type="dxa"/>
            <w:tcBorders>
              <w:top w:val="nil"/>
              <w:left w:val="nil"/>
              <w:bottom w:val="single" w:sz="4" w:space="0" w:color="auto"/>
              <w:right w:val="nil"/>
            </w:tcBorders>
            <w:shd w:val="clear" w:color="000000" w:fill="F2F2F2"/>
            <w:noWrap/>
            <w:vAlign w:val="center"/>
            <w:hideMark/>
          </w:tcPr>
          <w:p w14:paraId="73836FBC" w14:textId="77777777" w:rsidR="00074F58" w:rsidRPr="006273F4" w:rsidRDefault="00074F58" w:rsidP="0072175A">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14628678" w14:textId="1418963C" w:rsidR="00074F58" w:rsidRPr="006273F4" w:rsidRDefault="006C42E8" w:rsidP="00263533">
            <w:pPr>
              <w:jc w:val="both"/>
              <w:rPr>
                <w:rFonts w:ascii="Arial" w:eastAsia="Times New Roman" w:hAnsi="Arial" w:cs="Arial"/>
                <w:color w:val="000000"/>
                <w:sz w:val="22"/>
                <w:szCs w:val="22"/>
                <w:lang w:eastAsia="pt-BR"/>
              </w:rPr>
            </w:pPr>
            <w:r w:rsidRPr="006273F4">
              <w:rPr>
                <w:rFonts w:ascii="Arial" w:eastAsia="Times New Roman" w:hAnsi="Arial" w:cs="Arial"/>
                <w:sz w:val="22"/>
                <w:szCs w:val="22"/>
                <w:lang w:eastAsia="pt-BR"/>
              </w:rPr>
              <w:t xml:space="preserve">Coordenador </w:t>
            </w:r>
            <w:r w:rsidRPr="006C42E8">
              <w:rPr>
                <w:rFonts w:ascii="Arial" w:eastAsia="Times New Roman" w:hAnsi="Arial" w:cs="Arial"/>
                <w:sz w:val="22"/>
                <w:szCs w:val="22"/>
                <w:lang w:eastAsia="pt-BR"/>
              </w:rPr>
              <w:t xml:space="preserve">Douglas </w:t>
            </w:r>
            <w:proofErr w:type="spellStart"/>
            <w:r w:rsidRPr="006C42E8">
              <w:rPr>
                <w:rFonts w:ascii="Arial" w:eastAsia="Times New Roman" w:hAnsi="Arial" w:cs="Arial"/>
                <w:sz w:val="22"/>
                <w:szCs w:val="22"/>
                <w:lang w:eastAsia="pt-BR"/>
              </w:rPr>
              <w:t>Virgilio</w:t>
            </w:r>
            <w:proofErr w:type="spellEnd"/>
          </w:p>
        </w:tc>
      </w:tr>
      <w:tr w:rsidR="00074F58" w:rsidRPr="006273F4" w14:paraId="08544CCF" w14:textId="77777777" w:rsidTr="00B63644">
        <w:trPr>
          <w:trHeight w:val="225"/>
        </w:trPr>
        <w:tc>
          <w:tcPr>
            <w:tcW w:w="1974" w:type="dxa"/>
            <w:tcBorders>
              <w:top w:val="nil"/>
              <w:left w:val="nil"/>
              <w:bottom w:val="single" w:sz="4" w:space="0" w:color="auto"/>
              <w:right w:val="nil"/>
            </w:tcBorders>
            <w:shd w:val="clear" w:color="000000" w:fill="F2F2F2"/>
            <w:noWrap/>
            <w:vAlign w:val="center"/>
            <w:hideMark/>
          </w:tcPr>
          <w:p w14:paraId="3F60A035" w14:textId="77777777" w:rsidR="00074F58" w:rsidRPr="006273F4" w:rsidRDefault="00074F58" w:rsidP="0072175A">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E792383" w14:textId="40AEE978" w:rsidR="00B533B6" w:rsidRPr="000D0EAB" w:rsidRDefault="00642CDC" w:rsidP="00734DBB">
            <w:pPr>
              <w:jc w:val="both"/>
              <w:rPr>
                <w:rFonts w:ascii="Times New Roman" w:eastAsia="Times New Roman" w:hAnsi="Times New Roman"/>
                <w:lang w:eastAsia="pt-BR"/>
              </w:rPr>
            </w:pPr>
            <w:r w:rsidRPr="00642CDC">
              <w:rPr>
                <w:rFonts w:ascii="Arial" w:eastAsia="Times New Roman" w:hAnsi="Arial" w:cs="Arial"/>
                <w:color w:val="000000"/>
                <w:sz w:val="22"/>
                <w:szCs w:val="22"/>
                <w:lang w:eastAsia="pt-BR"/>
              </w:rPr>
              <w:t xml:space="preserve">Foi relatado o histórico da presente solicitação a qual culminou com a deliberação DPOSC-no-763-2023, que recomenda ao CAU/BR sobre necessidade de alteração de Resolução do </w:t>
            </w:r>
            <w:proofErr w:type="spellStart"/>
            <w:r w:rsidRPr="00642CDC">
              <w:rPr>
                <w:rFonts w:ascii="Arial" w:eastAsia="Times New Roman" w:hAnsi="Arial" w:cs="Arial"/>
                <w:color w:val="000000"/>
                <w:sz w:val="22"/>
                <w:szCs w:val="22"/>
                <w:lang w:eastAsia="pt-BR"/>
              </w:rPr>
              <w:t>Confea</w:t>
            </w:r>
            <w:proofErr w:type="spellEnd"/>
            <w:r w:rsidRPr="00642CDC">
              <w:rPr>
                <w:rFonts w:ascii="Arial" w:eastAsia="Times New Roman" w:hAnsi="Arial" w:cs="Arial"/>
                <w:color w:val="000000"/>
                <w:sz w:val="22"/>
                <w:szCs w:val="22"/>
                <w:lang w:eastAsia="pt-BR"/>
              </w:rPr>
              <w:t>, e estabelece outras providências. Os membros presentes da CPUA-CAU/SC encaminharam este tópico solicitando ser enviado e-mail ao profissional solicitante e a prefeitura municipal de Palhoça para dar ciência das providências adotadas pelo CAU/SC no tratamento da presente questão.</w:t>
            </w:r>
          </w:p>
        </w:tc>
      </w:tr>
    </w:tbl>
    <w:p w14:paraId="1C352041" w14:textId="562D4BF0" w:rsidR="008D2D2A" w:rsidRPr="006273F4" w:rsidRDefault="008D2D2A" w:rsidP="000D16D6">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2019"/>
        <w:gridCol w:w="7053"/>
      </w:tblGrid>
      <w:tr w:rsidR="00652ADB" w:rsidRPr="006273F4" w14:paraId="37361CC5" w14:textId="77777777" w:rsidTr="00D14564">
        <w:trPr>
          <w:trHeight w:val="54"/>
        </w:trPr>
        <w:tc>
          <w:tcPr>
            <w:tcW w:w="2019" w:type="dxa"/>
            <w:tcBorders>
              <w:top w:val="single" w:sz="4" w:space="0" w:color="auto"/>
              <w:left w:val="nil"/>
              <w:bottom w:val="single" w:sz="4" w:space="0" w:color="auto"/>
              <w:right w:val="nil"/>
            </w:tcBorders>
            <w:shd w:val="clear" w:color="000000" w:fill="F2F2F2"/>
            <w:noWrap/>
            <w:vAlign w:val="center"/>
            <w:hideMark/>
          </w:tcPr>
          <w:p w14:paraId="30E97CCC" w14:textId="4F229798" w:rsidR="00652ADB" w:rsidRPr="006273F4" w:rsidRDefault="00652ADB" w:rsidP="00D14564">
            <w:pPr>
              <w:rPr>
                <w:rFonts w:ascii="Arial" w:eastAsia="Times New Roman" w:hAnsi="Arial" w:cs="Arial"/>
                <w:b/>
                <w:bCs/>
                <w:color w:val="000000"/>
                <w:sz w:val="22"/>
                <w:szCs w:val="22"/>
                <w:lang w:eastAsia="pt-BR"/>
              </w:rPr>
            </w:pPr>
            <w:r w:rsidRPr="006273F4">
              <w:rPr>
                <w:rFonts w:ascii="Arial" w:hAnsi="Arial" w:cs="Arial"/>
                <w:sz w:val="22"/>
                <w:szCs w:val="22"/>
              </w:rPr>
              <w:br w:type="page"/>
            </w:r>
            <w:r w:rsidRPr="006273F4">
              <w:rPr>
                <w:rFonts w:ascii="Arial" w:hAnsi="Arial" w:cs="Arial"/>
                <w:sz w:val="22"/>
                <w:szCs w:val="22"/>
              </w:rPr>
              <w:br w:type="page"/>
            </w:r>
            <w:r w:rsidR="00663688" w:rsidRPr="005577A8">
              <w:rPr>
                <w:rFonts w:ascii="Arial" w:eastAsia="Times New Roman" w:hAnsi="Arial" w:cs="Arial"/>
                <w:b/>
                <w:bCs/>
                <w:color w:val="000000"/>
                <w:sz w:val="22"/>
                <w:szCs w:val="22"/>
                <w:lang w:eastAsia="pt-BR"/>
              </w:rPr>
              <w:t>4</w:t>
            </w:r>
          </w:p>
        </w:tc>
        <w:tc>
          <w:tcPr>
            <w:tcW w:w="7053" w:type="dxa"/>
            <w:tcBorders>
              <w:top w:val="single" w:sz="4" w:space="0" w:color="auto"/>
              <w:left w:val="nil"/>
              <w:bottom w:val="single" w:sz="4" w:space="0" w:color="auto"/>
              <w:right w:val="nil"/>
            </w:tcBorders>
            <w:shd w:val="clear" w:color="auto" w:fill="auto"/>
            <w:noWrap/>
            <w:vAlign w:val="center"/>
            <w:hideMark/>
          </w:tcPr>
          <w:p w14:paraId="08657495" w14:textId="353CCFBC" w:rsidR="00652ADB" w:rsidRPr="00263533" w:rsidRDefault="00A471EE" w:rsidP="00A471EE">
            <w:pPr>
              <w:jc w:val="both"/>
              <w:rPr>
                <w:rFonts w:ascii="Arial" w:hAnsi="Arial" w:cs="Arial"/>
                <w:b/>
                <w:color w:val="000000"/>
                <w:sz w:val="22"/>
                <w:szCs w:val="22"/>
              </w:rPr>
            </w:pPr>
            <w:r>
              <w:rPr>
                <w:rFonts w:ascii="Arial" w:hAnsi="Arial" w:cs="Arial"/>
                <w:b/>
                <w:color w:val="000000"/>
                <w:sz w:val="22"/>
                <w:szCs w:val="22"/>
              </w:rPr>
              <w:t>Denú</w:t>
            </w:r>
            <w:r w:rsidR="00642CDC" w:rsidRPr="00642CDC">
              <w:rPr>
                <w:rFonts w:ascii="Arial" w:hAnsi="Arial" w:cs="Arial"/>
                <w:b/>
                <w:color w:val="000000"/>
                <w:sz w:val="22"/>
                <w:szCs w:val="22"/>
              </w:rPr>
              <w:t xml:space="preserve">ncia Mirante </w:t>
            </w:r>
            <w:proofErr w:type="spellStart"/>
            <w:r w:rsidR="00642CDC" w:rsidRPr="00642CDC">
              <w:rPr>
                <w:rFonts w:ascii="Arial" w:hAnsi="Arial" w:cs="Arial"/>
                <w:b/>
                <w:color w:val="000000"/>
                <w:sz w:val="22"/>
                <w:szCs w:val="22"/>
              </w:rPr>
              <w:t>Hercilio</w:t>
            </w:r>
            <w:proofErr w:type="spellEnd"/>
            <w:r w:rsidR="00642CDC" w:rsidRPr="00642CDC">
              <w:rPr>
                <w:rFonts w:ascii="Arial" w:hAnsi="Arial" w:cs="Arial"/>
                <w:b/>
                <w:color w:val="000000"/>
                <w:sz w:val="22"/>
                <w:szCs w:val="22"/>
              </w:rPr>
              <w:t xml:space="preserve"> Luz. Ref. Deliberação 46-2019 CPUA-CAUSC: Acompanhamento.</w:t>
            </w:r>
          </w:p>
        </w:tc>
      </w:tr>
      <w:tr w:rsidR="00584437" w:rsidRPr="006273F4" w14:paraId="6408257A" w14:textId="77777777" w:rsidTr="00D14564">
        <w:trPr>
          <w:trHeight w:val="54"/>
        </w:trPr>
        <w:tc>
          <w:tcPr>
            <w:tcW w:w="2019" w:type="dxa"/>
            <w:tcBorders>
              <w:top w:val="nil"/>
              <w:left w:val="nil"/>
              <w:bottom w:val="single" w:sz="4" w:space="0" w:color="auto"/>
              <w:right w:val="nil"/>
            </w:tcBorders>
            <w:shd w:val="clear" w:color="000000" w:fill="F2F2F2"/>
            <w:noWrap/>
            <w:vAlign w:val="center"/>
            <w:hideMark/>
          </w:tcPr>
          <w:p w14:paraId="31FA8497" w14:textId="77777777" w:rsidR="00584437" w:rsidRPr="006273F4" w:rsidRDefault="00584437" w:rsidP="00584437">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Fonte</w:t>
            </w:r>
          </w:p>
        </w:tc>
        <w:tc>
          <w:tcPr>
            <w:tcW w:w="7053" w:type="dxa"/>
            <w:tcBorders>
              <w:top w:val="single" w:sz="4" w:space="0" w:color="auto"/>
              <w:left w:val="nil"/>
              <w:bottom w:val="single" w:sz="4" w:space="0" w:color="auto"/>
              <w:right w:val="nil"/>
            </w:tcBorders>
            <w:shd w:val="clear" w:color="auto" w:fill="auto"/>
            <w:noWrap/>
            <w:vAlign w:val="center"/>
          </w:tcPr>
          <w:p w14:paraId="72BD5238" w14:textId="2CC5FAA3" w:rsidR="00584437" w:rsidRPr="006273F4" w:rsidRDefault="00584437" w:rsidP="00584437">
            <w:pPr>
              <w:rPr>
                <w:rFonts w:ascii="Arial" w:eastAsia="Times New Roman" w:hAnsi="Arial" w:cs="Arial"/>
                <w:color w:val="000000"/>
                <w:sz w:val="22"/>
                <w:szCs w:val="22"/>
                <w:lang w:eastAsia="pt-BR"/>
              </w:rPr>
            </w:pPr>
            <w:r w:rsidRPr="006273F4">
              <w:rPr>
                <w:rFonts w:ascii="Arial" w:eastAsia="Times New Roman" w:hAnsi="Arial" w:cs="Arial"/>
                <w:color w:val="000000"/>
                <w:sz w:val="22"/>
                <w:szCs w:val="22"/>
                <w:lang w:eastAsia="pt-BR"/>
              </w:rPr>
              <w:t>CPUA-CAU/SC</w:t>
            </w:r>
          </w:p>
        </w:tc>
      </w:tr>
      <w:tr w:rsidR="00584437" w:rsidRPr="006273F4" w14:paraId="69926F94" w14:textId="77777777" w:rsidTr="00D14564">
        <w:trPr>
          <w:trHeight w:val="54"/>
        </w:trPr>
        <w:tc>
          <w:tcPr>
            <w:tcW w:w="2019" w:type="dxa"/>
            <w:tcBorders>
              <w:top w:val="nil"/>
              <w:left w:val="nil"/>
              <w:bottom w:val="single" w:sz="4" w:space="0" w:color="auto"/>
              <w:right w:val="nil"/>
            </w:tcBorders>
            <w:shd w:val="clear" w:color="000000" w:fill="F2F2F2"/>
            <w:noWrap/>
            <w:vAlign w:val="center"/>
            <w:hideMark/>
          </w:tcPr>
          <w:p w14:paraId="2792B255" w14:textId="77777777" w:rsidR="00584437" w:rsidRPr="006273F4" w:rsidRDefault="00584437" w:rsidP="00584437">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Relator</w:t>
            </w:r>
          </w:p>
        </w:tc>
        <w:tc>
          <w:tcPr>
            <w:tcW w:w="7053" w:type="dxa"/>
            <w:tcBorders>
              <w:top w:val="single" w:sz="4" w:space="0" w:color="auto"/>
              <w:left w:val="nil"/>
              <w:bottom w:val="single" w:sz="4" w:space="0" w:color="auto"/>
              <w:right w:val="nil"/>
            </w:tcBorders>
            <w:shd w:val="clear" w:color="auto" w:fill="auto"/>
            <w:noWrap/>
            <w:vAlign w:val="center"/>
          </w:tcPr>
          <w:p w14:paraId="41D027C4" w14:textId="022DA366" w:rsidR="00584437" w:rsidRPr="006273F4" w:rsidRDefault="006C42E8" w:rsidP="00584437">
            <w:pPr>
              <w:rPr>
                <w:rFonts w:ascii="Arial" w:eastAsia="Times New Roman" w:hAnsi="Arial" w:cs="Arial"/>
                <w:color w:val="000000" w:themeColor="text1"/>
                <w:sz w:val="22"/>
                <w:szCs w:val="22"/>
                <w:lang w:eastAsia="pt-BR"/>
              </w:rPr>
            </w:pPr>
            <w:r w:rsidRPr="006273F4">
              <w:rPr>
                <w:rFonts w:ascii="Arial" w:eastAsia="Times New Roman" w:hAnsi="Arial" w:cs="Arial"/>
                <w:sz w:val="22"/>
                <w:szCs w:val="22"/>
                <w:lang w:eastAsia="pt-BR"/>
              </w:rPr>
              <w:t xml:space="preserve">Coordenador </w:t>
            </w:r>
            <w:r w:rsidRPr="006C42E8">
              <w:rPr>
                <w:rFonts w:ascii="Arial" w:eastAsia="Times New Roman" w:hAnsi="Arial" w:cs="Arial"/>
                <w:sz w:val="22"/>
                <w:szCs w:val="22"/>
                <w:lang w:eastAsia="pt-BR"/>
              </w:rPr>
              <w:t xml:space="preserve">Douglas </w:t>
            </w:r>
            <w:proofErr w:type="spellStart"/>
            <w:r w:rsidRPr="006C42E8">
              <w:rPr>
                <w:rFonts w:ascii="Arial" w:eastAsia="Times New Roman" w:hAnsi="Arial" w:cs="Arial"/>
                <w:sz w:val="22"/>
                <w:szCs w:val="22"/>
                <w:lang w:eastAsia="pt-BR"/>
              </w:rPr>
              <w:t>Virgilio</w:t>
            </w:r>
            <w:proofErr w:type="spellEnd"/>
          </w:p>
        </w:tc>
      </w:tr>
      <w:tr w:rsidR="00584437" w:rsidRPr="006273F4" w14:paraId="42B9F7A7" w14:textId="77777777" w:rsidTr="009A28AC">
        <w:trPr>
          <w:trHeight w:val="402"/>
        </w:trPr>
        <w:tc>
          <w:tcPr>
            <w:tcW w:w="2019" w:type="dxa"/>
            <w:tcBorders>
              <w:top w:val="nil"/>
              <w:left w:val="nil"/>
              <w:bottom w:val="single" w:sz="4" w:space="0" w:color="auto"/>
              <w:right w:val="nil"/>
            </w:tcBorders>
            <w:shd w:val="clear" w:color="000000" w:fill="F2F2F2"/>
            <w:noWrap/>
            <w:vAlign w:val="center"/>
          </w:tcPr>
          <w:p w14:paraId="31CF77C1" w14:textId="77777777" w:rsidR="00584437" w:rsidRPr="006273F4" w:rsidRDefault="00584437" w:rsidP="00584437">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Encaminhamento</w:t>
            </w:r>
          </w:p>
        </w:tc>
        <w:tc>
          <w:tcPr>
            <w:tcW w:w="7053" w:type="dxa"/>
            <w:tcBorders>
              <w:top w:val="single" w:sz="4" w:space="0" w:color="auto"/>
              <w:left w:val="nil"/>
              <w:bottom w:val="single" w:sz="4" w:space="0" w:color="auto"/>
              <w:right w:val="nil"/>
            </w:tcBorders>
            <w:shd w:val="clear" w:color="auto" w:fill="auto"/>
            <w:noWrap/>
            <w:vAlign w:val="center"/>
          </w:tcPr>
          <w:p w14:paraId="392B070B" w14:textId="76FFAC60" w:rsidR="009F7A5F" w:rsidRPr="00610ABD" w:rsidRDefault="00642CDC" w:rsidP="00734DBB">
            <w:pPr>
              <w:jc w:val="both"/>
              <w:rPr>
                <w:rFonts w:ascii="Times New Roman" w:eastAsia="Times New Roman" w:hAnsi="Times New Roman"/>
                <w:lang w:eastAsia="pt-BR"/>
              </w:rPr>
            </w:pPr>
            <w:r>
              <w:rPr>
                <w:rFonts w:ascii="Arial" w:hAnsi="Arial" w:cs="Arial"/>
                <w:sz w:val="22"/>
                <w:szCs w:val="22"/>
              </w:rPr>
              <w:t xml:space="preserve">Foi relatado o histórico da presente solicitação, como encaminhamento o coordenador da CPUA-CAU/SC sugeriu aguardar a tramitação da Deliberação </w:t>
            </w:r>
            <w:r w:rsidRPr="007C20C7">
              <w:rPr>
                <w:rFonts w:ascii="Arial" w:hAnsi="Arial" w:cs="Arial"/>
                <w:sz w:val="22"/>
                <w:szCs w:val="22"/>
              </w:rPr>
              <w:t>Nº 030/2023 – CPUA-CAU/SC</w:t>
            </w:r>
            <w:r>
              <w:rPr>
                <w:rFonts w:ascii="Arial" w:hAnsi="Arial" w:cs="Arial"/>
                <w:sz w:val="22"/>
                <w:szCs w:val="22"/>
              </w:rPr>
              <w:t xml:space="preserve"> com a manifestação da presidência do CAU/SC, ao qual os membros presentes concordaram.</w:t>
            </w:r>
          </w:p>
        </w:tc>
      </w:tr>
      <w:tr w:rsidR="009A28AC" w:rsidRPr="006273F4" w14:paraId="2CD6C150" w14:textId="77777777" w:rsidTr="009A28AC">
        <w:trPr>
          <w:trHeight w:val="157"/>
        </w:trPr>
        <w:tc>
          <w:tcPr>
            <w:tcW w:w="2019" w:type="dxa"/>
            <w:tcBorders>
              <w:top w:val="single" w:sz="4" w:space="0" w:color="auto"/>
              <w:left w:val="nil"/>
              <w:bottom w:val="single" w:sz="4" w:space="0" w:color="auto"/>
              <w:right w:val="nil"/>
            </w:tcBorders>
            <w:shd w:val="clear" w:color="auto" w:fill="FFFFFF" w:themeFill="background1"/>
            <w:noWrap/>
            <w:vAlign w:val="center"/>
          </w:tcPr>
          <w:p w14:paraId="137A509F" w14:textId="77777777" w:rsidR="009A28AC" w:rsidRPr="006273F4" w:rsidRDefault="009A28AC" w:rsidP="00584437">
            <w:pPr>
              <w:rPr>
                <w:rFonts w:ascii="Arial" w:eastAsia="Times New Roman" w:hAnsi="Arial" w:cs="Arial"/>
                <w:b/>
                <w:bCs/>
                <w:color w:val="000000"/>
                <w:sz w:val="22"/>
                <w:szCs w:val="22"/>
                <w:lang w:eastAsia="pt-BR"/>
              </w:rPr>
            </w:pPr>
          </w:p>
        </w:tc>
        <w:tc>
          <w:tcPr>
            <w:tcW w:w="7053" w:type="dxa"/>
            <w:tcBorders>
              <w:top w:val="single" w:sz="4" w:space="0" w:color="auto"/>
              <w:left w:val="nil"/>
              <w:bottom w:val="single" w:sz="4" w:space="0" w:color="auto"/>
              <w:right w:val="nil"/>
            </w:tcBorders>
            <w:shd w:val="clear" w:color="auto" w:fill="FFFFFF" w:themeFill="background1"/>
            <w:noWrap/>
            <w:vAlign w:val="center"/>
          </w:tcPr>
          <w:p w14:paraId="5673A03A" w14:textId="77777777" w:rsidR="009A28AC" w:rsidRPr="006273F4" w:rsidRDefault="009A28AC" w:rsidP="005B3201">
            <w:pPr>
              <w:pStyle w:val="NormalWeb"/>
              <w:spacing w:before="0" w:beforeAutospacing="0" w:after="0" w:afterAutospacing="0"/>
              <w:jc w:val="both"/>
            </w:pPr>
          </w:p>
        </w:tc>
      </w:tr>
      <w:tr w:rsidR="009A28AC" w:rsidRPr="006273F4" w14:paraId="7E536967" w14:textId="77777777" w:rsidTr="009A28AC">
        <w:trPr>
          <w:trHeight w:val="402"/>
        </w:trPr>
        <w:tc>
          <w:tcPr>
            <w:tcW w:w="2019" w:type="dxa"/>
            <w:tcBorders>
              <w:top w:val="single" w:sz="4" w:space="0" w:color="auto"/>
              <w:left w:val="nil"/>
              <w:bottom w:val="single" w:sz="4" w:space="0" w:color="auto"/>
              <w:right w:val="nil"/>
            </w:tcBorders>
            <w:shd w:val="clear" w:color="000000" w:fill="F2F2F2"/>
            <w:noWrap/>
            <w:vAlign w:val="center"/>
          </w:tcPr>
          <w:p w14:paraId="10E8CAD7" w14:textId="27DA8157" w:rsidR="009A28AC" w:rsidRPr="006273F4" w:rsidRDefault="009A28AC" w:rsidP="009A28AC">
            <w:pPr>
              <w:rPr>
                <w:rFonts w:ascii="Arial" w:eastAsia="Times New Roman" w:hAnsi="Arial" w:cs="Arial"/>
                <w:b/>
                <w:bCs/>
                <w:color w:val="000000"/>
                <w:sz w:val="22"/>
                <w:szCs w:val="22"/>
                <w:lang w:eastAsia="pt-BR"/>
              </w:rPr>
            </w:pPr>
            <w:r w:rsidRPr="006273F4">
              <w:rPr>
                <w:rFonts w:ascii="Arial" w:hAnsi="Arial" w:cs="Arial"/>
                <w:sz w:val="22"/>
                <w:szCs w:val="22"/>
              </w:rPr>
              <w:br w:type="page"/>
            </w:r>
            <w:r w:rsidRPr="006273F4">
              <w:rPr>
                <w:rFonts w:ascii="Arial" w:hAnsi="Arial" w:cs="Arial"/>
                <w:sz w:val="22"/>
                <w:szCs w:val="22"/>
              </w:rPr>
              <w:br w:type="page"/>
            </w:r>
            <w:r>
              <w:rPr>
                <w:rFonts w:ascii="Arial" w:eastAsia="Times New Roman" w:hAnsi="Arial" w:cs="Arial"/>
                <w:b/>
                <w:bCs/>
                <w:color w:val="000000"/>
                <w:sz w:val="22"/>
                <w:szCs w:val="22"/>
                <w:lang w:eastAsia="pt-BR"/>
              </w:rPr>
              <w:t>5</w:t>
            </w:r>
          </w:p>
        </w:tc>
        <w:tc>
          <w:tcPr>
            <w:tcW w:w="7053" w:type="dxa"/>
            <w:tcBorders>
              <w:top w:val="single" w:sz="4" w:space="0" w:color="auto"/>
              <w:left w:val="nil"/>
              <w:bottom w:val="single" w:sz="4" w:space="0" w:color="auto"/>
              <w:right w:val="nil"/>
            </w:tcBorders>
            <w:shd w:val="clear" w:color="auto" w:fill="auto"/>
            <w:noWrap/>
            <w:vAlign w:val="center"/>
          </w:tcPr>
          <w:p w14:paraId="4DBA4770" w14:textId="6214E3E6" w:rsidR="009A28AC" w:rsidRPr="00AB0B6F" w:rsidRDefault="00642CDC" w:rsidP="00A471EE">
            <w:pPr>
              <w:pStyle w:val="NormalWeb"/>
              <w:spacing w:before="0" w:beforeAutospacing="0" w:after="0" w:afterAutospacing="0"/>
              <w:jc w:val="both"/>
              <w:rPr>
                <w:b/>
              </w:rPr>
            </w:pPr>
            <w:r w:rsidRPr="00642CDC">
              <w:rPr>
                <w:rFonts w:ascii="Arial" w:hAnsi="Arial" w:cs="Arial"/>
                <w:b/>
                <w:color w:val="000000"/>
                <w:sz w:val="22"/>
                <w:szCs w:val="22"/>
              </w:rPr>
              <w:t>Unificação dos procedimentos cartorários do estado de SC. Acompanhamento, manifestação.</w:t>
            </w:r>
          </w:p>
        </w:tc>
      </w:tr>
      <w:tr w:rsidR="009A28AC" w:rsidRPr="006273F4" w14:paraId="6019B80E" w14:textId="77777777" w:rsidTr="009A28AC">
        <w:trPr>
          <w:trHeight w:val="278"/>
        </w:trPr>
        <w:tc>
          <w:tcPr>
            <w:tcW w:w="2019" w:type="dxa"/>
            <w:tcBorders>
              <w:top w:val="nil"/>
              <w:left w:val="nil"/>
              <w:bottom w:val="single" w:sz="4" w:space="0" w:color="auto"/>
              <w:right w:val="nil"/>
            </w:tcBorders>
            <w:shd w:val="clear" w:color="000000" w:fill="F2F2F2"/>
            <w:noWrap/>
            <w:vAlign w:val="center"/>
          </w:tcPr>
          <w:p w14:paraId="65C6B65E" w14:textId="55B6E659" w:rsidR="009A28AC" w:rsidRPr="006273F4" w:rsidRDefault="009A28AC" w:rsidP="009A28AC">
            <w:pPr>
              <w:rPr>
                <w:rFonts w:ascii="Arial" w:hAnsi="Arial" w:cs="Arial"/>
                <w:sz w:val="22"/>
                <w:szCs w:val="22"/>
              </w:rPr>
            </w:pPr>
            <w:r w:rsidRPr="006273F4">
              <w:rPr>
                <w:rFonts w:ascii="Arial" w:eastAsia="Times New Roman" w:hAnsi="Arial" w:cs="Arial"/>
                <w:b/>
                <w:bCs/>
                <w:color w:val="000000"/>
                <w:sz w:val="22"/>
                <w:szCs w:val="22"/>
                <w:lang w:eastAsia="pt-BR"/>
              </w:rPr>
              <w:t>Fonte</w:t>
            </w:r>
          </w:p>
        </w:tc>
        <w:tc>
          <w:tcPr>
            <w:tcW w:w="7053" w:type="dxa"/>
            <w:tcBorders>
              <w:top w:val="single" w:sz="4" w:space="0" w:color="auto"/>
              <w:left w:val="nil"/>
              <w:bottom w:val="single" w:sz="4" w:space="0" w:color="auto"/>
              <w:right w:val="nil"/>
            </w:tcBorders>
            <w:shd w:val="clear" w:color="auto" w:fill="auto"/>
            <w:noWrap/>
            <w:vAlign w:val="center"/>
          </w:tcPr>
          <w:p w14:paraId="134F310F" w14:textId="5DC6D7EA" w:rsidR="009A28AC" w:rsidRPr="009A28AC" w:rsidRDefault="009A28AC" w:rsidP="009A28AC">
            <w:pPr>
              <w:pStyle w:val="NormalWeb"/>
              <w:spacing w:before="0" w:beforeAutospacing="0" w:after="0" w:afterAutospacing="0"/>
              <w:jc w:val="both"/>
              <w:rPr>
                <w:rFonts w:ascii="Arial" w:hAnsi="Arial" w:cs="Arial"/>
                <w:b/>
                <w:color w:val="000000"/>
                <w:sz w:val="22"/>
                <w:szCs w:val="22"/>
              </w:rPr>
            </w:pPr>
            <w:r w:rsidRPr="006273F4">
              <w:rPr>
                <w:rFonts w:ascii="Arial" w:hAnsi="Arial" w:cs="Arial"/>
                <w:color w:val="000000"/>
                <w:sz w:val="22"/>
                <w:szCs w:val="22"/>
              </w:rPr>
              <w:t>CPUA-CAU/SC</w:t>
            </w:r>
          </w:p>
        </w:tc>
      </w:tr>
      <w:tr w:rsidR="009A28AC" w:rsidRPr="006273F4" w14:paraId="505921EC" w14:textId="77777777" w:rsidTr="009A28AC">
        <w:trPr>
          <w:trHeight w:val="298"/>
        </w:trPr>
        <w:tc>
          <w:tcPr>
            <w:tcW w:w="2019" w:type="dxa"/>
            <w:tcBorders>
              <w:top w:val="nil"/>
              <w:left w:val="nil"/>
              <w:bottom w:val="single" w:sz="4" w:space="0" w:color="auto"/>
              <w:right w:val="nil"/>
            </w:tcBorders>
            <w:shd w:val="clear" w:color="000000" w:fill="F2F2F2"/>
            <w:noWrap/>
            <w:vAlign w:val="center"/>
          </w:tcPr>
          <w:p w14:paraId="2C493E3D" w14:textId="06772FB5" w:rsidR="009A28AC" w:rsidRPr="006273F4" w:rsidRDefault="009A28AC" w:rsidP="009A28AC">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Relator</w:t>
            </w:r>
          </w:p>
        </w:tc>
        <w:tc>
          <w:tcPr>
            <w:tcW w:w="7053" w:type="dxa"/>
            <w:tcBorders>
              <w:top w:val="single" w:sz="4" w:space="0" w:color="auto"/>
              <w:left w:val="nil"/>
              <w:bottom w:val="single" w:sz="4" w:space="0" w:color="auto"/>
              <w:right w:val="nil"/>
            </w:tcBorders>
            <w:shd w:val="clear" w:color="auto" w:fill="auto"/>
            <w:noWrap/>
            <w:vAlign w:val="center"/>
          </w:tcPr>
          <w:p w14:paraId="10E5862D" w14:textId="203BB5F2" w:rsidR="009A28AC" w:rsidRPr="006273F4" w:rsidRDefault="006C42E8" w:rsidP="009A28AC">
            <w:pPr>
              <w:pStyle w:val="NormalWeb"/>
              <w:spacing w:before="0" w:beforeAutospacing="0" w:after="0" w:afterAutospacing="0"/>
              <w:jc w:val="both"/>
              <w:rPr>
                <w:rFonts w:ascii="Arial" w:hAnsi="Arial" w:cs="Arial"/>
                <w:color w:val="000000"/>
                <w:sz w:val="22"/>
                <w:szCs w:val="22"/>
              </w:rPr>
            </w:pPr>
            <w:r w:rsidRPr="006273F4">
              <w:rPr>
                <w:rFonts w:ascii="Arial" w:hAnsi="Arial" w:cs="Arial"/>
                <w:sz w:val="22"/>
                <w:szCs w:val="22"/>
              </w:rPr>
              <w:t xml:space="preserve">Coordenador </w:t>
            </w:r>
            <w:r w:rsidRPr="006C42E8">
              <w:rPr>
                <w:rFonts w:ascii="Arial" w:hAnsi="Arial" w:cs="Arial"/>
                <w:sz w:val="22"/>
                <w:szCs w:val="22"/>
              </w:rPr>
              <w:t xml:space="preserve">Douglas </w:t>
            </w:r>
            <w:proofErr w:type="spellStart"/>
            <w:r w:rsidRPr="006C42E8">
              <w:rPr>
                <w:rFonts w:ascii="Arial" w:hAnsi="Arial" w:cs="Arial"/>
                <w:sz w:val="22"/>
                <w:szCs w:val="22"/>
              </w:rPr>
              <w:t>Virgilio</w:t>
            </w:r>
            <w:proofErr w:type="spellEnd"/>
          </w:p>
        </w:tc>
      </w:tr>
      <w:tr w:rsidR="009A28AC" w:rsidRPr="006273F4" w14:paraId="5C4E904D" w14:textId="77777777" w:rsidTr="001416A7">
        <w:trPr>
          <w:trHeight w:val="402"/>
        </w:trPr>
        <w:tc>
          <w:tcPr>
            <w:tcW w:w="2019" w:type="dxa"/>
            <w:tcBorders>
              <w:top w:val="nil"/>
              <w:left w:val="nil"/>
              <w:bottom w:val="single" w:sz="4" w:space="0" w:color="auto"/>
              <w:right w:val="nil"/>
            </w:tcBorders>
            <w:shd w:val="clear" w:color="000000" w:fill="F2F2F2"/>
            <w:noWrap/>
            <w:vAlign w:val="center"/>
          </w:tcPr>
          <w:p w14:paraId="52D6B0B9" w14:textId="4D02C63E" w:rsidR="009A28AC" w:rsidRPr="006273F4" w:rsidRDefault="009A28AC" w:rsidP="009A28AC">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Encaminhamento</w:t>
            </w:r>
          </w:p>
        </w:tc>
        <w:tc>
          <w:tcPr>
            <w:tcW w:w="7053" w:type="dxa"/>
            <w:tcBorders>
              <w:top w:val="single" w:sz="4" w:space="0" w:color="auto"/>
              <w:left w:val="nil"/>
              <w:bottom w:val="single" w:sz="4" w:space="0" w:color="auto"/>
              <w:right w:val="nil"/>
            </w:tcBorders>
            <w:shd w:val="clear" w:color="auto" w:fill="auto"/>
            <w:noWrap/>
            <w:vAlign w:val="center"/>
          </w:tcPr>
          <w:p w14:paraId="11469854" w14:textId="72F26459" w:rsidR="009A28AC" w:rsidRPr="001416A7" w:rsidRDefault="00642CDC" w:rsidP="00734DBB">
            <w:pPr>
              <w:pStyle w:val="NormalWeb"/>
              <w:spacing w:before="0" w:beforeAutospacing="0" w:after="0" w:afterAutospacing="0"/>
              <w:jc w:val="both"/>
            </w:pPr>
            <w:r w:rsidRPr="00642CDC">
              <w:rPr>
                <w:rFonts w:ascii="Arial" w:hAnsi="Arial" w:cs="Arial"/>
                <w:color w:val="000000" w:themeColor="text1"/>
                <w:sz w:val="22"/>
                <w:szCs w:val="22"/>
              </w:rPr>
              <w:t>Foi relatado o histórico da presente solicitação, como encaminhamento os membros presentes da CPUA-CAU/SC entenderam ser satisfatório o tratamento dado pelo CREA/SC ao tema, destacando o oficio enviado pelo CREA/SC ao TJSC com sugestões técnicas para os referidos procedimentos.</w:t>
            </w:r>
          </w:p>
        </w:tc>
      </w:tr>
      <w:tr w:rsidR="001416A7" w:rsidRPr="006273F4" w14:paraId="351BC93E" w14:textId="77777777" w:rsidTr="001416A7">
        <w:trPr>
          <w:trHeight w:val="402"/>
        </w:trPr>
        <w:tc>
          <w:tcPr>
            <w:tcW w:w="2019" w:type="dxa"/>
            <w:tcBorders>
              <w:top w:val="single" w:sz="4" w:space="0" w:color="auto"/>
              <w:left w:val="nil"/>
              <w:bottom w:val="single" w:sz="4" w:space="0" w:color="auto"/>
              <w:right w:val="nil"/>
            </w:tcBorders>
            <w:shd w:val="clear" w:color="auto" w:fill="auto"/>
            <w:noWrap/>
            <w:vAlign w:val="center"/>
          </w:tcPr>
          <w:p w14:paraId="3D7A8798" w14:textId="77777777" w:rsidR="001416A7" w:rsidRPr="006273F4" w:rsidRDefault="001416A7" w:rsidP="009A28AC">
            <w:pPr>
              <w:rPr>
                <w:rFonts w:ascii="Arial" w:eastAsia="Times New Roman" w:hAnsi="Arial" w:cs="Arial"/>
                <w:b/>
                <w:bCs/>
                <w:color w:val="000000"/>
                <w:sz w:val="22"/>
                <w:szCs w:val="22"/>
                <w:lang w:eastAsia="pt-BR"/>
              </w:rPr>
            </w:pPr>
          </w:p>
        </w:tc>
        <w:tc>
          <w:tcPr>
            <w:tcW w:w="7053" w:type="dxa"/>
            <w:tcBorders>
              <w:top w:val="single" w:sz="4" w:space="0" w:color="auto"/>
              <w:left w:val="nil"/>
              <w:bottom w:val="single" w:sz="4" w:space="0" w:color="auto"/>
              <w:right w:val="nil"/>
            </w:tcBorders>
            <w:shd w:val="clear" w:color="auto" w:fill="auto"/>
            <w:noWrap/>
            <w:vAlign w:val="center"/>
          </w:tcPr>
          <w:p w14:paraId="20B0AE4F" w14:textId="77777777" w:rsidR="001416A7" w:rsidRDefault="001416A7" w:rsidP="001416A7">
            <w:pPr>
              <w:pStyle w:val="NormalWeb"/>
              <w:spacing w:before="0" w:beforeAutospacing="0" w:after="0" w:afterAutospacing="0"/>
              <w:rPr>
                <w:rFonts w:ascii="Arial" w:hAnsi="Arial" w:cs="Arial"/>
                <w:color w:val="000000"/>
                <w:sz w:val="22"/>
                <w:szCs w:val="22"/>
              </w:rPr>
            </w:pPr>
          </w:p>
        </w:tc>
      </w:tr>
      <w:tr w:rsidR="001416A7" w:rsidRPr="006273F4" w14:paraId="71067152" w14:textId="77777777" w:rsidTr="001416A7">
        <w:trPr>
          <w:trHeight w:val="402"/>
        </w:trPr>
        <w:tc>
          <w:tcPr>
            <w:tcW w:w="2019" w:type="dxa"/>
            <w:tcBorders>
              <w:top w:val="single" w:sz="4" w:space="0" w:color="auto"/>
              <w:left w:val="nil"/>
              <w:bottom w:val="single" w:sz="4" w:space="0" w:color="auto"/>
              <w:right w:val="nil"/>
            </w:tcBorders>
            <w:shd w:val="clear" w:color="000000" w:fill="F2F2F2"/>
            <w:noWrap/>
            <w:vAlign w:val="center"/>
          </w:tcPr>
          <w:p w14:paraId="55153F31" w14:textId="2565ECC9" w:rsidR="001416A7" w:rsidRPr="006273F4" w:rsidRDefault="001416A7" w:rsidP="001416A7">
            <w:pPr>
              <w:rPr>
                <w:rFonts w:ascii="Arial" w:eastAsia="Times New Roman" w:hAnsi="Arial" w:cs="Arial"/>
                <w:b/>
                <w:bCs/>
                <w:color w:val="000000"/>
                <w:sz w:val="22"/>
                <w:szCs w:val="22"/>
                <w:lang w:eastAsia="pt-BR"/>
              </w:rPr>
            </w:pPr>
            <w:r w:rsidRPr="006273F4">
              <w:rPr>
                <w:rFonts w:ascii="Arial" w:hAnsi="Arial" w:cs="Arial"/>
                <w:sz w:val="22"/>
                <w:szCs w:val="22"/>
              </w:rPr>
              <w:br w:type="page"/>
            </w:r>
            <w:r w:rsidRPr="006273F4">
              <w:rPr>
                <w:rFonts w:ascii="Arial" w:hAnsi="Arial" w:cs="Arial"/>
                <w:sz w:val="22"/>
                <w:szCs w:val="22"/>
              </w:rPr>
              <w:br w:type="page"/>
            </w:r>
            <w:r>
              <w:rPr>
                <w:rFonts w:ascii="Arial" w:eastAsia="Times New Roman" w:hAnsi="Arial" w:cs="Arial"/>
                <w:b/>
                <w:bCs/>
                <w:color w:val="000000"/>
                <w:sz w:val="22"/>
                <w:szCs w:val="22"/>
                <w:lang w:eastAsia="pt-BR"/>
              </w:rPr>
              <w:t>6</w:t>
            </w:r>
          </w:p>
        </w:tc>
        <w:tc>
          <w:tcPr>
            <w:tcW w:w="7053" w:type="dxa"/>
            <w:tcBorders>
              <w:top w:val="single" w:sz="4" w:space="0" w:color="auto"/>
              <w:left w:val="nil"/>
              <w:bottom w:val="single" w:sz="4" w:space="0" w:color="auto"/>
              <w:right w:val="nil"/>
            </w:tcBorders>
            <w:shd w:val="clear" w:color="auto" w:fill="auto"/>
            <w:noWrap/>
            <w:vAlign w:val="center"/>
          </w:tcPr>
          <w:p w14:paraId="2B262281" w14:textId="12167A38" w:rsidR="001416A7" w:rsidRDefault="00D4343D" w:rsidP="00A471EE">
            <w:pPr>
              <w:pStyle w:val="NormalWeb"/>
              <w:spacing w:before="0" w:beforeAutospacing="0" w:after="0" w:afterAutospacing="0"/>
              <w:jc w:val="both"/>
              <w:rPr>
                <w:rFonts w:ascii="Arial" w:hAnsi="Arial" w:cs="Arial"/>
                <w:color w:val="000000"/>
                <w:sz w:val="22"/>
                <w:szCs w:val="22"/>
              </w:rPr>
            </w:pPr>
            <w:r w:rsidRPr="00D4343D">
              <w:rPr>
                <w:rFonts w:ascii="Arial" w:hAnsi="Arial" w:cs="Arial"/>
                <w:b/>
                <w:color w:val="000000"/>
                <w:sz w:val="22"/>
                <w:szCs w:val="22"/>
              </w:rPr>
              <w:t>Concessão do Terminal Rita Maria. Acompanhamento manifestação.</w:t>
            </w:r>
          </w:p>
        </w:tc>
      </w:tr>
      <w:tr w:rsidR="001416A7" w:rsidRPr="006273F4" w14:paraId="6745F649" w14:textId="77777777" w:rsidTr="001416A7">
        <w:trPr>
          <w:trHeight w:val="347"/>
        </w:trPr>
        <w:tc>
          <w:tcPr>
            <w:tcW w:w="2019" w:type="dxa"/>
            <w:tcBorders>
              <w:top w:val="single" w:sz="4" w:space="0" w:color="auto"/>
              <w:left w:val="nil"/>
              <w:bottom w:val="single" w:sz="4" w:space="0" w:color="auto"/>
              <w:right w:val="nil"/>
            </w:tcBorders>
            <w:shd w:val="clear" w:color="000000" w:fill="F2F2F2"/>
            <w:noWrap/>
            <w:vAlign w:val="center"/>
          </w:tcPr>
          <w:p w14:paraId="461B808F" w14:textId="75276C28" w:rsidR="001416A7" w:rsidRPr="006273F4" w:rsidRDefault="001416A7" w:rsidP="001416A7">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Fonte</w:t>
            </w:r>
          </w:p>
        </w:tc>
        <w:tc>
          <w:tcPr>
            <w:tcW w:w="7053" w:type="dxa"/>
            <w:tcBorders>
              <w:top w:val="single" w:sz="4" w:space="0" w:color="auto"/>
              <w:left w:val="nil"/>
              <w:bottom w:val="single" w:sz="4" w:space="0" w:color="auto"/>
              <w:right w:val="nil"/>
            </w:tcBorders>
            <w:shd w:val="clear" w:color="auto" w:fill="auto"/>
            <w:noWrap/>
            <w:vAlign w:val="center"/>
          </w:tcPr>
          <w:p w14:paraId="281FCE9C" w14:textId="046D3651" w:rsidR="001416A7" w:rsidRDefault="001416A7" w:rsidP="001416A7">
            <w:pPr>
              <w:pStyle w:val="NormalWeb"/>
              <w:spacing w:before="0" w:beforeAutospacing="0" w:after="0" w:afterAutospacing="0"/>
              <w:rPr>
                <w:rFonts w:ascii="Arial" w:hAnsi="Arial" w:cs="Arial"/>
                <w:color w:val="000000"/>
                <w:sz w:val="22"/>
                <w:szCs w:val="22"/>
              </w:rPr>
            </w:pPr>
            <w:r w:rsidRPr="006273F4">
              <w:rPr>
                <w:rFonts w:ascii="Arial" w:hAnsi="Arial" w:cs="Arial"/>
                <w:color w:val="000000"/>
                <w:sz w:val="22"/>
                <w:szCs w:val="22"/>
              </w:rPr>
              <w:t>CPUA-CAU/SC</w:t>
            </w:r>
          </w:p>
        </w:tc>
      </w:tr>
      <w:tr w:rsidR="001416A7" w:rsidRPr="006273F4" w14:paraId="2A8C8802" w14:textId="77777777" w:rsidTr="001416A7">
        <w:trPr>
          <w:trHeight w:val="268"/>
        </w:trPr>
        <w:tc>
          <w:tcPr>
            <w:tcW w:w="2019" w:type="dxa"/>
            <w:tcBorders>
              <w:top w:val="single" w:sz="4" w:space="0" w:color="auto"/>
              <w:left w:val="nil"/>
              <w:bottom w:val="single" w:sz="4" w:space="0" w:color="auto"/>
              <w:right w:val="nil"/>
            </w:tcBorders>
            <w:shd w:val="clear" w:color="000000" w:fill="F2F2F2"/>
            <w:noWrap/>
            <w:vAlign w:val="center"/>
          </w:tcPr>
          <w:p w14:paraId="55763060" w14:textId="6CC97799" w:rsidR="001416A7" w:rsidRPr="006273F4" w:rsidRDefault="001416A7" w:rsidP="001416A7">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Relator</w:t>
            </w:r>
          </w:p>
        </w:tc>
        <w:tc>
          <w:tcPr>
            <w:tcW w:w="7053" w:type="dxa"/>
            <w:tcBorders>
              <w:top w:val="single" w:sz="4" w:space="0" w:color="auto"/>
              <w:left w:val="nil"/>
              <w:bottom w:val="single" w:sz="4" w:space="0" w:color="auto"/>
              <w:right w:val="nil"/>
            </w:tcBorders>
            <w:shd w:val="clear" w:color="auto" w:fill="auto"/>
            <w:noWrap/>
            <w:vAlign w:val="center"/>
          </w:tcPr>
          <w:p w14:paraId="322AAF1C" w14:textId="2FEEFC0B" w:rsidR="001416A7" w:rsidRDefault="006C42E8" w:rsidP="001416A7">
            <w:pPr>
              <w:pStyle w:val="NormalWeb"/>
              <w:spacing w:before="0" w:beforeAutospacing="0" w:after="0" w:afterAutospacing="0"/>
              <w:rPr>
                <w:rFonts w:ascii="Arial" w:hAnsi="Arial" w:cs="Arial"/>
                <w:color w:val="000000"/>
                <w:sz w:val="22"/>
                <w:szCs w:val="22"/>
              </w:rPr>
            </w:pPr>
            <w:r w:rsidRPr="006273F4">
              <w:rPr>
                <w:rFonts w:ascii="Arial" w:hAnsi="Arial" w:cs="Arial"/>
                <w:sz w:val="22"/>
                <w:szCs w:val="22"/>
              </w:rPr>
              <w:t xml:space="preserve">Coordenador </w:t>
            </w:r>
            <w:r w:rsidRPr="006C42E8">
              <w:rPr>
                <w:rFonts w:ascii="Arial" w:hAnsi="Arial" w:cs="Arial"/>
                <w:sz w:val="22"/>
                <w:szCs w:val="22"/>
              </w:rPr>
              <w:t xml:space="preserve">Douglas </w:t>
            </w:r>
            <w:proofErr w:type="spellStart"/>
            <w:r w:rsidRPr="006C42E8">
              <w:rPr>
                <w:rFonts w:ascii="Arial" w:hAnsi="Arial" w:cs="Arial"/>
                <w:sz w:val="22"/>
                <w:szCs w:val="22"/>
              </w:rPr>
              <w:t>Virgilio</w:t>
            </w:r>
            <w:proofErr w:type="spellEnd"/>
          </w:p>
        </w:tc>
      </w:tr>
      <w:tr w:rsidR="001416A7" w:rsidRPr="006273F4" w14:paraId="4B2C6D9D" w14:textId="77777777" w:rsidTr="001416A7">
        <w:trPr>
          <w:trHeight w:val="402"/>
        </w:trPr>
        <w:tc>
          <w:tcPr>
            <w:tcW w:w="2019" w:type="dxa"/>
            <w:tcBorders>
              <w:top w:val="single" w:sz="4" w:space="0" w:color="auto"/>
              <w:left w:val="nil"/>
              <w:bottom w:val="single" w:sz="4" w:space="0" w:color="auto"/>
              <w:right w:val="nil"/>
            </w:tcBorders>
            <w:shd w:val="clear" w:color="000000" w:fill="F2F2F2"/>
            <w:noWrap/>
            <w:vAlign w:val="center"/>
          </w:tcPr>
          <w:p w14:paraId="774D5A70" w14:textId="388FC576" w:rsidR="001416A7" w:rsidRPr="006273F4" w:rsidRDefault="001416A7" w:rsidP="00A201EA">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lastRenderedPageBreak/>
              <w:t>Encaminhamento</w:t>
            </w:r>
          </w:p>
        </w:tc>
        <w:tc>
          <w:tcPr>
            <w:tcW w:w="7053" w:type="dxa"/>
            <w:tcBorders>
              <w:top w:val="single" w:sz="4" w:space="0" w:color="auto"/>
              <w:left w:val="nil"/>
              <w:bottom w:val="single" w:sz="4" w:space="0" w:color="auto"/>
              <w:right w:val="nil"/>
            </w:tcBorders>
            <w:shd w:val="clear" w:color="auto" w:fill="auto"/>
            <w:noWrap/>
            <w:vAlign w:val="center"/>
          </w:tcPr>
          <w:p w14:paraId="6D9368E8" w14:textId="303A9DF0" w:rsidR="001416A7" w:rsidRDefault="00D4343D" w:rsidP="00734DBB">
            <w:pPr>
              <w:pStyle w:val="NormalWeb"/>
              <w:jc w:val="both"/>
              <w:rPr>
                <w:rFonts w:ascii="Arial" w:hAnsi="Arial" w:cs="Arial"/>
                <w:color w:val="000000"/>
                <w:sz w:val="22"/>
                <w:szCs w:val="22"/>
              </w:rPr>
            </w:pPr>
            <w:r w:rsidRPr="00D4343D">
              <w:rPr>
                <w:rFonts w:ascii="Arial" w:hAnsi="Arial" w:cs="Arial"/>
                <w:color w:val="000000"/>
                <w:sz w:val="22"/>
                <w:szCs w:val="22"/>
              </w:rPr>
              <w:t>Foi relatado o histórico da presente solicitação a qual culminou com a deliberação DPOSC-no-771/2023 a qual aprova a Manifestação do CAU/SC, em relação à Concessão do Terminal Rita Maria. Os membros presentes da CPUA-CAU/SC encaminharam este tópico entendendo que o CAU/SC cumpriu seu papel no presente debate.</w:t>
            </w:r>
          </w:p>
        </w:tc>
      </w:tr>
      <w:tr w:rsidR="001416A7" w:rsidRPr="006273F4" w14:paraId="228DA02F" w14:textId="77777777" w:rsidTr="001416A7">
        <w:trPr>
          <w:trHeight w:val="402"/>
        </w:trPr>
        <w:tc>
          <w:tcPr>
            <w:tcW w:w="2019" w:type="dxa"/>
            <w:tcBorders>
              <w:top w:val="single" w:sz="4" w:space="0" w:color="auto"/>
              <w:left w:val="nil"/>
              <w:bottom w:val="single" w:sz="4" w:space="0" w:color="auto"/>
              <w:right w:val="nil"/>
            </w:tcBorders>
            <w:shd w:val="clear" w:color="auto" w:fill="auto"/>
            <w:noWrap/>
            <w:vAlign w:val="center"/>
          </w:tcPr>
          <w:p w14:paraId="7BB258AB" w14:textId="77777777" w:rsidR="001416A7" w:rsidRPr="006273F4" w:rsidRDefault="001416A7" w:rsidP="001416A7">
            <w:pPr>
              <w:rPr>
                <w:rFonts w:ascii="Arial" w:eastAsia="Times New Roman" w:hAnsi="Arial" w:cs="Arial"/>
                <w:b/>
                <w:bCs/>
                <w:color w:val="000000"/>
                <w:sz w:val="22"/>
                <w:szCs w:val="22"/>
                <w:lang w:eastAsia="pt-BR"/>
              </w:rPr>
            </w:pPr>
          </w:p>
        </w:tc>
        <w:tc>
          <w:tcPr>
            <w:tcW w:w="7053" w:type="dxa"/>
            <w:tcBorders>
              <w:top w:val="single" w:sz="4" w:space="0" w:color="auto"/>
              <w:left w:val="nil"/>
              <w:bottom w:val="single" w:sz="4" w:space="0" w:color="auto"/>
              <w:right w:val="nil"/>
            </w:tcBorders>
            <w:shd w:val="clear" w:color="auto" w:fill="auto"/>
            <w:noWrap/>
            <w:vAlign w:val="center"/>
          </w:tcPr>
          <w:p w14:paraId="04008226" w14:textId="77777777" w:rsidR="001416A7" w:rsidRDefault="001416A7" w:rsidP="001416A7">
            <w:pPr>
              <w:pStyle w:val="NormalWeb"/>
              <w:spacing w:before="0" w:beforeAutospacing="0" w:after="0" w:afterAutospacing="0"/>
              <w:rPr>
                <w:rFonts w:ascii="Arial" w:hAnsi="Arial" w:cs="Arial"/>
                <w:color w:val="000000"/>
                <w:sz w:val="22"/>
                <w:szCs w:val="22"/>
              </w:rPr>
            </w:pPr>
          </w:p>
        </w:tc>
      </w:tr>
      <w:tr w:rsidR="001416A7" w:rsidRPr="006273F4" w14:paraId="6CC60C43" w14:textId="77777777" w:rsidTr="00D14564">
        <w:trPr>
          <w:trHeight w:val="402"/>
        </w:trPr>
        <w:tc>
          <w:tcPr>
            <w:tcW w:w="2019" w:type="dxa"/>
            <w:tcBorders>
              <w:top w:val="nil"/>
              <w:left w:val="nil"/>
              <w:bottom w:val="single" w:sz="4" w:space="0" w:color="auto"/>
              <w:right w:val="nil"/>
            </w:tcBorders>
            <w:shd w:val="clear" w:color="000000" w:fill="F2F2F2"/>
            <w:noWrap/>
            <w:vAlign w:val="center"/>
          </w:tcPr>
          <w:p w14:paraId="07A0D184" w14:textId="699D65E4" w:rsidR="001416A7" w:rsidRPr="006273F4" w:rsidRDefault="001416A7" w:rsidP="001416A7">
            <w:pPr>
              <w:rPr>
                <w:rFonts w:ascii="Arial" w:eastAsia="Times New Roman" w:hAnsi="Arial" w:cs="Arial"/>
                <w:b/>
                <w:bCs/>
                <w:color w:val="000000"/>
                <w:sz w:val="22"/>
                <w:szCs w:val="22"/>
                <w:lang w:eastAsia="pt-BR"/>
              </w:rPr>
            </w:pPr>
            <w:r w:rsidRPr="006273F4">
              <w:rPr>
                <w:rFonts w:ascii="Arial" w:hAnsi="Arial" w:cs="Arial"/>
                <w:sz w:val="22"/>
                <w:szCs w:val="22"/>
              </w:rPr>
              <w:br w:type="page"/>
            </w:r>
            <w:r w:rsidRPr="006273F4">
              <w:rPr>
                <w:rFonts w:ascii="Arial" w:hAnsi="Arial" w:cs="Arial"/>
                <w:sz w:val="22"/>
                <w:szCs w:val="22"/>
              </w:rPr>
              <w:br w:type="page"/>
            </w:r>
            <w:r>
              <w:rPr>
                <w:rFonts w:ascii="Arial" w:eastAsia="Times New Roman" w:hAnsi="Arial" w:cs="Arial"/>
                <w:b/>
                <w:bCs/>
                <w:color w:val="000000"/>
                <w:sz w:val="22"/>
                <w:szCs w:val="22"/>
                <w:lang w:eastAsia="pt-BR"/>
              </w:rPr>
              <w:t>7</w:t>
            </w:r>
          </w:p>
        </w:tc>
        <w:tc>
          <w:tcPr>
            <w:tcW w:w="7053" w:type="dxa"/>
            <w:tcBorders>
              <w:top w:val="single" w:sz="4" w:space="0" w:color="auto"/>
              <w:left w:val="nil"/>
              <w:bottom w:val="single" w:sz="4" w:space="0" w:color="auto"/>
              <w:right w:val="nil"/>
            </w:tcBorders>
            <w:shd w:val="clear" w:color="auto" w:fill="auto"/>
            <w:noWrap/>
            <w:vAlign w:val="center"/>
          </w:tcPr>
          <w:p w14:paraId="3F925B51" w14:textId="299BED63" w:rsidR="001416A7" w:rsidRDefault="00D4343D" w:rsidP="00361426">
            <w:pPr>
              <w:pStyle w:val="NormalWeb"/>
              <w:spacing w:before="0" w:beforeAutospacing="0" w:after="0" w:afterAutospacing="0"/>
              <w:rPr>
                <w:rFonts w:ascii="Arial" w:hAnsi="Arial" w:cs="Arial"/>
                <w:color w:val="000000"/>
                <w:sz w:val="22"/>
                <w:szCs w:val="22"/>
              </w:rPr>
            </w:pPr>
            <w:r w:rsidRPr="00D4343D">
              <w:rPr>
                <w:rFonts w:ascii="Arial" w:hAnsi="Arial" w:cs="Arial"/>
                <w:b/>
                <w:color w:val="000000"/>
                <w:sz w:val="22"/>
                <w:szCs w:val="22"/>
              </w:rPr>
              <w:t>Planejamento e desenvolvimento Projetos CPUA-CAU/SC 2024.</w:t>
            </w:r>
          </w:p>
        </w:tc>
      </w:tr>
      <w:tr w:rsidR="001416A7" w:rsidRPr="006273F4" w14:paraId="49961B14" w14:textId="77777777" w:rsidTr="00361426">
        <w:trPr>
          <w:trHeight w:val="278"/>
        </w:trPr>
        <w:tc>
          <w:tcPr>
            <w:tcW w:w="2019" w:type="dxa"/>
            <w:tcBorders>
              <w:top w:val="nil"/>
              <w:left w:val="nil"/>
              <w:bottom w:val="single" w:sz="4" w:space="0" w:color="auto"/>
              <w:right w:val="nil"/>
            </w:tcBorders>
            <w:shd w:val="clear" w:color="000000" w:fill="F2F2F2"/>
            <w:noWrap/>
            <w:vAlign w:val="center"/>
          </w:tcPr>
          <w:p w14:paraId="65949751" w14:textId="4B0FD3AA" w:rsidR="001416A7" w:rsidRPr="006273F4" w:rsidRDefault="001416A7" w:rsidP="001416A7">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Fonte</w:t>
            </w:r>
          </w:p>
        </w:tc>
        <w:tc>
          <w:tcPr>
            <w:tcW w:w="7053" w:type="dxa"/>
            <w:tcBorders>
              <w:top w:val="single" w:sz="4" w:space="0" w:color="auto"/>
              <w:left w:val="nil"/>
              <w:bottom w:val="single" w:sz="4" w:space="0" w:color="auto"/>
              <w:right w:val="nil"/>
            </w:tcBorders>
            <w:shd w:val="clear" w:color="auto" w:fill="auto"/>
            <w:noWrap/>
            <w:vAlign w:val="center"/>
          </w:tcPr>
          <w:p w14:paraId="107DEA67" w14:textId="39380B02" w:rsidR="001416A7" w:rsidRDefault="001416A7" w:rsidP="001416A7">
            <w:pPr>
              <w:pStyle w:val="NormalWeb"/>
              <w:spacing w:before="0" w:beforeAutospacing="0" w:after="0" w:afterAutospacing="0"/>
              <w:rPr>
                <w:rFonts w:ascii="Arial" w:hAnsi="Arial" w:cs="Arial"/>
                <w:color w:val="000000"/>
                <w:sz w:val="22"/>
                <w:szCs w:val="22"/>
              </w:rPr>
            </w:pPr>
            <w:r w:rsidRPr="006273F4">
              <w:rPr>
                <w:rFonts w:ascii="Arial" w:hAnsi="Arial" w:cs="Arial"/>
                <w:color w:val="000000"/>
                <w:sz w:val="22"/>
                <w:szCs w:val="22"/>
              </w:rPr>
              <w:t>CPUA-CAU/SC</w:t>
            </w:r>
          </w:p>
        </w:tc>
      </w:tr>
      <w:tr w:rsidR="001416A7" w:rsidRPr="006273F4" w14:paraId="0B6EC9D4" w14:textId="77777777" w:rsidTr="001416A7">
        <w:trPr>
          <w:trHeight w:val="278"/>
        </w:trPr>
        <w:tc>
          <w:tcPr>
            <w:tcW w:w="2019" w:type="dxa"/>
            <w:tcBorders>
              <w:top w:val="nil"/>
              <w:left w:val="nil"/>
              <w:bottom w:val="single" w:sz="4" w:space="0" w:color="auto"/>
              <w:right w:val="nil"/>
            </w:tcBorders>
            <w:shd w:val="clear" w:color="000000" w:fill="F2F2F2"/>
            <w:noWrap/>
            <w:vAlign w:val="center"/>
          </w:tcPr>
          <w:p w14:paraId="2F19C3D2" w14:textId="360B14EF" w:rsidR="001416A7" w:rsidRPr="006273F4" w:rsidRDefault="001416A7" w:rsidP="001416A7">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Relator</w:t>
            </w:r>
          </w:p>
        </w:tc>
        <w:tc>
          <w:tcPr>
            <w:tcW w:w="7053" w:type="dxa"/>
            <w:tcBorders>
              <w:top w:val="single" w:sz="4" w:space="0" w:color="auto"/>
              <w:left w:val="nil"/>
              <w:bottom w:val="single" w:sz="4" w:space="0" w:color="auto"/>
              <w:right w:val="nil"/>
            </w:tcBorders>
            <w:shd w:val="clear" w:color="auto" w:fill="auto"/>
            <w:noWrap/>
            <w:vAlign w:val="center"/>
          </w:tcPr>
          <w:p w14:paraId="0A7A2875" w14:textId="2B5A152B" w:rsidR="001416A7" w:rsidRDefault="006C42E8" w:rsidP="001416A7">
            <w:pPr>
              <w:pStyle w:val="NormalWeb"/>
              <w:spacing w:before="0" w:beforeAutospacing="0" w:after="0" w:afterAutospacing="0"/>
              <w:rPr>
                <w:rFonts w:ascii="Arial" w:hAnsi="Arial" w:cs="Arial"/>
                <w:color w:val="000000"/>
                <w:sz w:val="22"/>
                <w:szCs w:val="22"/>
              </w:rPr>
            </w:pPr>
            <w:r w:rsidRPr="006273F4">
              <w:rPr>
                <w:rFonts w:ascii="Arial" w:hAnsi="Arial" w:cs="Arial"/>
                <w:sz w:val="22"/>
                <w:szCs w:val="22"/>
              </w:rPr>
              <w:t xml:space="preserve">Coordenador </w:t>
            </w:r>
            <w:r w:rsidRPr="006C42E8">
              <w:rPr>
                <w:rFonts w:ascii="Arial" w:hAnsi="Arial" w:cs="Arial"/>
                <w:sz w:val="22"/>
                <w:szCs w:val="22"/>
              </w:rPr>
              <w:t xml:space="preserve">Douglas </w:t>
            </w:r>
            <w:proofErr w:type="spellStart"/>
            <w:r w:rsidRPr="006C42E8">
              <w:rPr>
                <w:rFonts w:ascii="Arial" w:hAnsi="Arial" w:cs="Arial"/>
                <w:sz w:val="22"/>
                <w:szCs w:val="22"/>
              </w:rPr>
              <w:t>Virgilio</w:t>
            </w:r>
            <w:proofErr w:type="spellEnd"/>
          </w:p>
        </w:tc>
      </w:tr>
      <w:tr w:rsidR="001416A7" w:rsidRPr="006273F4" w14:paraId="790965AE" w14:textId="77777777" w:rsidTr="00D14564">
        <w:trPr>
          <w:trHeight w:val="402"/>
        </w:trPr>
        <w:tc>
          <w:tcPr>
            <w:tcW w:w="2019" w:type="dxa"/>
            <w:tcBorders>
              <w:top w:val="nil"/>
              <w:left w:val="nil"/>
              <w:bottom w:val="single" w:sz="4" w:space="0" w:color="auto"/>
              <w:right w:val="nil"/>
            </w:tcBorders>
            <w:shd w:val="clear" w:color="000000" w:fill="F2F2F2"/>
            <w:noWrap/>
            <w:vAlign w:val="center"/>
          </w:tcPr>
          <w:p w14:paraId="5217659E" w14:textId="3A7044FF" w:rsidR="001416A7" w:rsidRPr="006273F4" w:rsidRDefault="001416A7" w:rsidP="001416A7">
            <w:pPr>
              <w:rPr>
                <w:rFonts w:ascii="Arial" w:eastAsia="Times New Roman" w:hAnsi="Arial" w:cs="Arial"/>
                <w:b/>
                <w:bCs/>
                <w:color w:val="000000"/>
                <w:sz w:val="22"/>
                <w:szCs w:val="22"/>
                <w:lang w:eastAsia="pt-BR"/>
              </w:rPr>
            </w:pPr>
            <w:r w:rsidRPr="006273F4">
              <w:rPr>
                <w:rFonts w:ascii="Arial" w:eastAsia="Times New Roman" w:hAnsi="Arial" w:cs="Arial"/>
                <w:b/>
                <w:bCs/>
                <w:color w:val="000000"/>
                <w:sz w:val="22"/>
                <w:szCs w:val="22"/>
                <w:lang w:eastAsia="pt-BR"/>
              </w:rPr>
              <w:t>Encaminhamento</w:t>
            </w:r>
          </w:p>
        </w:tc>
        <w:tc>
          <w:tcPr>
            <w:tcW w:w="7053" w:type="dxa"/>
            <w:tcBorders>
              <w:top w:val="single" w:sz="4" w:space="0" w:color="auto"/>
              <w:left w:val="nil"/>
              <w:bottom w:val="single" w:sz="4" w:space="0" w:color="auto"/>
              <w:right w:val="nil"/>
            </w:tcBorders>
            <w:shd w:val="clear" w:color="auto" w:fill="auto"/>
            <w:noWrap/>
            <w:vAlign w:val="center"/>
          </w:tcPr>
          <w:p w14:paraId="0FE85C2B" w14:textId="0CF89B8A" w:rsidR="00D4343D" w:rsidRPr="00D4343D" w:rsidRDefault="00D4343D" w:rsidP="00D4343D">
            <w:pPr>
              <w:pStyle w:val="NormalWeb"/>
              <w:jc w:val="both"/>
              <w:rPr>
                <w:rFonts w:ascii="Arial" w:hAnsi="Arial" w:cs="Arial"/>
                <w:color w:val="000000"/>
                <w:sz w:val="22"/>
                <w:szCs w:val="22"/>
              </w:rPr>
            </w:pPr>
            <w:r w:rsidRPr="00D4343D">
              <w:rPr>
                <w:rFonts w:ascii="Arial" w:hAnsi="Arial" w:cs="Arial"/>
                <w:color w:val="000000"/>
                <w:sz w:val="22"/>
                <w:szCs w:val="22"/>
              </w:rPr>
              <w:t xml:space="preserve">Inicialmente o Gerente Geral fez a explanação sobre o planejamento aprovado em 2023 para os projetos da CPUA-CAU/SC - 2024, destacando principalmente as questões orçamentárias além de apresentar a metodologia proposta para a gestão e gerenciamento dos projetos por parte da Comissão e da Gerencia Geral. O Secretário da SECORG, Jaime Chaves, contribuiu com a explanação sobre a dinâmica a ser desenvolvida, os procedimentos para operacionalizar as ações vinculadas aos projetos. O assessor da Comissão Pery Segala apresentou o histórico de cada projeto elencado pela comissão em 2023 para ser executado em 2024. Após avaliação de cada projeto pelos membros presentes da CPUA com as contribuições da Gerencia geral, SECORG e Assessoria ficou definido o seguinte encaminhamento: </w:t>
            </w:r>
          </w:p>
          <w:p w14:paraId="78D8FB7B" w14:textId="02001941" w:rsidR="00D4343D" w:rsidRPr="00D4343D" w:rsidRDefault="00D4343D" w:rsidP="00D4343D">
            <w:pPr>
              <w:pStyle w:val="NormalWeb"/>
              <w:jc w:val="both"/>
              <w:rPr>
                <w:rFonts w:ascii="Arial" w:hAnsi="Arial" w:cs="Arial"/>
                <w:color w:val="000000"/>
                <w:sz w:val="22"/>
                <w:szCs w:val="22"/>
              </w:rPr>
            </w:pPr>
            <w:r w:rsidRPr="00D4343D">
              <w:rPr>
                <w:rFonts w:ascii="Arial" w:hAnsi="Arial" w:cs="Arial"/>
                <w:color w:val="000000"/>
                <w:sz w:val="22"/>
                <w:szCs w:val="22"/>
              </w:rPr>
              <w:t>Projeto 11 - Novo Diálogos Urbanos: Será mantido e executado em 2024 sendo detalhado utilizando a metodologia (ferramenta disponibilizada pela GERGERAL) com as informações sobre Objetivo do projeto; Resultados esperados do projeto; justificativa do projeto; envolvidos na execução; Produtos do projeto; Riscos do projeto; Cronograma macro do projeto e Orçamento do projeto. Des</w:t>
            </w:r>
            <w:r>
              <w:rPr>
                <w:rFonts w:ascii="Arial" w:hAnsi="Arial" w:cs="Arial"/>
                <w:color w:val="000000"/>
                <w:sz w:val="22"/>
                <w:szCs w:val="22"/>
              </w:rPr>
              <w:t>ta</w:t>
            </w:r>
            <w:r w:rsidRPr="00D4343D">
              <w:rPr>
                <w:rFonts w:ascii="Arial" w:hAnsi="Arial" w:cs="Arial"/>
                <w:color w:val="000000"/>
                <w:sz w:val="22"/>
                <w:szCs w:val="22"/>
              </w:rPr>
              <w:t>ca-se seu vínculo com o objetivo estratégico principal de fomentar o acesso da sociedade à arquitetura e urbanismo (ações ATHIS). Será reavaliado o título do projeto com o objetivo de melhor representar o objetivo do mesmo. Inicialmente foi definido que o projeto deverá ser executado no primeiro semestre (início de setembro) e elencado alguns temas a serem desenvolvidos no projeto como: Licenciamento Declaratório, Plano Diretor, Habitação de Interesse Social na escala urbana, educação básica sobre o ensino de urbanismo e planejamento das cidades. Os membros presentes da CPUA, acordaram de realizar o desenvolvimento do projeto de forma conjunta através do canal de comunicação no grupo WhatsApp – CPUA, realizando o alinhamento do desenvolvimento na segunda re</w:t>
            </w:r>
            <w:r w:rsidR="006C42E8">
              <w:rPr>
                <w:rFonts w:ascii="Arial" w:hAnsi="Arial" w:cs="Arial"/>
                <w:color w:val="000000"/>
                <w:sz w:val="22"/>
                <w:szCs w:val="22"/>
              </w:rPr>
              <w:t>união ordinária da CPUA-CAU/SC.</w:t>
            </w:r>
          </w:p>
          <w:p w14:paraId="37348B88" w14:textId="54974CD7" w:rsidR="00D4343D" w:rsidRPr="00D4343D" w:rsidRDefault="00D4343D" w:rsidP="00D4343D">
            <w:pPr>
              <w:pStyle w:val="NormalWeb"/>
              <w:jc w:val="both"/>
              <w:rPr>
                <w:rFonts w:ascii="Arial" w:hAnsi="Arial" w:cs="Arial"/>
                <w:color w:val="000000"/>
                <w:sz w:val="22"/>
                <w:szCs w:val="22"/>
              </w:rPr>
            </w:pPr>
            <w:r w:rsidRPr="00D4343D">
              <w:rPr>
                <w:rFonts w:ascii="Arial" w:hAnsi="Arial" w:cs="Arial"/>
                <w:color w:val="000000"/>
                <w:sz w:val="22"/>
                <w:szCs w:val="22"/>
              </w:rPr>
              <w:t>Projeto 12 - Encontro Híbrido com Representantes Regionais e Membros da CPUA-CAUSC: Será mantido e executado em 2024 sendo detalhado utilizando a metodologia (ferramenta disponibilizada pela GERGERAL) com as informações sobre Objetivo do projeto; Resultados esperados do projeto; justificativa do projeto; envolvidos na execução; Produtos do projeto; Riscos do projeto; Cronograma macro do projeto e Orçamento do projeto. Des</w:t>
            </w:r>
            <w:r>
              <w:rPr>
                <w:rFonts w:ascii="Arial" w:hAnsi="Arial" w:cs="Arial"/>
                <w:color w:val="000000"/>
                <w:sz w:val="22"/>
                <w:szCs w:val="22"/>
              </w:rPr>
              <w:t>ta</w:t>
            </w:r>
            <w:r w:rsidRPr="00D4343D">
              <w:rPr>
                <w:rFonts w:ascii="Arial" w:hAnsi="Arial" w:cs="Arial"/>
                <w:color w:val="000000"/>
                <w:sz w:val="22"/>
                <w:szCs w:val="22"/>
              </w:rPr>
              <w:t xml:space="preserve">ca-se o vínculo com o objetivo estratégico principal de fomentar o acesso da sociedade à arquitetura e urbanismo (ações ATHIS). Incluído no objetivo principal do projeto </w:t>
            </w:r>
            <w:r w:rsidRPr="00D4343D">
              <w:rPr>
                <w:rFonts w:ascii="Arial" w:hAnsi="Arial" w:cs="Arial"/>
                <w:color w:val="000000"/>
                <w:sz w:val="22"/>
                <w:szCs w:val="22"/>
              </w:rPr>
              <w:lastRenderedPageBreak/>
              <w:t>está a Integração entre a CPUA-CAU/SC e os representantes regionais, neste sentido foi definido inicialmente que o projeto deverá ser executado no primeiro semestre (abril – maio) com os seguinte temas para desenvolvimento do projeto: Apresentar o contexto da CPUA-CAU/SC (características e competências), o Sistema de Gerenciamento de Representações (em fase de aperfeiçoamento), capacitar os representantes para atuação nos órgãos de representação, proporcionar a troca de experiências entre os representantes (dificuldades e êxitos), Abordar a complexidade na gestão das cidades (licenciamento declaratório – Ex. Cartilha CAU-BR, plano diretor, HIS, mobilidade, entre outros). Os membros presentes da CPUA, acordaram de realizar o desenvolvimento do projeto de forma conjunta através do canal de comunicação no grupo WhatsApp – CPUA, realizando o alinhamento do desenvolvimento na segunda reunião ordinária da CPUA-CAU/SC.</w:t>
            </w:r>
          </w:p>
          <w:p w14:paraId="66A23CF5" w14:textId="7BFAD4D0" w:rsidR="001416A7" w:rsidRDefault="00D4343D" w:rsidP="00D4343D">
            <w:pPr>
              <w:pStyle w:val="NormalWeb"/>
              <w:jc w:val="both"/>
              <w:rPr>
                <w:rFonts w:ascii="Arial" w:hAnsi="Arial" w:cs="Arial"/>
                <w:color w:val="000000"/>
                <w:sz w:val="22"/>
                <w:szCs w:val="22"/>
              </w:rPr>
            </w:pPr>
            <w:r w:rsidRPr="00D4343D">
              <w:rPr>
                <w:rFonts w:ascii="Arial" w:hAnsi="Arial" w:cs="Arial"/>
                <w:color w:val="000000"/>
                <w:sz w:val="22"/>
                <w:szCs w:val="22"/>
              </w:rPr>
              <w:t>Projeto 13 - Oficina Hibrida para Capacitação sobre Planos Diretor Municipal - HIS: Será mantido e executado em 2024 sendo detalhado utilizando a metodologia (ferramenta disponibilizada pela GERGERAL) com as informações sobre Objetivo do projeto; Resultados esperados do projeto; justificativa do projeto; envolvidos na execução; Produtos do projeto; Riscos do projeto; Cronograma macro do projeto e Orçamento do projeto. Des</w:t>
            </w:r>
            <w:r>
              <w:rPr>
                <w:rFonts w:ascii="Arial" w:hAnsi="Arial" w:cs="Arial"/>
                <w:color w:val="000000"/>
                <w:sz w:val="22"/>
                <w:szCs w:val="22"/>
              </w:rPr>
              <w:t>ta</w:t>
            </w:r>
            <w:r w:rsidRPr="00D4343D">
              <w:rPr>
                <w:rFonts w:ascii="Arial" w:hAnsi="Arial" w:cs="Arial"/>
                <w:color w:val="000000"/>
                <w:sz w:val="22"/>
                <w:szCs w:val="22"/>
              </w:rPr>
              <w:t>ca-se o vínculo com o objetivo estratégico principal de fomentar o acesso da sociedade à arquitetura e urbanismo (ações HIS). Foi relatado o êxito na edição do projeto nº18 em 2023, que trata o mesmo tema, sendo definido pelos membros presentes a manutenção do CINCATARINA como facilitador da Oficina. De</w:t>
            </w:r>
            <w:r w:rsidR="00716B2B">
              <w:rPr>
                <w:rFonts w:ascii="Arial" w:hAnsi="Arial" w:cs="Arial"/>
                <w:color w:val="000000"/>
                <w:sz w:val="22"/>
                <w:szCs w:val="22"/>
              </w:rPr>
              <w:t xml:space="preserve">sta forma, como encaminhamento, </w:t>
            </w:r>
            <w:r w:rsidRPr="008940C7">
              <w:rPr>
                <w:rFonts w:ascii="Arial" w:hAnsi="Arial" w:cs="Arial"/>
                <w:color w:val="000000"/>
                <w:sz w:val="22"/>
                <w:szCs w:val="22"/>
              </w:rPr>
              <w:t>será realizada comunicação ao Gestor do CINCATARINA para confirmar a realização da oficina para edição de 2024 seguindo a metodologia já realizada na edição anterior, neste sentido foi definido inicialmente que o projeto deverá ser executado no primeiro semestre (abril – maio).</w:t>
            </w:r>
            <w:r w:rsidRPr="00D4343D">
              <w:rPr>
                <w:rFonts w:ascii="Arial" w:hAnsi="Arial" w:cs="Arial"/>
                <w:color w:val="000000"/>
                <w:sz w:val="22"/>
                <w:szCs w:val="22"/>
              </w:rPr>
              <w:t xml:space="preserve"> Os membros presentes da CPUA, acordaram de realizar o desenvolvimento do projeto de forma conjunta através do canal de comunicação no grupo WhatsApp – CPUA, realizando o alinhamento do desenvolvimento na segunda reunião ordinária da CPUA-CAU/SC.</w:t>
            </w:r>
          </w:p>
        </w:tc>
      </w:tr>
    </w:tbl>
    <w:p w14:paraId="63E0E35B" w14:textId="477D7C77" w:rsidR="00624CDA" w:rsidRDefault="00624CDA">
      <w:pPr>
        <w:rPr>
          <w:rFonts w:ascii="Arial" w:hAnsi="Arial" w:cs="Arial"/>
          <w:bCs/>
          <w:sz w:val="22"/>
          <w:szCs w:val="22"/>
        </w:rPr>
      </w:pPr>
    </w:p>
    <w:tbl>
      <w:tblPr>
        <w:tblStyle w:val="Tabelacomgrade"/>
        <w:tblW w:w="0" w:type="auto"/>
        <w:tblInd w:w="5" w:type="dxa"/>
        <w:tblLook w:val="04A0" w:firstRow="1" w:lastRow="0" w:firstColumn="1" w:lastColumn="0" w:noHBand="0" w:noVBand="1"/>
      </w:tblPr>
      <w:tblGrid>
        <w:gridCol w:w="9055"/>
      </w:tblGrid>
      <w:tr w:rsidR="001D689E" w:rsidRPr="00C30805" w14:paraId="7EF71341" w14:textId="77777777" w:rsidTr="00517EEA">
        <w:trPr>
          <w:trHeight w:hRule="exact" w:val="355"/>
        </w:trPr>
        <w:tc>
          <w:tcPr>
            <w:tcW w:w="9055" w:type="dxa"/>
            <w:tcBorders>
              <w:left w:val="nil"/>
              <w:right w:val="nil"/>
            </w:tcBorders>
            <w:shd w:val="clear" w:color="auto" w:fill="F2F2F2" w:themeFill="background1" w:themeFillShade="F2"/>
            <w:vAlign w:val="center"/>
          </w:tcPr>
          <w:p w14:paraId="725D4398" w14:textId="77777777" w:rsidR="001D689E" w:rsidRPr="00C30805" w:rsidRDefault="001D689E" w:rsidP="00517EEA">
            <w:pPr>
              <w:pStyle w:val="PargrafodaLista"/>
              <w:suppressLineNumbers/>
              <w:tabs>
                <w:tab w:val="left" w:pos="0"/>
              </w:tabs>
              <w:autoSpaceDE w:val="0"/>
              <w:autoSpaceDN w:val="0"/>
              <w:spacing w:after="160"/>
              <w:ind w:left="0"/>
              <w:jc w:val="center"/>
              <w:rPr>
                <w:rFonts w:ascii="Arial" w:hAnsi="Arial" w:cs="Arial"/>
                <w:b/>
                <w:sz w:val="22"/>
                <w:szCs w:val="22"/>
              </w:rPr>
            </w:pPr>
            <w:r w:rsidRPr="00C30805">
              <w:rPr>
                <w:rFonts w:ascii="Arial" w:hAnsi="Arial" w:cs="Arial"/>
                <w:b/>
                <w:sz w:val="22"/>
                <w:szCs w:val="22"/>
              </w:rPr>
              <w:t>EXTRAPAUTA</w:t>
            </w:r>
          </w:p>
        </w:tc>
      </w:tr>
    </w:tbl>
    <w:p w14:paraId="67AA9A53" w14:textId="77777777" w:rsidR="001D689E" w:rsidRPr="00C30805" w:rsidRDefault="001D689E" w:rsidP="001D689E">
      <w:pPr>
        <w:rPr>
          <w:rFonts w:ascii="Arial" w:hAnsi="Arial" w:cs="Arial"/>
          <w:bCs/>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D689E" w:rsidRPr="00C30805" w14:paraId="7213492F" w14:textId="77777777" w:rsidTr="00361426">
        <w:trPr>
          <w:trHeight w:val="300"/>
        </w:trPr>
        <w:tc>
          <w:tcPr>
            <w:tcW w:w="1974" w:type="dxa"/>
            <w:tcBorders>
              <w:top w:val="single" w:sz="4" w:space="0" w:color="auto"/>
              <w:left w:val="nil"/>
              <w:bottom w:val="single" w:sz="4" w:space="0" w:color="auto"/>
              <w:right w:val="nil"/>
            </w:tcBorders>
            <w:shd w:val="clear" w:color="auto" w:fill="F2F2F2" w:themeFill="background1" w:themeFillShade="F2"/>
            <w:noWrap/>
            <w:vAlign w:val="center"/>
            <w:hideMark/>
          </w:tcPr>
          <w:p w14:paraId="16EF49C8" w14:textId="77777777" w:rsidR="001D689E" w:rsidRPr="00C30805" w:rsidRDefault="001D689E" w:rsidP="00517EEA">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74EE3925" w14:textId="6070D211" w:rsidR="009F7A5F" w:rsidRPr="009F7A5F" w:rsidRDefault="00D4343D" w:rsidP="00A201EA">
            <w:pPr>
              <w:jc w:val="both"/>
              <w:rPr>
                <w:rFonts w:ascii="Arial" w:hAnsi="Arial" w:cs="Arial"/>
                <w:b/>
                <w:sz w:val="22"/>
                <w:szCs w:val="22"/>
              </w:rPr>
            </w:pPr>
            <w:r w:rsidRPr="00D4343D">
              <w:rPr>
                <w:rFonts w:ascii="Arial" w:hAnsi="Arial" w:cs="Arial"/>
                <w:b/>
                <w:sz w:val="22"/>
                <w:szCs w:val="22"/>
              </w:rPr>
              <w:t>Sugestão de alteração dos horários das reuniões ordinárias da CPUA para 2024.</w:t>
            </w:r>
          </w:p>
        </w:tc>
      </w:tr>
      <w:tr w:rsidR="00E16E97" w:rsidRPr="00C30805" w14:paraId="055267B4" w14:textId="77777777" w:rsidTr="00361426">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68EB7CF1" w14:textId="77777777" w:rsidR="00E16E97" w:rsidRPr="00C30805" w:rsidRDefault="00E16E97" w:rsidP="00E16E97">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D2526E8" w14:textId="52264957" w:rsidR="00E16E97" w:rsidRPr="00C30805" w:rsidRDefault="00E16E97" w:rsidP="00E16E97">
            <w:pPr>
              <w:rPr>
                <w:rFonts w:ascii="Arial" w:eastAsia="Times New Roman" w:hAnsi="Arial" w:cs="Arial"/>
                <w:color w:val="FF0000"/>
                <w:sz w:val="22"/>
                <w:szCs w:val="22"/>
                <w:lang w:eastAsia="pt-BR"/>
              </w:rPr>
            </w:pPr>
            <w:r w:rsidRPr="006273F4">
              <w:rPr>
                <w:rFonts w:ascii="Arial" w:hAnsi="Arial" w:cs="Arial"/>
                <w:color w:val="000000"/>
                <w:sz w:val="22"/>
                <w:szCs w:val="22"/>
              </w:rPr>
              <w:t>CPUA-CAU/SC</w:t>
            </w:r>
          </w:p>
        </w:tc>
      </w:tr>
      <w:tr w:rsidR="00E16E97" w:rsidRPr="00C30805" w14:paraId="2438143F" w14:textId="77777777" w:rsidTr="00361426">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45611A90" w14:textId="77777777" w:rsidR="00E16E97" w:rsidRPr="00C30805" w:rsidRDefault="00E16E97" w:rsidP="00E16E97">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944ECAA" w14:textId="11947CE5" w:rsidR="00E16E97" w:rsidRPr="00C30805" w:rsidRDefault="006C42E8" w:rsidP="00E16E97">
            <w:pPr>
              <w:rPr>
                <w:rFonts w:ascii="Arial" w:eastAsia="Times New Roman" w:hAnsi="Arial" w:cs="Arial"/>
                <w:sz w:val="22"/>
                <w:szCs w:val="22"/>
                <w:lang w:eastAsia="pt-BR"/>
              </w:rPr>
            </w:pPr>
            <w:r w:rsidRPr="006273F4">
              <w:rPr>
                <w:rFonts w:ascii="Arial" w:eastAsia="Times New Roman" w:hAnsi="Arial" w:cs="Arial"/>
                <w:sz w:val="22"/>
                <w:szCs w:val="22"/>
                <w:lang w:eastAsia="pt-BR"/>
              </w:rPr>
              <w:t xml:space="preserve">Coordenador </w:t>
            </w:r>
            <w:r w:rsidRPr="006C42E8">
              <w:rPr>
                <w:rFonts w:ascii="Arial" w:eastAsia="Times New Roman" w:hAnsi="Arial" w:cs="Arial"/>
                <w:sz w:val="22"/>
                <w:szCs w:val="22"/>
                <w:lang w:eastAsia="pt-BR"/>
              </w:rPr>
              <w:t xml:space="preserve">Douglas </w:t>
            </w:r>
            <w:proofErr w:type="spellStart"/>
            <w:r w:rsidRPr="006C42E8">
              <w:rPr>
                <w:rFonts w:ascii="Arial" w:eastAsia="Times New Roman" w:hAnsi="Arial" w:cs="Arial"/>
                <w:sz w:val="22"/>
                <w:szCs w:val="22"/>
                <w:lang w:eastAsia="pt-BR"/>
              </w:rPr>
              <w:t>Virgilio</w:t>
            </w:r>
            <w:proofErr w:type="spellEnd"/>
          </w:p>
        </w:tc>
      </w:tr>
      <w:tr w:rsidR="00E16E97" w:rsidRPr="00C30805" w14:paraId="45F4D5C8" w14:textId="77777777" w:rsidTr="00F205B3">
        <w:trPr>
          <w:trHeight w:val="300"/>
        </w:trPr>
        <w:tc>
          <w:tcPr>
            <w:tcW w:w="1974" w:type="dxa"/>
            <w:tcBorders>
              <w:top w:val="nil"/>
              <w:left w:val="nil"/>
              <w:bottom w:val="single" w:sz="4" w:space="0" w:color="auto"/>
              <w:right w:val="nil"/>
            </w:tcBorders>
            <w:shd w:val="clear" w:color="000000" w:fill="F2F2F2"/>
            <w:noWrap/>
            <w:vAlign w:val="center"/>
            <w:hideMark/>
          </w:tcPr>
          <w:p w14:paraId="166D6A3D" w14:textId="77777777" w:rsidR="00E16E97" w:rsidRPr="00C30805" w:rsidRDefault="00E16E97" w:rsidP="00E16E97">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143ED57" w14:textId="3239CBD8" w:rsidR="00E16E97" w:rsidRPr="00EA09CD" w:rsidRDefault="00D4343D" w:rsidP="00734DBB">
            <w:pPr>
              <w:pStyle w:val="NormalWeb"/>
              <w:spacing w:before="0" w:beforeAutospacing="0" w:after="0" w:afterAutospacing="0"/>
              <w:jc w:val="both"/>
              <w:rPr>
                <w:rFonts w:ascii="Arial" w:hAnsi="Arial" w:cs="Arial"/>
                <w:sz w:val="22"/>
                <w:szCs w:val="22"/>
              </w:rPr>
            </w:pPr>
            <w:r w:rsidRPr="00D4343D">
              <w:rPr>
                <w:rFonts w:ascii="Arial" w:hAnsi="Arial" w:cs="Arial"/>
                <w:sz w:val="22"/>
                <w:szCs w:val="22"/>
              </w:rPr>
              <w:t>Conselheiro Douglas apresentou a proposta de alteração do horário das reuniões da CPUA-CAU/SC, passando a ser no período da manhã das 8h30min às 12h30min. Após debate entre os membros presentes, a comissão definiu por manter o calendário atual, ou seja, sem alteração de datas e ou horários.</w:t>
            </w:r>
          </w:p>
        </w:tc>
      </w:tr>
    </w:tbl>
    <w:p w14:paraId="59AC47C3" w14:textId="08882820" w:rsidR="0035661A" w:rsidRDefault="0035661A" w:rsidP="00547ED0">
      <w:pPr>
        <w:jc w:val="both"/>
        <w:rPr>
          <w:rFonts w:ascii="Arial" w:hAnsi="Arial" w:cs="Arial"/>
          <w:bCs/>
          <w:sz w:val="22"/>
          <w:szCs w:val="22"/>
        </w:rPr>
      </w:pPr>
    </w:p>
    <w:p w14:paraId="6A77F950" w14:textId="77777777" w:rsidR="006C42E8" w:rsidRDefault="006C42E8" w:rsidP="00547ED0">
      <w:pPr>
        <w:jc w:val="both"/>
        <w:rPr>
          <w:rFonts w:ascii="Arial" w:hAnsi="Arial" w:cs="Arial"/>
          <w:bCs/>
          <w:sz w:val="22"/>
          <w:szCs w:val="22"/>
        </w:rPr>
      </w:pPr>
    </w:p>
    <w:p w14:paraId="5D3DC203" w14:textId="21CD028F" w:rsidR="002C2924" w:rsidRPr="00C30805" w:rsidRDefault="001B6329" w:rsidP="00547ED0">
      <w:pPr>
        <w:jc w:val="both"/>
        <w:rPr>
          <w:rFonts w:ascii="Arial" w:hAnsi="Arial" w:cs="Arial"/>
          <w:bCs/>
          <w:sz w:val="22"/>
          <w:szCs w:val="22"/>
        </w:rPr>
      </w:pPr>
      <w:r w:rsidRPr="00A471EE">
        <w:rPr>
          <w:rFonts w:ascii="Arial" w:hAnsi="Arial" w:cs="Arial"/>
          <w:bCs/>
          <w:sz w:val="22"/>
          <w:szCs w:val="22"/>
        </w:rPr>
        <w:lastRenderedPageBreak/>
        <w:t xml:space="preserve">Esta Súmula foi aprovada na </w:t>
      </w:r>
      <w:r w:rsidR="00D4343D" w:rsidRPr="00A471EE">
        <w:rPr>
          <w:rFonts w:ascii="Arial" w:hAnsi="Arial" w:cs="Arial"/>
          <w:bCs/>
          <w:sz w:val="22"/>
          <w:szCs w:val="22"/>
        </w:rPr>
        <w:t>2</w:t>
      </w:r>
      <w:r w:rsidR="002F40A7" w:rsidRPr="00A471EE">
        <w:rPr>
          <w:rFonts w:ascii="Arial" w:hAnsi="Arial" w:cs="Arial"/>
          <w:bCs/>
          <w:sz w:val="22"/>
          <w:szCs w:val="22"/>
        </w:rPr>
        <w:t>ª</w:t>
      </w:r>
      <w:r w:rsidR="00310C35" w:rsidRPr="00A471EE">
        <w:rPr>
          <w:rFonts w:ascii="Arial" w:hAnsi="Arial" w:cs="Arial"/>
          <w:bCs/>
          <w:sz w:val="22"/>
          <w:szCs w:val="22"/>
        </w:rPr>
        <w:t xml:space="preserve"> R</w:t>
      </w:r>
      <w:r w:rsidRPr="00A471EE">
        <w:rPr>
          <w:rFonts w:ascii="Arial" w:hAnsi="Arial" w:cs="Arial"/>
          <w:bCs/>
          <w:sz w:val="22"/>
          <w:szCs w:val="22"/>
        </w:rPr>
        <w:t xml:space="preserve">eunião </w:t>
      </w:r>
      <w:r w:rsidR="00310C35" w:rsidRPr="00A471EE">
        <w:rPr>
          <w:rFonts w:ascii="Arial" w:hAnsi="Arial" w:cs="Arial"/>
          <w:bCs/>
          <w:sz w:val="22"/>
          <w:szCs w:val="22"/>
        </w:rPr>
        <w:t>O</w:t>
      </w:r>
      <w:r w:rsidR="00700CD0" w:rsidRPr="00A471EE">
        <w:rPr>
          <w:rFonts w:ascii="Arial" w:hAnsi="Arial" w:cs="Arial"/>
          <w:bCs/>
          <w:sz w:val="22"/>
          <w:szCs w:val="22"/>
        </w:rPr>
        <w:t>rdinária</w:t>
      </w:r>
      <w:r w:rsidRPr="00A471EE">
        <w:rPr>
          <w:rFonts w:ascii="Arial" w:hAnsi="Arial" w:cs="Arial"/>
          <w:bCs/>
          <w:sz w:val="22"/>
          <w:szCs w:val="22"/>
        </w:rPr>
        <w:t xml:space="preserve"> da </w:t>
      </w:r>
      <w:r w:rsidR="00700CD0" w:rsidRPr="00A471EE">
        <w:rPr>
          <w:rFonts w:ascii="Arial" w:hAnsi="Arial" w:cs="Arial"/>
          <w:bCs/>
          <w:sz w:val="22"/>
          <w:szCs w:val="22"/>
        </w:rPr>
        <w:t>CPUA</w:t>
      </w:r>
      <w:r w:rsidRPr="00A471EE">
        <w:rPr>
          <w:rFonts w:ascii="Arial" w:hAnsi="Arial" w:cs="Arial"/>
          <w:bCs/>
          <w:sz w:val="22"/>
          <w:szCs w:val="22"/>
        </w:rPr>
        <w:t xml:space="preserve">-CAU/SC de </w:t>
      </w:r>
      <w:r w:rsidR="00D4343D" w:rsidRPr="00A471EE">
        <w:rPr>
          <w:rFonts w:ascii="Arial" w:hAnsi="Arial" w:cs="Arial"/>
          <w:bCs/>
          <w:sz w:val="22"/>
          <w:szCs w:val="22"/>
        </w:rPr>
        <w:t>16</w:t>
      </w:r>
      <w:r w:rsidR="00266119" w:rsidRPr="00A471EE">
        <w:rPr>
          <w:rFonts w:ascii="Arial" w:hAnsi="Arial" w:cs="Arial"/>
          <w:bCs/>
          <w:sz w:val="22"/>
          <w:szCs w:val="22"/>
        </w:rPr>
        <w:t>/</w:t>
      </w:r>
      <w:r w:rsidR="00D4343D" w:rsidRPr="00A471EE">
        <w:rPr>
          <w:rFonts w:ascii="Arial" w:hAnsi="Arial" w:cs="Arial"/>
          <w:bCs/>
          <w:sz w:val="22"/>
          <w:szCs w:val="22"/>
        </w:rPr>
        <w:t>02</w:t>
      </w:r>
      <w:r w:rsidRPr="00A471EE">
        <w:rPr>
          <w:rFonts w:ascii="Arial" w:hAnsi="Arial" w:cs="Arial"/>
          <w:bCs/>
          <w:sz w:val="22"/>
          <w:szCs w:val="22"/>
        </w:rPr>
        <w:t>/202</w:t>
      </w:r>
      <w:r w:rsidR="006B3E90" w:rsidRPr="00A471EE">
        <w:rPr>
          <w:rFonts w:ascii="Arial" w:hAnsi="Arial" w:cs="Arial"/>
          <w:bCs/>
          <w:sz w:val="22"/>
          <w:szCs w:val="22"/>
        </w:rPr>
        <w:t>4</w:t>
      </w:r>
      <w:r w:rsidRPr="00A471EE">
        <w:rPr>
          <w:rFonts w:ascii="Arial" w:hAnsi="Arial" w:cs="Arial"/>
          <w:bCs/>
          <w:sz w:val="22"/>
          <w:szCs w:val="22"/>
        </w:rPr>
        <w:t>, com os votos f</w:t>
      </w:r>
      <w:r w:rsidR="00A471EE" w:rsidRPr="00A471EE">
        <w:rPr>
          <w:rFonts w:ascii="Arial" w:hAnsi="Arial" w:cs="Arial"/>
          <w:bCs/>
          <w:sz w:val="22"/>
          <w:szCs w:val="22"/>
        </w:rPr>
        <w:t>avoráveis dos C</w:t>
      </w:r>
      <w:r w:rsidR="00E14082" w:rsidRPr="00A471EE">
        <w:rPr>
          <w:rFonts w:ascii="Arial" w:hAnsi="Arial" w:cs="Arial"/>
          <w:bCs/>
          <w:sz w:val="22"/>
          <w:szCs w:val="22"/>
        </w:rPr>
        <w:t>onselheiros</w:t>
      </w:r>
      <w:r w:rsidR="002F40A7" w:rsidRPr="00A471EE">
        <w:rPr>
          <w:rFonts w:ascii="Arial" w:hAnsi="Arial" w:cs="Arial"/>
          <w:bCs/>
          <w:sz w:val="22"/>
          <w:szCs w:val="22"/>
        </w:rPr>
        <w:t xml:space="preserve"> </w:t>
      </w:r>
      <w:r w:rsidR="00B43F44" w:rsidRPr="00A471EE">
        <w:rPr>
          <w:rFonts w:ascii="Arial" w:hAnsi="Arial" w:cs="Arial"/>
          <w:sz w:val="22"/>
          <w:szCs w:val="22"/>
        </w:rPr>
        <w:t xml:space="preserve">Douglas Goulart </w:t>
      </w:r>
      <w:r w:rsidR="008940C7" w:rsidRPr="00A471EE">
        <w:rPr>
          <w:rFonts w:ascii="Arial" w:hAnsi="Arial" w:cs="Arial"/>
          <w:sz w:val="22"/>
          <w:szCs w:val="22"/>
        </w:rPr>
        <w:t>Virgílio</w:t>
      </w:r>
      <w:r w:rsidR="00E14082" w:rsidRPr="00A471EE">
        <w:rPr>
          <w:rFonts w:ascii="Arial" w:hAnsi="Arial" w:cs="Arial"/>
          <w:sz w:val="22"/>
          <w:szCs w:val="22"/>
        </w:rPr>
        <w:t xml:space="preserve">, </w:t>
      </w:r>
      <w:r w:rsidR="00794BAA" w:rsidRPr="00A471EE">
        <w:rPr>
          <w:rFonts w:ascii="Arial" w:hAnsi="Arial" w:cs="Arial"/>
          <w:sz w:val="22"/>
          <w:szCs w:val="22"/>
        </w:rPr>
        <w:t xml:space="preserve">Laís Araújo </w:t>
      </w:r>
      <w:proofErr w:type="spellStart"/>
      <w:r w:rsidR="00794BAA" w:rsidRPr="00A471EE">
        <w:rPr>
          <w:rFonts w:ascii="Arial" w:hAnsi="Arial" w:cs="Arial"/>
          <w:sz w:val="22"/>
          <w:szCs w:val="22"/>
        </w:rPr>
        <w:t>Baschirotto</w:t>
      </w:r>
      <w:proofErr w:type="spellEnd"/>
      <w:r w:rsidR="00A471EE" w:rsidRPr="00A471EE">
        <w:rPr>
          <w:rFonts w:ascii="Arial" w:hAnsi="Arial" w:cs="Arial"/>
          <w:sz w:val="22"/>
          <w:szCs w:val="22"/>
        </w:rPr>
        <w:t xml:space="preserve"> e</w:t>
      </w:r>
      <w:r w:rsidR="00B43F44" w:rsidRPr="00A471EE">
        <w:rPr>
          <w:rFonts w:ascii="Arial" w:hAnsi="Arial" w:cs="Arial"/>
          <w:sz w:val="22"/>
          <w:szCs w:val="22"/>
        </w:rPr>
        <w:t xml:space="preserve"> </w:t>
      </w:r>
      <w:r w:rsidR="00794BAA" w:rsidRPr="00A471EE">
        <w:rPr>
          <w:rFonts w:ascii="Arial" w:hAnsi="Arial" w:cs="Arial"/>
          <w:sz w:val="22"/>
          <w:szCs w:val="22"/>
        </w:rPr>
        <w:t>Larissa Moreira</w:t>
      </w:r>
      <w:r w:rsidR="00E95313" w:rsidRPr="00A471EE">
        <w:rPr>
          <w:rFonts w:ascii="Arial" w:hAnsi="Arial" w:cs="Arial"/>
          <w:bCs/>
          <w:sz w:val="22"/>
          <w:szCs w:val="22"/>
        </w:rPr>
        <w:t>.</w:t>
      </w:r>
    </w:p>
    <w:p w14:paraId="7B4ED62C" w14:textId="50444AEB" w:rsidR="002F40A7" w:rsidRDefault="002F40A7" w:rsidP="002C2924">
      <w:pPr>
        <w:rPr>
          <w:rFonts w:ascii="Arial" w:eastAsiaTheme="minorHAnsi" w:hAnsi="Arial" w:cs="Arial"/>
          <w:b/>
          <w:bCs/>
          <w:sz w:val="22"/>
          <w:szCs w:val="22"/>
        </w:rPr>
      </w:pPr>
    </w:p>
    <w:p w14:paraId="66FB0471" w14:textId="2B36932A" w:rsidR="00310C35" w:rsidRDefault="00310C35" w:rsidP="002C2924">
      <w:pPr>
        <w:rPr>
          <w:rFonts w:ascii="Arial" w:eastAsiaTheme="minorHAnsi" w:hAnsi="Arial" w:cs="Arial"/>
          <w:b/>
          <w:bCs/>
          <w:sz w:val="22"/>
          <w:szCs w:val="22"/>
        </w:rPr>
      </w:pPr>
    </w:p>
    <w:p w14:paraId="67B88640" w14:textId="4164FAAC" w:rsidR="00310C35" w:rsidRDefault="00310C35" w:rsidP="002C2924">
      <w:pPr>
        <w:rPr>
          <w:rFonts w:ascii="Arial" w:eastAsiaTheme="minorHAnsi" w:hAnsi="Arial" w:cs="Arial"/>
          <w:b/>
          <w:bCs/>
          <w:sz w:val="22"/>
          <w:szCs w:val="22"/>
        </w:rPr>
      </w:pPr>
    </w:p>
    <w:p w14:paraId="0CF98321" w14:textId="77777777" w:rsidR="00310C35" w:rsidRPr="00C30805" w:rsidRDefault="00310C35" w:rsidP="002C2924">
      <w:pPr>
        <w:rPr>
          <w:rFonts w:ascii="Arial" w:eastAsiaTheme="minorHAnsi" w:hAnsi="Arial" w:cs="Arial"/>
          <w:b/>
          <w:bCs/>
          <w:sz w:val="22"/>
          <w:szCs w:val="22"/>
        </w:rPr>
      </w:pPr>
    </w:p>
    <w:p w14:paraId="651F0EF5" w14:textId="48B69BE8" w:rsidR="00BE3AF0" w:rsidRDefault="00CC6B36" w:rsidP="001B6329">
      <w:pPr>
        <w:jc w:val="center"/>
        <w:rPr>
          <w:rFonts w:ascii="Arial" w:eastAsiaTheme="minorHAnsi" w:hAnsi="Arial" w:cs="Arial"/>
          <w:b/>
          <w:bCs/>
          <w:sz w:val="22"/>
          <w:szCs w:val="22"/>
        </w:rPr>
      </w:pPr>
      <w:r>
        <w:rPr>
          <w:rFonts w:ascii="Arial" w:eastAsiaTheme="minorHAnsi" w:hAnsi="Arial" w:cs="Arial"/>
          <w:b/>
          <w:bCs/>
          <w:sz w:val="22"/>
          <w:szCs w:val="22"/>
        </w:rPr>
        <w:t>Jucelio Dall’ Agnol</w:t>
      </w:r>
    </w:p>
    <w:p w14:paraId="7E18BD38" w14:textId="6556E7B5" w:rsidR="002E511D" w:rsidRPr="00BE3AF0" w:rsidRDefault="00CC6B36" w:rsidP="001B6329">
      <w:pPr>
        <w:jc w:val="center"/>
        <w:rPr>
          <w:rFonts w:ascii="Arial" w:eastAsiaTheme="minorHAnsi" w:hAnsi="Arial" w:cs="Arial"/>
          <w:bCs/>
          <w:sz w:val="22"/>
          <w:szCs w:val="22"/>
        </w:rPr>
      </w:pPr>
      <w:r>
        <w:rPr>
          <w:rFonts w:ascii="Arial" w:eastAsiaTheme="minorHAnsi" w:hAnsi="Arial" w:cs="Arial"/>
          <w:bCs/>
          <w:sz w:val="22"/>
          <w:szCs w:val="22"/>
        </w:rPr>
        <w:t>Estagiário</w:t>
      </w:r>
    </w:p>
    <w:p w14:paraId="4235F9CB" w14:textId="310E27B0" w:rsidR="001B6329" w:rsidRDefault="00CC6B36" w:rsidP="0035661A">
      <w:pPr>
        <w:jc w:val="center"/>
        <w:rPr>
          <w:rFonts w:ascii="Arial" w:eastAsiaTheme="minorHAnsi" w:hAnsi="Arial" w:cs="Arial"/>
          <w:bCs/>
          <w:sz w:val="22"/>
          <w:szCs w:val="22"/>
        </w:rPr>
      </w:pPr>
      <w:r>
        <w:rPr>
          <w:rFonts w:ascii="Arial" w:eastAsiaTheme="minorHAnsi" w:hAnsi="Arial" w:cs="Arial"/>
          <w:bCs/>
          <w:sz w:val="22"/>
          <w:szCs w:val="22"/>
        </w:rPr>
        <w:t>Secretário</w:t>
      </w:r>
      <w:r w:rsidR="00BE3AF0" w:rsidRPr="00BE3AF0">
        <w:rPr>
          <w:rFonts w:ascii="Arial" w:eastAsiaTheme="minorHAnsi" w:hAnsi="Arial" w:cs="Arial"/>
          <w:bCs/>
          <w:sz w:val="22"/>
          <w:szCs w:val="22"/>
        </w:rPr>
        <w:t xml:space="preserve"> </w:t>
      </w:r>
    </w:p>
    <w:p w14:paraId="37D6E651" w14:textId="2D0336D8" w:rsidR="0035661A" w:rsidRDefault="0035661A" w:rsidP="0035661A">
      <w:pPr>
        <w:jc w:val="center"/>
        <w:rPr>
          <w:rFonts w:ascii="Arial" w:eastAsiaTheme="minorHAnsi" w:hAnsi="Arial" w:cs="Arial"/>
          <w:bCs/>
          <w:sz w:val="22"/>
          <w:szCs w:val="22"/>
        </w:rPr>
      </w:pPr>
    </w:p>
    <w:p w14:paraId="6F5BBE07" w14:textId="2D961046" w:rsidR="00310C35" w:rsidRDefault="00310C35" w:rsidP="0035661A">
      <w:pPr>
        <w:jc w:val="center"/>
        <w:rPr>
          <w:rFonts w:ascii="Arial" w:eastAsiaTheme="minorHAnsi" w:hAnsi="Arial" w:cs="Arial"/>
          <w:bCs/>
          <w:sz w:val="22"/>
          <w:szCs w:val="22"/>
        </w:rPr>
      </w:pPr>
    </w:p>
    <w:p w14:paraId="70FB1F79" w14:textId="27EFD7E9" w:rsidR="00310C35" w:rsidRDefault="00310C35" w:rsidP="0035661A">
      <w:pPr>
        <w:jc w:val="center"/>
        <w:rPr>
          <w:rFonts w:ascii="Arial" w:eastAsiaTheme="minorHAnsi" w:hAnsi="Arial" w:cs="Arial"/>
          <w:bCs/>
          <w:sz w:val="22"/>
          <w:szCs w:val="22"/>
        </w:rPr>
      </w:pPr>
    </w:p>
    <w:p w14:paraId="373ADCDD" w14:textId="6837CE3E" w:rsidR="00310C35" w:rsidRDefault="00310C35" w:rsidP="0035661A">
      <w:pPr>
        <w:jc w:val="center"/>
        <w:rPr>
          <w:rFonts w:ascii="Arial" w:eastAsiaTheme="minorHAnsi" w:hAnsi="Arial" w:cs="Arial"/>
          <w:bCs/>
          <w:sz w:val="22"/>
          <w:szCs w:val="22"/>
        </w:rPr>
      </w:pPr>
    </w:p>
    <w:p w14:paraId="380A868F" w14:textId="7F1CBF59" w:rsidR="00310C35" w:rsidRDefault="00310C35" w:rsidP="00D4343D">
      <w:pPr>
        <w:rPr>
          <w:rFonts w:ascii="Arial" w:eastAsiaTheme="minorHAnsi" w:hAnsi="Arial" w:cs="Arial"/>
          <w:bCs/>
          <w:sz w:val="22"/>
          <w:szCs w:val="22"/>
        </w:rPr>
      </w:pPr>
    </w:p>
    <w:p w14:paraId="4DCCE75F" w14:textId="48D5065F" w:rsidR="00310C35" w:rsidRDefault="00310C35" w:rsidP="0035661A">
      <w:pPr>
        <w:jc w:val="center"/>
        <w:rPr>
          <w:rFonts w:ascii="Arial" w:eastAsiaTheme="minorHAnsi" w:hAnsi="Arial" w:cs="Arial"/>
          <w:bCs/>
          <w:sz w:val="22"/>
          <w:szCs w:val="22"/>
        </w:rPr>
      </w:pPr>
    </w:p>
    <w:p w14:paraId="2F6242B4" w14:textId="67A5C536" w:rsidR="00310C35" w:rsidRDefault="00310C35" w:rsidP="0035661A">
      <w:pPr>
        <w:jc w:val="center"/>
        <w:rPr>
          <w:rFonts w:ascii="Arial" w:eastAsiaTheme="minorHAnsi" w:hAnsi="Arial" w:cs="Arial"/>
          <w:bCs/>
          <w:sz w:val="22"/>
          <w:szCs w:val="22"/>
        </w:rPr>
      </w:pPr>
    </w:p>
    <w:p w14:paraId="5D8B8FF1" w14:textId="4E1DFCE6" w:rsidR="00310C35" w:rsidRDefault="00310C35" w:rsidP="0035661A">
      <w:pPr>
        <w:jc w:val="center"/>
        <w:rPr>
          <w:rFonts w:ascii="Arial" w:eastAsiaTheme="minorHAnsi" w:hAnsi="Arial" w:cs="Arial"/>
          <w:bCs/>
          <w:sz w:val="22"/>
          <w:szCs w:val="22"/>
        </w:rPr>
      </w:pPr>
    </w:p>
    <w:p w14:paraId="6F7BD00E" w14:textId="7BE99461" w:rsidR="00310C35" w:rsidRDefault="00310C35" w:rsidP="0035661A">
      <w:pPr>
        <w:jc w:val="center"/>
        <w:rPr>
          <w:rFonts w:ascii="Arial" w:eastAsiaTheme="minorHAnsi" w:hAnsi="Arial" w:cs="Arial"/>
          <w:bCs/>
          <w:sz w:val="22"/>
          <w:szCs w:val="22"/>
        </w:rPr>
      </w:pPr>
    </w:p>
    <w:p w14:paraId="4AEE51A3" w14:textId="33BEB28E" w:rsidR="00310C35" w:rsidRDefault="00310C35" w:rsidP="0035661A">
      <w:pPr>
        <w:jc w:val="center"/>
        <w:rPr>
          <w:rFonts w:ascii="Arial" w:eastAsiaTheme="minorHAnsi" w:hAnsi="Arial" w:cs="Arial"/>
          <w:bCs/>
          <w:sz w:val="22"/>
          <w:szCs w:val="22"/>
        </w:rPr>
      </w:pPr>
    </w:p>
    <w:p w14:paraId="35D4D158" w14:textId="406FFC0E" w:rsidR="00310C35" w:rsidRDefault="00310C35" w:rsidP="0035661A">
      <w:pPr>
        <w:jc w:val="center"/>
        <w:rPr>
          <w:rFonts w:ascii="Arial" w:eastAsiaTheme="minorHAnsi" w:hAnsi="Arial" w:cs="Arial"/>
          <w:bCs/>
          <w:sz w:val="22"/>
          <w:szCs w:val="22"/>
        </w:rPr>
      </w:pPr>
    </w:p>
    <w:p w14:paraId="23256BD2" w14:textId="798B9FA0" w:rsidR="00310C35" w:rsidRDefault="00310C35" w:rsidP="0035661A">
      <w:pPr>
        <w:jc w:val="center"/>
        <w:rPr>
          <w:rFonts w:ascii="Arial" w:eastAsiaTheme="minorHAnsi" w:hAnsi="Arial" w:cs="Arial"/>
          <w:bCs/>
          <w:sz w:val="22"/>
          <w:szCs w:val="22"/>
        </w:rPr>
      </w:pPr>
    </w:p>
    <w:p w14:paraId="7C77C38B" w14:textId="1995A69B" w:rsidR="00A471EE" w:rsidRDefault="00A471EE" w:rsidP="0035661A">
      <w:pPr>
        <w:jc w:val="center"/>
        <w:rPr>
          <w:rFonts w:ascii="Arial" w:eastAsiaTheme="minorHAnsi" w:hAnsi="Arial" w:cs="Arial"/>
          <w:bCs/>
          <w:sz w:val="22"/>
          <w:szCs w:val="22"/>
        </w:rPr>
      </w:pPr>
    </w:p>
    <w:p w14:paraId="1D254C92" w14:textId="3AF742B9" w:rsidR="00A471EE" w:rsidRDefault="00A471EE" w:rsidP="0035661A">
      <w:pPr>
        <w:jc w:val="center"/>
        <w:rPr>
          <w:rFonts w:ascii="Arial" w:eastAsiaTheme="minorHAnsi" w:hAnsi="Arial" w:cs="Arial"/>
          <w:bCs/>
          <w:sz w:val="22"/>
          <w:szCs w:val="22"/>
        </w:rPr>
      </w:pPr>
    </w:p>
    <w:p w14:paraId="3AC78A33" w14:textId="140D9BF3" w:rsidR="00A471EE" w:rsidRDefault="00A471EE" w:rsidP="0035661A">
      <w:pPr>
        <w:jc w:val="center"/>
        <w:rPr>
          <w:rFonts w:ascii="Arial" w:eastAsiaTheme="minorHAnsi" w:hAnsi="Arial" w:cs="Arial"/>
          <w:bCs/>
          <w:sz w:val="22"/>
          <w:szCs w:val="22"/>
        </w:rPr>
      </w:pPr>
    </w:p>
    <w:p w14:paraId="69246F73" w14:textId="35D47521" w:rsidR="00A471EE" w:rsidRDefault="00A471EE" w:rsidP="0035661A">
      <w:pPr>
        <w:jc w:val="center"/>
        <w:rPr>
          <w:rFonts w:ascii="Arial" w:eastAsiaTheme="minorHAnsi" w:hAnsi="Arial" w:cs="Arial"/>
          <w:bCs/>
          <w:sz w:val="22"/>
          <w:szCs w:val="22"/>
        </w:rPr>
      </w:pPr>
    </w:p>
    <w:p w14:paraId="329E5179" w14:textId="77777777" w:rsidR="00A471EE" w:rsidRDefault="00A471EE" w:rsidP="0035661A">
      <w:pPr>
        <w:jc w:val="center"/>
        <w:rPr>
          <w:rFonts w:ascii="Arial" w:eastAsiaTheme="minorHAnsi" w:hAnsi="Arial" w:cs="Arial"/>
          <w:bCs/>
          <w:sz w:val="22"/>
          <w:szCs w:val="22"/>
        </w:rPr>
      </w:pPr>
    </w:p>
    <w:p w14:paraId="18A9B3D7" w14:textId="77777777" w:rsidR="00310C35" w:rsidRDefault="00310C35" w:rsidP="0035661A">
      <w:pPr>
        <w:jc w:val="center"/>
        <w:rPr>
          <w:rFonts w:ascii="Arial" w:eastAsiaTheme="minorHAnsi" w:hAnsi="Arial" w:cs="Arial"/>
          <w:bCs/>
          <w:sz w:val="22"/>
          <w:szCs w:val="22"/>
        </w:rPr>
      </w:pPr>
    </w:p>
    <w:p w14:paraId="41950922" w14:textId="77777777" w:rsidR="0035661A" w:rsidRPr="0035661A" w:rsidRDefault="0035661A" w:rsidP="00310C35">
      <w:pPr>
        <w:rPr>
          <w:rFonts w:ascii="Arial" w:eastAsiaTheme="minorHAnsi" w:hAnsi="Arial" w:cs="Arial"/>
          <w:bCs/>
          <w:sz w:val="22"/>
          <w:szCs w:val="22"/>
        </w:rPr>
      </w:pPr>
    </w:p>
    <w:p w14:paraId="5F57EC5F" w14:textId="77777777" w:rsidR="00310C35" w:rsidRPr="00310C35" w:rsidRDefault="00310C35" w:rsidP="00310C35">
      <w:pPr>
        <w:rPr>
          <w:rFonts w:ascii="Arial" w:hAnsi="Arial" w:cs="Arial"/>
          <w:bCs/>
          <w:sz w:val="22"/>
          <w:szCs w:val="22"/>
        </w:rPr>
      </w:pPr>
      <w:r w:rsidRPr="00310C35">
        <w:rPr>
          <w:rFonts w:ascii="Arial" w:hAnsi="Arial" w:cs="Arial"/>
          <w:bCs/>
          <w:sz w:val="22"/>
          <w:szCs w:val="22"/>
        </w:rPr>
        <w:t>Considerando o estabelecido na Deliberação Plenária DPOSC nº 752, de 22 de setembro de</w:t>
      </w:r>
    </w:p>
    <w:p w14:paraId="6378AADA" w14:textId="09F23060" w:rsidR="002E511D" w:rsidRPr="00C30805" w:rsidRDefault="00310C35" w:rsidP="00310C35">
      <w:pPr>
        <w:rPr>
          <w:rFonts w:ascii="Arial" w:eastAsiaTheme="minorHAnsi" w:hAnsi="Arial" w:cs="Arial"/>
          <w:b/>
          <w:bCs/>
          <w:noProof/>
          <w:sz w:val="22"/>
          <w:szCs w:val="22"/>
          <w:lang w:eastAsia="pt-BR"/>
        </w:rPr>
      </w:pPr>
      <w:r w:rsidRPr="00310C35">
        <w:rPr>
          <w:rFonts w:ascii="Arial" w:hAnsi="Arial" w:cs="Arial"/>
          <w:bCs/>
          <w:sz w:val="22"/>
          <w:szCs w:val="22"/>
        </w:rPr>
        <w:t>2023, que trata da regulamentação das reuniões dos órgãos colegiados do CAU/SC, atesto a</w:t>
      </w:r>
      <w:r>
        <w:rPr>
          <w:rFonts w:ascii="Arial" w:hAnsi="Arial" w:cs="Arial"/>
          <w:bCs/>
          <w:sz w:val="22"/>
          <w:szCs w:val="22"/>
        </w:rPr>
        <w:t xml:space="preserve"> </w:t>
      </w:r>
      <w:r w:rsidRPr="00310C35">
        <w:rPr>
          <w:rFonts w:ascii="Arial" w:hAnsi="Arial" w:cs="Arial"/>
          <w:bCs/>
          <w:sz w:val="22"/>
          <w:szCs w:val="22"/>
        </w:rPr>
        <w:t>veracidade das informações prestadas. Publique-se.</w:t>
      </w:r>
    </w:p>
    <w:p w14:paraId="405E4130" w14:textId="17D58A5A" w:rsidR="001B6329" w:rsidRDefault="001B6329" w:rsidP="00B46EBB">
      <w:pPr>
        <w:jc w:val="center"/>
        <w:rPr>
          <w:rFonts w:ascii="Arial" w:eastAsiaTheme="minorHAnsi" w:hAnsi="Arial" w:cs="Arial"/>
          <w:b/>
          <w:bCs/>
          <w:sz w:val="22"/>
          <w:szCs w:val="22"/>
        </w:rPr>
      </w:pPr>
    </w:p>
    <w:p w14:paraId="762961AE" w14:textId="02524115" w:rsidR="00BE3AF0" w:rsidRDefault="00BE3AF0" w:rsidP="00B46EBB">
      <w:pPr>
        <w:jc w:val="center"/>
        <w:rPr>
          <w:rFonts w:ascii="Arial" w:eastAsiaTheme="minorHAnsi" w:hAnsi="Arial" w:cs="Arial"/>
          <w:b/>
          <w:bCs/>
          <w:sz w:val="22"/>
          <w:szCs w:val="22"/>
        </w:rPr>
      </w:pPr>
    </w:p>
    <w:p w14:paraId="28977907" w14:textId="6CF36130" w:rsidR="00BE3AF0" w:rsidRDefault="00BE3AF0" w:rsidP="00B46EBB">
      <w:pPr>
        <w:jc w:val="center"/>
        <w:rPr>
          <w:rFonts w:ascii="Arial" w:eastAsiaTheme="minorHAnsi" w:hAnsi="Arial" w:cs="Arial"/>
          <w:b/>
          <w:bCs/>
          <w:sz w:val="22"/>
          <w:szCs w:val="22"/>
        </w:rPr>
      </w:pPr>
    </w:p>
    <w:p w14:paraId="78D16FCF" w14:textId="2FD314DA" w:rsidR="00BE3AF0" w:rsidRDefault="00BE3AF0" w:rsidP="00B46EBB">
      <w:pPr>
        <w:jc w:val="center"/>
        <w:rPr>
          <w:rFonts w:ascii="Arial" w:eastAsiaTheme="minorHAnsi" w:hAnsi="Arial" w:cs="Arial"/>
          <w:b/>
          <w:bCs/>
          <w:sz w:val="22"/>
          <w:szCs w:val="22"/>
        </w:rPr>
      </w:pPr>
    </w:p>
    <w:p w14:paraId="4FD3CD9B" w14:textId="7EA86AAA" w:rsidR="00A471EE" w:rsidRDefault="00A471EE" w:rsidP="00B46EBB">
      <w:pPr>
        <w:jc w:val="center"/>
        <w:rPr>
          <w:rFonts w:ascii="Arial" w:eastAsiaTheme="minorHAnsi" w:hAnsi="Arial" w:cs="Arial"/>
          <w:b/>
          <w:bCs/>
          <w:sz w:val="22"/>
          <w:szCs w:val="22"/>
        </w:rPr>
      </w:pPr>
    </w:p>
    <w:p w14:paraId="1E11088D" w14:textId="77777777" w:rsidR="00A471EE" w:rsidRDefault="00A471EE" w:rsidP="00B46EBB">
      <w:pPr>
        <w:jc w:val="center"/>
        <w:rPr>
          <w:rFonts w:ascii="Arial" w:eastAsiaTheme="minorHAnsi" w:hAnsi="Arial" w:cs="Arial"/>
          <w:b/>
          <w:bCs/>
          <w:sz w:val="22"/>
          <w:szCs w:val="22"/>
        </w:rPr>
      </w:pPr>
      <w:bookmarkStart w:id="0" w:name="_GoBack"/>
      <w:bookmarkEnd w:id="0"/>
    </w:p>
    <w:p w14:paraId="50074545" w14:textId="41F94D25" w:rsidR="00A471EE" w:rsidRDefault="00A471EE" w:rsidP="00B46EBB">
      <w:pPr>
        <w:jc w:val="center"/>
        <w:rPr>
          <w:rFonts w:ascii="Arial" w:eastAsiaTheme="minorHAnsi" w:hAnsi="Arial" w:cs="Arial"/>
          <w:b/>
          <w:bCs/>
          <w:sz w:val="22"/>
          <w:szCs w:val="22"/>
        </w:rPr>
      </w:pPr>
    </w:p>
    <w:p w14:paraId="14115F8F" w14:textId="77777777" w:rsidR="00A471EE" w:rsidRDefault="00A471EE" w:rsidP="00B46EBB">
      <w:pPr>
        <w:jc w:val="center"/>
        <w:rPr>
          <w:rFonts w:ascii="Arial" w:eastAsiaTheme="minorHAnsi" w:hAnsi="Arial" w:cs="Arial"/>
          <w:b/>
          <w:bCs/>
          <w:sz w:val="22"/>
          <w:szCs w:val="22"/>
        </w:rPr>
      </w:pPr>
    </w:p>
    <w:p w14:paraId="73B42CDC" w14:textId="5DDC0BD0" w:rsidR="00BE3AF0" w:rsidRDefault="00A471EE" w:rsidP="00B46EBB">
      <w:pPr>
        <w:jc w:val="center"/>
        <w:rPr>
          <w:rFonts w:ascii="Arial" w:eastAsiaTheme="minorHAnsi" w:hAnsi="Arial" w:cs="Arial"/>
          <w:b/>
          <w:bCs/>
          <w:sz w:val="22"/>
          <w:szCs w:val="22"/>
        </w:rPr>
      </w:pPr>
      <w:proofErr w:type="spellStart"/>
      <w:r>
        <w:rPr>
          <w:rFonts w:ascii="Arial" w:eastAsiaTheme="minorHAnsi" w:hAnsi="Arial" w:cs="Arial"/>
          <w:b/>
          <w:bCs/>
          <w:sz w:val="22"/>
          <w:szCs w:val="22"/>
        </w:rPr>
        <w:t>Pery</w:t>
      </w:r>
      <w:proofErr w:type="spellEnd"/>
      <w:r>
        <w:rPr>
          <w:rFonts w:ascii="Arial" w:eastAsiaTheme="minorHAnsi" w:hAnsi="Arial" w:cs="Arial"/>
          <w:b/>
          <w:bCs/>
          <w:sz w:val="22"/>
          <w:szCs w:val="22"/>
        </w:rPr>
        <w:t xml:space="preserve"> </w:t>
      </w:r>
      <w:r w:rsidRPr="00A471EE">
        <w:rPr>
          <w:rFonts w:ascii="Arial" w:eastAsiaTheme="minorHAnsi" w:hAnsi="Arial" w:cs="Arial"/>
          <w:b/>
          <w:bCs/>
          <w:sz w:val="22"/>
          <w:szCs w:val="22"/>
        </w:rPr>
        <w:t xml:space="preserve">Roberto </w:t>
      </w:r>
      <w:proofErr w:type="spellStart"/>
      <w:r w:rsidRPr="00A471EE">
        <w:rPr>
          <w:rFonts w:ascii="Arial" w:eastAsiaTheme="minorHAnsi" w:hAnsi="Arial" w:cs="Arial"/>
          <w:b/>
          <w:bCs/>
          <w:sz w:val="22"/>
          <w:szCs w:val="22"/>
        </w:rPr>
        <w:t>Segala</w:t>
      </w:r>
      <w:proofErr w:type="spellEnd"/>
      <w:r w:rsidRPr="00A471EE">
        <w:rPr>
          <w:rFonts w:ascii="Arial" w:eastAsiaTheme="minorHAnsi" w:hAnsi="Arial" w:cs="Arial"/>
          <w:b/>
          <w:bCs/>
          <w:sz w:val="22"/>
          <w:szCs w:val="22"/>
        </w:rPr>
        <w:t xml:space="preserve"> Medeiros</w:t>
      </w:r>
    </w:p>
    <w:p w14:paraId="3EF7D9BB" w14:textId="3EF67BDD" w:rsidR="00BE3AF0" w:rsidRPr="00BE3AF0" w:rsidRDefault="00BE3AF0" w:rsidP="00B46EBB">
      <w:pPr>
        <w:jc w:val="center"/>
        <w:rPr>
          <w:rFonts w:ascii="Arial" w:eastAsiaTheme="minorHAnsi" w:hAnsi="Arial" w:cs="Arial"/>
          <w:bCs/>
          <w:sz w:val="22"/>
          <w:szCs w:val="22"/>
        </w:rPr>
      </w:pPr>
      <w:r w:rsidRPr="00BE3AF0">
        <w:rPr>
          <w:rFonts w:ascii="Arial" w:eastAsiaTheme="minorHAnsi" w:hAnsi="Arial" w:cs="Arial"/>
          <w:bCs/>
          <w:sz w:val="22"/>
          <w:szCs w:val="22"/>
        </w:rPr>
        <w:t xml:space="preserve">Secretário dos Órgãos Colegiados </w:t>
      </w:r>
    </w:p>
    <w:p w14:paraId="10FA936C" w14:textId="1767C08B" w:rsidR="00BE3AF0" w:rsidRPr="00BE3AF0" w:rsidRDefault="00BE3AF0" w:rsidP="00B46EBB">
      <w:pPr>
        <w:jc w:val="center"/>
        <w:rPr>
          <w:rFonts w:ascii="Arial" w:eastAsiaTheme="minorHAnsi" w:hAnsi="Arial" w:cs="Arial"/>
          <w:bCs/>
          <w:sz w:val="22"/>
          <w:szCs w:val="22"/>
        </w:rPr>
      </w:pPr>
      <w:r w:rsidRPr="00BE3AF0">
        <w:rPr>
          <w:rFonts w:ascii="Arial" w:eastAsiaTheme="minorHAnsi" w:hAnsi="Arial" w:cs="Arial"/>
          <w:bCs/>
          <w:sz w:val="22"/>
          <w:szCs w:val="22"/>
        </w:rPr>
        <w:t>do CAU/SC</w:t>
      </w:r>
    </w:p>
    <w:p w14:paraId="49EEC17C" w14:textId="67819B9E" w:rsidR="00BE3AF0" w:rsidRDefault="00BE3AF0" w:rsidP="00B46EBB">
      <w:pPr>
        <w:jc w:val="center"/>
        <w:rPr>
          <w:rFonts w:ascii="Arial" w:eastAsiaTheme="minorHAnsi" w:hAnsi="Arial" w:cs="Arial"/>
          <w:b/>
          <w:bCs/>
          <w:sz w:val="22"/>
          <w:szCs w:val="22"/>
        </w:rPr>
      </w:pPr>
    </w:p>
    <w:p w14:paraId="723BF9FA" w14:textId="77777777" w:rsidR="00BE3AF0" w:rsidRPr="00C30805" w:rsidRDefault="00BE3AF0" w:rsidP="00B46EBB">
      <w:pPr>
        <w:jc w:val="center"/>
        <w:rPr>
          <w:rFonts w:ascii="Arial" w:hAnsi="Arial" w:cs="Arial"/>
          <w:bCs/>
          <w:sz w:val="22"/>
          <w:szCs w:val="22"/>
        </w:rPr>
      </w:pPr>
    </w:p>
    <w:sectPr w:rsidR="00BE3AF0" w:rsidRPr="00C30805" w:rsidSect="00902FA9">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64D5" w14:textId="77777777" w:rsidR="00D14564" w:rsidRDefault="00D14564">
      <w:r>
        <w:separator/>
      </w:r>
    </w:p>
  </w:endnote>
  <w:endnote w:type="continuationSeparator" w:id="0">
    <w:p w14:paraId="4C719496" w14:textId="77777777" w:rsidR="00D14564" w:rsidRDefault="00D1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347C" w14:textId="77777777" w:rsidR="00D14564" w:rsidRPr="00F567A6" w:rsidRDefault="00D14564"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742137FC" w14:textId="77777777" w:rsidR="00D14564" w:rsidRPr="00BF7864" w:rsidRDefault="00D14564"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8B96E" w14:textId="77777777" w:rsidR="00D14564" w:rsidRDefault="00D14564">
      <w:r>
        <w:separator/>
      </w:r>
    </w:p>
  </w:footnote>
  <w:footnote w:type="continuationSeparator" w:id="0">
    <w:p w14:paraId="02CB0C6C" w14:textId="77777777" w:rsidR="00D14564" w:rsidRDefault="00D1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82F1" w14:textId="77777777" w:rsidR="00D14564" w:rsidRPr="009E4E5A" w:rsidRDefault="00D14564"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8AC991C" wp14:editId="107AB372">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4E42E206" wp14:editId="76E5D033">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4E84" w14:textId="77777777" w:rsidR="00D14564" w:rsidRPr="009E4E5A" w:rsidRDefault="00D14564"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6971346E" wp14:editId="36F53C33">
          <wp:simplePos x="0" y="0"/>
          <wp:positionH relativeFrom="column">
            <wp:posOffset>-1068070</wp:posOffset>
          </wp:positionH>
          <wp:positionV relativeFrom="paragraph">
            <wp:posOffset>-847725</wp:posOffset>
          </wp:positionV>
          <wp:extent cx="7592695" cy="10653395"/>
          <wp:effectExtent l="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BE8"/>
    <w:multiLevelType w:val="hybridMultilevel"/>
    <w:tmpl w:val="2F04F8EE"/>
    <w:lvl w:ilvl="0" w:tplc="0BAAE35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BC753B2"/>
    <w:multiLevelType w:val="multilevel"/>
    <w:tmpl w:val="C48EF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83D41"/>
    <w:multiLevelType w:val="hybridMultilevel"/>
    <w:tmpl w:val="5712D2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461AAA"/>
    <w:multiLevelType w:val="hybridMultilevel"/>
    <w:tmpl w:val="5712D2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FB7544"/>
    <w:multiLevelType w:val="hybridMultilevel"/>
    <w:tmpl w:val="F2AC31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2CB4235"/>
    <w:multiLevelType w:val="hybridMultilevel"/>
    <w:tmpl w:val="2F04F8EE"/>
    <w:lvl w:ilvl="0" w:tplc="0BAAE35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66714471"/>
    <w:multiLevelType w:val="multilevel"/>
    <w:tmpl w:val="C48EF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
  </w:num>
  <w:num w:numId="5">
    <w:abstractNumId w:val="4"/>
  </w:num>
  <w:num w:numId="6">
    <w:abstractNumId w:val="5"/>
  </w:num>
  <w:num w:numId="7">
    <w:abstractNumId w:val="3"/>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pt-BR" w:vendorID="64" w:dllVersion="0" w:nlCheck="1" w:checkStyle="0"/>
  <w:activeWritingStyle w:appName="MSWord" w:lang="en-GB" w:vendorID="64" w:dllVersion="0" w:nlCheck="1" w:checkStyle="0"/>
  <w:activeWritingStyle w:appName="MSWord" w:lang="en-GB"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2C9"/>
    <w:rsid w:val="0000047D"/>
    <w:rsid w:val="00000988"/>
    <w:rsid w:val="00000CF3"/>
    <w:rsid w:val="00000F58"/>
    <w:rsid w:val="0000197F"/>
    <w:rsid w:val="00001D04"/>
    <w:rsid w:val="000020EB"/>
    <w:rsid w:val="00002F5C"/>
    <w:rsid w:val="00003019"/>
    <w:rsid w:val="00003F92"/>
    <w:rsid w:val="00003F97"/>
    <w:rsid w:val="0000432F"/>
    <w:rsid w:val="00005B53"/>
    <w:rsid w:val="0000712C"/>
    <w:rsid w:val="000074EE"/>
    <w:rsid w:val="00007A33"/>
    <w:rsid w:val="00011953"/>
    <w:rsid w:val="00012D2D"/>
    <w:rsid w:val="00013A50"/>
    <w:rsid w:val="000149C9"/>
    <w:rsid w:val="000155DC"/>
    <w:rsid w:val="00017BDB"/>
    <w:rsid w:val="00017F18"/>
    <w:rsid w:val="00020BE5"/>
    <w:rsid w:val="00021EF0"/>
    <w:rsid w:val="0002365E"/>
    <w:rsid w:val="000242B1"/>
    <w:rsid w:val="0002491B"/>
    <w:rsid w:val="00024DBA"/>
    <w:rsid w:val="00025355"/>
    <w:rsid w:val="00025DDB"/>
    <w:rsid w:val="000264CA"/>
    <w:rsid w:val="00026720"/>
    <w:rsid w:val="000267E6"/>
    <w:rsid w:val="000306DD"/>
    <w:rsid w:val="0003086B"/>
    <w:rsid w:val="00031880"/>
    <w:rsid w:val="00032184"/>
    <w:rsid w:val="000323BB"/>
    <w:rsid w:val="00034066"/>
    <w:rsid w:val="00034442"/>
    <w:rsid w:val="00034B99"/>
    <w:rsid w:val="00034CFF"/>
    <w:rsid w:val="00034EC5"/>
    <w:rsid w:val="000354BA"/>
    <w:rsid w:val="00035A5C"/>
    <w:rsid w:val="00035E51"/>
    <w:rsid w:val="00035E61"/>
    <w:rsid w:val="00036917"/>
    <w:rsid w:val="00040616"/>
    <w:rsid w:val="00041427"/>
    <w:rsid w:val="00041F6F"/>
    <w:rsid w:val="0004539D"/>
    <w:rsid w:val="0004558E"/>
    <w:rsid w:val="0004651B"/>
    <w:rsid w:val="000467D3"/>
    <w:rsid w:val="00046954"/>
    <w:rsid w:val="0004730B"/>
    <w:rsid w:val="000473E5"/>
    <w:rsid w:val="000475B7"/>
    <w:rsid w:val="00047718"/>
    <w:rsid w:val="000478B7"/>
    <w:rsid w:val="000478FA"/>
    <w:rsid w:val="00047AB7"/>
    <w:rsid w:val="00050DE3"/>
    <w:rsid w:val="00050F72"/>
    <w:rsid w:val="00050FAF"/>
    <w:rsid w:val="00051828"/>
    <w:rsid w:val="0005260B"/>
    <w:rsid w:val="0005299A"/>
    <w:rsid w:val="00053FA1"/>
    <w:rsid w:val="000553AB"/>
    <w:rsid w:val="000555C5"/>
    <w:rsid w:val="00055623"/>
    <w:rsid w:val="0005742D"/>
    <w:rsid w:val="00057517"/>
    <w:rsid w:val="00057610"/>
    <w:rsid w:val="0005766A"/>
    <w:rsid w:val="00060E6D"/>
    <w:rsid w:val="00061933"/>
    <w:rsid w:val="00061FD9"/>
    <w:rsid w:val="0006231C"/>
    <w:rsid w:val="000628FA"/>
    <w:rsid w:val="0006349E"/>
    <w:rsid w:val="000639CD"/>
    <w:rsid w:val="00063D18"/>
    <w:rsid w:val="00064780"/>
    <w:rsid w:val="00064F5C"/>
    <w:rsid w:val="00065B28"/>
    <w:rsid w:val="00066591"/>
    <w:rsid w:val="00066F06"/>
    <w:rsid w:val="00066F75"/>
    <w:rsid w:val="00067F26"/>
    <w:rsid w:val="000701E8"/>
    <w:rsid w:val="00071518"/>
    <w:rsid w:val="000725A8"/>
    <w:rsid w:val="00072600"/>
    <w:rsid w:val="00072D45"/>
    <w:rsid w:val="00073F33"/>
    <w:rsid w:val="00073FC0"/>
    <w:rsid w:val="00074770"/>
    <w:rsid w:val="00074E3A"/>
    <w:rsid w:val="00074F58"/>
    <w:rsid w:val="000771BB"/>
    <w:rsid w:val="00077E0B"/>
    <w:rsid w:val="0008069F"/>
    <w:rsid w:val="00080B4B"/>
    <w:rsid w:val="00081735"/>
    <w:rsid w:val="00081A04"/>
    <w:rsid w:val="0008332F"/>
    <w:rsid w:val="00083AC0"/>
    <w:rsid w:val="00083CF6"/>
    <w:rsid w:val="00084400"/>
    <w:rsid w:val="00085CCA"/>
    <w:rsid w:val="000866B8"/>
    <w:rsid w:val="000868A7"/>
    <w:rsid w:val="00090803"/>
    <w:rsid w:val="000909D9"/>
    <w:rsid w:val="00090DA0"/>
    <w:rsid w:val="00090FEF"/>
    <w:rsid w:val="000919E4"/>
    <w:rsid w:val="00092278"/>
    <w:rsid w:val="000923CC"/>
    <w:rsid w:val="00092968"/>
    <w:rsid w:val="000940DA"/>
    <w:rsid w:val="000944B7"/>
    <w:rsid w:val="000947AD"/>
    <w:rsid w:val="00095991"/>
    <w:rsid w:val="0009701B"/>
    <w:rsid w:val="00097576"/>
    <w:rsid w:val="00097E4E"/>
    <w:rsid w:val="000A0383"/>
    <w:rsid w:val="000A06D3"/>
    <w:rsid w:val="000A0CFB"/>
    <w:rsid w:val="000A1565"/>
    <w:rsid w:val="000A26BC"/>
    <w:rsid w:val="000A287F"/>
    <w:rsid w:val="000A5065"/>
    <w:rsid w:val="000A54D9"/>
    <w:rsid w:val="000A5E7A"/>
    <w:rsid w:val="000A6944"/>
    <w:rsid w:val="000A75AD"/>
    <w:rsid w:val="000A7EAC"/>
    <w:rsid w:val="000B0814"/>
    <w:rsid w:val="000B11BF"/>
    <w:rsid w:val="000B4645"/>
    <w:rsid w:val="000B5761"/>
    <w:rsid w:val="000B5852"/>
    <w:rsid w:val="000B6AFC"/>
    <w:rsid w:val="000B7076"/>
    <w:rsid w:val="000C0120"/>
    <w:rsid w:val="000C0CAA"/>
    <w:rsid w:val="000C23C4"/>
    <w:rsid w:val="000C2C25"/>
    <w:rsid w:val="000C361A"/>
    <w:rsid w:val="000C388F"/>
    <w:rsid w:val="000C4178"/>
    <w:rsid w:val="000C5901"/>
    <w:rsid w:val="000C760D"/>
    <w:rsid w:val="000D0EAB"/>
    <w:rsid w:val="000D0FDB"/>
    <w:rsid w:val="000D1304"/>
    <w:rsid w:val="000D14C8"/>
    <w:rsid w:val="000D1509"/>
    <w:rsid w:val="000D16D6"/>
    <w:rsid w:val="000D1CE1"/>
    <w:rsid w:val="000D1DEF"/>
    <w:rsid w:val="000D2138"/>
    <w:rsid w:val="000D216C"/>
    <w:rsid w:val="000D2263"/>
    <w:rsid w:val="000D2ADE"/>
    <w:rsid w:val="000D3EC4"/>
    <w:rsid w:val="000D4100"/>
    <w:rsid w:val="000D5A5F"/>
    <w:rsid w:val="000D5CB1"/>
    <w:rsid w:val="000D63D1"/>
    <w:rsid w:val="000D6599"/>
    <w:rsid w:val="000D68CF"/>
    <w:rsid w:val="000D7304"/>
    <w:rsid w:val="000E29C4"/>
    <w:rsid w:val="000E48A1"/>
    <w:rsid w:val="000E52EB"/>
    <w:rsid w:val="000E5544"/>
    <w:rsid w:val="000E758D"/>
    <w:rsid w:val="000E7DBC"/>
    <w:rsid w:val="000F19F4"/>
    <w:rsid w:val="000F1CF7"/>
    <w:rsid w:val="000F1E49"/>
    <w:rsid w:val="000F220D"/>
    <w:rsid w:val="000F2636"/>
    <w:rsid w:val="000F32D0"/>
    <w:rsid w:val="000F3EF7"/>
    <w:rsid w:val="000F53D3"/>
    <w:rsid w:val="000F5911"/>
    <w:rsid w:val="000F61AB"/>
    <w:rsid w:val="000F6226"/>
    <w:rsid w:val="000F6586"/>
    <w:rsid w:val="000F7295"/>
    <w:rsid w:val="000F7883"/>
    <w:rsid w:val="00101783"/>
    <w:rsid w:val="00101809"/>
    <w:rsid w:val="00101AD3"/>
    <w:rsid w:val="00101C34"/>
    <w:rsid w:val="001025C9"/>
    <w:rsid w:val="00103F96"/>
    <w:rsid w:val="001054D0"/>
    <w:rsid w:val="00107602"/>
    <w:rsid w:val="0010764F"/>
    <w:rsid w:val="0011020F"/>
    <w:rsid w:val="001103E1"/>
    <w:rsid w:val="0011042B"/>
    <w:rsid w:val="00110EB3"/>
    <w:rsid w:val="00112578"/>
    <w:rsid w:val="00112924"/>
    <w:rsid w:val="0011297E"/>
    <w:rsid w:val="00113122"/>
    <w:rsid w:val="001131B1"/>
    <w:rsid w:val="00113C2F"/>
    <w:rsid w:val="0011411D"/>
    <w:rsid w:val="00114158"/>
    <w:rsid w:val="00114503"/>
    <w:rsid w:val="00117CC8"/>
    <w:rsid w:val="00121635"/>
    <w:rsid w:val="001224E4"/>
    <w:rsid w:val="0012438C"/>
    <w:rsid w:val="001245F1"/>
    <w:rsid w:val="001255CF"/>
    <w:rsid w:val="00126273"/>
    <w:rsid w:val="00127107"/>
    <w:rsid w:val="00130C69"/>
    <w:rsid w:val="00131206"/>
    <w:rsid w:val="001312A3"/>
    <w:rsid w:val="001315C4"/>
    <w:rsid w:val="001328FC"/>
    <w:rsid w:val="00133289"/>
    <w:rsid w:val="001333F6"/>
    <w:rsid w:val="001344FD"/>
    <w:rsid w:val="00134EC5"/>
    <w:rsid w:val="00134EF4"/>
    <w:rsid w:val="00134F8E"/>
    <w:rsid w:val="001366E7"/>
    <w:rsid w:val="0013673A"/>
    <w:rsid w:val="0013692D"/>
    <w:rsid w:val="00136BBA"/>
    <w:rsid w:val="00136E82"/>
    <w:rsid w:val="0013704A"/>
    <w:rsid w:val="00140FAC"/>
    <w:rsid w:val="0014110A"/>
    <w:rsid w:val="001416A7"/>
    <w:rsid w:val="001423B6"/>
    <w:rsid w:val="00142744"/>
    <w:rsid w:val="00144276"/>
    <w:rsid w:val="00144989"/>
    <w:rsid w:val="00145D89"/>
    <w:rsid w:val="00147110"/>
    <w:rsid w:val="00147445"/>
    <w:rsid w:val="0014788B"/>
    <w:rsid w:val="00150B42"/>
    <w:rsid w:val="00150E7F"/>
    <w:rsid w:val="0015162E"/>
    <w:rsid w:val="00152394"/>
    <w:rsid w:val="0015322F"/>
    <w:rsid w:val="00153413"/>
    <w:rsid w:val="00153460"/>
    <w:rsid w:val="0015362C"/>
    <w:rsid w:val="001536D6"/>
    <w:rsid w:val="00153E15"/>
    <w:rsid w:val="001554CE"/>
    <w:rsid w:val="001557AD"/>
    <w:rsid w:val="00155DDA"/>
    <w:rsid w:val="0015623A"/>
    <w:rsid w:val="001563C8"/>
    <w:rsid w:val="001600D6"/>
    <w:rsid w:val="0016073B"/>
    <w:rsid w:val="00160902"/>
    <w:rsid w:val="00161627"/>
    <w:rsid w:val="00161B24"/>
    <w:rsid w:val="00162066"/>
    <w:rsid w:val="0016348C"/>
    <w:rsid w:val="0016379C"/>
    <w:rsid w:val="00163CEB"/>
    <w:rsid w:val="00164302"/>
    <w:rsid w:val="00165A3E"/>
    <w:rsid w:val="0016616E"/>
    <w:rsid w:val="00166E59"/>
    <w:rsid w:val="00167581"/>
    <w:rsid w:val="001708B6"/>
    <w:rsid w:val="0017272D"/>
    <w:rsid w:val="001730CD"/>
    <w:rsid w:val="001759E6"/>
    <w:rsid w:val="00175A2D"/>
    <w:rsid w:val="00176C0F"/>
    <w:rsid w:val="00176D4E"/>
    <w:rsid w:val="00177391"/>
    <w:rsid w:val="00177A55"/>
    <w:rsid w:val="00177B80"/>
    <w:rsid w:val="00177BC8"/>
    <w:rsid w:val="001804C6"/>
    <w:rsid w:val="0018148A"/>
    <w:rsid w:val="00181AEE"/>
    <w:rsid w:val="0018261D"/>
    <w:rsid w:val="00183341"/>
    <w:rsid w:val="00183EFB"/>
    <w:rsid w:val="001846B5"/>
    <w:rsid w:val="001874C5"/>
    <w:rsid w:val="00187AC4"/>
    <w:rsid w:val="0019029F"/>
    <w:rsid w:val="00190317"/>
    <w:rsid w:val="00190878"/>
    <w:rsid w:val="00191089"/>
    <w:rsid w:val="00191923"/>
    <w:rsid w:val="00191FFC"/>
    <w:rsid w:val="00192529"/>
    <w:rsid w:val="0019272F"/>
    <w:rsid w:val="00192B50"/>
    <w:rsid w:val="001942E6"/>
    <w:rsid w:val="00194F46"/>
    <w:rsid w:val="00195D9A"/>
    <w:rsid w:val="001963AB"/>
    <w:rsid w:val="00196FAD"/>
    <w:rsid w:val="001A043A"/>
    <w:rsid w:val="001A21EE"/>
    <w:rsid w:val="001A28A8"/>
    <w:rsid w:val="001A2AA5"/>
    <w:rsid w:val="001A3ECA"/>
    <w:rsid w:val="001A420B"/>
    <w:rsid w:val="001A47AC"/>
    <w:rsid w:val="001A485C"/>
    <w:rsid w:val="001A57F5"/>
    <w:rsid w:val="001A5BD8"/>
    <w:rsid w:val="001A61BF"/>
    <w:rsid w:val="001A6CDA"/>
    <w:rsid w:val="001A6E4A"/>
    <w:rsid w:val="001A748E"/>
    <w:rsid w:val="001A7D21"/>
    <w:rsid w:val="001A7EB2"/>
    <w:rsid w:val="001A7EFC"/>
    <w:rsid w:val="001B07AF"/>
    <w:rsid w:val="001B087F"/>
    <w:rsid w:val="001B53AC"/>
    <w:rsid w:val="001B6329"/>
    <w:rsid w:val="001B7653"/>
    <w:rsid w:val="001C0179"/>
    <w:rsid w:val="001C06BD"/>
    <w:rsid w:val="001C0A2A"/>
    <w:rsid w:val="001C0B81"/>
    <w:rsid w:val="001C1035"/>
    <w:rsid w:val="001C1EBA"/>
    <w:rsid w:val="001C2220"/>
    <w:rsid w:val="001C2851"/>
    <w:rsid w:val="001C433E"/>
    <w:rsid w:val="001C510E"/>
    <w:rsid w:val="001C5111"/>
    <w:rsid w:val="001C58D0"/>
    <w:rsid w:val="001C6CCB"/>
    <w:rsid w:val="001D0AC0"/>
    <w:rsid w:val="001D1067"/>
    <w:rsid w:val="001D14B0"/>
    <w:rsid w:val="001D2823"/>
    <w:rsid w:val="001D3082"/>
    <w:rsid w:val="001D3A1C"/>
    <w:rsid w:val="001D40DF"/>
    <w:rsid w:val="001D4B8D"/>
    <w:rsid w:val="001D65E1"/>
    <w:rsid w:val="001D689E"/>
    <w:rsid w:val="001D69B8"/>
    <w:rsid w:val="001D6ACF"/>
    <w:rsid w:val="001D7076"/>
    <w:rsid w:val="001D7113"/>
    <w:rsid w:val="001D7304"/>
    <w:rsid w:val="001D75A0"/>
    <w:rsid w:val="001E08B1"/>
    <w:rsid w:val="001E0BDD"/>
    <w:rsid w:val="001E15AE"/>
    <w:rsid w:val="001E19C1"/>
    <w:rsid w:val="001E2127"/>
    <w:rsid w:val="001E21E5"/>
    <w:rsid w:val="001E2999"/>
    <w:rsid w:val="001E3A1F"/>
    <w:rsid w:val="001E48CE"/>
    <w:rsid w:val="001E5AA5"/>
    <w:rsid w:val="001E7199"/>
    <w:rsid w:val="001E724E"/>
    <w:rsid w:val="001E732C"/>
    <w:rsid w:val="001E73D9"/>
    <w:rsid w:val="001E770A"/>
    <w:rsid w:val="001E77A0"/>
    <w:rsid w:val="001F029D"/>
    <w:rsid w:val="001F0884"/>
    <w:rsid w:val="001F1F5A"/>
    <w:rsid w:val="001F26FF"/>
    <w:rsid w:val="001F2F44"/>
    <w:rsid w:val="001F323B"/>
    <w:rsid w:val="001F3B34"/>
    <w:rsid w:val="001F3BC4"/>
    <w:rsid w:val="001F411E"/>
    <w:rsid w:val="001F4699"/>
    <w:rsid w:val="001F4816"/>
    <w:rsid w:val="001F4864"/>
    <w:rsid w:val="001F4AFA"/>
    <w:rsid w:val="001F4DFE"/>
    <w:rsid w:val="001F5604"/>
    <w:rsid w:val="001F598C"/>
    <w:rsid w:val="001F5FED"/>
    <w:rsid w:val="001F78EC"/>
    <w:rsid w:val="00200C3E"/>
    <w:rsid w:val="00201045"/>
    <w:rsid w:val="002013F7"/>
    <w:rsid w:val="00203EF2"/>
    <w:rsid w:val="002046C2"/>
    <w:rsid w:val="0020473F"/>
    <w:rsid w:val="00204C4C"/>
    <w:rsid w:val="00205792"/>
    <w:rsid w:val="002069DE"/>
    <w:rsid w:val="002069E6"/>
    <w:rsid w:val="00206C58"/>
    <w:rsid w:val="00206F0F"/>
    <w:rsid w:val="00207C28"/>
    <w:rsid w:val="002115DE"/>
    <w:rsid w:val="002119D5"/>
    <w:rsid w:val="00214270"/>
    <w:rsid w:val="002142C4"/>
    <w:rsid w:val="0021465F"/>
    <w:rsid w:val="0021479C"/>
    <w:rsid w:val="00214B0C"/>
    <w:rsid w:val="00214C91"/>
    <w:rsid w:val="002158E3"/>
    <w:rsid w:val="00216DC8"/>
    <w:rsid w:val="00217542"/>
    <w:rsid w:val="00217A03"/>
    <w:rsid w:val="00220740"/>
    <w:rsid w:val="002208A7"/>
    <w:rsid w:val="002214BF"/>
    <w:rsid w:val="002216EC"/>
    <w:rsid w:val="002219AF"/>
    <w:rsid w:val="00221BD4"/>
    <w:rsid w:val="00222E6D"/>
    <w:rsid w:val="00222ED4"/>
    <w:rsid w:val="00222FDA"/>
    <w:rsid w:val="002235E7"/>
    <w:rsid w:val="00223871"/>
    <w:rsid w:val="00225400"/>
    <w:rsid w:val="0022708F"/>
    <w:rsid w:val="0023022B"/>
    <w:rsid w:val="00230419"/>
    <w:rsid w:val="002304B4"/>
    <w:rsid w:val="0023090D"/>
    <w:rsid w:val="00231442"/>
    <w:rsid w:val="002319BA"/>
    <w:rsid w:val="00231EFC"/>
    <w:rsid w:val="002331A8"/>
    <w:rsid w:val="002333B0"/>
    <w:rsid w:val="0023377D"/>
    <w:rsid w:val="00234A27"/>
    <w:rsid w:val="00235D11"/>
    <w:rsid w:val="00236389"/>
    <w:rsid w:val="002363DD"/>
    <w:rsid w:val="002364D4"/>
    <w:rsid w:val="00236CF5"/>
    <w:rsid w:val="00237B79"/>
    <w:rsid w:val="00240E90"/>
    <w:rsid w:val="00241139"/>
    <w:rsid w:val="00241351"/>
    <w:rsid w:val="00241397"/>
    <w:rsid w:val="0024185C"/>
    <w:rsid w:val="00242CBC"/>
    <w:rsid w:val="00242D3E"/>
    <w:rsid w:val="002434CB"/>
    <w:rsid w:val="002436FE"/>
    <w:rsid w:val="00244C10"/>
    <w:rsid w:val="00246DD9"/>
    <w:rsid w:val="002472C4"/>
    <w:rsid w:val="002473CA"/>
    <w:rsid w:val="0025014B"/>
    <w:rsid w:val="002508A0"/>
    <w:rsid w:val="00250967"/>
    <w:rsid w:val="00250982"/>
    <w:rsid w:val="00251682"/>
    <w:rsid w:val="0025176E"/>
    <w:rsid w:val="00251BEE"/>
    <w:rsid w:val="002527AF"/>
    <w:rsid w:val="00252A73"/>
    <w:rsid w:val="00252AB3"/>
    <w:rsid w:val="00252F29"/>
    <w:rsid w:val="002530A2"/>
    <w:rsid w:val="0025314D"/>
    <w:rsid w:val="00254B4F"/>
    <w:rsid w:val="00255189"/>
    <w:rsid w:val="002578F6"/>
    <w:rsid w:val="002607FA"/>
    <w:rsid w:val="00260E7A"/>
    <w:rsid w:val="00261A51"/>
    <w:rsid w:val="00262447"/>
    <w:rsid w:val="00263533"/>
    <w:rsid w:val="002638AC"/>
    <w:rsid w:val="00263BE2"/>
    <w:rsid w:val="0026422C"/>
    <w:rsid w:val="00264691"/>
    <w:rsid w:val="002651FC"/>
    <w:rsid w:val="00265586"/>
    <w:rsid w:val="00265DC6"/>
    <w:rsid w:val="00266119"/>
    <w:rsid w:val="0026633C"/>
    <w:rsid w:val="002663F0"/>
    <w:rsid w:val="00266B70"/>
    <w:rsid w:val="0026716C"/>
    <w:rsid w:val="0026768E"/>
    <w:rsid w:val="00267DEB"/>
    <w:rsid w:val="00267EC2"/>
    <w:rsid w:val="002705F6"/>
    <w:rsid w:val="0027078E"/>
    <w:rsid w:val="002713F8"/>
    <w:rsid w:val="00271B58"/>
    <w:rsid w:val="00272186"/>
    <w:rsid w:val="00272909"/>
    <w:rsid w:val="00272C15"/>
    <w:rsid w:val="0027421B"/>
    <w:rsid w:val="0027446A"/>
    <w:rsid w:val="002745EE"/>
    <w:rsid w:val="00274B1E"/>
    <w:rsid w:val="00274FCE"/>
    <w:rsid w:val="00275DC5"/>
    <w:rsid w:val="0028059E"/>
    <w:rsid w:val="002810D2"/>
    <w:rsid w:val="002812C4"/>
    <w:rsid w:val="002829AA"/>
    <w:rsid w:val="00283012"/>
    <w:rsid w:val="00284711"/>
    <w:rsid w:val="002847A3"/>
    <w:rsid w:val="00284995"/>
    <w:rsid w:val="00284D25"/>
    <w:rsid w:val="00284FB9"/>
    <w:rsid w:val="00285079"/>
    <w:rsid w:val="00285805"/>
    <w:rsid w:val="0028629E"/>
    <w:rsid w:val="002867E7"/>
    <w:rsid w:val="0029018B"/>
    <w:rsid w:val="00290336"/>
    <w:rsid w:val="002903FC"/>
    <w:rsid w:val="00290F90"/>
    <w:rsid w:val="00291CA9"/>
    <w:rsid w:val="00291CC5"/>
    <w:rsid w:val="00291E5A"/>
    <w:rsid w:val="00292360"/>
    <w:rsid w:val="00292572"/>
    <w:rsid w:val="00294694"/>
    <w:rsid w:val="00294923"/>
    <w:rsid w:val="002949B8"/>
    <w:rsid w:val="002961F1"/>
    <w:rsid w:val="002963BC"/>
    <w:rsid w:val="002971C1"/>
    <w:rsid w:val="002971C2"/>
    <w:rsid w:val="00297B3C"/>
    <w:rsid w:val="00297E92"/>
    <w:rsid w:val="002A09DA"/>
    <w:rsid w:val="002A3D97"/>
    <w:rsid w:val="002A6384"/>
    <w:rsid w:val="002A6469"/>
    <w:rsid w:val="002A67ED"/>
    <w:rsid w:val="002A765E"/>
    <w:rsid w:val="002A76F3"/>
    <w:rsid w:val="002A7D81"/>
    <w:rsid w:val="002B144E"/>
    <w:rsid w:val="002B1FE1"/>
    <w:rsid w:val="002B2900"/>
    <w:rsid w:val="002B3746"/>
    <w:rsid w:val="002B37B4"/>
    <w:rsid w:val="002B45A6"/>
    <w:rsid w:val="002B4883"/>
    <w:rsid w:val="002B5AA9"/>
    <w:rsid w:val="002B5BFD"/>
    <w:rsid w:val="002B60BD"/>
    <w:rsid w:val="002B648F"/>
    <w:rsid w:val="002B685A"/>
    <w:rsid w:val="002B6E86"/>
    <w:rsid w:val="002B6F0C"/>
    <w:rsid w:val="002B7BDF"/>
    <w:rsid w:val="002C0CFC"/>
    <w:rsid w:val="002C0DFD"/>
    <w:rsid w:val="002C2924"/>
    <w:rsid w:val="002C58E2"/>
    <w:rsid w:val="002C6726"/>
    <w:rsid w:val="002C775D"/>
    <w:rsid w:val="002D0A76"/>
    <w:rsid w:val="002D1113"/>
    <w:rsid w:val="002D17D8"/>
    <w:rsid w:val="002D242C"/>
    <w:rsid w:val="002D28FA"/>
    <w:rsid w:val="002D3070"/>
    <w:rsid w:val="002D489C"/>
    <w:rsid w:val="002D5D81"/>
    <w:rsid w:val="002D60F7"/>
    <w:rsid w:val="002D6300"/>
    <w:rsid w:val="002D7A0D"/>
    <w:rsid w:val="002E023C"/>
    <w:rsid w:val="002E32D7"/>
    <w:rsid w:val="002E46C3"/>
    <w:rsid w:val="002E4B50"/>
    <w:rsid w:val="002E50C5"/>
    <w:rsid w:val="002E511D"/>
    <w:rsid w:val="002E52A6"/>
    <w:rsid w:val="002E59C8"/>
    <w:rsid w:val="002E6806"/>
    <w:rsid w:val="002E68FB"/>
    <w:rsid w:val="002E760F"/>
    <w:rsid w:val="002F0383"/>
    <w:rsid w:val="002F03FB"/>
    <w:rsid w:val="002F0580"/>
    <w:rsid w:val="002F198E"/>
    <w:rsid w:val="002F2E12"/>
    <w:rsid w:val="002F313C"/>
    <w:rsid w:val="002F3EE2"/>
    <w:rsid w:val="002F40A7"/>
    <w:rsid w:val="002F49CC"/>
    <w:rsid w:val="002F6171"/>
    <w:rsid w:val="002F6C16"/>
    <w:rsid w:val="002F7163"/>
    <w:rsid w:val="00300E0D"/>
    <w:rsid w:val="00303A75"/>
    <w:rsid w:val="00303F75"/>
    <w:rsid w:val="0030480E"/>
    <w:rsid w:val="0030493F"/>
    <w:rsid w:val="00304C6F"/>
    <w:rsid w:val="00304CDC"/>
    <w:rsid w:val="00306085"/>
    <w:rsid w:val="00306160"/>
    <w:rsid w:val="003068B7"/>
    <w:rsid w:val="003074F0"/>
    <w:rsid w:val="003076DE"/>
    <w:rsid w:val="003079B1"/>
    <w:rsid w:val="00307B0F"/>
    <w:rsid w:val="00310C35"/>
    <w:rsid w:val="00312613"/>
    <w:rsid w:val="003129FC"/>
    <w:rsid w:val="00312A13"/>
    <w:rsid w:val="00312ED6"/>
    <w:rsid w:val="00313696"/>
    <w:rsid w:val="00313B05"/>
    <w:rsid w:val="00313B81"/>
    <w:rsid w:val="00314FE5"/>
    <w:rsid w:val="003156E1"/>
    <w:rsid w:val="003166BE"/>
    <w:rsid w:val="0031670E"/>
    <w:rsid w:val="00316824"/>
    <w:rsid w:val="00320313"/>
    <w:rsid w:val="00320726"/>
    <w:rsid w:val="00320926"/>
    <w:rsid w:val="00322686"/>
    <w:rsid w:val="003235DD"/>
    <w:rsid w:val="00323934"/>
    <w:rsid w:val="003240B4"/>
    <w:rsid w:val="00325F38"/>
    <w:rsid w:val="00327337"/>
    <w:rsid w:val="00327A63"/>
    <w:rsid w:val="00327F2E"/>
    <w:rsid w:val="00331DC2"/>
    <w:rsid w:val="00332D24"/>
    <w:rsid w:val="00332F06"/>
    <w:rsid w:val="00333341"/>
    <w:rsid w:val="003338D2"/>
    <w:rsid w:val="00334186"/>
    <w:rsid w:val="0033432E"/>
    <w:rsid w:val="00334D01"/>
    <w:rsid w:val="00334F95"/>
    <w:rsid w:val="00335DBE"/>
    <w:rsid w:val="00336172"/>
    <w:rsid w:val="003361B8"/>
    <w:rsid w:val="00336A96"/>
    <w:rsid w:val="0033784E"/>
    <w:rsid w:val="003401BB"/>
    <w:rsid w:val="003411C5"/>
    <w:rsid w:val="00341283"/>
    <w:rsid w:val="00341B3A"/>
    <w:rsid w:val="003421F8"/>
    <w:rsid w:val="003424D7"/>
    <w:rsid w:val="0034432E"/>
    <w:rsid w:val="00346550"/>
    <w:rsid w:val="003467A3"/>
    <w:rsid w:val="00347EBB"/>
    <w:rsid w:val="00350C79"/>
    <w:rsid w:val="00352255"/>
    <w:rsid w:val="003534E0"/>
    <w:rsid w:val="003535B1"/>
    <w:rsid w:val="0035661A"/>
    <w:rsid w:val="003566A4"/>
    <w:rsid w:val="00356C44"/>
    <w:rsid w:val="00357BBD"/>
    <w:rsid w:val="0036061C"/>
    <w:rsid w:val="003606AC"/>
    <w:rsid w:val="00360A34"/>
    <w:rsid w:val="00361426"/>
    <w:rsid w:val="00361508"/>
    <w:rsid w:val="0036199C"/>
    <w:rsid w:val="00361E09"/>
    <w:rsid w:val="0036204C"/>
    <w:rsid w:val="0036235A"/>
    <w:rsid w:val="003624B3"/>
    <w:rsid w:val="00362C9B"/>
    <w:rsid w:val="00363072"/>
    <w:rsid w:val="00363FC8"/>
    <w:rsid w:val="00365062"/>
    <w:rsid w:val="00365731"/>
    <w:rsid w:val="00365FCE"/>
    <w:rsid w:val="00370656"/>
    <w:rsid w:val="00370A3D"/>
    <w:rsid w:val="00370A60"/>
    <w:rsid w:val="00370ADE"/>
    <w:rsid w:val="00370F41"/>
    <w:rsid w:val="00372026"/>
    <w:rsid w:val="00372E96"/>
    <w:rsid w:val="00372FFE"/>
    <w:rsid w:val="0037409C"/>
    <w:rsid w:val="003742DE"/>
    <w:rsid w:val="003762C4"/>
    <w:rsid w:val="0037646D"/>
    <w:rsid w:val="00377071"/>
    <w:rsid w:val="0037795B"/>
    <w:rsid w:val="00380FD8"/>
    <w:rsid w:val="00382629"/>
    <w:rsid w:val="003837BC"/>
    <w:rsid w:val="003858CF"/>
    <w:rsid w:val="00386A5F"/>
    <w:rsid w:val="0038780B"/>
    <w:rsid w:val="00387BDD"/>
    <w:rsid w:val="003902E0"/>
    <w:rsid w:val="0039040F"/>
    <w:rsid w:val="00391CCB"/>
    <w:rsid w:val="00392970"/>
    <w:rsid w:val="003935FB"/>
    <w:rsid w:val="00394FBD"/>
    <w:rsid w:val="0039522F"/>
    <w:rsid w:val="0039544A"/>
    <w:rsid w:val="00396147"/>
    <w:rsid w:val="003A0AD0"/>
    <w:rsid w:val="003A1899"/>
    <w:rsid w:val="003A53A4"/>
    <w:rsid w:val="003A7CF1"/>
    <w:rsid w:val="003B00C8"/>
    <w:rsid w:val="003B07E7"/>
    <w:rsid w:val="003B19D8"/>
    <w:rsid w:val="003B1EAD"/>
    <w:rsid w:val="003B21A7"/>
    <w:rsid w:val="003B2B48"/>
    <w:rsid w:val="003B31DF"/>
    <w:rsid w:val="003B3451"/>
    <w:rsid w:val="003B3480"/>
    <w:rsid w:val="003B34A6"/>
    <w:rsid w:val="003B37A9"/>
    <w:rsid w:val="003B418B"/>
    <w:rsid w:val="003C00F8"/>
    <w:rsid w:val="003C028B"/>
    <w:rsid w:val="003C04FC"/>
    <w:rsid w:val="003C0863"/>
    <w:rsid w:val="003C0B49"/>
    <w:rsid w:val="003C29F6"/>
    <w:rsid w:val="003C33D7"/>
    <w:rsid w:val="003C3E46"/>
    <w:rsid w:val="003C6B45"/>
    <w:rsid w:val="003C7003"/>
    <w:rsid w:val="003C7E1A"/>
    <w:rsid w:val="003D08D3"/>
    <w:rsid w:val="003D1EA5"/>
    <w:rsid w:val="003D2147"/>
    <w:rsid w:val="003D2296"/>
    <w:rsid w:val="003D254F"/>
    <w:rsid w:val="003D30A6"/>
    <w:rsid w:val="003D3426"/>
    <w:rsid w:val="003D3538"/>
    <w:rsid w:val="003D353A"/>
    <w:rsid w:val="003D409D"/>
    <w:rsid w:val="003D54C8"/>
    <w:rsid w:val="003D5B3A"/>
    <w:rsid w:val="003D65BC"/>
    <w:rsid w:val="003D6B23"/>
    <w:rsid w:val="003D76E2"/>
    <w:rsid w:val="003D796C"/>
    <w:rsid w:val="003E0044"/>
    <w:rsid w:val="003E121D"/>
    <w:rsid w:val="003E12F9"/>
    <w:rsid w:val="003E16A0"/>
    <w:rsid w:val="003E1E96"/>
    <w:rsid w:val="003E3696"/>
    <w:rsid w:val="003E3D08"/>
    <w:rsid w:val="003E4F66"/>
    <w:rsid w:val="003E5E32"/>
    <w:rsid w:val="003E6079"/>
    <w:rsid w:val="003E7A71"/>
    <w:rsid w:val="003F00C9"/>
    <w:rsid w:val="003F0CA0"/>
    <w:rsid w:val="003F1A4E"/>
    <w:rsid w:val="003F1E48"/>
    <w:rsid w:val="003F2BFA"/>
    <w:rsid w:val="003F308C"/>
    <w:rsid w:val="003F3507"/>
    <w:rsid w:val="003F3DC7"/>
    <w:rsid w:val="003F42C5"/>
    <w:rsid w:val="003F43E5"/>
    <w:rsid w:val="003F46A4"/>
    <w:rsid w:val="003F5273"/>
    <w:rsid w:val="003F591D"/>
    <w:rsid w:val="003F5AFA"/>
    <w:rsid w:val="003F6F42"/>
    <w:rsid w:val="003F726E"/>
    <w:rsid w:val="003F762D"/>
    <w:rsid w:val="003F7AEF"/>
    <w:rsid w:val="003F7D9B"/>
    <w:rsid w:val="00400373"/>
    <w:rsid w:val="004005FC"/>
    <w:rsid w:val="00400708"/>
    <w:rsid w:val="00400799"/>
    <w:rsid w:val="0040107F"/>
    <w:rsid w:val="0040173B"/>
    <w:rsid w:val="00401AB6"/>
    <w:rsid w:val="004022A7"/>
    <w:rsid w:val="00402522"/>
    <w:rsid w:val="0040263A"/>
    <w:rsid w:val="00402F99"/>
    <w:rsid w:val="004034B0"/>
    <w:rsid w:val="00404835"/>
    <w:rsid w:val="00405873"/>
    <w:rsid w:val="00405C42"/>
    <w:rsid w:val="00406B9E"/>
    <w:rsid w:val="004075FA"/>
    <w:rsid w:val="004079ED"/>
    <w:rsid w:val="00413824"/>
    <w:rsid w:val="00413E9E"/>
    <w:rsid w:val="00413EF6"/>
    <w:rsid w:val="00415D7C"/>
    <w:rsid w:val="0041620C"/>
    <w:rsid w:val="00416CFC"/>
    <w:rsid w:val="004172E7"/>
    <w:rsid w:val="00417497"/>
    <w:rsid w:val="004207C5"/>
    <w:rsid w:val="0042242B"/>
    <w:rsid w:val="00422FAE"/>
    <w:rsid w:val="00423021"/>
    <w:rsid w:val="004241CF"/>
    <w:rsid w:val="0042771B"/>
    <w:rsid w:val="0043336A"/>
    <w:rsid w:val="0043528F"/>
    <w:rsid w:val="00435CF2"/>
    <w:rsid w:val="00436843"/>
    <w:rsid w:val="004372D3"/>
    <w:rsid w:val="00437A96"/>
    <w:rsid w:val="004406D7"/>
    <w:rsid w:val="004411B7"/>
    <w:rsid w:val="0044124A"/>
    <w:rsid w:val="0044148D"/>
    <w:rsid w:val="00441C00"/>
    <w:rsid w:val="00441DA7"/>
    <w:rsid w:val="00442214"/>
    <w:rsid w:val="004437BD"/>
    <w:rsid w:val="00443CFD"/>
    <w:rsid w:val="004458A0"/>
    <w:rsid w:val="00445905"/>
    <w:rsid w:val="00445FB7"/>
    <w:rsid w:val="00447467"/>
    <w:rsid w:val="004478FB"/>
    <w:rsid w:val="00447F9E"/>
    <w:rsid w:val="0045044F"/>
    <w:rsid w:val="004510C9"/>
    <w:rsid w:val="00451465"/>
    <w:rsid w:val="00452AB8"/>
    <w:rsid w:val="00452B47"/>
    <w:rsid w:val="00453702"/>
    <w:rsid w:val="00454960"/>
    <w:rsid w:val="004553E3"/>
    <w:rsid w:val="00455786"/>
    <w:rsid w:val="0045643E"/>
    <w:rsid w:val="004567A5"/>
    <w:rsid w:val="00456F30"/>
    <w:rsid w:val="00457B69"/>
    <w:rsid w:val="00457F50"/>
    <w:rsid w:val="00460473"/>
    <w:rsid w:val="00460A98"/>
    <w:rsid w:val="00461307"/>
    <w:rsid w:val="00461458"/>
    <w:rsid w:val="004615C0"/>
    <w:rsid w:val="004619BD"/>
    <w:rsid w:val="00464264"/>
    <w:rsid w:val="00464308"/>
    <w:rsid w:val="00466E6B"/>
    <w:rsid w:val="004702BE"/>
    <w:rsid w:val="00470ADC"/>
    <w:rsid w:val="004711BE"/>
    <w:rsid w:val="00472048"/>
    <w:rsid w:val="00473542"/>
    <w:rsid w:val="004736A0"/>
    <w:rsid w:val="00476A04"/>
    <w:rsid w:val="00476B2F"/>
    <w:rsid w:val="00480557"/>
    <w:rsid w:val="0048265B"/>
    <w:rsid w:val="00482D4C"/>
    <w:rsid w:val="004834E9"/>
    <w:rsid w:val="0048525B"/>
    <w:rsid w:val="00485C68"/>
    <w:rsid w:val="004870CD"/>
    <w:rsid w:val="004873C3"/>
    <w:rsid w:val="0048792B"/>
    <w:rsid w:val="004908B5"/>
    <w:rsid w:val="00490A34"/>
    <w:rsid w:val="00491DAB"/>
    <w:rsid w:val="00492354"/>
    <w:rsid w:val="004923D4"/>
    <w:rsid w:val="004924E5"/>
    <w:rsid w:val="00493A15"/>
    <w:rsid w:val="00494620"/>
    <w:rsid w:val="00495487"/>
    <w:rsid w:val="0049616A"/>
    <w:rsid w:val="0049628A"/>
    <w:rsid w:val="00496644"/>
    <w:rsid w:val="00496AF8"/>
    <w:rsid w:val="00496E11"/>
    <w:rsid w:val="00497542"/>
    <w:rsid w:val="004A15BA"/>
    <w:rsid w:val="004A1DDE"/>
    <w:rsid w:val="004A1F63"/>
    <w:rsid w:val="004A2230"/>
    <w:rsid w:val="004A2B7B"/>
    <w:rsid w:val="004A30F3"/>
    <w:rsid w:val="004A38F9"/>
    <w:rsid w:val="004A4A7A"/>
    <w:rsid w:val="004A52E0"/>
    <w:rsid w:val="004A58B7"/>
    <w:rsid w:val="004A5D27"/>
    <w:rsid w:val="004A5DC4"/>
    <w:rsid w:val="004A68DE"/>
    <w:rsid w:val="004A6F64"/>
    <w:rsid w:val="004A71FC"/>
    <w:rsid w:val="004A7AA7"/>
    <w:rsid w:val="004B0104"/>
    <w:rsid w:val="004B03B4"/>
    <w:rsid w:val="004B1966"/>
    <w:rsid w:val="004B1BCE"/>
    <w:rsid w:val="004B2749"/>
    <w:rsid w:val="004B2EC6"/>
    <w:rsid w:val="004B2FA6"/>
    <w:rsid w:val="004B3429"/>
    <w:rsid w:val="004B4133"/>
    <w:rsid w:val="004B4577"/>
    <w:rsid w:val="004B4C9D"/>
    <w:rsid w:val="004B58AB"/>
    <w:rsid w:val="004B5F7C"/>
    <w:rsid w:val="004B65B3"/>
    <w:rsid w:val="004B6874"/>
    <w:rsid w:val="004B6D81"/>
    <w:rsid w:val="004C0AF2"/>
    <w:rsid w:val="004C1208"/>
    <w:rsid w:val="004C1AFA"/>
    <w:rsid w:val="004C1D8A"/>
    <w:rsid w:val="004C2534"/>
    <w:rsid w:val="004C298E"/>
    <w:rsid w:val="004C2B92"/>
    <w:rsid w:val="004C4070"/>
    <w:rsid w:val="004C40B0"/>
    <w:rsid w:val="004C517A"/>
    <w:rsid w:val="004C58CE"/>
    <w:rsid w:val="004C6772"/>
    <w:rsid w:val="004C6810"/>
    <w:rsid w:val="004C6903"/>
    <w:rsid w:val="004C72C7"/>
    <w:rsid w:val="004C7C75"/>
    <w:rsid w:val="004D0802"/>
    <w:rsid w:val="004D0A12"/>
    <w:rsid w:val="004D1D78"/>
    <w:rsid w:val="004D2A14"/>
    <w:rsid w:val="004D529A"/>
    <w:rsid w:val="004D5D97"/>
    <w:rsid w:val="004D5EBA"/>
    <w:rsid w:val="004D7079"/>
    <w:rsid w:val="004E0554"/>
    <w:rsid w:val="004E0F8B"/>
    <w:rsid w:val="004E22B5"/>
    <w:rsid w:val="004E2344"/>
    <w:rsid w:val="004E4116"/>
    <w:rsid w:val="004E498A"/>
    <w:rsid w:val="004E49F5"/>
    <w:rsid w:val="004E4A99"/>
    <w:rsid w:val="004E5900"/>
    <w:rsid w:val="004E5D98"/>
    <w:rsid w:val="004E683F"/>
    <w:rsid w:val="004E70F2"/>
    <w:rsid w:val="004E72D0"/>
    <w:rsid w:val="004F0212"/>
    <w:rsid w:val="004F0705"/>
    <w:rsid w:val="004F0F0C"/>
    <w:rsid w:val="004F128C"/>
    <w:rsid w:val="004F13AF"/>
    <w:rsid w:val="004F2693"/>
    <w:rsid w:val="004F29DB"/>
    <w:rsid w:val="004F2FFB"/>
    <w:rsid w:val="004F36FE"/>
    <w:rsid w:val="004F3B8F"/>
    <w:rsid w:val="004F3E1D"/>
    <w:rsid w:val="004F3E67"/>
    <w:rsid w:val="004F446F"/>
    <w:rsid w:val="004F4FEC"/>
    <w:rsid w:val="004F5FC2"/>
    <w:rsid w:val="004F6111"/>
    <w:rsid w:val="004F6A0A"/>
    <w:rsid w:val="004F6ADF"/>
    <w:rsid w:val="004F7735"/>
    <w:rsid w:val="0050012B"/>
    <w:rsid w:val="00500903"/>
    <w:rsid w:val="005012CC"/>
    <w:rsid w:val="005014D8"/>
    <w:rsid w:val="00501B5B"/>
    <w:rsid w:val="00501EE7"/>
    <w:rsid w:val="00502477"/>
    <w:rsid w:val="00502FF3"/>
    <w:rsid w:val="005041D8"/>
    <w:rsid w:val="00504909"/>
    <w:rsid w:val="005050DC"/>
    <w:rsid w:val="00505B98"/>
    <w:rsid w:val="00505D60"/>
    <w:rsid w:val="00506EE4"/>
    <w:rsid w:val="005077A6"/>
    <w:rsid w:val="00507A12"/>
    <w:rsid w:val="005101E1"/>
    <w:rsid w:val="00510434"/>
    <w:rsid w:val="005109BA"/>
    <w:rsid w:val="00511820"/>
    <w:rsid w:val="00512239"/>
    <w:rsid w:val="005129EC"/>
    <w:rsid w:val="005135DC"/>
    <w:rsid w:val="005136F8"/>
    <w:rsid w:val="00514D82"/>
    <w:rsid w:val="00515C85"/>
    <w:rsid w:val="00516923"/>
    <w:rsid w:val="0051739E"/>
    <w:rsid w:val="00520A28"/>
    <w:rsid w:val="005212DB"/>
    <w:rsid w:val="00521492"/>
    <w:rsid w:val="00521CD4"/>
    <w:rsid w:val="00521ED4"/>
    <w:rsid w:val="005228E2"/>
    <w:rsid w:val="00522974"/>
    <w:rsid w:val="00522B3A"/>
    <w:rsid w:val="00524684"/>
    <w:rsid w:val="00524AEE"/>
    <w:rsid w:val="00524F1A"/>
    <w:rsid w:val="00525599"/>
    <w:rsid w:val="005258E3"/>
    <w:rsid w:val="00525A3E"/>
    <w:rsid w:val="00525D25"/>
    <w:rsid w:val="00525E78"/>
    <w:rsid w:val="00530C6D"/>
    <w:rsid w:val="0053106D"/>
    <w:rsid w:val="00533C5E"/>
    <w:rsid w:val="00536609"/>
    <w:rsid w:val="00536EB8"/>
    <w:rsid w:val="0054185D"/>
    <w:rsid w:val="00543ACD"/>
    <w:rsid w:val="00543FC8"/>
    <w:rsid w:val="0054590E"/>
    <w:rsid w:val="00545A28"/>
    <w:rsid w:val="00547BBD"/>
    <w:rsid w:val="00547ED0"/>
    <w:rsid w:val="00550426"/>
    <w:rsid w:val="00550489"/>
    <w:rsid w:val="00550612"/>
    <w:rsid w:val="005509BA"/>
    <w:rsid w:val="00550B95"/>
    <w:rsid w:val="00550E7E"/>
    <w:rsid w:val="0055110D"/>
    <w:rsid w:val="00551341"/>
    <w:rsid w:val="00551A85"/>
    <w:rsid w:val="00552147"/>
    <w:rsid w:val="005533BB"/>
    <w:rsid w:val="00555832"/>
    <w:rsid w:val="005558BD"/>
    <w:rsid w:val="00555945"/>
    <w:rsid w:val="00555EA3"/>
    <w:rsid w:val="0055608C"/>
    <w:rsid w:val="005574D8"/>
    <w:rsid w:val="005577A8"/>
    <w:rsid w:val="00561019"/>
    <w:rsid w:val="00561973"/>
    <w:rsid w:val="00563951"/>
    <w:rsid w:val="00563A85"/>
    <w:rsid w:val="00564945"/>
    <w:rsid w:val="00564B76"/>
    <w:rsid w:val="005656ED"/>
    <w:rsid w:val="00567708"/>
    <w:rsid w:val="00567C3E"/>
    <w:rsid w:val="005702C1"/>
    <w:rsid w:val="00570546"/>
    <w:rsid w:val="00570A9D"/>
    <w:rsid w:val="00571116"/>
    <w:rsid w:val="005712ED"/>
    <w:rsid w:val="00573AE3"/>
    <w:rsid w:val="00574979"/>
    <w:rsid w:val="00574987"/>
    <w:rsid w:val="005755FD"/>
    <w:rsid w:val="005756B9"/>
    <w:rsid w:val="005773AB"/>
    <w:rsid w:val="00580088"/>
    <w:rsid w:val="00580480"/>
    <w:rsid w:val="005806A9"/>
    <w:rsid w:val="00580C1F"/>
    <w:rsid w:val="00581521"/>
    <w:rsid w:val="00581EEE"/>
    <w:rsid w:val="00582553"/>
    <w:rsid w:val="00582E99"/>
    <w:rsid w:val="00583082"/>
    <w:rsid w:val="005830CA"/>
    <w:rsid w:val="00583916"/>
    <w:rsid w:val="00584437"/>
    <w:rsid w:val="005846F3"/>
    <w:rsid w:val="00585509"/>
    <w:rsid w:val="00585B4A"/>
    <w:rsid w:val="00586FB6"/>
    <w:rsid w:val="00586FFD"/>
    <w:rsid w:val="005908F6"/>
    <w:rsid w:val="00591A1F"/>
    <w:rsid w:val="00594354"/>
    <w:rsid w:val="005947B2"/>
    <w:rsid w:val="00594CE8"/>
    <w:rsid w:val="0059524B"/>
    <w:rsid w:val="005A4A27"/>
    <w:rsid w:val="005A6878"/>
    <w:rsid w:val="005A694C"/>
    <w:rsid w:val="005A6A44"/>
    <w:rsid w:val="005A707C"/>
    <w:rsid w:val="005A7345"/>
    <w:rsid w:val="005A7546"/>
    <w:rsid w:val="005A7E73"/>
    <w:rsid w:val="005B0DDB"/>
    <w:rsid w:val="005B11C9"/>
    <w:rsid w:val="005B1A64"/>
    <w:rsid w:val="005B23D3"/>
    <w:rsid w:val="005B241A"/>
    <w:rsid w:val="005B2E6E"/>
    <w:rsid w:val="005B3201"/>
    <w:rsid w:val="005B488E"/>
    <w:rsid w:val="005B5261"/>
    <w:rsid w:val="005B5F3F"/>
    <w:rsid w:val="005B5F58"/>
    <w:rsid w:val="005B7AE3"/>
    <w:rsid w:val="005C18FA"/>
    <w:rsid w:val="005C1A76"/>
    <w:rsid w:val="005C236B"/>
    <w:rsid w:val="005C2941"/>
    <w:rsid w:val="005C40FA"/>
    <w:rsid w:val="005C4379"/>
    <w:rsid w:val="005C4649"/>
    <w:rsid w:val="005C6689"/>
    <w:rsid w:val="005C7670"/>
    <w:rsid w:val="005C7F6C"/>
    <w:rsid w:val="005D0CC4"/>
    <w:rsid w:val="005D1EEA"/>
    <w:rsid w:val="005D2554"/>
    <w:rsid w:val="005D2642"/>
    <w:rsid w:val="005D2A35"/>
    <w:rsid w:val="005D33DA"/>
    <w:rsid w:val="005D3968"/>
    <w:rsid w:val="005D4084"/>
    <w:rsid w:val="005D409F"/>
    <w:rsid w:val="005D5116"/>
    <w:rsid w:val="005D52E6"/>
    <w:rsid w:val="005D7EFF"/>
    <w:rsid w:val="005E028A"/>
    <w:rsid w:val="005E03BA"/>
    <w:rsid w:val="005E0A7F"/>
    <w:rsid w:val="005E11B2"/>
    <w:rsid w:val="005E1905"/>
    <w:rsid w:val="005E2661"/>
    <w:rsid w:val="005E2A69"/>
    <w:rsid w:val="005E38E4"/>
    <w:rsid w:val="005E3FE9"/>
    <w:rsid w:val="005E43CE"/>
    <w:rsid w:val="005E61C3"/>
    <w:rsid w:val="005E64B2"/>
    <w:rsid w:val="005E6968"/>
    <w:rsid w:val="005E6ABD"/>
    <w:rsid w:val="005F0491"/>
    <w:rsid w:val="005F11CE"/>
    <w:rsid w:val="005F12B7"/>
    <w:rsid w:val="005F15A6"/>
    <w:rsid w:val="005F4866"/>
    <w:rsid w:val="005F4AD2"/>
    <w:rsid w:val="005F4E33"/>
    <w:rsid w:val="005F5333"/>
    <w:rsid w:val="005F6574"/>
    <w:rsid w:val="005F666E"/>
    <w:rsid w:val="005F75F1"/>
    <w:rsid w:val="00600BAF"/>
    <w:rsid w:val="006012F1"/>
    <w:rsid w:val="0060162D"/>
    <w:rsid w:val="00601928"/>
    <w:rsid w:val="006019B2"/>
    <w:rsid w:val="00602BF3"/>
    <w:rsid w:val="00602C1E"/>
    <w:rsid w:val="00602CB4"/>
    <w:rsid w:val="006064A5"/>
    <w:rsid w:val="00606713"/>
    <w:rsid w:val="00607A59"/>
    <w:rsid w:val="00607AA2"/>
    <w:rsid w:val="00610ABD"/>
    <w:rsid w:val="00611C9B"/>
    <w:rsid w:val="00611F62"/>
    <w:rsid w:val="006125BC"/>
    <w:rsid w:val="006125F1"/>
    <w:rsid w:val="00612EC1"/>
    <w:rsid w:val="0061362F"/>
    <w:rsid w:val="0061426F"/>
    <w:rsid w:val="00614570"/>
    <w:rsid w:val="00615565"/>
    <w:rsid w:val="00615715"/>
    <w:rsid w:val="00616229"/>
    <w:rsid w:val="00616FEF"/>
    <w:rsid w:val="00617270"/>
    <w:rsid w:val="00617631"/>
    <w:rsid w:val="00617B92"/>
    <w:rsid w:val="00617BBC"/>
    <w:rsid w:val="00617C79"/>
    <w:rsid w:val="00617FA5"/>
    <w:rsid w:val="00620596"/>
    <w:rsid w:val="00620BD8"/>
    <w:rsid w:val="00622425"/>
    <w:rsid w:val="006242EE"/>
    <w:rsid w:val="00624CDA"/>
    <w:rsid w:val="0062604F"/>
    <w:rsid w:val="00626A0B"/>
    <w:rsid w:val="00626D1E"/>
    <w:rsid w:val="006273F4"/>
    <w:rsid w:val="00630374"/>
    <w:rsid w:val="00630470"/>
    <w:rsid w:val="006306C2"/>
    <w:rsid w:val="00630DE7"/>
    <w:rsid w:val="00630FA6"/>
    <w:rsid w:val="0063124F"/>
    <w:rsid w:val="00631319"/>
    <w:rsid w:val="00631DE4"/>
    <w:rsid w:val="0063212A"/>
    <w:rsid w:val="006335FA"/>
    <w:rsid w:val="006339BC"/>
    <w:rsid w:val="00633D34"/>
    <w:rsid w:val="0063470C"/>
    <w:rsid w:val="0063599E"/>
    <w:rsid w:val="00635F1E"/>
    <w:rsid w:val="00636273"/>
    <w:rsid w:val="00636A05"/>
    <w:rsid w:val="00640A23"/>
    <w:rsid w:val="006418AD"/>
    <w:rsid w:val="00642CDC"/>
    <w:rsid w:val="0064377E"/>
    <w:rsid w:val="00643F80"/>
    <w:rsid w:val="0064519D"/>
    <w:rsid w:val="00645DC4"/>
    <w:rsid w:val="0064675D"/>
    <w:rsid w:val="00646A19"/>
    <w:rsid w:val="00646F1C"/>
    <w:rsid w:val="00650078"/>
    <w:rsid w:val="00650176"/>
    <w:rsid w:val="00652A19"/>
    <w:rsid w:val="00652A99"/>
    <w:rsid w:val="00652ADB"/>
    <w:rsid w:val="0065344D"/>
    <w:rsid w:val="0065398A"/>
    <w:rsid w:val="006545DB"/>
    <w:rsid w:val="006546FF"/>
    <w:rsid w:val="00655DB3"/>
    <w:rsid w:val="00656997"/>
    <w:rsid w:val="00656F14"/>
    <w:rsid w:val="006576C1"/>
    <w:rsid w:val="00661A2D"/>
    <w:rsid w:val="006625EA"/>
    <w:rsid w:val="00662AF2"/>
    <w:rsid w:val="00662FA8"/>
    <w:rsid w:val="00663558"/>
    <w:rsid w:val="00663688"/>
    <w:rsid w:val="00663FC8"/>
    <w:rsid w:val="0066475A"/>
    <w:rsid w:val="0066582D"/>
    <w:rsid w:val="00665E7D"/>
    <w:rsid w:val="006662D5"/>
    <w:rsid w:val="0066630F"/>
    <w:rsid w:val="006668E6"/>
    <w:rsid w:val="00666D76"/>
    <w:rsid w:val="0067073F"/>
    <w:rsid w:val="00671368"/>
    <w:rsid w:val="00671B78"/>
    <w:rsid w:val="006722E3"/>
    <w:rsid w:val="006727DD"/>
    <w:rsid w:val="00672D03"/>
    <w:rsid w:val="006734C3"/>
    <w:rsid w:val="00675ACD"/>
    <w:rsid w:val="00675E56"/>
    <w:rsid w:val="006764ED"/>
    <w:rsid w:val="0067773F"/>
    <w:rsid w:val="006779BB"/>
    <w:rsid w:val="00677A80"/>
    <w:rsid w:val="006824C4"/>
    <w:rsid w:val="00682C5F"/>
    <w:rsid w:val="00684158"/>
    <w:rsid w:val="0068451F"/>
    <w:rsid w:val="00684CA6"/>
    <w:rsid w:val="006859C6"/>
    <w:rsid w:val="006873FF"/>
    <w:rsid w:val="00687A2E"/>
    <w:rsid w:val="00690139"/>
    <w:rsid w:val="006910AE"/>
    <w:rsid w:val="006919C1"/>
    <w:rsid w:val="006925FE"/>
    <w:rsid w:val="0069282B"/>
    <w:rsid w:val="00693797"/>
    <w:rsid w:val="0069429A"/>
    <w:rsid w:val="00694856"/>
    <w:rsid w:val="00694F64"/>
    <w:rsid w:val="00695803"/>
    <w:rsid w:val="00695F65"/>
    <w:rsid w:val="006962E9"/>
    <w:rsid w:val="006A02EF"/>
    <w:rsid w:val="006A03DA"/>
    <w:rsid w:val="006A07B3"/>
    <w:rsid w:val="006A1591"/>
    <w:rsid w:val="006A2AD9"/>
    <w:rsid w:val="006A5E6A"/>
    <w:rsid w:val="006A679C"/>
    <w:rsid w:val="006A6D44"/>
    <w:rsid w:val="006A752F"/>
    <w:rsid w:val="006A792C"/>
    <w:rsid w:val="006A7980"/>
    <w:rsid w:val="006A7D18"/>
    <w:rsid w:val="006B11A5"/>
    <w:rsid w:val="006B13A7"/>
    <w:rsid w:val="006B1521"/>
    <w:rsid w:val="006B1ADE"/>
    <w:rsid w:val="006B3BEB"/>
    <w:rsid w:val="006B3E0F"/>
    <w:rsid w:val="006B3E90"/>
    <w:rsid w:val="006B4343"/>
    <w:rsid w:val="006B6500"/>
    <w:rsid w:val="006B65F6"/>
    <w:rsid w:val="006B715E"/>
    <w:rsid w:val="006B7964"/>
    <w:rsid w:val="006B7A18"/>
    <w:rsid w:val="006C2EB1"/>
    <w:rsid w:val="006C39B8"/>
    <w:rsid w:val="006C3DCA"/>
    <w:rsid w:val="006C3E4A"/>
    <w:rsid w:val="006C42E8"/>
    <w:rsid w:val="006C64AB"/>
    <w:rsid w:val="006C68ED"/>
    <w:rsid w:val="006C6B69"/>
    <w:rsid w:val="006C6CCE"/>
    <w:rsid w:val="006C7001"/>
    <w:rsid w:val="006C70EF"/>
    <w:rsid w:val="006D02FF"/>
    <w:rsid w:val="006D0A5A"/>
    <w:rsid w:val="006D0BDA"/>
    <w:rsid w:val="006D0F1D"/>
    <w:rsid w:val="006D1381"/>
    <w:rsid w:val="006D1902"/>
    <w:rsid w:val="006D19E9"/>
    <w:rsid w:val="006D207B"/>
    <w:rsid w:val="006D224F"/>
    <w:rsid w:val="006D2953"/>
    <w:rsid w:val="006D3491"/>
    <w:rsid w:val="006D4629"/>
    <w:rsid w:val="006D4CCA"/>
    <w:rsid w:val="006D6C7D"/>
    <w:rsid w:val="006D74B9"/>
    <w:rsid w:val="006D7E16"/>
    <w:rsid w:val="006D7FF5"/>
    <w:rsid w:val="006E128C"/>
    <w:rsid w:val="006E1BA8"/>
    <w:rsid w:val="006E26E6"/>
    <w:rsid w:val="006E3033"/>
    <w:rsid w:val="006E3487"/>
    <w:rsid w:val="006E3AEA"/>
    <w:rsid w:val="006E3B6F"/>
    <w:rsid w:val="006E3B82"/>
    <w:rsid w:val="006E3D52"/>
    <w:rsid w:val="006E3D89"/>
    <w:rsid w:val="006E41A3"/>
    <w:rsid w:val="006E4610"/>
    <w:rsid w:val="006E4BFB"/>
    <w:rsid w:val="006E60CB"/>
    <w:rsid w:val="006E62EE"/>
    <w:rsid w:val="006E6680"/>
    <w:rsid w:val="006E6DBF"/>
    <w:rsid w:val="006F128D"/>
    <w:rsid w:val="006F157A"/>
    <w:rsid w:val="006F20E4"/>
    <w:rsid w:val="006F2A78"/>
    <w:rsid w:val="006F2F0E"/>
    <w:rsid w:val="006F301D"/>
    <w:rsid w:val="006F3625"/>
    <w:rsid w:val="006F571D"/>
    <w:rsid w:val="006F57BA"/>
    <w:rsid w:val="006F6B33"/>
    <w:rsid w:val="00700CD0"/>
    <w:rsid w:val="00700ECC"/>
    <w:rsid w:val="00701D16"/>
    <w:rsid w:val="00703A7A"/>
    <w:rsid w:val="00704F39"/>
    <w:rsid w:val="0070571B"/>
    <w:rsid w:val="00705A53"/>
    <w:rsid w:val="00705E6D"/>
    <w:rsid w:val="007062AE"/>
    <w:rsid w:val="007075A1"/>
    <w:rsid w:val="007103DF"/>
    <w:rsid w:val="00710631"/>
    <w:rsid w:val="007129AA"/>
    <w:rsid w:val="00712B30"/>
    <w:rsid w:val="0071367C"/>
    <w:rsid w:val="00713704"/>
    <w:rsid w:val="00713AFE"/>
    <w:rsid w:val="007143A9"/>
    <w:rsid w:val="007144EE"/>
    <w:rsid w:val="00715F7B"/>
    <w:rsid w:val="00715FE9"/>
    <w:rsid w:val="007165B8"/>
    <w:rsid w:val="00716B2B"/>
    <w:rsid w:val="00716C0F"/>
    <w:rsid w:val="00717F65"/>
    <w:rsid w:val="00720CA4"/>
    <w:rsid w:val="0072175A"/>
    <w:rsid w:val="007218AA"/>
    <w:rsid w:val="0072272D"/>
    <w:rsid w:val="0072299F"/>
    <w:rsid w:val="0072327A"/>
    <w:rsid w:val="00723516"/>
    <w:rsid w:val="007255CA"/>
    <w:rsid w:val="007256B1"/>
    <w:rsid w:val="00725F30"/>
    <w:rsid w:val="0072663B"/>
    <w:rsid w:val="00726747"/>
    <w:rsid w:val="00726E74"/>
    <w:rsid w:val="0072740B"/>
    <w:rsid w:val="007277EF"/>
    <w:rsid w:val="00727A4C"/>
    <w:rsid w:val="0073050C"/>
    <w:rsid w:val="00730D6C"/>
    <w:rsid w:val="007319A6"/>
    <w:rsid w:val="007324A9"/>
    <w:rsid w:val="00734DBB"/>
    <w:rsid w:val="00740D22"/>
    <w:rsid w:val="00741974"/>
    <w:rsid w:val="0074397B"/>
    <w:rsid w:val="00743A8B"/>
    <w:rsid w:val="007443DB"/>
    <w:rsid w:val="007475A3"/>
    <w:rsid w:val="0074774B"/>
    <w:rsid w:val="00747DD3"/>
    <w:rsid w:val="00747EBD"/>
    <w:rsid w:val="00750AD4"/>
    <w:rsid w:val="00751553"/>
    <w:rsid w:val="007525F3"/>
    <w:rsid w:val="00752E02"/>
    <w:rsid w:val="00753EAD"/>
    <w:rsid w:val="00754C32"/>
    <w:rsid w:val="00754F54"/>
    <w:rsid w:val="00755315"/>
    <w:rsid w:val="00755CE8"/>
    <w:rsid w:val="0075615A"/>
    <w:rsid w:val="0075618E"/>
    <w:rsid w:val="00757581"/>
    <w:rsid w:val="00760516"/>
    <w:rsid w:val="00760DCD"/>
    <w:rsid w:val="00763051"/>
    <w:rsid w:val="00763C93"/>
    <w:rsid w:val="0076477B"/>
    <w:rsid w:val="007651C9"/>
    <w:rsid w:val="007659BF"/>
    <w:rsid w:val="00765E69"/>
    <w:rsid w:val="007660CA"/>
    <w:rsid w:val="0076686E"/>
    <w:rsid w:val="00766A25"/>
    <w:rsid w:val="007674F8"/>
    <w:rsid w:val="00767AA6"/>
    <w:rsid w:val="007711D9"/>
    <w:rsid w:val="007711F0"/>
    <w:rsid w:val="007724E5"/>
    <w:rsid w:val="0077389D"/>
    <w:rsid w:val="00773F2E"/>
    <w:rsid w:val="0077432C"/>
    <w:rsid w:val="0077453B"/>
    <w:rsid w:val="00774F3D"/>
    <w:rsid w:val="00775068"/>
    <w:rsid w:val="0077522B"/>
    <w:rsid w:val="0077534C"/>
    <w:rsid w:val="00775816"/>
    <w:rsid w:val="007769DC"/>
    <w:rsid w:val="00776A30"/>
    <w:rsid w:val="00776F8E"/>
    <w:rsid w:val="00776FAB"/>
    <w:rsid w:val="00777C64"/>
    <w:rsid w:val="00777E83"/>
    <w:rsid w:val="00777FE2"/>
    <w:rsid w:val="007807E4"/>
    <w:rsid w:val="00780FE2"/>
    <w:rsid w:val="007814DE"/>
    <w:rsid w:val="007815AB"/>
    <w:rsid w:val="007816E2"/>
    <w:rsid w:val="00781B53"/>
    <w:rsid w:val="00782E67"/>
    <w:rsid w:val="007837EE"/>
    <w:rsid w:val="00783E1B"/>
    <w:rsid w:val="00784063"/>
    <w:rsid w:val="00784090"/>
    <w:rsid w:val="007845BA"/>
    <w:rsid w:val="00784B59"/>
    <w:rsid w:val="00784B87"/>
    <w:rsid w:val="0078779A"/>
    <w:rsid w:val="007902B8"/>
    <w:rsid w:val="00792A9F"/>
    <w:rsid w:val="00792C0C"/>
    <w:rsid w:val="00792E01"/>
    <w:rsid w:val="00792EC7"/>
    <w:rsid w:val="0079387D"/>
    <w:rsid w:val="00793C83"/>
    <w:rsid w:val="007948C3"/>
    <w:rsid w:val="007949BC"/>
    <w:rsid w:val="00794BAA"/>
    <w:rsid w:val="00795AB8"/>
    <w:rsid w:val="007A088C"/>
    <w:rsid w:val="007A0E24"/>
    <w:rsid w:val="007A2C91"/>
    <w:rsid w:val="007A2D80"/>
    <w:rsid w:val="007A2E3A"/>
    <w:rsid w:val="007A3450"/>
    <w:rsid w:val="007A3E8D"/>
    <w:rsid w:val="007A5392"/>
    <w:rsid w:val="007A6656"/>
    <w:rsid w:val="007A6956"/>
    <w:rsid w:val="007A72A4"/>
    <w:rsid w:val="007B06DC"/>
    <w:rsid w:val="007B0758"/>
    <w:rsid w:val="007B07CE"/>
    <w:rsid w:val="007B1219"/>
    <w:rsid w:val="007B15A0"/>
    <w:rsid w:val="007B735D"/>
    <w:rsid w:val="007C19F6"/>
    <w:rsid w:val="007C4464"/>
    <w:rsid w:val="007C4B34"/>
    <w:rsid w:val="007C5B71"/>
    <w:rsid w:val="007C627B"/>
    <w:rsid w:val="007C700B"/>
    <w:rsid w:val="007C7019"/>
    <w:rsid w:val="007C7CEB"/>
    <w:rsid w:val="007D02EC"/>
    <w:rsid w:val="007D0CAA"/>
    <w:rsid w:val="007D1CA9"/>
    <w:rsid w:val="007D2327"/>
    <w:rsid w:val="007D23C9"/>
    <w:rsid w:val="007D2C5E"/>
    <w:rsid w:val="007D3363"/>
    <w:rsid w:val="007D33D1"/>
    <w:rsid w:val="007D342E"/>
    <w:rsid w:val="007D4F2D"/>
    <w:rsid w:val="007D5419"/>
    <w:rsid w:val="007D6A4A"/>
    <w:rsid w:val="007D6AD2"/>
    <w:rsid w:val="007D6B94"/>
    <w:rsid w:val="007D6B97"/>
    <w:rsid w:val="007E271E"/>
    <w:rsid w:val="007E2A67"/>
    <w:rsid w:val="007E3685"/>
    <w:rsid w:val="007E3ABA"/>
    <w:rsid w:val="007E4928"/>
    <w:rsid w:val="007E5686"/>
    <w:rsid w:val="007E5EA6"/>
    <w:rsid w:val="007E62B2"/>
    <w:rsid w:val="007E6AA0"/>
    <w:rsid w:val="007E71FA"/>
    <w:rsid w:val="007F0106"/>
    <w:rsid w:val="007F0121"/>
    <w:rsid w:val="007F075B"/>
    <w:rsid w:val="007F1E9B"/>
    <w:rsid w:val="007F22FE"/>
    <w:rsid w:val="007F32C5"/>
    <w:rsid w:val="007F3ACE"/>
    <w:rsid w:val="007F3BAB"/>
    <w:rsid w:val="007F3C6E"/>
    <w:rsid w:val="007F4CC7"/>
    <w:rsid w:val="007F6466"/>
    <w:rsid w:val="007F6794"/>
    <w:rsid w:val="007F7ABC"/>
    <w:rsid w:val="00800C9A"/>
    <w:rsid w:val="00800F40"/>
    <w:rsid w:val="00801E91"/>
    <w:rsid w:val="00803835"/>
    <w:rsid w:val="008040B9"/>
    <w:rsid w:val="0080438A"/>
    <w:rsid w:val="00805209"/>
    <w:rsid w:val="008066AA"/>
    <w:rsid w:val="00807509"/>
    <w:rsid w:val="008075B7"/>
    <w:rsid w:val="008103A8"/>
    <w:rsid w:val="008112B9"/>
    <w:rsid w:val="00811A1B"/>
    <w:rsid w:val="00813E91"/>
    <w:rsid w:val="008148D3"/>
    <w:rsid w:val="00815748"/>
    <w:rsid w:val="00815C02"/>
    <w:rsid w:val="00816653"/>
    <w:rsid w:val="0081795B"/>
    <w:rsid w:val="00817EEA"/>
    <w:rsid w:val="008201F7"/>
    <w:rsid w:val="0082050F"/>
    <w:rsid w:val="00820C9F"/>
    <w:rsid w:val="00820F7A"/>
    <w:rsid w:val="00821148"/>
    <w:rsid w:val="0082129A"/>
    <w:rsid w:val="008221A4"/>
    <w:rsid w:val="00822918"/>
    <w:rsid w:val="00823C3B"/>
    <w:rsid w:val="008252E7"/>
    <w:rsid w:val="00825931"/>
    <w:rsid w:val="00825A90"/>
    <w:rsid w:val="008265EA"/>
    <w:rsid w:val="008269CE"/>
    <w:rsid w:val="00827030"/>
    <w:rsid w:val="00831129"/>
    <w:rsid w:val="0083148F"/>
    <w:rsid w:val="00832747"/>
    <w:rsid w:val="008334FD"/>
    <w:rsid w:val="00833BD4"/>
    <w:rsid w:val="00835E22"/>
    <w:rsid w:val="0083669F"/>
    <w:rsid w:val="00836D2B"/>
    <w:rsid w:val="00836E4C"/>
    <w:rsid w:val="00836E91"/>
    <w:rsid w:val="00837293"/>
    <w:rsid w:val="00837E44"/>
    <w:rsid w:val="00840078"/>
    <w:rsid w:val="008412FD"/>
    <w:rsid w:val="00841DB6"/>
    <w:rsid w:val="0084258D"/>
    <w:rsid w:val="008429A0"/>
    <w:rsid w:val="00843DE7"/>
    <w:rsid w:val="00844259"/>
    <w:rsid w:val="008448DF"/>
    <w:rsid w:val="00844A70"/>
    <w:rsid w:val="00845157"/>
    <w:rsid w:val="00845E77"/>
    <w:rsid w:val="008464A1"/>
    <w:rsid w:val="00846B64"/>
    <w:rsid w:val="008478D0"/>
    <w:rsid w:val="00847C1A"/>
    <w:rsid w:val="00847EAC"/>
    <w:rsid w:val="0085295F"/>
    <w:rsid w:val="00853FA1"/>
    <w:rsid w:val="008545DE"/>
    <w:rsid w:val="0085493B"/>
    <w:rsid w:val="00855679"/>
    <w:rsid w:val="00856A96"/>
    <w:rsid w:val="00856CC9"/>
    <w:rsid w:val="008571C7"/>
    <w:rsid w:val="00857D9C"/>
    <w:rsid w:val="00860715"/>
    <w:rsid w:val="00861A2C"/>
    <w:rsid w:val="008620B4"/>
    <w:rsid w:val="00862352"/>
    <w:rsid w:val="00862DA1"/>
    <w:rsid w:val="00863F8A"/>
    <w:rsid w:val="008643E6"/>
    <w:rsid w:val="00865599"/>
    <w:rsid w:val="00865F1A"/>
    <w:rsid w:val="0086622F"/>
    <w:rsid w:val="0086683B"/>
    <w:rsid w:val="00870135"/>
    <w:rsid w:val="008713B2"/>
    <w:rsid w:val="00871744"/>
    <w:rsid w:val="00871DBF"/>
    <w:rsid w:val="00872611"/>
    <w:rsid w:val="008729C1"/>
    <w:rsid w:val="00872E78"/>
    <w:rsid w:val="00872F37"/>
    <w:rsid w:val="008738BA"/>
    <w:rsid w:val="008740B0"/>
    <w:rsid w:val="00875363"/>
    <w:rsid w:val="008803AC"/>
    <w:rsid w:val="008807DF"/>
    <w:rsid w:val="00881C6E"/>
    <w:rsid w:val="00881E1E"/>
    <w:rsid w:val="00882099"/>
    <w:rsid w:val="008828D8"/>
    <w:rsid w:val="00882917"/>
    <w:rsid w:val="00882B71"/>
    <w:rsid w:val="00883973"/>
    <w:rsid w:val="00883E9A"/>
    <w:rsid w:val="0088471D"/>
    <w:rsid w:val="00884FBC"/>
    <w:rsid w:val="008859ED"/>
    <w:rsid w:val="00886436"/>
    <w:rsid w:val="008865C8"/>
    <w:rsid w:val="0088740B"/>
    <w:rsid w:val="008900A1"/>
    <w:rsid w:val="00890244"/>
    <w:rsid w:val="00890990"/>
    <w:rsid w:val="00890D50"/>
    <w:rsid w:val="008917CF"/>
    <w:rsid w:val="00891AB9"/>
    <w:rsid w:val="00891FEE"/>
    <w:rsid w:val="0089307D"/>
    <w:rsid w:val="008936DF"/>
    <w:rsid w:val="00893AA5"/>
    <w:rsid w:val="008940C7"/>
    <w:rsid w:val="00894E7D"/>
    <w:rsid w:val="00895FD6"/>
    <w:rsid w:val="00897318"/>
    <w:rsid w:val="008975D5"/>
    <w:rsid w:val="008A1E2C"/>
    <w:rsid w:val="008A3008"/>
    <w:rsid w:val="008A4EF5"/>
    <w:rsid w:val="008A5437"/>
    <w:rsid w:val="008A56AF"/>
    <w:rsid w:val="008A5DDC"/>
    <w:rsid w:val="008A6BC7"/>
    <w:rsid w:val="008A74FE"/>
    <w:rsid w:val="008A7DF6"/>
    <w:rsid w:val="008B1A1E"/>
    <w:rsid w:val="008B1C61"/>
    <w:rsid w:val="008B2A16"/>
    <w:rsid w:val="008B2CBC"/>
    <w:rsid w:val="008B2D5C"/>
    <w:rsid w:val="008B3C99"/>
    <w:rsid w:val="008B4013"/>
    <w:rsid w:val="008B4019"/>
    <w:rsid w:val="008B4D15"/>
    <w:rsid w:val="008B6674"/>
    <w:rsid w:val="008B6F80"/>
    <w:rsid w:val="008B782E"/>
    <w:rsid w:val="008B7845"/>
    <w:rsid w:val="008B7A96"/>
    <w:rsid w:val="008C05D2"/>
    <w:rsid w:val="008C0863"/>
    <w:rsid w:val="008C122D"/>
    <w:rsid w:val="008C13DC"/>
    <w:rsid w:val="008C2F09"/>
    <w:rsid w:val="008C369C"/>
    <w:rsid w:val="008C3A3C"/>
    <w:rsid w:val="008C54DB"/>
    <w:rsid w:val="008C5783"/>
    <w:rsid w:val="008C5B2F"/>
    <w:rsid w:val="008C5F10"/>
    <w:rsid w:val="008C6ABE"/>
    <w:rsid w:val="008C6E52"/>
    <w:rsid w:val="008C717B"/>
    <w:rsid w:val="008C7B7E"/>
    <w:rsid w:val="008C7BB8"/>
    <w:rsid w:val="008D258D"/>
    <w:rsid w:val="008D2851"/>
    <w:rsid w:val="008D2D2A"/>
    <w:rsid w:val="008D5A7B"/>
    <w:rsid w:val="008D5FBA"/>
    <w:rsid w:val="008D6817"/>
    <w:rsid w:val="008E0B77"/>
    <w:rsid w:val="008E12E9"/>
    <w:rsid w:val="008E1794"/>
    <w:rsid w:val="008E1C40"/>
    <w:rsid w:val="008E23CB"/>
    <w:rsid w:val="008E2B29"/>
    <w:rsid w:val="008E2BA9"/>
    <w:rsid w:val="008E2D5A"/>
    <w:rsid w:val="008E3D14"/>
    <w:rsid w:val="008E3F46"/>
    <w:rsid w:val="008E4DB5"/>
    <w:rsid w:val="008E6217"/>
    <w:rsid w:val="008E6D16"/>
    <w:rsid w:val="008E7C1B"/>
    <w:rsid w:val="008F3DAC"/>
    <w:rsid w:val="008F3E90"/>
    <w:rsid w:val="008F3EFE"/>
    <w:rsid w:val="008F4D5E"/>
    <w:rsid w:val="008F564E"/>
    <w:rsid w:val="008F69A6"/>
    <w:rsid w:val="008F7EEB"/>
    <w:rsid w:val="00900A1A"/>
    <w:rsid w:val="00900A21"/>
    <w:rsid w:val="00900BA8"/>
    <w:rsid w:val="00900C03"/>
    <w:rsid w:val="00901588"/>
    <w:rsid w:val="009019C2"/>
    <w:rsid w:val="00902FA9"/>
    <w:rsid w:val="0090306A"/>
    <w:rsid w:val="00904357"/>
    <w:rsid w:val="00904690"/>
    <w:rsid w:val="00904D61"/>
    <w:rsid w:val="009057E2"/>
    <w:rsid w:val="00905809"/>
    <w:rsid w:val="00905A38"/>
    <w:rsid w:val="009064E5"/>
    <w:rsid w:val="00907167"/>
    <w:rsid w:val="00910BDE"/>
    <w:rsid w:val="00911136"/>
    <w:rsid w:val="00913A3D"/>
    <w:rsid w:val="00913AEB"/>
    <w:rsid w:val="00913F8C"/>
    <w:rsid w:val="0091537A"/>
    <w:rsid w:val="00916875"/>
    <w:rsid w:val="00916E4B"/>
    <w:rsid w:val="009175D3"/>
    <w:rsid w:val="009178D4"/>
    <w:rsid w:val="00921580"/>
    <w:rsid w:val="00921BA9"/>
    <w:rsid w:val="00923453"/>
    <w:rsid w:val="00923BA3"/>
    <w:rsid w:val="00924B55"/>
    <w:rsid w:val="00924B95"/>
    <w:rsid w:val="00924BFE"/>
    <w:rsid w:val="00924DD8"/>
    <w:rsid w:val="00924EA9"/>
    <w:rsid w:val="00924FC0"/>
    <w:rsid w:val="009261F0"/>
    <w:rsid w:val="00926B9F"/>
    <w:rsid w:val="00926C90"/>
    <w:rsid w:val="00926CFC"/>
    <w:rsid w:val="00927FD9"/>
    <w:rsid w:val="009302CA"/>
    <w:rsid w:val="00930F7F"/>
    <w:rsid w:val="0093142B"/>
    <w:rsid w:val="0093186C"/>
    <w:rsid w:val="009319E0"/>
    <w:rsid w:val="00931BE6"/>
    <w:rsid w:val="00933512"/>
    <w:rsid w:val="009336A5"/>
    <w:rsid w:val="009341C3"/>
    <w:rsid w:val="00936262"/>
    <w:rsid w:val="00936BF0"/>
    <w:rsid w:val="00937A7F"/>
    <w:rsid w:val="009407C1"/>
    <w:rsid w:val="00940C79"/>
    <w:rsid w:val="00942749"/>
    <w:rsid w:val="00943121"/>
    <w:rsid w:val="00943D1B"/>
    <w:rsid w:val="00943F06"/>
    <w:rsid w:val="009441D0"/>
    <w:rsid w:val="00944B34"/>
    <w:rsid w:val="00944D26"/>
    <w:rsid w:val="00946D29"/>
    <w:rsid w:val="009502C2"/>
    <w:rsid w:val="00950922"/>
    <w:rsid w:val="00950B49"/>
    <w:rsid w:val="009512DC"/>
    <w:rsid w:val="0095143B"/>
    <w:rsid w:val="009522DF"/>
    <w:rsid w:val="009533C2"/>
    <w:rsid w:val="009536A7"/>
    <w:rsid w:val="00953B73"/>
    <w:rsid w:val="0095435D"/>
    <w:rsid w:val="00955245"/>
    <w:rsid w:val="00956AC8"/>
    <w:rsid w:val="009577B2"/>
    <w:rsid w:val="009612B5"/>
    <w:rsid w:val="009616AD"/>
    <w:rsid w:val="00961A36"/>
    <w:rsid w:val="009621AF"/>
    <w:rsid w:val="009630EC"/>
    <w:rsid w:val="00963540"/>
    <w:rsid w:val="00963AE9"/>
    <w:rsid w:val="00963C76"/>
    <w:rsid w:val="00964A5A"/>
    <w:rsid w:val="00964D23"/>
    <w:rsid w:val="00965785"/>
    <w:rsid w:val="00966589"/>
    <w:rsid w:val="00967F67"/>
    <w:rsid w:val="009707A8"/>
    <w:rsid w:val="009707E2"/>
    <w:rsid w:val="00970FED"/>
    <w:rsid w:val="009711C8"/>
    <w:rsid w:val="00971756"/>
    <w:rsid w:val="00971AFA"/>
    <w:rsid w:val="00971CED"/>
    <w:rsid w:val="0097219D"/>
    <w:rsid w:val="0097230B"/>
    <w:rsid w:val="0097276A"/>
    <w:rsid w:val="00972B0B"/>
    <w:rsid w:val="00973660"/>
    <w:rsid w:val="00974B0D"/>
    <w:rsid w:val="00974F4B"/>
    <w:rsid w:val="009756C6"/>
    <w:rsid w:val="00976194"/>
    <w:rsid w:val="0097622D"/>
    <w:rsid w:val="00976624"/>
    <w:rsid w:val="00976C05"/>
    <w:rsid w:val="0097704B"/>
    <w:rsid w:val="009773EE"/>
    <w:rsid w:val="009776B7"/>
    <w:rsid w:val="009777A3"/>
    <w:rsid w:val="00980803"/>
    <w:rsid w:val="00980F5D"/>
    <w:rsid w:val="0098144E"/>
    <w:rsid w:val="0098179B"/>
    <w:rsid w:val="009817CC"/>
    <w:rsid w:val="009823F6"/>
    <w:rsid w:val="00982499"/>
    <w:rsid w:val="00982BBE"/>
    <w:rsid w:val="00982C50"/>
    <w:rsid w:val="0098354E"/>
    <w:rsid w:val="0098385C"/>
    <w:rsid w:val="00983BE4"/>
    <w:rsid w:val="0098598A"/>
    <w:rsid w:val="00986438"/>
    <w:rsid w:val="00987440"/>
    <w:rsid w:val="009902DA"/>
    <w:rsid w:val="00990674"/>
    <w:rsid w:val="00990E23"/>
    <w:rsid w:val="00990F37"/>
    <w:rsid w:val="0099178D"/>
    <w:rsid w:val="009917C7"/>
    <w:rsid w:val="009928C2"/>
    <w:rsid w:val="00992DF9"/>
    <w:rsid w:val="00993A19"/>
    <w:rsid w:val="00994F70"/>
    <w:rsid w:val="00995DE7"/>
    <w:rsid w:val="00995E92"/>
    <w:rsid w:val="00996874"/>
    <w:rsid w:val="009A0865"/>
    <w:rsid w:val="009A090E"/>
    <w:rsid w:val="009A1CF5"/>
    <w:rsid w:val="009A28AC"/>
    <w:rsid w:val="009A28D7"/>
    <w:rsid w:val="009A332D"/>
    <w:rsid w:val="009A3603"/>
    <w:rsid w:val="009A48D7"/>
    <w:rsid w:val="009A49AC"/>
    <w:rsid w:val="009A597B"/>
    <w:rsid w:val="009A5F73"/>
    <w:rsid w:val="009A676A"/>
    <w:rsid w:val="009A6EA6"/>
    <w:rsid w:val="009A7226"/>
    <w:rsid w:val="009A756E"/>
    <w:rsid w:val="009A78EB"/>
    <w:rsid w:val="009A7B88"/>
    <w:rsid w:val="009A7C31"/>
    <w:rsid w:val="009B1059"/>
    <w:rsid w:val="009B1353"/>
    <w:rsid w:val="009B1E95"/>
    <w:rsid w:val="009B201F"/>
    <w:rsid w:val="009B2251"/>
    <w:rsid w:val="009B239C"/>
    <w:rsid w:val="009B2402"/>
    <w:rsid w:val="009B2AB4"/>
    <w:rsid w:val="009B2DD1"/>
    <w:rsid w:val="009B31BB"/>
    <w:rsid w:val="009B3CE0"/>
    <w:rsid w:val="009B3CE8"/>
    <w:rsid w:val="009B3D59"/>
    <w:rsid w:val="009B4813"/>
    <w:rsid w:val="009B565D"/>
    <w:rsid w:val="009B5A90"/>
    <w:rsid w:val="009B7CDF"/>
    <w:rsid w:val="009C00C6"/>
    <w:rsid w:val="009C0175"/>
    <w:rsid w:val="009C071B"/>
    <w:rsid w:val="009C0C67"/>
    <w:rsid w:val="009C237D"/>
    <w:rsid w:val="009C2EA1"/>
    <w:rsid w:val="009C3006"/>
    <w:rsid w:val="009C4322"/>
    <w:rsid w:val="009C5664"/>
    <w:rsid w:val="009C5890"/>
    <w:rsid w:val="009C6102"/>
    <w:rsid w:val="009C75E0"/>
    <w:rsid w:val="009D14F9"/>
    <w:rsid w:val="009D22A9"/>
    <w:rsid w:val="009D2459"/>
    <w:rsid w:val="009D2959"/>
    <w:rsid w:val="009D38F5"/>
    <w:rsid w:val="009D3D57"/>
    <w:rsid w:val="009D477C"/>
    <w:rsid w:val="009D5884"/>
    <w:rsid w:val="009D5895"/>
    <w:rsid w:val="009D6B5B"/>
    <w:rsid w:val="009D74EB"/>
    <w:rsid w:val="009E1BA5"/>
    <w:rsid w:val="009E2C66"/>
    <w:rsid w:val="009E3543"/>
    <w:rsid w:val="009E53DC"/>
    <w:rsid w:val="009E5D6C"/>
    <w:rsid w:val="009E619B"/>
    <w:rsid w:val="009E737C"/>
    <w:rsid w:val="009E75C4"/>
    <w:rsid w:val="009E7AC3"/>
    <w:rsid w:val="009F0E84"/>
    <w:rsid w:val="009F1109"/>
    <w:rsid w:val="009F1257"/>
    <w:rsid w:val="009F192D"/>
    <w:rsid w:val="009F1B0C"/>
    <w:rsid w:val="009F242C"/>
    <w:rsid w:val="009F2A41"/>
    <w:rsid w:val="009F2F59"/>
    <w:rsid w:val="009F2FBE"/>
    <w:rsid w:val="009F4040"/>
    <w:rsid w:val="009F406C"/>
    <w:rsid w:val="009F494A"/>
    <w:rsid w:val="009F4B6C"/>
    <w:rsid w:val="009F4E8E"/>
    <w:rsid w:val="009F657B"/>
    <w:rsid w:val="009F73A9"/>
    <w:rsid w:val="009F783C"/>
    <w:rsid w:val="009F7A5F"/>
    <w:rsid w:val="00A011A6"/>
    <w:rsid w:val="00A0137E"/>
    <w:rsid w:val="00A0197A"/>
    <w:rsid w:val="00A0275E"/>
    <w:rsid w:val="00A03155"/>
    <w:rsid w:val="00A0340C"/>
    <w:rsid w:val="00A04484"/>
    <w:rsid w:val="00A056D8"/>
    <w:rsid w:val="00A061D1"/>
    <w:rsid w:val="00A06935"/>
    <w:rsid w:val="00A11478"/>
    <w:rsid w:val="00A119A5"/>
    <w:rsid w:val="00A11A0A"/>
    <w:rsid w:val="00A12070"/>
    <w:rsid w:val="00A1213C"/>
    <w:rsid w:val="00A12E44"/>
    <w:rsid w:val="00A13958"/>
    <w:rsid w:val="00A14079"/>
    <w:rsid w:val="00A14E67"/>
    <w:rsid w:val="00A1522F"/>
    <w:rsid w:val="00A157C7"/>
    <w:rsid w:val="00A1673D"/>
    <w:rsid w:val="00A16C10"/>
    <w:rsid w:val="00A17B4B"/>
    <w:rsid w:val="00A17EBE"/>
    <w:rsid w:val="00A201EA"/>
    <w:rsid w:val="00A22420"/>
    <w:rsid w:val="00A225C6"/>
    <w:rsid w:val="00A22966"/>
    <w:rsid w:val="00A23295"/>
    <w:rsid w:val="00A2352D"/>
    <w:rsid w:val="00A236D3"/>
    <w:rsid w:val="00A24896"/>
    <w:rsid w:val="00A24EA2"/>
    <w:rsid w:val="00A25CD2"/>
    <w:rsid w:val="00A265D5"/>
    <w:rsid w:val="00A26798"/>
    <w:rsid w:val="00A27935"/>
    <w:rsid w:val="00A301D0"/>
    <w:rsid w:val="00A304C5"/>
    <w:rsid w:val="00A3142D"/>
    <w:rsid w:val="00A31A9B"/>
    <w:rsid w:val="00A31F2B"/>
    <w:rsid w:val="00A32549"/>
    <w:rsid w:val="00A32D4B"/>
    <w:rsid w:val="00A33088"/>
    <w:rsid w:val="00A33BB9"/>
    <w:rsid w:val="00A34AA7"/>
    <w:rsid w:val="00A35B8B"/>
    <w:rsid w:val="00A35F09"/>
    <w:rsid w:val="00A36335"/>
    <w:rsid w:val="00A421C9"/>
    <w:rsid w:val="00A422F7"/>
    <w:rsid w:val="00A4336D"/>
    <w:rsid w:val="00A43534"/>
    <w:rsid w:val="00A437CB"/>
    <w:rsid w:val="00A437EC"/>
    <w:rsid w:val="00A44D7F"/>
    <w:rsid w:val="00A464D8"/>
    <w:rsid w:val="00A471EE"/>
    <w:rsid w:val="00A50545"/>
    <w:rsid w:val="00A507DA"/>
    <w:rsid w:val="00A50842"/>
    <w:rsid w:val="00A513B9"/>
    <w:rsid w:val="00A51A86"/>
    <w:rsid w:val="00A51FFD"/>
    <w:rsid w:val="00A52045"/>
    <w:rsid w:val="00A53007"/>
    <w:rsid w:val="00A53206"/>
    <w:rsid w:val="00A54525"/>
    <w:rsid w:val="00A54740"/>
    <w:rsid w:val="00A55EEE"/>
    <w:rsid w:val="00A56A67"/>
    <w:rsid w:val="00A5706E"/>
    <w:rsid w:val="00A573D1"/>
    <w:rsid w:val="00A576FC"/>
    <w:rsid w:val="00A57AFD"/>
    <w:rsid w:val="00A617A1"/>
    <w:rsid w:val="00A61C07"/>
    <w:rsid w:val="00A61E44"/>
    <w:rsid w:val="00A6222C"/>
    <w:rsid w:val="00A6245B"/>
    <w:rsid w:val="00A62816"/>
    <w:rsid w:val="00A632B0"/>
    <w:rsid w:val="00A636F2"/>
    <w:rsid w:val="00A6396F"/>
    <w:rsid w:val="00A63BCC"/>
    <w:rsid w:val="00A65D13"/>
    <w:rsid w:val="00A6748C"/>
    <w:rsid w:val="00A70805"/>
    <w:rsid w:val="00A70884"/>
    <w:rsid w:val="00A70AC9"/>
    <w:rsid w:val="00A70D1A"/>
    <w:rsid w:val="00A71344"/>
    <w:rsid w:val="00A71B8A"/>
    <w:rsid w:val="00A72861"/>
    <w:rsid w:val="00A74214"/>
    <w:rsid w:val="00A7588A"/>
    <w:rsid w:val="00A762E9"/>
    <w:rsid w:val="00A769E8"/>
    <w:rsid w:val="00A76F3C"/>
    <w:rsid w:val="00A772CD"/>
    <w:rsid w:val="00A80DC7"/>
    <w:rsid w:val="00A80FDA"/>
    <w:rsid w:val="00A811FA"/>
    <w:rsid w:val="00A814B1"/>
    <w:rsid w:val="00A81AB7"/>
    <w:rsid w:val="00A83C0E"/>
    <w:rsid w:val="00A848C6"/>
    <w:rsid w:val="00A851CB"/>
    <w:rsid w:val="00A85513"/>
    <w:rsid w:val="00A85A75"/>
    <w:rsid w:val="00A8618E"/>
    <w:rsid w:val="00A87507"/>
    <w:rsid w:val="00A875A1"/>
    <w:rsid w:val="00A87E32"/>
    <w:rsid w:val="00A9160B"/>
    <w:rsid w:val="00A9215A"/>
    <w:rsid w:val="00A92471"/>
    <w:rsid w:val="00A92B3A"/>
    <w:rsid w:val="00A93A26"/>
    <w:rsid w:val="00A95A13"/>
    <w:rsid w:val="00A95FB0"/>
    <w:rsid w:val="00A96573"/>
    <w:rsid w:val="00A97428"/>
    <w:rsid w:val="00A974A8"/>
    <w:rsid w:val="00AA0079"/>
    <w:rsid w:val="00AA097E"/>
    <w:rsid w:val="00AA2073"/>
    <w:rsid w:val="00AA236C"/>
    <w:rsid w:val="00AA2837"/>
    <w:rsid w:val="00AA34D4"/>
    <w:rsid w:val="00AA3C44"/>
    <w:rsid w:val="00AA4808"/>
    <w:rsid w:val="00AA58AB"/>
    <w:rsid w:val="00AA5D05"/>
    <w:rsid w:val="00AA5D7F"/>
    <w:rsid w:val="00AA65C6"/>
    <w:rsid w:val="00AA68BB"/>
    <w:rsid w:val="00AB009E"/>
    <w:rsid w:val="00AB0B6F"/>
    <w:rsid w:val="00AB1477"/>
    <w:rsid w:val="00AB1DE9"/>
    <w:rsid w:val="00AB23B2"/>
    <w:rsid w:val="00AB3E5E"/>
    <w:rsid w:val="00AB3F27"/>
    <w:rsid w:val="00AB4248"/>
    <w:rsid w:val="00AB4EF4"/>
    <w:rsid w:val="00AB50BA"/>
    <w:rsid w:val="00AB575D"/>
    <w:rsid w:val="00AB5908"/>
    <w:rsid w:val="00AB5B96"/>
    <w:rsid w:val="00AB6EFE"/>
    <w:rsid w:val="00AB7A3D"/>
    <w:rsid w:val="00AC0508"/>
    <w:rsid w:val="00AC09EA"/>
    <w:rsid w:val="00AC40A5"/>
    <w:rsid w:val="00AC40EB"/>
    <w:rsid w:val="00AC45AD"/>
    <w:rsid w:val="00AC4F93"/>
    <w:rsid w:val="00AC57E1"/>
    <w:rsid w:val="00AC619F"/>
    <w:rsid w:val="00AC61DA"/>
    <w:rsid w:val="00AC6396"/>
    <w:rsid w:val="00AC6447"/>
    <w:rsid w:val="00AC7E41"/>
    <w:rsid w:val="00AC7FC6"/>
    <w:rsid w:val="00AD022C"/>
    <w:rsid w:val="00AD09AD"/>
    <w:rsid w:val="00AD1524"/>
    <w:rsid w:val="00AD3757"/>
    <w:rsid w:val="00AD4B94"/>
    <w:rsid w:val="00AD4CB4"/>
    <w:rsid w:val="00AD6105"/>
    <w:rsid w:val="00AD61CC"/>
    <w:rsid w:val="00AD6285"/>
    <w:rsid w:val="00AD6D4A"/>
    <w:rsid w:val="00AD792D"/>
    <w:rsid w:val="00AD7D3D"/>
    <w:rsid w:val="00AE0037"/>
    <w:rsid w:val="00AE2D2C"/>
    <w:rsid w:val="00AE30FB"/>
    <w:rsid w:val="00AE3AA2"/>
    <w:rsid w:val="00AE4008"/>
    <w:rsid w:val="00AE4C31"/>
    <w:rsid w:val="00AE4F7D"/>
    <w:rsid w:val="00AE5007"/>
    <w:rsid w:val="00AE59C3"/>
    <w:rsid w:val="00AE68E7"/>
    <w:rsid w:val="00AE6B6B"/>
    <w:rsid w:val="00AE6F68"/>
    <w:rsid w:val="00AE76F7"/>
    <w:rsid w:val="00AE784A"/>
    <w:rsid w:val="00AF0166"/>
    <w:rsid w:val="00AF0238"/>
    <w:rsid w:val="00AF2C34"/>
    <w:rsid w:val="00AF3875"/>
    <w:rsid w:val="00AF3AF0"/>
    <w:rsid w:val="00AF42D4"/>
    <w:rsid w:val="00AF42E5"/>
    <w:rsid w:val="00AF547B"/>
    <w:rsid w:val="00AF6236"/>
    <w:rsid w:val="00AF627C"/>
    <w:rsid w:val="00AF64EB"/>
    <w:rsid w:val="00AF6FA9"/>
    <w:rsid w:val="00AF7735"/>
    <w:rsid w:val="00AF7B67"/>
    <w:rsid w:val="00AF7B89"/>
    <w:rsid w:val="00B0022A"/>
    <w:rsid w:val="00B00536"/>
    <w:rsid w:val="00B00A4F"/>
    <w:rsid w:val="00B00F62"/>
    <w:rsid w:val="00B01C53"/>
    <w:rsid w:val="00B03357"/>
    <w:rsid w:val="00B04AB0"/>
    <w:rsid w:val="00B04EEE"/>
    <w:rsid w:val="00B06C48"/>
    <w:rsid w:val="00B07653"/>
    <w:rsid w:val="00B07B2F"/>
    <w:rsid w:val="00B07DF2"/>
    <w:rsid w:val="00B07E3B"/>
    <w:rsid w:val="00B10768"/>
    <w:rsid w:val="00B10857"/>
    <w:rsid w:val="00B10CAC"/>
    <w:rsid w:val="00B13088"/>
    <w:rsid w:val="00B133A4"/>
    <w:rsid w:val="00B137D8"/>
    <w:rsid w:val="00B13D70"/>
    <w:rsid w:val="00B1497E"/>
    <w:rsid w:val="00B14F92"/>
    <w:rsid w:val="00B155A3"/>
    <w:rsid w:val="00B17097"/>
    <w:rsid w:val="00B177CA"/>
    <w:rsid w:val="00B20142"/>
    <w:rsid w:val="00B202DF"/>
    <w:rsid w:val="00B207B3"/>
    <w:rsid w:val="00B21B81"/>
    <w:rsid w:val="00B221EE"/>
    <w:rsid w:val="00B2339D"/>
    <w:rsid w:val="00B23489"/>
    <w:rsid w:val="00B236CF"/>
    <w:rsid w:val="00B2378C"/>
    <w:rsid w:val="00B25232"/>
    <w:rsid w:val="00B2544E"/>
    <w:rsid w:val="00B25AD7"/>
    <w:rsid w:val="00B26030"/>
    <w:rsid w:val="00B2672A"/>
    <w:rsid w:val="00B26CBB"/>
    <w:rsid w:val="00B26CD5"/>
    <w:rsid w:val="00B279DC"/>
    <w:rsid w:val="00B324C0"/>
    <w:rsid w:val="00B324E7"/>
    <w:rsid w:val="00B32DE7"/>
    <w:rsid w:val="00B32F4D"/>
    <w:rsid w:val="00B33A60"/>
    <w:rsid w:val="00B33EAA"/>
    <w:rsid w:val="00B3423A"/>
    <w:rsid w:val="00B34688"/>
    <w:rsid w:val="00B34ED6"/>
    <w:rsid w:val="00B357F0"/>
    <w:rsid w:val="00B35EF6"/>
    <w:rsid w:val="00B36953"/>
    <w:rsid w:val="00B36A47"/>
    <w:rsid w:val="00B3793A"/>
    <w:rsid w:val="00B37A6D"/>
    <w:rsid w:val="00B408B6"/>
    <w:rsid w:val="00B40FF3"/>
    <w:rsid w:val="00B42109"/>
    <w:rsid w:val="00B43C32"/>
    <w:rsid w:val="00B43F44"/>
    <w:rsid w:val="00B441CE"/>
    <w:rsid w:val="00B44A6F"/>
    <w:rsid w:val="00B45B0B"/>
    <w:rsid w:val="00B46EBB"/>
    <w:rsid w:val="00B47018"/>
    <w:rsid w:val="00B479F8"/>
    <w:rsid w:val="00B47AEC"/>
    <w:rsid w:val="00B50935"/>
    <w:rsid w:val="00B50B18"/>
    <w:rsid w:val="00B50D41"/>
    <w:rsid w:val="00B517EC"/>
    <w:rsid w:val="00B51A3B"/>
    <w:rsid w:val="00B51E4D"/>
    <w:rsid w:val="00B52AAA"/>
    <w:rsid w:val="00B52AE4"/>
    <w:rsid w:val="00B52CD9"/>
    <w:rsid w:val="00B533B6"/>
    <w:rsid w:val="00B53612"/>
    <w:rsid w:val="00B53A47"/>
    <w:rsid w:val="00B53D04"/>
    <w:rsid w:val="00B5412C"/>
    <w:rsid w:val="00B54227"/>
    <w:rsid w:val="00B54250"/>
    <w:rsid w:val="00B56C59"/>
    <w:rsid w:val="00B56D9D"/>
    <w:rsid w:val="00B57701"/>
    <w:rsid w:val="00B6030B"/>
    <w:rsid w:val="00B6129A"/>
    <w:rsid w:val="00B62B11"/>
    <w:rsid w:val="00B62C7E"/>
    <w:rsid w:val="00B62D1E"/>
    <w:rsid w:val="00B63456"/>
    <w:rsid w:val="00B63644"/>
    <w:rsid w:val="00B64035"/>
    <w:rsid w:val="00B64D70"/>
    <w:rsid w:val="00B65D25"/>
    <w:rsid w:val="00B660CA"/>
    <w:rsid w:val="00B66397"/>
    <w:rsid w:val="00B66455"/>
    <w:rsid w:val="00B66481"/>
    <w:rsid w:val="00B66817"/>
    <w:rsid w:val="00B66870"/>
    <w:rsid w:val="00B66BF6"/>
    <w:rsid w:val="00B66D54"/>
    <w:rsid w:val="00B707E6"/>
    <w:rsid w:val="00B72959"/>
    <w:rsid w:val="00B73252"/>
    <w:rsid w:val="00B74EDC"/>
    <w:rsid w:val="00B75018"/>
    <w:rsid w:val="00B7523A"/>
    <w:rsid w:val="00B75A07"/>
    <w:rsid w:val="00B75B1E"/>
    <w:rsid w:val="00B76244"/>
    <w:rsid w:val="00B7631B"/>
    <w:rsid w:val="00B7708C"/>
    <w:rsid w:val="00B80DCD"/>
    <w:rsid w:val="00B82956"/>
    <w:rsid w:val="00B82A74"/>
    <w:rsid w:val="00B82D3E"/>
    <w:rsid w:val="00B86D18"/>
    <w:rsid w:val="00B86D94"/>
    <w:rsid w:val="00B87582"/>
    <w:rsid w:val="00B903A9"/>
    <w:rsid w:val="00B90484"/>
    <w:rsid w:val="00B90586"/>
    <w:rsid w:val="00B9112E"/>
    <w:rsid w:val="00B91198"/>
    <w:rsid w:val="00B913C5"/>
    <w:rsid w:val="00B91FE5"/>
    <w:rsid w:val="00B93AA6"/>
    <w:rsid w:val="00B94779"/>
    <w:rsid w:val="00B96401"/>
    <w:rsid w:val="00BA10A3"/>
    <w:rsid w:val="00BA29B0"/>
    <w:rsid w:val="00BA32DA"/>
    <w:rsid w:val="00BA6686"/>
    <w:rsid w:val="00BA6736"/>
    <w:rsid w:val="00BA6A9A"/>
    <w:rsid w:val="00BA77DA"/>
    <w:rsid w:val="00BB09B5"/>
    <w:rsid w:val="00BB1569"/>
    <w:rsid w:val="00BB17F8"/>
    <w:rsid w:val="00BB1B01"/>
    <w:rsid w:val="00BB217C"/>
    <w:rsid w:val="00BB3A08"/>
    <w:rsid w:val="00BB441E"/>
    <w:rsid w:val="00BB475D"/>
    <w:rsid w:val="00BB4B32"/>
    <w:rsid w:val="00BB529F"/>
    <w:rsid w:val="00BB5829"/>
    <w:rsid w:val="00BB5BFF"/>
    <w:rsid w:val="00BB5D73"/>
    <w:rsid w:val="00BB7E00"/>
    <w:rsid w:val="00BB7F33"/>
    <w:rsid w:val="00BC002D"/>
    <w:rsid w:val="00BC008C"/>
    <w:rsid w:val="00BC139A"/>
    <w:rsid w:val="00BC1D55"/>
    <w:rsid w:val="00BC2306"/>
    <w:rsid w:val="00BC3285"/>
    <w:rsid w:val="00BC3F7B"/>
    <w:rsid w:val="00BC42AC"/>
    <w:rsid w:val="00BC467A"/>
    <w:rsid w:val="00BC477E"/>
    <w:rsid w:val="00BC480C"/>
    <w:rsid w:val="00BC6C22"/>
    <w:rsid w:val="00BC72C5"/>
    <w:rsid w:val="00BC784D"/>
    <w:rsid w:val="00BD1853"/>
    <w:rsid w:val="00BD2BCE"/>
    <w:rsid w:val="00BD3185"/>
    <w:rsid w:val="00BD32E4"/>
    <w:rsid w:val="00BD40AC"/>
    <w:rsid w:val="00BD46F4"/>
    <w:rsid w:val="00BD4843"/>
    <w:rsid w:val="00BD49D9"/>
    <w:rsid w:val="00BD49DC"/>
    <w:rsid w:val="00BD4C35"/>
    <w:rsid w:val="00BD51CE"/>
    <w:rsid w:val="00BD596D"/>
    <w:rsid w:val="00BD6327"/>
    <w:rsid w:val="00BD649D"/>
    <w:rsid w:val="00BD6812"/>
    <w:rsid w:val="00BD69D6"/>
    <w:rsid w:val="00BD6F52"/>
    <w:rsid w:val="00BE0C15"/>
    <w:rsid w:val="00BE0D09"/>
    <w:rsid w:val="00BE0D18"/>
    <w:rsid w:val="00BE1181"/>
    <w:rsid w:val="00BE14D7"/>
    <w:rsid w:val="00BE1D3E"/>
    <w:rsid w:val="00BE2DAD"/>
    <w:rsid w:val="00BE3AF0"/>
    <w:rsid w:val="00BE45CF"/>
    <w:rsid w:val="00BE53D7"/>
    <w:rsid w:val="00BE5E4B"/>
    <w:rsid w:val="00BE691D"/>
    <w:rsid w:val="00BE6B52"/>
    <w:rsid w:val="00BE795A"/>
    <w:rsid w:val="00BE7A42"/>
    <w:rsid w:val="00BE7BF8"/>
    <w:rsid w:val="00BF0233"/>
    <w:rsid w:val="00BF0825"/>
    <w:rsid w:val="00BF0A65"/>
    <w:rsid w:val="00BF0D51"/>
    <w:rsid w:val="00BF2B1B"/>
    <w:rsid w:val="00BF2E66"/>
    <w:rsid w:val="00BF3DA8"/>
    <w:rsid w:val="00BF4289"/>
    <w:rsid w:val="00BF574A"/>
    <w:rsid w:val="00BF5F91"/>
    <w:rsid w:val="00BF6E6D"/>
    <w:rsid w:val="00BF7CAC"/>
    <w:rsid w:val="00BF7DD8"/>
    <w:rsid w:val="00C0056E"/>
    <w:rsid w:val="00C00636"/>
    <w:rsid w:val="00C00CD3"/>
    <w:rsid w:val="00C015FF"/>
    <w:rsid w:val="00C02B44"/>
    <w:rsid w:val="00C02BFA"/>
    <w:rsid w:val="00C033E7"/>
    <w:rsid w:val="00C0396B"/>
    <w:rsid w:val="00C055E5"/>
    <w:rsid w:val="00C061C6"/>
    <w:rsid w:val="00C06756"/>
    <w:rsid w:val="00C06A84"/>
    <w:rsid w:val="00C07D37"/>
    <w:rsid w:val="00C1007B"/>
    <w:rsid w:val="00C106B0"/>
    <w:rsid w:val="00C1092A"/>
    <w:rsid w:val="00C11509"/>
    <w:rsid w:val="00C121C5"/>
    <w:rsid w:val="00C1282E"/>
    <w:rsid w:val="00C1369B"/>
    <w:rsid w:val="00C140DA"/>
    <w:rsid w:val="00C15625"/>
    <w:rsid w:val="00C15884"/>
    <w:rsid w:val="00C16626"/>
    <w:rsid w:val="00C16AC4"/>
    <w:rsid w:val="00C17128"/>
    <w:rsid w:val="00C17668"/>
    <w:rsid w:val="00C2032E"/>
    <w:rsid w:val="00C20FF8"/>
    <w:rsid w:val="00C218EB"/>
    <w:rsid w:val="00C21AEE"/>
    <w:rsid w:val="00C22E82"/>
    <w:rsid w:val="00C234F4"/>
    <w:rsid w:val="00C23A24"/>
    <w:rsid w:val="00C2423D"/>
    <w:rsid w:val="00C2493C"/>
    <w:rsid w:val="00C2570C"/>
    <w:rsid w:val="00C25806"/>
    <w:rsid w:val="00C26858"/>
    <w:rsid w:val="00C269BF"/>
    <w:rsid w:val="00C27127"/>
    <w:rsid w:val="00C2717B"/>
    <w:rsid w:val="00C2781C"/>
    <w:rsid w:val="00C27B82"/>
    <w:rsid w:val="00C30805"/>
    <w:rsid w:val="00C32980"/>
    <w:rsid w:val="00C332BD"/>
    <w:rsid w:val="00C33F46"/>
    <w:rsid w:val="00C358E0"/>
    <w:rsid w:val="00C35F73"/>
    <w:rsid w:val="00C36017"/>
    <w:rsid w:val="00C3688C"/>
    <w:rsid w:val="00C36C6D"/>
    <w:rsid w:val="00C37566"/>
    <w:rsid w:val="00C37723"/>
    <w:rsid w:val="00C37DFC"/>
    <w:rsid w:val="00C404C1"/>
    <w:rsid w:val="00C418A4"/>
    <w:rsid w:val="00C41F87"/>
    <w:rsid w:val="00C42EC9"/>
    <w:rsid w:val="00C4572B"/>
    <w:rsid w:val="00C46AA8"/>
    <w:rsid w:val="00C47362"/>
    <w:rsid w:val="00C4760E"/>
    <w:rsid w:val="00C501C1"/>
    <w:rsid w:val="00C50A2D"/>
    <w:rsid w:val="00C50AE5"/>
    <w:rsid w:val="00C50DDC"/>
    <w:rsid w:val="00C5111A"/>
    <w:rsid w:val="00C52267"/>
    <w:rsid w:val="00C53C7D"/>
    <w:rsid w:val="00C54702"/>
    <w:rsid w:val="00C548C8"/>
    <w:rsid w:val="00C55478"/>
    <w:rsid w:val="00C55E60"/>
    <w:rsid w:val="00C56610"/>
    <w:rsid w:val="00C56F2D"/>
    <w:rsid w:val="00C570D4"/>
    <w:rsid w:val="00C60C54"/>
    <w:rsid w:val="00C65311"/>
    <w:rsid w:val="00C659C9"/>
    <w:rsid w:val="00C667AB"/>
    <w:rsid w:val="00C667C5"/>
    <w:rsid w:val="00C66A25"/>
    <w:rsid w:val="00C66B81"/>
    <w:rsid w:val="00C67529"/>
    <w:rsid w:val="00C67B26"/>
    <w:rsid w:val="00C704CE"/>
    <w:rsid w:val="00C70B21"/>
    <w:rsid w:val="00C71ACB"/>
    <w:rsid w:val="00C72B79"/>
    <w:rsid w:val="00C72B88"/>
    <w:rsid w:val="00C72CF8"/>
    <w:rsid w:val="00C73652"/>
    <w:rsid w:val="00C73FB4"/>
    <w:rsid w:val="00C742DD"/>
    <w:rsid w:val="00C74696"/>
    <w:rsid w:val="00C75462"/>
    <w:rsid w:val="00C75858"/>
    <w:rsid w:val="00C75E6A"/>
    <w:rsid w:val="00C765A5"/>
    <w:rsid w:val="00C768F4"/>
    <w:rsid w:val="00C77105"/>
    <w:rsid w:val="00C77121"/>
    <w:rsid w:val="00C77829"/>
    <w:rsid w:val="00C808DF"/>
    <w:rsid w:val="00C8407C"/>
    <w:rsid w:val="00C8433D"/>
    <w:rsid w:val="00C84875"/>
    <w:rsid w:val="00C84E48"/>
    <w:rsid w:val="00C85473"/>
    <w:rsid w:val="00C856BD"/>
    <w:rsid w:val="00C8733D"/>
    <w:rsid w:val="00C912A3"/>
    <w:rsid w:val="00C91BE8"/>
    <w:rsid w:val="00C95026"/>
    <w:rsid w:val="00C952AE"/>
    <w:rsid w:val="00C955C0"/>
    <w:rsid w:val="00C95AAA"/>
    <w:rsid w:val="00C96988"/>
    <w:rsid w:val="00C96B92"/>
    <w:rsid w:val="00C96BD0"/>
    <w:rsid w:val="00CA0751"/>
    <w:rsid w:val="00CA1A2F"/>
    <w:rsid w:val="00CA20BA"/>
    <w:rsid w:val="00CA2385"/>
    <w:rsid w:val="00CA26B2"/>
    <w:rsid w:val="00CA2B86"/>
    <w:rsid w:val="00CA343A"/>
    <w:rsid w:val="00CA3CD6"/>
    <w:rsid w:val="00CA3D3F"/>
    <w:rsid w:val="00CA3FB1"/>
    <w:rsid w:val="00CA5D62"/>
    <w:rsid w:val="00CA5EA9"/>
    <w:rsid w:val="00CA64CE"/>
    <w:rsid w:val="00CA7683"/>
    <w:rsid w:val="00CB151F"/>
    <w:rsid w:val="00CB264A"/>
    <w:rsid w:val="00CB3CF1"/>
    <w:rsid w:val="00CB46B0"/>
    <w:rsid w:val="00CB4E97"/>
    <w:rsid w:val="00CB51C4"/>
    <w:rsid w:val="00CB5EFE"/>
    <w:rsid w:val="00CB60AE"/>
    <w:rsid w:val="00CB6485"/>
    <w:rsid w:val="00CB69FC"/>
    <w:rsid w:val="00CB7F3A"/>
    <w:rsid w:val="00CC0076"/>
    <w:rsid w:val="00CC0C07"/>
    <w:rsid w:val="00CC13E7"/>
    <w:rsid w:val="00CC2F3C"/>
    <w:rsid w:val="00CC4477"/>
    <w:rsid w:val="00CC6685"/>
    <w:rsid w:val="00CC66C7"/>
    <w:rsid w:val="00CC67AE"/>
    <w:rsid w:val="00CC695C"/>
    <w:rsid w:val="00CC6B36"/>
    <w:rsid w:val="00CC7383"/>
    <w:rsid w:val="00CC77C6"/>
    <w:rsid w:val="00CD17F3"/>
    <w:rsid w:val="00CD2FBE"/>
    <w:rsid w:val="00CD3067"/>
    <w:rsid w:val="00CD4056"/>
    <w:rsid w:val="00CD41C7"/>
    <w:rsid w:val="00CD51CE"/>
    <w:rsid w:val="00CD629C"/>
    <w:rsid w:val="00CD631F"/>
    <w:rsid w:val="00CD6DC8"/>
    <w:rsid w:val="00CD72EB"/>
    <w:rsid w:val="00CE074A"/>
    <w:rsid w:val="00CE18D9"/>
    <w:rsid w:val="00CE2245"/>
    <w:rsid w:val="00CE2396"/>
    <w:rsid w:val="00CE2754"/>
    <w:rsid w:val="00CE2912"/>
    <w:rsid w:val="00CE352F"/>
    <w:rsid w:val="00CE40B9"/>
    <w:rsid w:val="00CE6095"/>
    <w:rsid w:val="00CE642D"/>
    <w:rsid w:val="00CE72F1"/>
    <w:rsid w:val="00CE77E9"/>
    <w:rsid w:val="00CF015F"/>
    <w:rsid w:val="00CF0602"/>
    <w:rsid w:val="00CF0666"/>
    <w:rsid w:val="00CF1764"/>
    <w:rsid w:val="00CF3777"/>
    <w:rsid w:val="00CF446C"/>
    <w:rsid w:val="00CF54EC"/>
    <w:rsid w:val="00CF5A01"/>
    <w:rsid w:val="00CF64D0"/>
    <w:rsid w:val="00CF6AF3"/>
    <w:rsid w:val="00CF7111"/>
    <w:rsid w:val="00CF753D"/>
    <w:rsid w:val="00CF78E3"/>
    <w:rsid w:val="00CF7C9B"/>
    <w:rsid w:val="00D00565"/>
    <w:rsid w:val="00D0069B"/>
    <w:rsid w:val="00D008CE"/>
    <w:rsid w:val="00D0176E"/>
    <w:rsid w:val="00D01834"/>
    <w:rsid w:val="00D01CE5"/>
    <w:rsid w:val="00D01D05"/>
    <w:rsid w:val="00D04B3F"/>
    <w:rsid w:val="00D05F0D"/>
    <w:rsid w:val="00D060C3"/>
    <w:rsid w:val="00D066A4"/>
    <w:rsid w:val="00D077E8"/>
    <w:rsid w:val="00D07908"/>
    <w:rsid w:val="00D102B9"/>
    <w:rsid w:val="00D10C58"/>
    <w:rsid w:val="00D11331"/>
    <w:rsid w:val="00D1139B"/>
    <w:rsid w:val="00D12AF0"/>
    <w:rsid w:val="00D12DE7"/>
    <w:rsid w:val="00D1347F"/>
    <w:rsid w:val="00D13C7E"/>
    <w:rsid w:val="00D13F2F"/>
    <w:rsid w:val="00D14564"/>
    <w:rsid w:val="00D151E4"/>
    <w:rsid w:val="00D157C6"/>
    <w:rsid w:val="00D15DDB"/>
    <w:rsid w:val="00D1609D"/>
    <w:rsid w:val="00D1689F"/>
    <w:rsid w:val="00D16E78"/>
    <w:rsid w:val="00D17277"/>
    <w:rsid w:val="00D1766C"/>
    <w:rsid w:val="00D17EF9"/>
    <w:rsid w:val="00D213DC"/>
    <w:rsid w:val="00D21E22"/>
    <w:rsid w:val="00D21FE4"/>
    <w:rsid w:val="00D22B4E"/>
    <w:rsid w:val="00D23FD7"/>
    <w:rsid w:val="00D2553B"/>
    <w:rsid w:val="00D258CB"/>
    <w:rsid w:val="00D25C15"/>
    <w:rsid w:val="00D263DB"/>
    <w:rsid w:val="00D2694A"/>
    <w:rsid w:val="00D27E08"/>
    <w:rsid w:val="00D308AD"/>
    <w:rsid w:val="00D311A7"/>
    <w:rsid w:val="00D3151D"/>
    <w:rsid w:val="00D32591"/>
    <w:rsid w:val="00D326D3"/>
    <w:rsid w:val="00D32741"/>
    <w:rsid w:val="00D34581"/>
    <w:rsid w:val="00D34E8B"/>
    <w:rsid w:val="00D3592F"/>
    <w:rsid w:val="00D35F3C"/>
    <w:rsid w:val="00D3618E"/>
    <w:rsid w:val="00D36532"/>
    <w:rsid w:val="00D365D6"/>
    <w:rsid w:val="00D366CD"/>
    <w:rsid w:val="00D366E7"/>
    <w:rsid w:val="00D372A7"/>
    <w:rsid w:val="00D37913"/>
    <w:rsid w:val="00D401A0"/>
    <w:rsid w:val="00D406DB"/>
    <w:rsid w:val="00D408CC"/>
    <w:rsid w:val="00D408F4"/>
    <w:rsid w:val="00D41E2D"/>
    <w:rsid w:val="00D423A4"/>
    <w:rsid w:val="00D42A2D"/>
    <w:rsid w:val="00D42D1F"/>
    <w:rsid w:val="00D42E97"/>
    <w:rsid w:val="00D4322E"/>
    <w:rsid w:val="00D4343D"/>
    <w:rsid w:val="00D43F47"/>
    <w:rsid w:val="00D4409C"/>
    <w:rsid w:val="00D45719"/>
    <w:rsid w:val="00D457F0"/>
    <w:rsid w:val="00D45922"/>
    <w:rsid w:val="00D46BB0"/>
    <w:rsid w:val="00D50D17"/>
    <w:rsid w:val="00D50FBD"/>
    <w:rsid w:val="00D51095"/>
    <w:rsid w:val="00D51C6C"/>
    <w:rsid w:val="00D529CA"/>
    <w:rsid w:val="00D52EA3"/>
    <w:rsid w:val="00D53DA1"/>
    <w:rsid w:val="00D554E3"/>
    <w:rsid w:val="00D5551E"/>
    <w:rsid w:val="00D55545"/>
    <w:rsid w:val="00D55CBE"/>
    <w:rsid w:val="00D56CF7"/>
    <w:rsid w:val="00D60E0F"/>
    <w:rsid w:val="00D6175A"/>
    <w:rsid w:val="00D61B06"/>
    <w:rsid w:val="00D62E59"/>
    <w:rsid w:val="00D63FB2"/>
    <w:rsid w:val="00D6488D"/>
    <w:rsid w:val="00D64E41"/>
    <w:rsid w:val="00D64E67"/>
    <w:rsid w:val="00D6505C"/>
    <w:rsid w:val="00D65C61"/>
    <w:rsid w:val="00D66C7F"/>
    <w:rsid w:val="00D67297"/>
    <w:rsid w:val="00D67BBE"/>
    <w:rsid w:val="00D708BC"/>
    <w:rsid w:val="00D70D93"/>
    <w:rsid w:val="00D71382"/>
    <w:rsid w:val="00D71A9D"/>
    <w:rsid w:val="00D72864"/>
    <w:rsid w:val="00D7404D"/>
    <w:rsid w:val="00D745ED"/>
    <w:rsid w:val="00D74C95"/>
    <w:rsid w:val="00D75AAE"/>
    <w:rsid w:val="00D801B7"/>
    <w:rsid w:val="00D80211"/>
    <w:rsid w:val="00D80AA3"/>
    <w:rsid w:val="00D80C22"/>
    <w:rsid w:val="00D8115E"/>
    <w:rsid w:val="00D812EC"/>
    <w:rsid w:val="00D81AFA"/>
    <w:rsid w:val="00D82034"/>
    <w:rsid w:val="00D82BAA"/>
    <w:rsid w:val="00D835BD"/>
    <w:rsid w:val="00D83638"/>
    <w:rsid w:val="00D85812"/>
    <w:rsid w:val="00D867DF"/>
    <w:rsid w:val="00D9020E"/>
    <w:rsid w:val="00D910ED"/>
    <w:rsid w:val="00D921AB"/>
    <w:rsid w:val="00D9358B"/>
    <w:rsid w:val="00D93638"/>
    <w:rsid w:val="00D93DD0"/>
    <w:rsid w:val="00D9581C"/>
    <w:rsid w:val="00D95B7B"/>
    <w:rsid w:val="00D95C52"/>
    <w:rsid w:val="00D95CFB"/>
    <w:rsid w:val="00DA11B5"/>
    <w:rsid w:val="00DA1E87"/>
    <w:rsid w:val="00DA2940"/>
    <w:rsid w:val="00DA2E2F"/>
    <w:rsid w:val="00DA3042"/>
    <w:rsid w:val="00DA33DE"/>
    <w:rsid w:val="00DA386D"/>
    <w:rsid w:val="00DA4FE4"/>
    <w:rsid w:val="00DA55B4"/>
    <w:rsid w:val="00DA59C4"/>
    <w:rsid w:val="00DA5FB7"/>
    <w:rsid w:val="00DA6269"/>
    <w:rsid w:val="00DA6BB8"/>
    <w:rsid w:val="00DA6F5E"/>
    <w:rsid w:val="00DB1D02"/>
    <w:rsid w:val="00DB24EA"/>
    <w:rsid w:val="00DB316A"/>
    <w:rsid w:val="00DB3851"/>
    <w:rsid w:val="00DB45C7"/>
    <w:rsid w:val="00DB5839"/>
    <w:rsid w:val="00DB5B98"/>
    <w:rsid w:val="00DB5E4D"/>
    <w:rsid w:val="00DB7991"/>
    <w:rsid w:val="00DB7FBD"/>
    <w:rsid w:val="00DC0C16"/>
    <w:rsid w:val="00DC239D"/>
    <w:rsid w:val="00DC27EF"/>
    <w:rsid w:val="00DC3EC6"/>
    <w:rsid w:val="00DC41AA"/>
    <w:rsid w:val="00DC4283"/>
    <w:rsid w:val="00DC48C1"/>
    <w:rsid w:val="00DC56FF"/>
    <w:rsid w:val="00DC5960"/>
    <w:rsid w:val="00DC609E"/>
    <w:rsid w:val="00DC69D4"/>
    <w:rsid w:val="00DC7208"/>
    <w:rsid w:val="00DC7E56"/>
    <w:rsid w:val="00DD00BA"/>
    <w:rsid w:val="00DD0696"/>
    <w:rsid w:val="00DD093F"/>
    <w:rsid w:val="00DD0C00"/>
    <w:rsid w:val="00DD21FD"/>
    <w:rsid w:val="00DD24A2"/>
    <w:rsid w:val="00DD3037"/>
    <w:rsid w:val="00DD3FBA"/>
    <w:rsid w:val="00DD5C90"/>
    <w:rsid w:val="00DD5EFB"/>
    <w:rsid w:val="00DD60EE"/>
    <w:rsid w:val="00DD6F62"/>
    <w:rsid w:val="00DD7C0D"/>
    <w:rsid w:val="00DE0285"/>
    <w:rsid w:val="00DE037D"/>
    <w:rsid w:val="00DE1969"/>
    <w:rsid w:val="00DE2DE1"/>
    <w:rsid w:val="00DE3B2D"/>
    <w:rsid w:val="00DE428E"/>
    <w:rsid w:val="00DE432C"/>
    <w:rsid w:val="00DE47EE"/>
    <w:rsid w:val="00DE48D4"/>
    <w:rsid w:val="00DE4CAB"/>
    <w:rsid w:val="00DE6427"/>
    <w:rsid w:val="00DE74AD"/>
    <w:rsid w:val="00DE7998"/>
    <w:rsid w:val="00DE7FEF"/>
    <w:rsid w:val="00DF125D"/>
    <w:rsid w:val="00DF1AB8"/>
    <w:rsid w:val="00DF1BCD"/>
    <w:rsid w:val="00DF32FF"/>
    <w:rsid w:val="00DF3BF1"/>
    <w:rsid w:val="00DF5D73"/>
    <w:rsid w:val="00DF72D0"/>
    <w:rsid w:val="00DF74AF"/>
    <w:rsid w:val="00E001C2"/>
    <w:rsid w:val="00E0058F"/>
    <w:rsid w:val="00E00802"/>
    <w:rsid w:val="00E01C56"/>
    <w:rsid w:val="00E01F48"/>
    <w:rsid w:val="00E0298A"/>
    <w:rsid w:val="00E02BEE"/>
    <w:rsid w:val="00E02CCA"/>
    <w:rsid w:val="00E031AE"/>
    <w:rsid w:val="00E03696"/>
    <w:rsid w:val="00E03D10"/>
    <w:rsid w:val="00E03DE7"/>
    <w:rsid w:val="00E040A3"/>
    <w:rsid w:val="00E04F61"/>
    <w:rsid w:val="00E05B3E"/>
    <w:rsid w:val="00E05D58"/>
    <w:rsid w:val="00E05D61"/>
    <w:rsid w:val="00E0682D"/>
    <w:rsid w:val="00E06961"/>
    <w:rsid w:val="00E06A57"/>
    <w:rsid w:val="00E06F69"/>
    <w:rsid w:val="00E077C8"/>
    <w:rsid w:val="00E07E19"/>
    <w:rsid w:val="00E10140"/>
    <w:rsid w:val="00E1017F"/>
    <w:rsid w:val="00E10346"/>
    <w:rsid w:val="00E108DA"/>
    <w:rsid w:val="00E10E38"/>
    <w:rsid w:val="00E11392"/>
    <w:rsid w:val="00E130C8"/>
    <w:rsid w:val="00E13CD1"/>
    <w:rsid w:val="00E13FF5"/>
    <w:rsid w:val="00E14043"/>
    <w:rsid w:val="00E14082"/>
    <w:rsid w:val="00E152DA"/>
    <w:rsid w:val="00E154BE"/>
    <w:rsid w:val="00E1586E"/>
    <w:rsid w:val="00E15B78"/>
    <w:rsid w:val="00E1649D"/>
    <w:rsid w:val="00E16582"/>
    <w:rsid w:val="00E1659A"/>
    <w:rsid w:val="00E16E97"/>
    <w:rsid w:val="00E17509"/>
    <w:rsid w:val="00E20AC0"/>
    <w:rsid w:val="00E216EC"/>
    <w:rsid w:val="00E219F6"/>
    <w:rsid w:val="00E23E73"/>
    <w:rsid w:val="00E244DF"/>
    <w:rsid w:val="00E24BBF"/>
    <w:rsid w:val="00E25142"/>
    <w:rsid w:val="00E25B8A"/>
    <w:rsid w:val="00E25E97"/>
    <w:rsid w:val="00E26F4B"/>
    <w:rsid w:val="00E27DD6"/>
    <w:rsid w:val="00E313EF"/>
    <w:rsid w:val="00E3270B"/>
    <w:rsid w:val="00E32BEC"/>
    <w:rsid w:val="00E3318F"/>
    <w:rsid w:val="00E35141"/>
    <w:rsid w:val="00E3543F"/>
    <w:rsid w:val="00E357AC"/>
    <w:rsid w:val="00E365B4"/>
    <w:rsid w:val="00E36D3D"/>
    <w:rsid w:val="00E372FD"/>
    <w:rsid w:val="00E37E43"/>
    <w:rsid w:val="00E405B4"/>
    <w:rsid w:val="00E40B25"/>
    <w:rsid w:val="00E4241A"/>
    <w:rsid w:val="00E43D63"/>
    <w:rsid w:val="00E43DAF"/>
    <w:rsid w:val="00E44B65"/>
    <w:rsid w:val="00E456EE"/>
    <w:rsid w:val="00E45C46"/>
    <w:rsid w:val="00E46394"/>
    <w:rsid w:val="00E468CB"/>
    <w:rsid w:val="00E46A80"/>
    <w:rsid w:val="00E47637"/>
    <w:rsid w:val="00E50CAD"/>
    <w:rsid w:val="00E50F29"/>
    <w:rsid w:val="00E5178B"/>
    <w:rsid w:val="00E52752"/>
    <w:rsid w:val="00E52EBE"/>
    <w:rsid w:val="00E53087"/>
    <w:rsid w:val="00E543F0"/>
    <w:rsid w:val="00E54868"/>
    <w:rsid w:val="00E54EFA"/>
    <w:rsid w:val="00E54F78"/>
    <w:rsid w:val="00E559A1"/>
    <w:rsid w:val="00E563CE"/>
    <w:rsid w:val="00E5642E"/>
    <w:rsid w:val="00E56771"/>
    <w:rsid w:val="00E570C6"/>
    <w:rsid w:val="00E57AB4"/>
    <w:rsid w:val="00E57C96"/>
    <w:rsid w:val="00E60789"/>
    <w:rsid w:val="00E60F01"/>
    <w:rsid w:val="00E61138"/>
    <w:rsid w:val="00E61910"/>
    <w:rsid w:val="00E62383"/>
    <w:rsid w:val="00E63BA9"/>
    <w:rsid w:val="00E63C97"/>
    <w:rsid w:val="00E63E5A"/>
    <w:rsid w:val="00E6423C"/>
    <w:rsid w:val="00E64345"/>
    <w:rsid w:val="00E646F7"/>
    <w:rsid w:val="00E65A49"/>
    <w:rsid w:val="00E65DC2"/>
    <w:rsid w:val="00E668D3"/>
    <w:rsid w:val="00E66BDC"/>
    <w:rsid w:val="00E67588"/>
    <w:rsid w:val="00E7000C"/>
    <w:rsid w:val="00E70875"/>
    <w:rsid w:val="00E712B0"/>
    <w:rsid w:val="00E71495"/>
    <w:rsid w:val="00E71844"/>
    <w:rsid w:val="00E72409"/>
    <w:rsid w:val="00E726B0"/>
    <w:rsid w:val="00E72B5F"/>
    <w:rsid w:val="00E73137"/>
    <w:rsid w:val="00E73E15"/>
    <w:rsid w:val="00E73F23"/>
    <w:rsid w:val="00E7489D"/>
    <w:rsid w:val="00E752E2"/>
    <w:rsid w:val="00E7721B"/>
    <w:rsid w:val="00E80827"/>
    <w:rsid w:val="00E80C3B"/>
    <w:rsid w:val="00E820F2"/>
    <w:rsid w:val="00E82219"/>
    <w:rsid w:val="00E8236C"/>
    <w:rsid w:val="00E824EA"/>
    <w:rsid w:val="00E82F9B"/>
    <w:rsid w:val="00E84F11"/>
    <w:rsid w:val="00E854CF"/>
    <w:rsid w:val="00E85D72"/>
    <w:rsid w:val="00E85D75"/>
    <w:rsid w:val="00E8622C"/>
    <w:rsid w:val="00E90247"/>
    <w:rsid w:val="00E90D25"/>
    <w:rsid w:val="00E90DED"/>
    <w:rsid w:val="00E91670"/>
    <w:rsid w:val="00E9206B"/>
    <w:rsid w:val="00E94B9A"/>
    <w:rsid w:val="00E95313"/>
    <w:rsid w:val="00E95CAF"/>
    <w:rsid w:val="00E96077"/>
    <w:rsid w:val="00E9643F"/>
    <w:rsid w:val="00E96CCB"/>
    <w:rsid w:val="00E96EFB"/>
    <w:rsid w:val="00E97E09"/>
    <w:rsid w:val="00EA07C8"/>
    <w:rsid w:val="00EA09CD"/>
    <w:rsid w:val="00EA0AF6"/>
    <w:rsid w:val="00EA3640"/>
    <w:rsid w:val="00EA3668"/>
    <w:rsid w:val="00EA4111"/>
    <w:rsid w:val="00EA46B0"/>
    <w:rsid w:val="00EA50C2"/>
    <w:rsid w:val="00EA5BE0"/>
    <w:rsid w:val="00EA6360"/>
    <w:rsid w:val="00EA63FA"/>
    <w:rsid w:val="00EA6433"/>
    <w:rsid w:val="00EA64C0"/>
    <w:rsid w:val="00EA7C5C"/>
    <w:rsid w:val="00EB1A8E"/>
    <w:rsid w:val="00EB203C"/>
    <w:rsid w:val="00EB266F"/>
    <w:rsid w:val="00EB2681"/>
    <w:rsid w:val="00EB2EFF"/>
    <w:rsid w:val="00EB2F2C"/>
    <w:rsid w:val="00EB4245"/>
    <w:rsid w:val="00EB4662"/>
    <w:rsid w:val="00EB4FA9"/>
    <w:rsid w:val="00EB4FCE"/>
    <w:rsid w:val="00EB5197"/>
    <w:rsid w:val="00EB5979"/>
    <w:rsid w:val="00EB6AD5"/>
    <w:rsid w:val="00EB7639"/>
    <w:rsid w:val="00EB7DEB"/>
    <w:rsid w:val="00EC08A2"/>
    <w:rsid w:val="00EC1E0E"/>
    <w:rsid w:val="00EC201F"/>
    <w:rsid w:val="00EC35F8"/>
    <w:rsid w:val="00EC367B"/>
    <w:rsid w:val="00EC559C"/>
    <w:rsid w:val="00EC5855"/>
    <w:rsid w:val="00EC6BB9"/>
    <w:rsid w:val="00EC6E71"/>
    <w:rsid w:val="00ED0BFB"/>
    <w:rsid w:val="00ED0FF7"/>
    <w:rsid w:val="00ED1833"/>
    <w:rsid w:val="00ED370B"/>
    <w:rsid w:val="00ED48C0"/>
    <w:rsid w:val="00ED5FB6"/>
    <w:rsid w:val="00ED6C8A"/>
    <w:rsid w:val="00ED6EC1"/>
    <w:rsid w:val="00ED735E"/>
    <w:rsid w:val="00EE05E4"/>
    <w:rsid w:val="00EE1019"/>
    <w:rsid w:val="00EE16E2"/>
    <w:rsid w:val="00EE20B7"/>
    <w:rsid w:val="00EE27D3"/>
    <w:rsid w:val="00EE30AC"/>
    <w:rsid w:val="00EE3200"/>
    <w:rsid w:val="00EE3521"/>
    <w:rsid w:val="00EE66B4"/>
    <w:rsid w:val="00EE704E"/>
    <w:rsid w:val="00EE76DC"/>
    <w:rsid w:val="00EF0697"/>
    <w:rsid w:val="00EF08B8"/>
    <w:rsid w:val="00EF3F24"/>
    <w:rsid w:val="00EF43E2"/>
    <w:rsid w:val="00EF4400"/>
    <w:rsid w:val="00EF4748"/>
    <w:rsid w:val="00EF6A93"/>
    <w:rsid w:val="00EF6D43"/>
    <w:rsid w:val="00EF72E7"/>
    <w:rsid w:val="00EF7F1C"/>
    <w:rsid w:val="00F0098D"/>
    <w:rsid w:val="00F01019"/>
    <w:rsid w:val="00F011A0"/>
    <w:rsid w:val="00F01CBB"/>
    <w:rsid w:val="00F022FF"/>
    <w:rsid w:val="00F02BF9"/>
    <w:rsid w:val="00F039E8"/>
    <w:rsid w:val="00F04D0C"/>
    <w:rsid w:val="00F051A9"/>
    <w:rsid w:val="00F056DC"/>
    <w:rsid w:val="00F05D45"/>
    <w:rsid w:val="00F0662C"/>
    <w:rsid w:val="00F0787B"/>
    <w:rsid w:val="00F123BC"/>
    <w:rsid w:val="00F12B37"/>
    <w:rsid w:val="00F12C87"/>
    <w:rsid w:val="00F1411D"/>
    <w:rsid w:val="00F142EC"/>
    <w:rsid w:val="00F1465D"/>
    <w:rsid w:val="00F157A7"/>
    <w:rsid w:val="00F157AC"/>
    <w:rsid w:val="00F158A3"/>
    <w:rsid w:val="00F1628D"/>
    <w:rsid w:val="00F17BEF"/>
    <w:rsid w:val="00F20106"/>
    <w:rsid w:val="00F20425"/>
    <w:rsid w:val="00F205B3"/>
    <w:rsid w:val="00F2080E"/>
    <w:rsid w:val="00F217ED"/>
    <w:rsid w:val="00F219DC"/>
    <w:rsid w:val="00F21BB0"/>
    <w:rsid w:val="00F21EF2"/>
    <w:rsid w:val="00F22BA1"/>
    <w:rsid w:val="00F24265"/>
    <w:rsid w:val="00F2457D"/>
    <w:rsid w:val="00F2465F"/>
    <w:rsid w:val="00F2489E"/>
    <w:rsid w:val="00F25467"/>
    <w:rsid w:val="00F258C6"/>
    <w:rsid w:val="00F25C0F"/>
    <w:rsid w:val="00F25F5C"/>
    <w:rsid w:val="00F26D29"/>
    <w:rsid w:val="00F27331"/>
    <w:rsid w:val="00F273FC"/>
    <w:rsid w:val="00F27818"/>
    <w:rsid w:val="00F30042"/>
    <w:rsid w:val="00F301F3"/>
    <w:rsid w:val="00F30398"/>
    <w:rsid w:val="00F305E7"/>
    <w:rsid w:val="00F30779"/>
    <w:rsid w:val="00F308F6"/>
    <w:rsid w:val="00F30EDC"/>
    <w:rsid w:val="00F31A1C"/>
    <w:rsid w:val="00F32151"/>
    <w:rsid w:val="00F32AD9"/>
    <w:rsid w:val="00F32AE5"/>
    <w:rsid w:val="00F33CDF"/>
    <w:rsid w:val="00F33E28"/>
    <w:rsid w:val="00F34B99"/>
    <w:rsid w:val="00F34EAA"/>
    <w:rsid w:val="00F35000"/>
    <w:rsid w:val="00F36ECD"/>
    <w:rsid w:val="00F3708E"/>
    <w:rsid w:val="00F40347"/>
    <w:rsid w:val="00F428E0"/>
    <w:rsid w:val="00F42E28"/>
    <w:rsid w:val="00F44155"/>
    <w:rsid w:val="00F44FD3"/>
    <w:rsid w:val="00F454AF"/>
    <w:rsid w:val="00F45CB7"/>
    <w:rsid w:val="00F45F68"/>
    <w:rsid w:val="00F4611C"/>
    <w:rsid w:val="00F47701"/>
    <w:rsid w:val="00F47CA6"/>
    <w:rsid w:val="00F47E0D"/>
    <w:rsid w:val="00F5054E"/>
    <w:rsid w:val="00F52128"/>
    <w:rsid w:val="00F53220"/>
    <w:rsid w:val="00F5347B"/>
    <w:rsid w:val="00F53DF5"/>
    <w:rsid w:val="00F54EEB"/>
    <w:rsid w:val="00F5545B"/>
    <w:rsid w:val="00F55564"/>
    <w:rsid w:val="00F557B6"/>
    <w:rsid w:val="00F558F6"/>
    <w:rsid w:val="00F55991"/>
    <w:rsid w:val="00F57051"/>
    <w:rsid w:val="00F578AB"/>
    <w:rsid w:val="00F57C06"/>
    <w:rsid w:val="00F6037A"/>
    <w:rsid w:val="00F608EA"/>
    <w:rsid w:val="00F60E68"/>
    <w:rsid w:val="00F64981"/>
    <w:rsid w:val="00F6506B"/>
    <w:rsid w:val="00F65438"/>
    <w:rsid w:val="00F658BA"/>
    <w:rsid w:val="00F65D06"/>
    <w:rsid w:val="00F66A32"/>
    <w:rsid w:val="00F6752D"/>
    <w:rsid w:val="00F676C6"/>
    <w:rsid w:val="00F67D0D"/>
    <w:rsid w:val="00F7068E"/>
    <w:rsid w:val="00F711F2"/>
    <w:rsid w:val="00F71296"/>
    <w:rsid w:val="00F71BD3"/>
    <w:rsid w:val="00F71C08"/>
    <w:rsid w:val="00F71D01"/>
    <w:rsid w:val="00F736CB"/>
    <w:rsid w:val="00F73EE7"/>
    <w:rsid w:val="00F77115"/>
    <w:rsid w:val="00F77DFA"/>
    <w:rsid w:val="00F80455"/>
    <w:rsid w:val="00F81305"/>
    <w:rsid w:val="00F824BD"/>
    <w:rsid w:val="00F82527"/>
    <w:rsid w:val="00F82A7B"/>
    <w:rsid w:val="00F83065"/>
    <w:rsid w:val="00F83085"/>
    <w:rsid w:val="00F834BF"/>
    <w:rsid w:val="00F83FF0"/>
    <w:rsid w:val="00F848A8"/>
    <w:rsid w:val="00F855CF"/>
    <w:rsid w:val="00F859C8"/>
    <w:rsid w:val="00F86375"/>
    <w:rsid w:val="00F87090"/>
    <w:rsid w:val="00F87222"/>
    <w:rsid w:val="00F874B5"/>
    <w:rsid w:val="00F90B09"/>
    <w:rsid w:val="00F90D9A"/>
    <w:rsid w:val="00F92150"/>
    <w:rsid w:val="00F924D5"/>
    <w:rsid w:val="00F92F9A"/>
    <w:rsid w:val="00F93117"/>
    <w:rsid w:val="00F93419"/>
    <w:rsid w:val="00F967C3"/>
    <w:rsid w:val="00F96F72"/>
    <w:rsid w:val="00F97EDA"/>
    <w:rsid w:val="00FA1364"/>
    <w:rsid w:val="00FA1DE9"/>
    <w:rsid w:val="00FA32E0"/>
    <w:rsid w:val="00FA3563"/>
    <w:rsid w:val="00FA5918"/>
    <w:rsid w:val="00FA5A74"/>
    <w:rsid w:val="00FA5CD7"/>
    <w:rsid w:val="00FA61F0"/>
    <w:rsid w:val="00FA71C2"/>
    <w:rsid w:val="00FA7254"/>
    <w:rsid w:val="00FB0324"/>
    <w:rsid w:val="00FB06C5"/>
    <w:rsid w:val="00FB073F"/>
    <w:rsid w:val="00FB12CA"/>
    <w:rsid w:val="00FB1FA4"/>
    <w:rsid w:val="00FB2126"/>
    <w:rsid w:val="00FB2947"/>
    <w:rsid w:val="00FB4053"/>
    <w:rsid w:val="00FB4750"/>
    <w:rsid w:val="00FB49A0"/>
    <w:rsid w:val="00FB4E9E"/>
    <w:rsid w:val="00FB4F5E"/>
    <w:rsid w:val="00FB6912"/>
    <w:rsid w:val="00FB693D"/>
    <w:rsid w:val="00FB6DE2"/>
    <w:rsid w:val="00FB76FC"/>
    <w:rsid w:val="00FB7AEF"/>
    <w:rsid w:val="00FC00EC"/>
    <w:rsid w:val="00FC0183"/>
    <w:rsid w:val="00FC02D2"/>
    <w:rsid w:val="00FC1258"/>
    <w:rsid w:val="00FC1DF2"/>
    <w:rsid w:val="00FC1E2E"/>
    <w:rsid w:val="00FC245C"/>
    <w:rsid w:val="00FC2676"/>
    <w:rsid w:val="00FC272F"/>
    <w:rsid w:val="00FC3F46"/>
    <w:rsid w:val="00FC4162"/>
    <w:rsid w:val="00FC4D2D"/>
    <w:rsid w:val="00FC4FCB"/>
    <w:rsid w:val="00FC624D"/>
    <w:rsid w:val="00FC6278"/>
    <w:rsid w:val="00FC6D61"/>
    <w:rsid w:val="00FD02C1"/>
    <w:rsid w:val="00FD0B0C"/>
    <w:rsid w:val="00FD0D15"/>
    <w:rsid w:val="00FD0F6C"/>
    <w:rsid w:val="00FD2693"/>
    <w:rsid w:val="00FD2DB8"/>
    <w:rsid w:val="00FD2FB0"/>
    <w:rsid w:val="00FD4504"/>
    <w:rsid w:val="00FD4FBA"/>
    <w:rsid w:val="00FD55D5"/>
    <w:rsid w:val="00FD589C"/>
    <w:rsid w:val="00FD619D"/>
    <w:rsid w:val="00FD66BE"/>
    <w:rsid w:val="00FD6C53"/>
    <w:rsid w:val="00FE06FE"/>
    <w:rsid w:val="00FE2620"/>
    <w:rsid w:val="00FE29F7"/>
    <w:rsid w:val="00FE2BF2"/>
    <w:rsid w:val="00FE33CD"/>
    <w:rsid w:val="00FE3752"/>
    <w:rsid w:val="00FE6245"/>
    <w:rsid w:val="00FE645C"/>
    <w:rsid w:val="00FE7FA1"/>
    <w:rsid w:val="00FF164D"/>
    <w:rsid w:val="00FF1DD8"/>
    <w:rsid w:val="00FF3B2B"/>
    <w:rsid w:val="00FF6FF2"/>
    <w:rsid w:val="00FF74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14:docId w14:val="71CB8454"/>
  <w15:docId w15:val="{1CB5064B-BD1C-4A41-9635-64D7FECE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FE"/>
    <w:rPr>
      <w:rFonts w:ascii="Cambria" w:eastAsia="Cambria" w:hAnsi="Cambria"/>
      <w:sz w:val="24"/>
      <w:szCs w:val="24"/>
      <w:lang w:eastAsia="en-US"/>
    </w:rPr>
  </w:style>
  <w:style w:type="paragraph" w:styleId="Ttulo3">
    <w:name w:val="heading 3"/>
    <w:basedOn w:val="Normal"/>
    <w:link w:val="Ttulo3Char"/>
    <w:uiPriority w:val="9"/>
    <w:qFormat/>
    <w:rsid w:val="00970FED"/>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 w:type="paragraph" w:styleId="NormalWeb">
    <w:name w:val="Normal (Web)"/>
    <w:basedOn w:val="Normal"/>
    <w:uiPriority w:val="99"/>
    <w:unhideWhenUsed/>
    <w:rsid w:val="006D0A5A"/>
    <w:pPr>
      <w:spacing w:before="100" w:beforeAutospacing="1" w:after="100" w:afterAutospacing="1"/>
    </w:pPr>
    <w:rPr>
      <w:rFonts w:ascii="Times New Roman" w:eastAsia="Times New Roman" w:hAnsi="Times New Roman"/>
      <w:lang w:eastAsia="pt-BR"/>
    </w:rPr>
  </w:style>
  <w:style w:type="character" w:styleId="Hyperlink">
    <w:name w:val="Hyperlink"/>
    <w:basedOn w:val="Fontepargpadro"/>
    <w:uiPriority w:val="99"/>
    <w:semiHidden/>
    <w:unhideWhenUsed/>
    <w:rsid w:val="009019C2"/>
    <w:rPr>
      <w:color w:val="0000FF"/>
      <w:u w:val="single"/>
    </w:rPr>
  </w:style>
  <w:style w:type="character" w:customStyle="1" w:styleId="Ttulo3Char">
    <w:name w:val="Título 3 Char"/>
    <w:basedOn w:val="Fontepargpadro"/>
    <w:link w:val="Ttulo3"/>
    <w:uiPriority w:val="9"/>
    <w:rsid w:val="00970FED"/>
    <w:rPr>
      <w:rFonts w:ascii="Times New Roman" w:eastAsia="Times New Roman" w:hAnsi="Times New Roman"/>
      <w:b/>
      <w:bCs/>
      <w:sz w:val="27"/>
      <w:szCs w:val="27"/>
    </w:rPr>
  </w:style>
  <w:style w:type="character" w:customStyle="1" w:styleId="ui-provider">
    <w:name w:val="ui-provider"/>
    <w:basedOn w:val="Fontepargpadro"/>
    <w:rsid w:val="005577A8"/>
  </w:style>
  <w:style w:type="character" w:customStyle="1" w:styleId="wdyuqq">
    <w:name w:val="wdyuqq"/>
    <w:basedOn w:val="Fontepargpadro"/>
    <w:rsid w:val="009F7A5F"/>
  </w:style>
  <w:style w:type="paragraph" w:customStyle="1" w:styleId="04xlpa">
    <w:name w:val="_04xlpa"/>
    <w:basedOn w:val="Normal"/>
    <w:rsid w:val="009F7A5F"/>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0936471">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28917380">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49571649">
      <w:bodyDiv w:val="1"/>
      <w:marLeft w:val="0"/>
      <w:marRight w:val="0"/>
      <w:marTop w:val="0"/>
      <w:marBottom w:val="0"/>
      <w:divBdr>
        <w:top w:val="none" w:sz="0" w:space="0" w:color="auto"/>
        <w:left w:val="none" w:sz="0" w:space="0" w:color="auto"/>
        <w:bottom w:val="none" w:sz="0" w:space="0" w:color="auto"/>
        <w:right w:val="none" w:sz="0" w:space="0" w:color="auto"/>
      </w:divBdr>
    </w:div>
    <w:div w:id="56829925">
      <w:bodyDiv w:val="1"/>
      <w:marLeft w:val="0"/>
      <w:marRight w:val="0"/>
      <w:marTop w:val="0"/>
      <w:marBottom w:val="0"/>
      <w:divBdr>
        <w:top w:val="none" w:sz="0" w:space="0" w:color="auto"/>
        <w:left w:val="none" w:sz="0" w:space="0" w:color="auto"/>
        <w:bottom w:val="none" w:sz="0" w:space="0" w:color="auto"/>
        <w:right w:val="none" w:sz="0" w:space="0" w:color="auto"/>
      </w:divBdr>
    </w:div>
    <w:div w:id="58405840">
      <w:bodyDiv w:val="1"/>
      <w:marLeft w:val="0"/>
      <w:marRight w:val="0"/>
      <w:marTop w:val="0"/>
      <w:marBottom w:val="0"/>
      <w:divBdr>
        <w:top w:val="none" w:sz="0" w:space="0" w:color="auto"/>
        <w:left w:val="none" w:sz="0" w:space="0" w:color="auto"/>
        <w:bottom w:val="none" w:sz="0" w:space="0" w:color="auto"/>
        <w:right w:val="none" w:sz="0" w:space="0" w:color="auto"/>
      </w:divBdr>
    </w:div>
    <w:div w:id="69891432">
      <w:bodyDiv w:val="1"/>
      <w:marLeft w:val="0"/>
      <w:marRight w:val="0"/>
      <w:marTop w:val="0"/>
      <w:marBottom w:val="0"/>
      <w:divBdr>
        <w:top w:val="none" w:sz="0" w:space="0" w:color="auto"/>
        <w:left w:val="none" w:sz="0" w:space="0" w:color="auto"/>
        <w:bottom w:val="none" w:sz="0" w:space="0" w:color="auto"/>
        <w:right w:val="none" w:sz="0" w:space="0" w:color="auto"/>
      </w:divBdr>
    </w:div>
    <w:div w:id="100758666">
      <w:bodyDiv w:val="1"/>
      <w:marLeft w:val="0"/>
      <w:marRight w:val="0"/>
      <w:marTop w:val="0"/>
      <w:marBottom w:val="0"/>
      <w:divBdr>
        <w:top w:val="none" w:sz="0" w:space="0" w:color="auto"/>
        <w:left w:val="none" w:sz="0" w:space="0" w:color="auto"/>
        <w:bottom w:val="none" w:sz="0" w:space="0" w:color="auto"/>
        <w:right w:val="none" w:sz="0" w:space="0" w:color="auto"/>
      </w:divBdr>
    </w:div>
    <w:div w:id="127205641">
      <w:bodyDiv w:val="1"/>
      <w:marLeft w:val="0"/>
      <w:marRight w:val="0"/>
      <w:marTop w:val="0"/>
      <w:marBottom w:val="0"/>
      <w:divBdr>
        <w:top w:val="none" w:sz="0" w:space="0" w:color="auto"/>
        <w:left w:val="none" w:sz="0" w:space="0" w:color="auto"/>
        <w:bottom w:val="none" w:sz="0" w:space="0" w:color="auto"/>
        <w:right w:val="none" w:sz="0" w:space="0" w:color="auto"/>
      </w:divBdr>
    </w:div>
    <w:div w:id="134687024">
      <w:bodyDiv w:val="1"/>
      <w:marLeft w:val="0"/>
      <w:marRight w:val="0"/>
      <w:marTop w:val="0"/>
      <w:marBottom w:val="0"/>
      <w:divBdr>
        <w:top w:val="none" w:sz="0" w:space="0" w:color="auto"/>
        <w:left w:val="none" w:sz="0" w:space="0" w:color="auto"/>
        <w:bottom w:val="none" w:sz="0" w:space="0" w:color="auto"/>
        <w:right w:val="none" w:sz="0" w:space="0" w:color="auto"/>
      </w:divBdr>
    </w:div>
    <w:div w:id="143278608">
      <w:bodyDiv w:val="1"/>
      <w:marLeft w:val="0"/>
      <w:marRight w:val="0"/>
      <w:marTop w:val="0"/>
      <w:marBottom w:val="0"/>
      <w:divBdr>
        <w:top w:val="none" w:sz="0" w:space="0" w:color="auto"/>
        <w:left w:val="none" w:sz="0" w:space="0" w:color="auto"/>
        <w:bottom w:val="none" w:sz="0" w:space="0" w:color="auto"/>
        <w:right w:val="none" w:sz="0" w:space="0" w:color="auto"/>
      </w:divBdr>
    </w:div>
    <w:div w:id="151411847">
      <w:bodyDiv w:val="1"/>
      <w:marLeft w:val="0"/>
      <w:marRight w:val="0"/>
      <w:marTop w:val="0"/>
      <w:marBottom w:val="0"/>
      <w:divBdr>
        <w:top w:val="none" w:sz="0" w:space="0" w:color="auto"/>
        <w:left w:val="none" w:sz="0" w:space="0" w:color="auto"/>
        <w:bottom w:val="none" w:sz="0" w:space="0" w:color="auto"/>
        <w:right w:val="none" w:sz="0" w:space="0" w:color="auto"/>
      </w:divBdr>
    </w:div>
    <w:div w:id="163589212">
      <w:bodyDiv w:val="1"/>
      <w:marLeft w:val="0"/>
      <w:marRight w:val="0"/>
      <w:marTop w:val="0"/>
      <w:marBottom w:val="0"/>
      <w:divBdr>
        <w:top w:val="none" w:sz="0" w:space="0" w:color="auto"/>
        <w:left w:val="none" w:sz="0" w:space="0" w:color="auto"/>
        <w:bottom w:val="none" w:sz="0" w:space="0" w:color="auto"/>
        <w:right w:val="none" w:sz="0" w:space="0" w:color="auto"/>
      </w:divBdr>
    </w:div>
    <w:div w:id="166019949">
      <w:bodyDiv w:val="1"/>
      <w:marLeft w:val="0"/>
      <w:marRight w:val="0"/>
      <w:marTop w:val="0"/>
      <w:marBottom w:val="0"/>
      <w:divBdr>
        <w:top w:val="none" w:sz="0" w:space="0" w:color="auto"/>
        <w:left w:val="none" w:sz="0" w:space="0" w:color="auto"/>
        <w:bottom w:val="none" w:sz="0" w:space="0" w:color="auto"/>
        <w:right w:val="none" w:sz="0" w:space="0" w:color="auto"/>
      </w:divBdr>
    </w:div>
    <w:div w:id="169487671">
      <w:bodyDiv w:val="1"/>
      <w:marLeft w:val="0"/>
      <w:marRight w:val="0"/>
      <w:marTop w:val="0"/>
      <w:marBottom w:val="0"/>
      <w:divBdr>
        <w:top w:val="none" w:sz="0" w:space="0" w:color="auto"/>
        <w:left w:val="none" w:sz="0" w:space="0" w:color="auto"/>
        <w:bottom w:val="none" w:sz="0" w:space="0" w:color="auto"/>
        <w:right w:val="none" w:sz="0" w:space="0" w:color="auto"/>
      </w:divBdr>
    </w:div>
    <w:div w:id="172038245">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5872250">
      <w:bodyDiv w:val="1"/>
      <w:marLeft w:val="0"/>
      <w:marRight w:val="0"/>
      <w:marTop w:val="0"/>
      <w:marBottom w:val="0"/>
      <w:divBdr>
        <w:top w:val="none" w:sz="0" w:space="0" w:color="auto"/>
        <w:left w:val="none" w:sz="0" w:space="0" w:color="auto"/>
        <w:bottom w:val="none" w:sz="0" w:space="0" w:color="auto"/>
        <w:right w:val="none" w:sz="0" w:space="0" w:color="auto"/>
      </w:divBdr>
    </w:div>
    <w:div w:id="220024344">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6307848">
      <w:bodyDiv w:val="1"/>
      <w:marLeft w:val="0"/>
      <w:marRight w:val="0"/>
      <w:marTop w:val="0"/>
      <w:marBottom w:val="0"/>
      <w:divBdr>
        <w:top w:val="none" w:sz="0" w:space="0" w:color="auto"/>
        <w:left w:val="none" w:sz="0" w:space="0" w:color="auto"/>
        <w:bottom w:val="none" w:sz="0" w:space="0" w:color="auto"/>
        <w:right w:val="none" w:sz="0" w:space="0" w:color="auto"/>
      </w:divBdr>
    </w:div>
    <w:div w:id="307394800">
      <w:bodyDiv w:val="1"/>
      <w:marLeft w:val="0"/>
      <w:marRight w:val="0"/>
      <w:marTop w:val="0"/>
      <w:marBottom w:val="0"/>
      <w:divBdr>
        <w:top w:val="none" w:sz="0" w:space="0" w:color="auto"/>
        <w:left w:val="none" w:sz="0" w:space="0" w:color="auto"/>
        <w:bottom w:val="none" w:sz="0" w:space="0" w:color="auto"/>
        <w:right w:val="none" w:sz="0" w:space="0" w:color="auto"/>
      </w:divBdr>
    </w:div>
    <w:div w:id="320744198">
      <w:bodyDiv w:val="1"/>
      <w:marLeft w:val="0"/>
      <w:marRight w:val="0"/>
      <w:marTop w:val="0"/>
      <w:marBottom w:val="0"/>
      <w:divBdr>
        <w:top w:val="none" w:sz="0" w:space="0" w:color="auto"/>
        <w:left w:val="none" w:sz="0" w:space="0" w:color="auto"/>
        <w:bottom w:val="none" w:sz="0" w:space="0" w:color="auto"/>
        <w:right w:val="none" w:sz="0" w:space="0" w:color="auto"/>
      </w:divBdr>
    </w:div>
    <w:div w:id="347606160">
      <w:bodyDiv w:val="1"/>
      <w:marLeft w:val="0"/>
      <w:marRight w:val="0"/>
      <w:marTop w:val="0"/>
      <w:marBottom w:val="0"/>
      <w:divBdr>
        <w:top w:val="none" w:sz="0" w:space="0" w:color="auto"/>
        <w:left w:val="none" w:sz="0" w:space="0" w:color="auto"/>
        <w:bottom w:val="none" w:sz="0" w:space="0" w:color="auto"/>
        <w:right w:val="none" w:sz="0" w:space="0" w:color="auto"/>
      </w:divBdr>
    </w:div>
    <w:div w:id="355928989">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1826006">
      <w:bodyDiv w:val="1"/>
      <w:marLeft w:val="0"/>
      <w:marRight w:val="0"/>
      <w:marTop w:val="0"/>
      <w:marBottom w:val="0"/>
      <w:divBdr>
        <w:top w:val="none" w:sz="0" w:space="0" w:color="auto"/>
        <w:left w:val="none" w:sz="0" w:space="0" w:color="auto"/>
        <w:bottom w:val="none" w:sz="0" w:space="0" w:color="auto"/>
        <w:right w:val="none" w:sz="0" w:space="0" w:color="auto"/>
      </w:divBdr>
    </w:div>
    <w:div w:id="385222060">
      <w:bodyDiv w:val="1"/>
      <w:marLeft w:val="0"/>
      <w:marRight w:val="0"/>
      <w:marTop w:val="0"/>
      <w:marBottom w:val="0"/>
      <w:divBdr>
        <w:top w:val="none" w:sz="0" w:space="0" w:color="auto"/>
        <w:left w:val="none" w:sz="0" w:space="0" w:color="auto"/>
        <w:bottom w:val="none" w:sz="0" w:space="0" w:color="auto"/>
        <w:right w:val="none" w:sz="0" w:space="0" w:color="auto"/>
      </w:divBdr>
    </w:div>
    <w:div w:id="400711389">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486827750">
      <w:bodyDiv w:val="1"/>
      <w:marLeft w:val="0"/>
      <w:marRight w:val="0"/>
      <w:marTop w:val="0"/>
      <w:marBottom w:val="0"/>
      <w:divBdr>
        <w:top w:val="none" w:sz="0" w:space="0" w:color="auto"/>
        <w:left w:val="none" w:sz="0" w:space="0" w:color="auto"/>
        <w:bottom w:val="none" w:sz="0" w:space="0" w:color="auto"/>
        <w:right w:val="none" w:sz="0" w:space="0" w:color="auto"/>
      </w:divBdr>
    </w:div>
    <w:div w:id="506793104">
      <w:bodyDiv w:val="1"/>
      <w:marLeft w:val="0"/>
      <w:marRight w:val="0"/>
      <w:marTop w:val="0"/>
      <w:marBottom w:val="0"/>
      <w:divBdr>
        <w:top w:val="none" w:sz="0" w:space="0" w:color="auto"/>
        <w:left w:val="none" w:sz="0" w:space="0" w:color="auto"/>
        <w:bottom w:val="none" w:sz="0" w:space="0" w:color="auto"/>
        <w:right w:val="none" w:sz="0" w:space="0" w:color="auto"/>
      </w:divBdr>
    </w:div>
    <w:div w:id="509759563">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52738735">
      <w:bodyDiv w:val="1"/>
      <w:marLeft w:val="0"/>
      <w:marRight w:val="0"/>
      <w:marTop w:val="0"/>
      <w:marBottom w:val="0"/>
      <w:divBdr>
        <w:top w:val="none" w:sz="0" w:space="0" w:color="auto"/>
        <w:left w:val="none" w:sz="0" w:space="0" w:color="auto"/>
        <w:bottom w:val="none" w:sz="0" w:space="0" w:color="auto"/>
        <w:right w:val="none" w:sz="0" w:space="0" w:color="auto"/>
      </w:divBdr>
    </w:div>
    <w:div w:id="557472183">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576136141">
      <w:bodyDiv w:val="1"/>
      <w:marLeft w:val="0"/>
      <w:marRight w:val="0"/>
      <w:marTop w:val="0"/>
      <w:marBottom w:val="0"/>
      <w:divBdr>
        <w:top w:val="none" w:sz="0" w:space="0" w:color="auto"/>
        <w:left w:val="none" w:sz="0" w:space="0" w:color="auto"/>
        <w:bottom w:val="none" w:sz="0" w:space="0" w:color="auto"/>
        <w:right w:val="none" w:sz="0" w:space="0" w:color="auto"/>
      </w:divBdr>
    </w:div>
    <w:div w:id="584071836">
      <w:bodyDiv w:val="1"/>
      <w:marLeft w:val="0"/>
      <w:marRight w:val="0"/>
      <w:marTop w:val="0"/>
      <w:marBottom w:val="0"/>
      <w:divBdr>
        <w:top w:val="none" w:sz="0" w:space="0" w:color="auto"/>
        <w:left w:val="none" w:sz="0" w:space="0" w:color="auto"/>
        <w:bottom w:val="none" w:sz="0" w:space="0" w:color="auto"/>
        <w:right w:val="none" w:sz="0" w:space="0" w:color="auto"/>
      </w:divBdr>
    </w:div>
    <w:div w:id="62357779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28811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76419604">
      <w:bodyDiv w:val="1"/>
      <w:marLeft w:val="0"/>
      <w:marRight w:val="0"/>
      <w:marTop w:val="0"/>
      <w:marBottom w:val="0"/>
      <w:divBdr>
        <w:top w:val="none" w:sz="0" w:space="0" w:color="auto"/>
        <w:left w:val="none" w:sz="0" w:space="0" w:color="auto"/>
        <w:bottom w:val="none" w:sz="0" w:space="0" w:color="auto"/>
        <w:right w:val="none" w:sz="0" w:space="0" w:color="auto"/>
      </w:divBdr>
    </w:div>
    <w:div w:id="678123329">
      <w:bodyDiv w:val="1"/>
      <w:marLeft w:val="0"/>
      <w:marRight w:val="0"/>
      <w:marTop w:val="0"/>
      <w:marBottom w:val="0"/>
      <w:divBdr>
        <w:top w:val="none" w:sz="0" w:space="0" w:color="auto"/>
        <w:left w:val="none" w:sz="0" w:space="0" w:color="auto"/>
        <w:bottom w:val="none" w:sz="0" w:space="0" w:color="auto"/>
        <w:right w:val="none" w:sz="0" w:space="0" w:color="auto"/>
      </w:divBdr>
    </w:div>
    <w:div w:id="694962401">
      <w:bodyDiv w:val="1"/>
      <w:marLeft w:val="0"/>
      <w:marRight w:val="0"/>
      <w:marTop w:val="0"/>
      <w:marBottom w:val="0"/>
      <w:divBdr>
        <w:top w:val="none" w:sz="0" w:space="0" w:color="auto"/>
        <w:left w:val="none" w:sz="0" w:space="0" w:color="auto"/>
        <w:bottom w:val="none" w:sz="0" w:space="0" w:color="auto"/>
        <w:right w:val="none" w:sz="0" w:space="0" w:color="auto"/>
      </w:divBdr>
    </w:div>
    <w:div w:id="750811759">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97798685">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27330535">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7421808">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8368628">
      <w:bodyDiv w:val="1"/>
      <w:marLeft w:val="0"/>
      <w:marRight w:val="0"/>
      <w:marTop w:val="0"/>
      <w:marBottom w:val="0"/>
      <w:divBdr>
        <w:top w:val="none" w:sz="0" w:space="0" w:color="auto"/>
        <w:left w:val="none" w:sz="0" w:space="0" w:color="auto"/>
        <w:bottom w:val="none" w:sz="0" w:space="0" w:color="auto"/>
        <w:right w:val="none" w:sz="0" w:space="0" w:color="auto"/>
      </w:divBdr>
    </w:div>
    <w:div w:id="853420132">
      <w:bodyDiv w:val="1"/>
      <w:marLeft w:val="0"/>
      <w:marRight w:val="0"/>
      <w:marTop w:val="0"/>
      <w:marBottom w:val="0"/>
      <w:divBdr>
        <w:top w:val="none" w:sz="0" w:space="0" w:color="auto"/>
        <w:left w:val="none" w:sz="0" w:space="0" w:color="auto"/>
        <w:bottom w:val="none" w:sz="0" w:space="0" w:color="auto"/>
        <w:right w:val="none" w:sz="0" w:space="0" w:color="auto"/>
      </w:divBdr>
    </w:div>
    <w:div w:id="858348922">
      <w:bodyDiv w:val="1"/>
      <w:marLeft w:val="0"/>
      <w:marRight w:val="0"/>
      <w:marTop w:val="0"/>
      <w:marBottom w:val="0"/>
      <w:divBdr>
        <w:top w:val="none" w:sz="0" w:space="0" w:color="auto"/>
        <w:left w:val="none" w:sz="0" w:space="0" w:color="auto"/>
        <w:bottom w:val="none" w:sz="0" w:space="0" w:color="auto"/>
        <w:right w:val="none" w:sz="0" w:space="0" w:color="auto"/>
      </w:divBdr>
    </w:div>
    <w:div w:id="864102040">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77401879">
      <w:bodyDiv w:val="1"/>
      <w:marLeft w:val="0"/>
      <w:marRight w:val="0"/>
      <w:marTop w:val="0"/>
      <w:marBottom w:val="0"/>
      <w:divBdr>
        <w:top w:val="none" w:sz="0" w:space="0" w:color="auto"/>
        <w:left w:val="none" w:sz="0" w:space="0" w:color="auto"/>
        <w:bottom w:val="none" w:sz="0" w:space="0" w:color="auto"/>
        <w:right w:val="none" w:sz="0" w:space="0" w:color="auto"/>
      </w:divBdr>
    </w:div>
    <w:div w:id="883178361">
      <w:bodyDiv w:val="1"/>
      <w:marLeft w:val="0"/>
      <w:marRight w:val="0"/>
      <w:marTop w:val="0"/>
      <w:marBottom w:val="0"/>
      <w:divBdr>
        <w:top w:val="none" w:sz="0" w:space="0" w:color="auto"/>
        <w:left w:val="none" w:sz="0" w:space="0" w:color="auto"/>
        <w:bottom w:val="none" w:sz="0" w:space="0" w:color="auto"/>
        <w:right w:val="none" w:sz="0" w:space="0" w:color="auto"/>
      </w:divBdr>
    </w:div>
    <w:div w:id="891237673">
      <w:bodyDiv w:val="1"/>
      <w:marLeft w:val="0"/>
      <w:marRight w:val="0"/>
      <w:marTop w:val="0"/>
      <w:marBottom w:val="0"/>
      <w:divBdr>
        <w:top w:val="none" w:sz="0" w:space="0" w:color="auto"/>
        <w:left w:val="none" w:sz="0" w:space="0" w:color="auto"/>
        <w:bottom w:val="none" w:sz="0" w:space="0" w:color="auto"/>
        <w:right w:val="none" w:sz="0" w:space="0" w:color="auto"/>
      </w:divBdr>
    </w:div>
    <w:div w:id="892547142">
      <w:bodyDiv w:val="1"/>
      <w:marLeft w:val="0"/>
      <w:marRight w:val="0"/>
      <w:marTop w:val="0"/>
      <w:marBottom w:val="0"/>
      <w:divBdr>
        <w:top w:val="none" w:sz="0" w:space="0" w:color="auto"/>
        <w:left w:val="none" w:sz="0" w:space="0" w:color="auto"/>
        <w:bottom w:val="none" w:sz="0" w:space="0" w:color="auto"/>
        <w:right w:val="none" w:sz="0" w:space="0" w:color="auto"/>
      </w:divBdr>
    </w:div>
    <w:div w:id="908491888">
      <w:bodyDiv w:val="1"/>
      <w:marLeft w:val="0"/>
      <w:marRight w:val="0"/>
      <w:marTop w:val="0"/>
      <w:marBottom w:val="0"/>
      <w:divBdr>
        <w:top w:val="none" w:sz="0" w:space="0" w:color="auto"/>
        <w:left w:val="none" w:sz="0" w:space="0" w:color="auto"/>
        <w:bottom w:val="none" w:sz="0" w:space="0" w:color="auto"/>
        <w:right w:val="none" w:sz="0" w:space="0" w:color="auto"/>
      </w:divBdr>
    </w:div>
    <w:div w:id="944964042">
      <w:bodyDiv w:val="1"/>
      <w:marLeft w:val="0"/>
      <w:marRight w:val="0"/>
      <w:marTop w:val="0"/>
      <w:marBottom w:val="0"/>
      <w:divBdr>
        <w:top w:val="none" w:sz="0" w:space="0" w:color="auto"/>
        <w:left w:val="none" w:sz="0" w:space="0" w:color="auto"/>
        <w:bottom w:val="none" w:sz="0" w:space="0" w:color="auto"/>
        <w:right w:val="none" w:sz="0" w:space="0" w:color="auto"/>
      </w:divBdr>
    </w:div>
    <w:div w:id="947081865">
      <w:bodyDiv w:val="1"/>
      <w:marLeft w:val="0"/>
      <w:marRight w:val="0"/>
      <w:marTop w:val="0"/>
      <w:marBottom w:val="0"/>
      <w:divBdr>
        <w:top w:val="none" w:sz="0" w:space="0" w:color="auto"/>
        <w:left w:val="none" w:sz="0" w:space="0" w:color="auto"/>
        <w:bottom w:val="none" w:sz="0" w:space="0" w:color="auto"/>
        <w:right w:val="none" w:sz="0" w:space="0" w:color="auto"/>
      </w:divBdr>
    </w:div>
    <w:div w:id="950472792">
      <w:bodyDiv w:val="1"/>
      <w:marLeft w:val="0"/>
      <w:marRight w:val="0"/>
      <w:marTop w:val="0"/>
      <w:marBottom w:val="0"/>
      <w:divBdr>
        <w:top w:val="none" w:sz="0" w:space="0" w:color="auto"/>
        <w:left w:val="none" w:sz="0" w:space="0" w:color="auto"/>
        <w:bottom w:val="none" w:sz="0" w:space="0" w:color="auto"/>
        <w:right w:val="none" w:sz="0" w:space="0" w:color="auto"/>
      </w:divBdr>
    </w:div>
    <w:div w:id="98169362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352608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01738884">
      <w:bodyDiv w:val="1"/>
      <w:marLeft w:val="0"/>
      <w:marRight w:val="0"/>
      <w:marTop w:val="0"/>
      <w:marBottom w:val="0"/>
      <w:divBdr>
        <w:top w:val="none" w:sz="0" w:space="0" w:color="auto"/>
        <w:left w:val="none" w:sz="0" w:space="0" w:color="auto"/>
        <w:bottom w:val="none" w:sz="0" w:space="0" w:color="auto"/>
        <w:right w:val="none" w:sz="0" w:space="0" w:color="auto"/>
      </w:divBdr>
    </w:div>
    <w:div w:id="1003363608">
      <w:bodyDiv w:val="1"/>
      <w:marLeft w:val="0"/>
      <w:marRight w:val="0"/>
      <w:marTop w:val="0"/>
      <w:marBottom w:val="0"/>
      <w:divBdr>
        <w:top w:val="none" w:sz="0" w:space="0" w:color="auto"/>
        <w:left w:val="none" w:sz="0" w:space="0" w:color="auto"/>
        <w:bottom w:val="none" w:sz="0" w:space="0" w:color="auto"/>
        <w:right w:val="none" w:sz="0" w:space="0" w:color="auto"/>
      </w:divBdr>
    </w:div>
    <w:div w:id="1023483138">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46099775">
      <w:bodyDiv w:val="1"/>
      <w:marLeft w:val="0"/>
      <w:marRight w:val="0"/>
      <w:marTop w:val="0"/>
      <w:marBottom w:val="0"/>
      <w:divBdr>
        <w:top w:val="none" w:sz="0" w:space="0" w:color="auto"/>
        <w:left w:val="none" w:sz="0" w:space="0" w:color="auto"/>
        <w:bottom w:val="none" w:sz="0" w:space="0" w:color="auto"/>
        <w:right w:val="none" w:sz="0" w:space="0" w:color="auto"/>
      </w:divBdr>
    </w:div>
    <w:div w:id="1054357222">
      <w:bodyDiv w:val="1"/>
      <w:marLeft w:val="0"/>
      <w:marRight w:val="0"/>
      <w:marTop w:val="0"/>
      <w:marBottom w:val="0"/>
      <w:divBdr>
        <w:top w:val="none" w:sz="0" w:space="0" w:color="auto"/>
        <w:left w:val="none" w:sz="0" w:space="0" w:color="auto"/>
        <w:bottom w:val="none" w:sz="0" w:space="0" w:color="auto"/>
        <w:right w:val="none" w:sz="0" w:space="0" w:color="auto"/>
      </w:divBdr>
    </w:div>
    <w:div w:id="1078793596">
      <w:bodyDiv w:val="1"/>
      <w:marLeft w:val="0"/>
      <w:marRight w:val="0"/>
      <w:marTop w:val="0"/>
      <w:marBottom w:val="0"/>
      <w:divBdr>
        <w:top w:val="none" w:sz="0" w:space="0" w:color="auto"/>
        <w:left w:val="none" w:sz="0" w:space="0" w:color="auto"/>
        <w:bottom w:val="none" w:sz="0" w:space="0" w:color="auto"/>
        <w:right w:val="none" w:sz="0" w:space="0" w:color="auto"/>
      </w:divBdr>
    </w:div>
    <w:div w:id="1108232406">
      <w:bodyDiv w:val="1"/>
      <w:marLeft w:val="0"/>
      <w:marRight w:val="0"/>
      <w:marTop w:val="0"/>
      <w:marBottom w:val="0"/>
      <w:divBdr>
        <w:top w:val="none" w:sz="0" w:space="0" w:color="auto"/>
        <w:left w:val="none" w:sz="0" w:space="0" w:color="auto"/>
        <w:bottom w:val="none" w:sz="0" w:space="0" w:color="auto"/>
        <w:right w:val="none" w:sz="0" w:space="0" w:color="auto"/>
      </w:divBdr>
    </w:div>
    <w:div w:id="1121000630">
      <w:bodyDiv w:val="1"/>
      <w:marLeft w:val="0"/>
      <w:marRight w:val="0"/>
      <w:marTop w:val="0"/>
      <w:marBottom w:val="0"/>
      <w:divBdr>
        <w:top w:val="none" w:sz="0" w:space="0" w:color="auto"/>
        <w:left w:val="none" w:sz="0" w:space="0" w:color="auto"/>
        <w:bottom w:val="none" w:sz="0" w:space="0" w:color="auto"/>
        <w:right w:val="none" w:sz="0" w:space="0" w:color="auto"/>
      </w:divBdr>
    </w:div>
    <w:div w:id="1121387212">
      <w:bodyDiv w:val="1"/>
      <w:marLeft w:val="0"/>
      <w:marRight w:val="0"/>
      <w:marTop w:val="0"/>
      <w:marBottom w:val="0"/>
      <w:divBdr>
        <w:top w:val="none" w:sz="0" w:space="0" w:color="auto"/>
        <w:left w:val="none" w:sz="0" w:space="0" w:color="auto"/>
        <w:bottom w:val="none" w:sz="0" w:space="0" w:color="auto"/>
        <w:right w:val="none" w:sz="0" w:space="0" w:color="auto"/>
      </w:divBdr>
    </w:div>
    <w:div w:id="1125998382">
      <w:bodyDiv w:val="1"/>
      <w:marLeft w:val="0"/>
      <w:marRight w:val="0"/>
      <w:marTop w:val="0"/>
      <w:marBottom w:val="0"/>
      <w:divBdr>
        <w:top w:val="none" w:sz="0" w:space="0" w:color="auto"/>
        <w:left w:val="none" w:sz="0" w:space="0" w:color="auto"/>
        <w:bottom w:val="none" w:sz="0" w:space="0" w:color="auto"/>
        <w:right w:val="none" w:sz="0" w:space="0" w:color="auto"/>
      </w:divBdr>
    </w:div>
    <w:div w:id="1174421151">
      <w:bodyDiv w:val="1"/>
      <w:marLeft w:val="0"/>
      <w:marRight w:val="0"/>
      <w:marTop w:val="0"/>
      <w:marBottom w:val="0"/>
      <w:divBdr>
        <w:top w:val="none" w:sz="0" w:space="0" w:color="auto"/>
        <w:left w:val="none" w:sz="0" w:space="0" w:color="auto"/>
        <w:bottom w:val="none" w:sz="0" w:space="0" w:color="auto"/>
        <w:right w:val="none" w:sz="0" w:space="0" w:color="auto"/>
      </w:divBdr>
    </w:div>
    <w:div w:id="1243758107">
      <w:bodyDiv w:val="1"/>
      <w:marLeft w:val="0"/>
      <w:marRight w:val="0"/>
      <w:marTop w:val="0"/>
      <w:marBottom w:val="0"/>
      <w:divBdr>
        <w:top w:val="none" w:sz="0" w:space="0" w:color="auto"/>
        <w:left w:val="none" w:sz="0" w:space="0" w:color="auto"/>
        <w:bottom w:val="none" w:sz="0" w:space="0" w:color="auto"/>
        <w:right w:val="none" w:sz="0" w:space="0" w:color="auto"/>
      </w:divBdr>
    </w:div>
    <w:div w:id="1248266245">
      <w:bodyDiv w:val="1"/>
      <w:marLeft w:val="0"/>
      <w:marRight w:val="0"/>
      <w:marTop w:val="0"/>
      <w:marBottom w:val="0"/>
      <w:divBdr>
        <w:top w:val="none" w:sz="0" w:space="0" w:color="auto"/>
        <w:left w:val="none" w:sz="0" w:space="0" w:color="auto"/>
        <w:bottom w:val="none" w:sz="0" w:space="0" w:color="auto"/>
        <w:right w:val="none" w:sz="0" w:space="0" w:color="auto"/>
      </w:divBdr>
    </w:div>
    <w:div w:id="1272394735">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65136522">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397582232">
      <w:bodyDiv w:val="1"/>
      <w:marLeft w:val="0"/>
      <w:marRight w:val="0"/>
      <w:marTop w:val="0"/>
      <w:marBottom w:val="0"/>
      <w:divBdr>
        <w:top w:val="none" w:sz="0" w:space="0" w:color="auto"/>
        <w:left w:val="none" w:sz="0" w:space="0" w:color="auto"/>
        <w:bottom w:val="none" w:sz="0" w:space="0" w:color="auto"/>
        <w:right w:val="none" w:sz="0" w:space="0" w:color="auto"/>
      </w:divBdr>
    </w:div>
    <w:div w:id="1414401707">
      <w:bodyDiv w:val="1"/>
      <w:marLeft w:val="0"/>
      <w:marRight w:val="0"/>
      <w:marTop w:val="0"/>
      <w:marBottom w:val="0"/>
      <w:divBdr>
        <w:top w:val="none" w:sz="0" w:space="0" w:color="auto"/>
        <w:left w:val="none" w:sz="0" w:space="0" w:color="auto"/>
        <w:bottom w:val="none" w:sz="0" w:space="0" w:color="auto"/>
        <w:right w:val="none" w:sz="0" w:space="0" w:color="auto"/>
      </w:divBdr>
    </w:div>
    <w:div w:id="1421412813">
      <w:bodyDiv w:val="1"/>
      <w:marLeft w:val="0"/>
      <w:marRight w:val="0"/>
      <w:marTop w:val="0"/>
      <w:marBottom w:val="0"/>
      <w:divBdr>
        <w:top w:val="none" w:sz="0" w:space="0" w:color="auto"/>
        <w:left w:val="none" w:sz="0" w:space="0" w:color="auto"/>
        <w:bottom w:val="none" w:sz="0" w:space="0" w:color="auto"/>
        <w:right w:val="none" w:sz="0" w:space="0" w:color="auto"/>
      </w:divBdr>
    </w:div>
    <w:div w:id="1438796757">
      <w:bodyDiv w:val="1"/>
      <w:marLeft w:val="0"/>
      <w:marRight w:val="0"/>
      <w:marTop w:val="0"/>
      <w:marBottom w:val="0"/>
      <w:divBdr>
        <w:top w:val="none" w:sz="0" w:space="0" w:color="auto"/>
        <w:left w:val="none" w:sz="0" w:space="0" w:color="auto"/>
        <w:bottom w:val="none" w:sz="0" w:space="0" w:color="auto"/>
        <w:right w:val="none" w:sz="0" w:space="0" w:color="auto"/>
      </w:divBdr>
    </w:div>
    <w:div w:id="1453131885">
      <w:bodyDiv w:val="1"/>
      <w:marLeft w:val="0"/>
      <w:marRight w:val="0"/>
      <w:marTop w:val="0"/>
      <w:marBottom w:val="0"/>
      <w:divBdr>
        <w:top w:val="none" w:sz="0" w:space="0" w:color="auto"/>
        <w:left w:val="none" w:sz="0" w:space="0" w:color="auto"/>
        <w:bottom w:val="none" w:sz="0" w:space="0" w:color="auto"/>
        <w:right w:val="none" w:sz="0" w:space="0" w:color="auto"/>
      </w:divBdr>
    </w:div>
    <w:div w:id="146427144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481771904">
      <w:bodyDiv w:val="1"/>
      <w:marLeft w:val="0"/>
      <w:marRight w:val="0"/>
      <w:marTop w:val="0"/>
      <w:marBottom w:val="0"/>
      <w:divBdr>
        <w:top w:val="none" w:sz="0" w:space="0" w:color="auto"/>
        <w:left w:val="none" w:sz="0" w:space="0" w:color="auto"/>
        <w:bottom w:val="none" w:sz="0" w:space="0" w:color="auto"/>
        <w:right w:val="none" w:sz="0" w:space="0" w:color="auto"/>
      </w:divBdr>
    </w:div>
    <w:div w:id="1486236091">
      <w:bodyDiv w:val="1"/>
      <w:marLeft w:val="0"/>
      <w:marRight w:val="0"/>
      <w:marTop w:val="0"/>
      <w:marBottom w:val="0"/>
      <w:divBdr>
        <w:top w:val="none" w:sz="0" w:space="0" w:color="auto"/>
        <w:left w:val="none" w:sz="0" w:space="0" w:color="auto"/>
        <w:bottom w:val="none" w:sz="0" w:space="0" w:color="auto"/>
        <w:right w:val="none" w:sz="0" w:space="0" w:color="auto"/>
      </w:divBdr>
    </w:div>
    <w:div w:id="1513568798">
      <w:bodyDiv w:val="1"/>
      <w:marLeft w:val="0"/>
      <w:marRight w:val="0"/>
      <w:marTop w:val="0"/>
      <w:marBottom w:val="0"/>
      <w:divBdr>
        <w:top w:val="none" w:sz="0" w:space="0" w:color="auto"/>
        <w:left w:val="none" w:sz="0" w:space="0" w:color="auto"/>
        <w:bottom w:val="none" w:sz="0" w:space="0" w:color="auto"/>
        <w:right w:val="none" w:sz="0" w:space="0" w:color="auto"/>
      </w:divBdr>
    </w:div>
    <w:div w:id="1534884717">
      <w:bodyDiv w:val="1"/>
      <w:marLeft w:val="0"/>
      <w:marRight w:val="0"/>
      <w:marTop w:val="0"/>
      <w:marBottom w:val="0"/>
      <w:divBdr>
        <w:top w:val="none" w:sz="0" w:space="0" w:color="auto"/>
        <w:left w:val="none" w:sz="0" w:space="0" w:color="auto"/>
        <w:bottom w:val="none" w:sz="0" w:space="0" w:color="auto"/>
        <w:right w:val="none" w:sz="0" w:space="0" w:color="auto"/>
      </w:divBdr>
    </w:div>
    <w:div w:id="1534998106">
      <w:bodyDiv w:val="1"/>
      <w:marLeft w:val="0"/>
      <w:marRight w:val="0"/>
      <w:marTop w:val="0"/>
      <w:marBottom w:val="0"/>
      <w:divBdr>
        <w:top w:val="none" w:sz="0" w:space="0" w:color="auto"/>
        <w:left w:val="none" w:sz="0" w:space="0" w:color="auto"/>
        <w:bottom w:val="none" w:sz="0" w:space="0" w:color="auto"/>
        <w:right w:val="none" w:sz="0" w:space="0" w:color="auto"/>
      </w:divBdr>
    </w:div>
    <w:div w:id="1535079241">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99750053">
      <w:bodyDiv w:val="1"/>
      <w:marLeft w:val="0"/>
      <w:marRight w:val="0"/>
      <w:marTop w:val="0"/>
      <w:marBottom w:val="0"/>
      <w:divBdr>
        <w:top w:val="none" w:sz="0" w:space="0" w:color="auto"/>
        <w:left w:val="none" w:sz="0" w:space="0" w:color="auto"/>
        <w:bottom w:val="none" w:sz="0" w:space="0" w:color="auto"/>
        <w:right w:val="none" w:sz="0" w:space="0" w:color="auto"/>
      </w:divBdr>
    </w:div>
    <w:div w:id="1619607700">
      <w:bodyDiv w:val="1"/>
      <w:marLeft w:val="0"/>
      <w:marRight w:val="0"/>
      <w:marTop w:val="0"/>
      <w:marBottom w:val="0"/>
      <w:divBdr>
        <w:top w:val="none" w:sz="0" w:space="0" w:color="auto"/>
        <w:left w:val="none" w:sz="0" w:space="0" w:color="auto"/>
        <w:bottom w:val="none" w:sz="0" w:space="0" w:color="auto"/>
        <w:right w:val="none" w:sz="0" w:space="0" w:color="auto"/>
      </w:divBdr>
    </w:div>
    <w:div w:id="1624580319">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69677811">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48727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26831508">
      <w:bodyDiv w:val="1"/>
      <w:marLeft w:val="0"/>
      <w:marRight w:val="0"/>
      <w:marTop w:val="0"/>
      <w:marBottom w:val="0"/>
      <w:divBdr>
        <w:top w:val="none" w:sz="0" w:space="0" w:color="auto"/>
        <w:left w:val="none" w:sz="0" w:space="0" w:color="auto"/>
        <w:bottom w:val="none" w:sz="0" w:space="0" w:color="auto"/>
        <w:right w:val="none" w:sz="0" w:space="0" w:color="auto"/>
      </w:divBdr>
    </w:div>
    <w:div w:id="1745834342">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1029261">
      <w:bodyDiv w:val="1"/>
      <w:marLeft w:val="0"/>
      <w:marRight w:val="0"/>
      <w:marTop w:val="0"/>
      <w:marBottom w:val="0"/>
      <w:divBdr>
        <w:top w:val="none" w:sz="0" w:space="0" w:color="auto"/>
        <w:left w:val="none" w:sz="0" w:space="0" w:color="auto"/>
        <w:bottom w:val="none" w:sz="0" w:space="0" w:color="auto"/>
        <w:right w:val="none" w:sz="0" w:space="0" w:color="auto"/>
      </w:divBdr>
    </w:div>
    <w:div w:id="1780636272">
      <w:bodyDiv w:val="1"/>
      <w:marLeft w:val="0"/>
      <w:marRight w:val="0"/>
      <w:marTop w:val="0"/>
      <w:marBottom w:val="0"/>
      <w:divBdr>
        <w:top w:val="none" w:sz="0" w:space="0" w:color="auto"/>
        <w:left w:val="none" w:sz="0" w:space="0" w:color="auto"/>
        <w:bottom w:val="none" w:sz="0" w:space="0" w:color="auto"/>
        <w:right w:val="none" w:sz="0" w:space="0" w:color="auto"/>
      </w:divBdr>
      <w:divsChild>
        <w:div w:id="512887729">
          <w:marLeft w:val="0"/>
          <w:marRight w:val="0"/>
          <w:marTop w:val="0"/>
          <w:marBottom w:val="0"/>
          <w:divBdr>
            <w:top w:val="none" w:sz="0" w:space="0" w:color="auto"/>
            <w:left w:val="none" w:sz="0" w:space="0" w:color="auto"/>
            <w:bottom w:val="none" w:sz="0" w:space="0" w:color="auto"/>
            <w:right w:val="none" w:sz="0" w:space="0" w:color="auto"/>
          </w:divBdr>
          <w:divsChild>
            <w:div w:id="1543858367">
              <w:marLeft w:val="0"/>
              <w:marRight w:val="0"/>
              <w:marTop w:val="0"/>
              <w:marBottom w:val="0"/>
              <w:divBdr>
                <w:top w:val="none" w:sz="0" w:space="0" w:color="auto"/>
                <w:left w:val="none" w:sz="0" w:space="0" w:color="auto"/>
                <w:bottom w:val="none" w:sz="0" w:space="0" w:color="auto"/>
                <w:right w:val="none" w:sz="0" w:space="0" w:color="auto"/>
              </w:divBdr>
              <w:divsChild>
                <w:div w:id="162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0612">
          <w:marLeft w:val="0"/>
          <w:marRight w:val="0"/>
          <w:marTop w:val="0"/>
          <w:marBottom w:val="0"/>
          <w:divBdr>
            <w:top w:val="none" w:sz="0" w:space="0" w:color="auto"/>
            <w:left w:val="none" w:sz="0" w:space="0" w:color="auto"/>
            <w:bottom w:val="none" w:sz="0" w:space="0" w:color="auto"/>
            <w:right w:val="none" w:sz="0" w:space="0" w:color="auto"/>
          </w:divBdr>
          <w:divsChild>
            <w:div w:id="238292795">
              <w:marLeft w:val="0"/>
              <w:marRight w:val="0"/>
              <w:marTop w:val="0"/>
              <w:marBottom w:val="0"/>
              <w:divBdr>
                <w:top w:val="none" w:sz="0" w:space="0" w:color="auto"/>
                <w:left w:val="none" w:sz="0" w:space="0" w:color="auto"/>
                <w:bottom w:val="none" w:sz="0" w:space="0" w:color="auto"/>
                <w:right w:val="none" w:sz="0" w:space="0" w:color="auto"/>
              </w:divBdr>
              <w:divsChild>
                <w:div w:id="75590861">
                  <w:marLeft w:val="0"/>
                  <w:marRight w:val="0"/>
                  <w:marTop w:val="0"/>
                  <w:marBottom w:val="0"/>
                  <w:divBdr>
                    <w:top w:val="none" w:sz="0" w:space="0" w:color="auto"/>
                    <w:left w:val="none" w:sz="0" w:space="0" w:color="auto"/>
                    <w:bottom w:val="none" w:sz="0" w:space="0" w:color="auto"/>
                    <w:right w:val="none" w:sz="0" w:space="0" w:color="auto"/>
                  </w:divBdr>
                </w:div>
                <w:div w:id="703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4341">
      <w:bodyDiv w:val="1"/>
      <w:marLeft w:val="0"/>
      <w:marRight w:val="0"/>
      <w:marTop w:val="0"/>
      <w:marBottom w:val="0"/>
      <w:divBdr>
        <w:top w:val="none" w:sz="0" w:space="0" w:color="auto"/>
        <w:left w:val="none" w:sz="0" w:space="0" w:color="auto"/>
        <w:bottom w:val="none" w:sz="0" w:space="0" w:color="auto"/>
        <w:right w:val="none" w:sz="0" w:space="0" w:color="auto"/>
      </w:divBdr>
    </w:div>
    <w:div w:id="1851065719">
      <w:bodyDiv w:val="1"/>
      <w:marLeft w:val="0"/>
      <w:marRight w:val="0"/>
      <w:marTop w:val="0"/>
      <w:marBottom w:val="0"/>
      <w:divBdr>
        <w:top w:val="none" w:sz="0" w:space="0" w:color="auto"/>
        <w:left w:val="none" w:sz="0" w:space="0" w:color="auto"/>
        <w:bottom w:val="none" w:sz="0" w:space="0" w:color="auto"/>
        <w:right w:val="none" w:sz="0" w:space="0" w:color="auto"/>
      </w:divBdr>
    </w:div>
    <w:div w:id="1853645632">
      <w:bodyDiv w:val="1"/>
      <w:marLeft w:val="0"/>
      <w:marRight w:val="0"/>
      <w:marTop w:val="0"/>
      <w:marBottom w:val="0"/>
      <w:divBdr>
        <w:top w:val="none" w:sz="0" w:space="0" w:color="auto"/>
        <w:left w:val="none" w:sz="0" w:space="0" w:color="auto"/>
        <w:bottom w:val="none" w:sz="0" w:space="0" w:color="auto"/>
        <w:right w:val="none" w:sz="0" w:space="0" w:color="auto"/>
      </w:divBdr>
    </w:div>
    <w:div w:id="1925652076">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2831037">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05550061">
      <w:bodyDiv w:val="1"/>
      <w:marLeft w:val="0"/>
      <w:marRight w:val="0"/>
      <w:marTop w:val="0"/>
      <w:marBottom w:val="0"/>
      <w:divBdr>
        <w:top w:val="none" w:sz="0" w:space="0" w:color="auto"/>
        <w:left w:val="none" w:sz="0" w:space="0" w:color="auto"/>
        <w:bottom w:val="none" w:sz="0" w:space="0" w:color="auto"/>
        <w:right w:val="none" w:sz="0" w:space="0" w:color="auto"/>
      </w:divBdr>
    </w:div>
    <w:div w:id="2035380400">
      <w:bodyDiv w:val="1"/>
      <w:marLeft w:val="0"/>
      <w:marRight w:val="0"/>
      <w:marTop w:val="0"/>
      <w:marBottom w:val="0"/>
      <w:divBdr>
        <w:top w:val="none" w:sz="0" w:space="0" w:color="auto"/>
        <w:left w:val="none" w:sz="0" w:space="0" w:color="auto"/>
        <w:bottom w:val="none" w:sz="0" w:space="0" w:color="auto"/>
        <w:right w:val="none" w:sz="0" w:space="0" w:color="auto"/>
      </w:divBdr>
    </w:div>
    <w:div w:id="2091387325">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176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2CC3-C679-4069-A7E8-B1863F23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8</Pages>
  <Words>2809</Words>
  <Characters>15174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Mecabo</dc:creator>
  <cp:keywords/>
  <dc:description/>
  <cp:lastModifiedBy>Bruna Porto Martins</cp:lastModifiedBy>
  <cp:revision>57</cp:revision>
  <cp:lastPrinted>2023-07-03T11:51:00Z</cp:lastPrinted>
  <dcterms:created xsi:type="dcterms:W3CDTF">2023-08-16T18:28:00Z</dcterms:created>
  <dcterms:modified xsi:type="dcterms:W3CDTF">2024-03-05T17:59:00Z</dcterms:modified>
</cp:coreProperties>
</file>