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1E16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90D9A">
        <w:rPr>
          <w:rFonts w:ascii="Arial" w:hAnsi="Arial" w:cs="Arial"/>
          <w:b/>
          <w:sz w:val="22"/>
          <w:szCs w:val="22"/>
        </w:rPr>
        <w:t>5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202DDB">
        <w:rPr>
          <w:rFonts w:ascii="Arial" w:hAnsi="Arial" w:cs="Arial"/>
          <w:b/>
          <w:sz w:val="22"/>
          <w:szCs w:val="22"/>
        </w:rPr>
        <w:t>EXTRAORDINÁRIA</w:t>
      </w:r>
      <w:r w:rsidR="00DF0FDD">
        <w:rPr>
          <w:rFonts w:ascii="Arial" w:hAnsi="Arial" w:cs="Arial"/>
          <w:b/>
          <w:sz w:val="22"/>
          <w:szCs w:val="22"/>
        </w:rPr>
        <w:t xml:space="preserve"> DA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478719C5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24F1CA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46400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07C6" w14:textId="77777777" w:rsidR="0097276A" w:rsidRPr="00F12BFE" w:rsidRDefault="00506632" w:rsidP="0050663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B784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202DDB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10247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253B" w14:textId="77777777" w:rsidR="0097276A" w:rsidRPr="0097276A" w:rsidRDefault="009A7E51" w:rsidP="00DF0F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DF0F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 às</w:t>
            </w:r>
            <w:r w:rsidR="00DB35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F0FDD">
              <w:rPr>
                <w:rFonts w:ascii="Arial" w:hAnsi="Arial" w:cs="Arial"/>
                <w:sz w:val="22"/>
                <w:szCs w:val="22"/>
              </w:rPr>
              <w:t>15h03min</w:t>
            </w:r>
          </w:p>
        </w:tc>
      </w:tr>
      <w:tr w:rsidR="0097276A" w:rsidRPr="0097276A" w14:paraId="7783C3A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CDC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84A6" w14:textId="77777777" w:rsidR="0097276A" w:rsidRPr="0097276A" w:rsidRDefault="006E7189" w:rsidP="006B71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6B71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híbrida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4F58E26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33805A59" w14:textId="77777777" w:rsidTr="00DF0FDD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B5B0F5D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5F69282B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036DB1A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02DDB" w14:paraId="0B901E87" w14:textId="77777777" w:rsidTr="00DF0FDD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14:paraId="5E16E35E" w14:textId="77777777" w:rsidR="00202DDB" w:rsidRPr="001215A2" w:rsidRDefault="00202DDB" w:rsidP="00202DDB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2661" w:type="dxa"/>
            <w:vAlign w:val="center"/>
          </w:tcPr>
          <w:p w14:paraId="2F1D8197" w14:textId="77777777" w:rsidR="00202DDB" w:rsidRPr="009A1043" w:rsidRDefault="00202DDB" w:rsidP="00202DD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83" w:type="dxa"/>
          </w:tcPr>
          <w:p w14:paraId="1A013BAD" w14:textId="77777777" w:rsidR="00202DDB" w:rsidRPr="00C25AA7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3C5B09B4" w14:textId="77777777" w:rsidR="00202DDB" w:rsidRPr="00C25AA7" w:rsidRDefault="00DB3508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F0FDD">
              <w:rPr>
                <w:rFonts w:ascii="Arial" w:hAnsi="Arial" w:cs="Arial"/>
                <w:sz w:val="22"/>
                <w:szCs w:val="22"/>
              </w:rPr>
              <w:t>h03min</w:t>
            </w:r>
          </w:p>
        </w:tc>
      </w:tr>
      <w:tr w:rsidR="00DF0FDD" w14:paraId="1835ABD8" w14:textId="77777777" w:rsidTr="00DF0FDD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14:paraId="32EFD63E" w14:textId="77777777" w:rsidR="00DF0FDD" w:rsidRPr="001215A2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61" w:type="dxa"/>
            <w:vAlign w:val="center"/>
          </w:tcPr>
          <w:p w14:paraId="35FAE104" w14:textId="77777777" w:rsidR="00DF0FDD" w:rsidRPr="009A1043" w:rsidRDefault="00DF0FDD" w:rsidP="00DF0F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83" w:type="dxa"/>
          </w:tcPr>
          <w:p w14:paraId="74971DC8" w14:textId="77777777" w:rsidR="00DF0FDD" w:rsidRPr="00F95F03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45E7EDC" w14:textId="77777777" w:rsidR="00DF0FDD" w:rsidRPr="00C25AA7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15h03min</w:t>
            </w:r>
          </w:p>
        </w:tc>
      </w:tr>
      <w:tr w:rsidR="00DF0FDD" w14:paraId="1704B376" w14:textId="77777777" w:rsidTr="00DF0FDD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14:paraId="5E0E42DA" w14:textId="77777777" w:rsidR="00DF0FDD" w:rsidRPr="001215A2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61" w:type="dxa"/>
            <w:vAlign w:val="center"/>
          </w:tcPr>
          <w:p w14:paraId="642786AD" w14:textId="77777777" w:rsidR="00DF0FDD" w:rsidRPr="009A1043" w:rsidRDefault="00DF0FDD" w:rsidP="00DF0F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Membro titular</w:t>
            </w:r>
          </w:p>
        </w:tc>
        <w:tc>
          <w:tcPr>
            <w:tcW w:w="1183" w:type="dxa"/>
          </w:tcPr>
          <w:p w14:paraId="5B6680C0" w14:textId="77777777" w:rsidR="00DF0FDD" w:rsidRPr="00F95F03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66620CB" w14:textId="77777777" w:rsidR="00DF0FDD" w:rsidRPr="00C25AA7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15h03min</w:t>
            </w:r>
          </w:p>
        </w:tc>
      </w:tr>
      <w:tr w:rsidR="00DF0FDD" w:rsidRPr="00E039FC" w14:paraId="1113D4CC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6573AF" w14:textId="77777777" w:rsidR="00DF0FDD" w:rsidRPr="00E039FC" w:rsidRDefault="00DF0FDD" w:rsidP="00DF0FD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F0FDD" w14:paraId="0F8B2C91" w14:textId="77777777" w:rsidTr="00DF0FDD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74FE1" w14:textId="77777777" w:rsidR="00DF0FDD" w:rsidRPr="00E039FC" w:rsidRDefault="00DF0FDD" w:rsidP="00DF0FD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1F20464E" w14:textId="77777777" w:rsidR="00DF0FDD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</w:t>
            </w:r>
            <w:r w:rsidRPr="00E4047B">
              <w:rPr>
                <w:rFonts w:ascii="Arial" w:hAnsi="Arial" w:cs="Arial"/>
                <w:sz w:val="22"/>
                <w:szCs w:val="22"/>
              </w:rPr>
              <w:t xml:space="preserve">Valença Marcondes </w:t>
            </w:r>
            <w:r>
              <w:rPr>
                <w:rFonts w:ascii="Arial" w:hAnsi="Arial" w:cs="Arial"/>
                <w:sz w:val="22"/>
                <w:szCs w:val="22"/>
              </w:rPr>
              <w:t>– Assessor</w:t>
            </w:r>
          </w:p>
          <w:p w14:paraId="3435D077" w14:textId="77777777" w:rsidR="00DF0FDD" w:rsidRPr="00E039FC" w:rsidRDefault="00DF0FDD" w:rsidP="00DF0F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69396727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92802C8" w14:textId="77777777" w:rsidTr="0000323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73103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26024DF" w14:textId="77777777" w:rsidR="00471C9A" w:rsidRDefault="00471C9A" w:rsidP="00471C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</w:p>
          <w:p w14:paraId="0D733E41" w14:textId="77777777" w:rsidR="00471C9A" w:rsidRPr="00E039FC" w:rsidRDefault="00DC6E09" w:rsidP="00DB35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</w:tc>
      </w:tr>
    </w:tbl>
    <w:p w14:paraId="2EFF6ADB" w14:textId="77777777" w:rsidR="00D71E27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D71E27" w14:paraId="4B74E6AE" w14:textId="77777777" w:rsidTr="00836F97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B30FE1" w14:textId="77777777" w:rsidR="00D71E27" w:rsidRPr="0097276A" w:rsidRDefault="00D71E27" w:rsidP="00D71E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5EC28709" w14:textId="77777777" w:rsidR="00D71E27" w:rsidRPr="00074F58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1E27" w:rsidRPr="0097276A" w14:paraId="3784EB4C" w14:textId="77777777" w:rsidTr="00836F9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C35EB3" w14:textId="77777777" w:rsidR="00D71E27" w:rsidRPr="00E96F7B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F196" w14:textId="77777777" w:rsidR="00D71E27" w:rsidRPr="00A84AC3" w:rsidRDefault="00D71E27" w:rsidP="00D71E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súmula da 11</w:t>
            </w: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 no Portal da Transparência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1439A5B" w14:textId="77777777" w:rsidR="00D71E27" w:rsidRDefault="00D71E27" w:rsidP="00D71E2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71E27" w14:paraId="2784B53B" w14:textId="77777777" w:rsidTr="00836F97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853D13" w14:textId="77777777" w:rsidR="00D71E27" w:rsidRDefault="00D71E27" w:rsidP="00836F9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92967AC" w14:textId="77777777" w:rsidR="00D71E27" w:rsidRPr="00DF0FDD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p w14:paraId="347AFB67" w14:textId="77777777" w:rsidR="00D71E27" w:rsidRDefault="00D71E27" w:rsidP="00D71E2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71E27" w:rsidRPr="00D829B7" w14:paraId="39FDB93F" w14:textId="77777777" w:rsidTr="00836F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B6C4E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6D246" w14:textId="77777777" w:rsidR="00D71E27" w:rsidRPr="00D829B7" w:rsidRDefault="00D829B7" w:rsidP="00836F97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</w:tr>
      <w:tr w:rsidR="00D71E27" w:rsidRPr="00D829B7" w14:paraId="65628AD5" w14:textId="77777777" w:rsidTr="00836F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87C5A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77A10" w14:textId="77777777" w:rsidR="00D71E27" w:rsidRPr="00DB3508" w:rsidRDefault="00DB3508" w:rsidP="00DB350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sobre a a</w:t>
            </w:r>
            <w:r w:rsidR="00D71E27"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provação do documento do CAU Educa,</w:t>
            </w:r>
            <w:r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considerou </w:t>
            </w:r>
            <w:r w:rsidR="00D71E27"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trabalho genial para a </w:t>
            </w:r>
            <w:r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D71E27"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omissão de CEF. </w:t>
            </w:r>
            <w:r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Refletiu que o lançamento </w:t>
            </w:r>
            <w:r w:rsidR="00D71E27"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dessa cartilha </w:t>
            </w:r>
            <w:r w:rsidRPr="00DB35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 muito importante para a CEF.</w:t>
            </w:r>
          </w:p>
        </w:tc>
      </w:tr>
    </w:tbl>
    <w:p w14:paraId="1074F11D" w14:textId="77777777" w:rsidR="00D71E27" w:rsidRPr="00D829B7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71E27" w:rsidRPr="00D829B7" w14:paraId="639ADA88" w14:textId="77777777" w:rsidTr="00836F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528FF1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9096A" w14:textId="77777777" w:rsidR="00D71E27" w:rsidRPr="00D829B7" w:rsidRDefault="00D829B7" w:rsidP="00D71E27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hAnsi="Arial" w:cs="Arial"/>
                <w:b/>
                <w:sz w:val="22"/>
                <w:szCs w:val="22"/>
              </w:rPr>
              <w:t>Newton Marçal Santos</w:t>
            </w:r>
          </w:p>
        </w:tc>
      </w:tr>
      <w:tr w:rsidR="00D71E27" w:rsidRPr="00D829B7" w14:paraId="7D32814D" w14:textId="77777777" w:rsidTr="00836F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87FF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40D64" w14:textId="77777777" w:rsidR="00D71E27" w:rsidRPr="00D829B7" w:rsidRDefault="00DB3508" w:rsidP="007363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B03C0">
              <w:rPr>
                <w:rFonts w:ascii="Arial" w:hAnsi="Arial" w:cs="Arial"/>
                <w:sz w:val="22"/>
                <w:szCs w:val="22"/>
              </w:rPr>
              <w:t xml:space="preserve">O conselheiro 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>encontrou um documento</w:t>
            </w:r>
            <w:r w:rsidRPr="006B03C0">
              <w:rPr>
                <w:rFonts w:ascii="Arial" w:hAnsi="Arial" w:cs="Arial"/>
                <w:sz w:val="22"/>
                <w:szCs w:val="22"/>
              </w:rPr>
              <w:t xml:space="preserve">, o RRT </w:t>
            </w:r>
            <w:r w:rsidR="006B03C0" w:rsidRPr="006B03C0">
              <w:rPr>
                <w:rFonts w:ascii="Arial" w:hAnsi="Arial" w:cs="Arial"/>
                <w:sz w:val="22"/>
                <w:szCs w:val="22"/>
              </w:rPr>
              <w:t>Acadêmic</w:t>
            </w:r>
            <w:r w:rsidR="006B03C0">
              <w:rPr>
                <w:rFonts w:ascii="Arial" w:hAnsi="Arial" w:cs="Arial"/>
                <w:sz w:val="22"/>
                <w:szCs w:val="22"/>
              </w:rPr>
              <w:t>o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>, que foi discutido em 2019</w:t>
            </w:r>
            <w:r w:rsidRPr="006B03C0">
              <w:rPr>
                <w:rFonts w:ascii="Arial" w:hAnsi="Arial" w:cs="Arial"/>
                <w:sz w:val="22"/>
                <w:szCs w:val="22"/>
              </w:rPr>
              <w:t>. O RRT Acadêmico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 xml:space="preserve"> foi um projeto feito em 2019</w:t>
            </w:r>
            <w:r w:rsidR="006B03C0" w:rsidRPr="006B03C0">
              <w:rPr>
                <w:rFonts w:ascii="Arial" w:hAnsi="Arial" w:cs="Arial"/>
                <w:sz w:val="22"/>
                <w:szCs w:val="22"/>
              </w:rPr>
              <w:t>, que tramitou na CEF do CAU/SC e foi encaminhado para a CEF do CAU/BR, mas que permaneceu parado na instancia federal por motivo de mudança de gestão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>.</w:t>
            </w:r>
            <w:r w:rsidR="006B03C0" w:rsidRPr="006B03C0">
              <w:rPr>
                <w:rFonts w:ascii="Arial" w:hAnsi="Arial" w:cs="Arial"/>
                <w:sz w:val="22"/>
                <w:szCs w:val="22"/>
              </w:rPr>
              <w:t xml:space="preserve"> A utilização deste RRT Academico viria a auxiliar na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3C0" w:rsidRPr="006B03C0">
              <w:rPr>
                <w:rFonts w:ascii="Arial" w:hAnsi="Arial" w:cs="Arial"/>
                <w:sz w:val="22"/>
                <w:szCs w:val="22"/>
              </w:rPr>
              <w:t>fiscalização das escolas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>, pois</w:t>
            </w:r>
            <w:r w:rsidR="006B03C0" w:rsidRPr="006B03C0">
              <w:rPr>
                <w:rFonts w:ascii="Arial" w:hAnsi="Arial" w:cs="Arial"/>
                <w:sz w:val="22"/>
                <w:szCs w:val="22"/>
              </w:rPr>
              <w:t xml:space="preserve"> o documento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 xml:space="preserve"> diz que </w:t>
            </w:r>
            <w:r w:rsidR="00736310">
              <w:rPr>
                <w:rFonts w:ascii="Arial" w:hAnsi="Arial" w:cs="Arial"/>
                <w:sz w:val="22"/>
                <w:szCs w:val="22"/>
              </w:rPr>
              <w:t>deve ter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 xml:space="preserve"> um </w:t>
            </w:r>
            <w:r w:rsidR="006B03C0" w:rsidRPr="006B03C0">
              <w:rPr>
                <w:rFonts w:ascii="Arial" w:hAnsi="Arial" w:cs="Arial"/>
                <w:sz w:val="22"/>
                <w:szCs w:val="22"/>
              </w:rPr>
              <w:t>profissional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 xml:space="preserve"> de arquitetura responsável pelo curso.</w:t>
            </w:r>
          </w:p>
        </w:tc>
      </w:tr>
    </w:tbl>
    <w:p w14:paraId="15976E39" w14:textId="77777777" w:rsidR="00D71E27" w:rsidRPr="00D829B7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71E27" w:rsidRPr="00D829B7" w14:paraId="5520446E" w14:textId="77777777" w:rsidTr="00836F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6C2EEF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189CC" w14:textId="77777777" w:rsidR="00D71E27" w:rsidRPr="00D829B7" w:rsidRDefault="00D71E27" w:rsidP="00836F97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829B7">
              <w:rPr>
                <w:rFonts w:ascii="Arial" w:hAnsi="Arial" w:cs="Arial"/>
                <w:b/>
                <w:sz w:val="22"/>
                <w:szCs w:val="22"/>
              </w:rPr>
              <w:t>Larrisa</w:t>
            </w:r>
            <w:proofErr w:type="spellEnd"/>
            <w:r w:rsidR="00D829B7">
              <w:rPr>
                <w:rFonts w:ascii="Arial" w:hAnsi="Arial" w:cs="Arial"/>
                <w:b/>
                <w:sz w:val="22"/>
                <w:szCs w:val="22"/>
              </w:rPr>
              <w:t xml:space="preserve"> Moreira</w:t>
            </w:r>
          </w:p>
        </w:tc>
      </w:tr>
      <w:tr w:rsidR="00D71E27" w:rsidRPr="00D829B7" w14:paraId="5021ADA5" w14:textId="77777777" w:rsidTr="00836F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E0A53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EEE3E" w14:textId="77777777" w:rsidR="00DB6EF6" w:rsidRDefault="006B03C0" w:rsidP="00DA1C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03C0">
              <w:rPr>
                <w:rFonts w:ascii="Arial" w:hAnsi="Arial" w:cs="Arial"/>
                <w:sz w:val="22"/>
                <w:szCs w:val="22"/>
              </w:rPr>
              <w:t xml:space="preserve">Comentou que foi 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>conversado sobre a</w:t>
            </w:r>
            <w:r w:rsidRPr="006B03C0">
              <w:rPr>
                <w:rFonts w:ascii="Arial" w:hAnsi="Arial" w:cs="Arial"/>
                <w:sz w:val="22"/>
                <w:szCs w:val="22"/>
              </w:rPr>
              <w:t xml:space="preserve"> RRT Academico na reunião das </w:t>
            </w:r>
            <w:proofErr w:type="spellStart"/>
            <w:r w:rsidRPr="006B03C0">
              <w:rPr>
                <w:rFonts w:ascii="Arial" w:hAnsi="Arial" w:cs="Arial"/>
                <w:sz w:val="22"/>
                <w:szCs w:val="22"/>
              </w:rPr>
              <w:t>CEF’s</w:t>
            </w:r>
            <w:proofErr w:type="spellEnd"/>
            <w:r w:rsidRPr="006B03C0">
              <w:rPr>
                <w:rFonts w:ascii="Arial" w:hAnsi="Arial" w:cs="Arial"/>
                <w:sz w:val="22"/>
                <w:szCs w:val="22"/>
              </w:rPr>
              <w:t xml:space="preserve"> em Brasília. Também relatou que foi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 xml:space="preserve"> reunião proveitosa, </w:t>
            </w:r>
            <w:r w:rsidRPr="006B03C0">
              <w:rPr>
                <w:rFonts w:ascii="Arial" w:hAnsi="Arial" w:cs="Arial"/>
                <w:sz w:val="22"/>
                <w:szCs w:val="22"/>
              </w:rPr>
              <w:t xml:space="preserve">e que </w:t>
            </w:r>
            <w:r w:rsidR="00DA1C37" w:rsidRPr="006B03C0">
              <w:rPr>
                <w:rFonts w:ascii="Arial" w:hAnsi="Arial" w:cs="Arial"/>
                <w:sz w:val="22"/>
                <w:szCs w:val="22"/>
              </w:rPr>
              <w:t>se tratou</w:t>
            </w:r>
            <w:r w:rsidRPr="006B03C0">
              <w:rPr>
                <w:rFonts w:ascii="Arial" w:hAnsi="Arial" w:cs="Arial"/>
                <w:sz w:val="22"/>
                <w:szCs w:val="22"/>
              </w:rPr>
              <w:t xml:space="preserve"> de vários assuntos. So</w:t>
            </w:r>
            <w:r w:rsidR="00D71E27" w:rsidRPr="006B03C0">
              <w:rPr>
                <w:rFonts w:ascii="Arial" w:hAnsi="Arial" w:cs="Arial"/>
                <w:sz w:val="22"/>
                <w:szCs w:val="22"/>
              </w:rPr>
              <w:t xml:space="preserve">bre </w:t>
            </w:r>
            <w:r w:rsidRPr="006B03C0">
              <w:rPr>
                <w:rFonts w:ascii="Arial" w:hAnsi="Arial" w:cs="Arial"/>
                <w:sz w:val="22"/>
                <w:szCs w:val="22"/>
              </w:rPr>
              <w:t xml:space="preserve">o RRT Academico, foi comentado a necessidade de revogação de uma resolução, para que a ideia seja </w:t>
            </w:r>
            <w:r w:rsidRPr="00795717">
              <w:rPr>
                <w:rFonts w:ascii="Arial" w:hAnsi="Arial" w:cs="Arial"/>
                <w:sz w:val="22"/>
                <w:szCs w:val="22"/>
              </w:rPr>
              <w:t xml:space="preserve">implementada. O CAU/SC fez relato sobre a forma de </w:t>
            </w:r>
            <w:r w:rsidR="00CA496F">
              <w:rPr>
                <w:rFonts w:ascii="Arial" w:hAnsi="Arial" w:cs="Arial"/>
                <w:sz w:val="22"/>
                <w:szCs w:val="22"/>
              </w:rPr>
              <w:t>lidar</w:t>
            </w:r>
            <w:r w:rsidRPr="00795717">
              <w:rPr>
                <w:rFonts w:ascii="Arial" w:hAnsi="Arial" w:cs="Arial"/>
                <w:sz w:val="22"/>
                <w:szCs w:val="22"/>
              </w:rPr>
              <w:t xml:space="preserve"> com os cursos em formato </w:t>
            </w:r>
            <w:proofErr w:type="spellStart"/>
            <w:r w:rsidRPr="00795717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795717">
              <w:rPr>
                <w:rFonts w:ascii="Arial" w:hAnsi="Arial" w:cs="Arial"/>
                <w:sz w:val="22"/>
                <w:szCs w:val="22"/>
              </w:rPr>
              <w:t>.</w:t>
            </w:r>
            <w:r w:rsidR="00D71E27" w:rsidRPr="00CA496F">
              <w:rPr>
                <w:rFonts w:ascii="Arial" w:hAnsi="Arial" w:cs="Arial"/>
                <w:sz w:val="22"/>
                <w:szCs w:val="22"/>
              </w:rPr>
              <w:t xml:space="preserve"> A recomendação</w:t>
            </w:r>
            <w:r w:rsidR="00795717" w:rsidRPr="00CA496F">
              <w:rPr>
                <w:rFonts w:ascii="Arial" w:hAnsi="Arial" w:cs="Arial"/>
                <w:sz w:val="22"/>
                <w:szCs w:val="22"/>
              </w:rPr>
              <w:t xml:space="preserve"> seria de </w:t>
            </w:r>
            <w:r w:rsidR="00CA496F" w:rsidRPr="00CA496F">
              <w:rPr>
                <w:rFonts w:ascii="Arial" w:hAnsi="Arial" w:cs="Arial"/>
                <w:sz w:val="22"/>
                <w:szCs w:val="22"/>
              </w:rPr>
              <w:t>aprofundar as análises da qualidade do ensino</w:t>
            </w:r>
            <w:r w:rsidR="00795717" w:rsidRPr="00CA49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5717" w:rsidRPr="00CA496F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D71E27" w:rsidRPr="00CA496F">
              <w:rPr>
                <w:rFonts w:ascii="Arial" w:hAnsi="Arial" w:cs="Arial"/>
                <w:sz w:val="22"/>
                <w:szCs w:val="22"/>
              </w:rPr>
              <w:t>, mas nada foi colocado no papel.</w:t>
            </w:r>
          </w:p>
          <w:p w14:paraId="3BD67D11" w14:textId="77777777" w:rsidR="00DB6EF6" w:rsidRDefault="00DB6EF6" w:rsidP="00DA1C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88C606" w14:textId="77777777" w:rsidR="00D71E27" w:rsidRPr="00D829B7" w:rsidRDefault="00D71E27" w:rsidP="00DA1C37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CA496F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 xml:space="preserve">Foi solicitado que a CEF do CAU/SC compartilhasse a resposta padrão </w:t>
            </w:r>
            <w:r w:rsidRPr="00795717">
              <w:rPr>
                <w:rFonts w:ascii="Arial" w:hAnsi="Arial" w:cs="Arial"/>
                <w:sz w:val="22"/>
                <w:szCs w:val="22"/>
              </w:rPr>
              <w:t xml:space="preserve">sobre </w:t>
            </w:r>
            <w:proofErr w:type="spellStart"/>
            <w:r w:rsidR="00795717" w:rsidRPr="00795717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7957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 xml:space="preserve">Sobre as </w:t>
            </w:r>
            <w:r w:rsidRPr="00795717">
              <w:rPr>
                <w:rFonts w:ascii="Arial" w:hAnsi="Arial" w:cs="Arial"/>
                <w:sz w:val="22"/>
                <w:szCs w:val="22"/>
              </w:rPr>
              <w:t>universidades que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717">
              <w:rPr>
                <w:rFonts w:ascii="Arial" w:hAnsi="Arial" w:cs="Arial"/>
                <w:sz w:val="22"/>
                <w:szCs w:val="22"/>
              </w:rPr>
              <w:t xml:space="preserve">não tenham coordenadores arquitetos, 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 xml:space="preserve">foi comentado sobre a necessidade de </w:t>
            </w:r>
            <w:r w:rsidRPr="00795717">
              <w:rPr>
                <w:rFonts w:ascii="Arial" w:hAnsi="Arial" w:cs="Arial"/>
                <w:sz w:val="22"/>
                <w:szCs w:val="22"/>
              </w:rPr>
              <w:t xml:space="preserve">ter um 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>responsável</w:t>
            </w:r>
            <w:r w:rsidRPr="00795717">
              <w:rPr>
                <w:rFonts w:ascii="Arial" w:hAnsi="Arial" w:cs="Arial"/>
                <w:sz w:val="22"/>
                <w:szCs w:val="22"/>
              </w:rPr>
              <w:t xml:space="preserve"> técnic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>o</w:t>
            </w:r>
            <w:r w:rsidRPr="007957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 xml:space="preserve">Nesta reunião também foi falado sobre Educação Continuada e a aplicação de um desconto na anuidade para os arquitetos que comprovarem cursos de no mínimo 10 horas/aula.  </w:t>
            </w:r>
            <w:r w:rsidR="003209ED" w:rsidRPr="00795717">
              <w:rPr>
                <w:rFonts w:ascii="Arial" w:hAnsi="Arial" w:cs="Arial"/>
                <w:sz w:val="22"/>
                <w:szCs w:val="22"/>
              </w:rPr>
              <w:t>Será</w:t>
            </w:r>
            <w:r w:rsidR="00795717" w:rsidRPr="00795717">
              <w:rPr>
                <w:rFonts w:ascii="Arial" w:hAnsi="Arial" w:cs="Arial"/>
                <w:sz w:val="22"/>
                <w:szCs w:val="22"/>
              </w:rPr>
              <w:t xml:space="preserve"> instituída </w:t>
            </w:r>
            <w:r w:rsidR="00795717" w:rsidRPr="003209ED">
              <w:rPr>
                <w:rFonts w:ascii="Arial" w:hAnsi="Arial" w:cs="Arial"/>
                <w:sz w:val="22"/>
                <w:szCs w:val="22"/>
              </w:rPr>
              <w:t xml:space="preserve">uma </w:t>
            </w:r>
            <w:r w:rsidRPr="003209ED">
              <w:rPr>
                <w:rFonts w:ascii="Arial" w:hAnsi="Arial" w:cs="Arial"/>
                <w:sz w:val="22"/>
                <w:szCs w:val="22"/>
              </w:rPr>
              <w:t>comissão para aprovar cursos livres de educação continuada</w:t>
            </w:r>
            <w:r w:rsidR="00541CE3" w:rsidRPr="003209ED">
              <w:rPr>
                <w:rFonts w:ascii="Arial" w:hAnsi="Arial" w:cs="Arial"/>
                <w:sz w:val="22"/>
                <w:szCs w:val="22"/>
              </w:rPr>
              <w:t xml:space="preserve">. A CEF do CAU/BR quer trabalhar em 2023 na Acreditação dos Cursos, e deu como prazo </w:t>
            </w:r>
            <w:r w:rsidR="003209ED" w:rsidRPr="003209ED">
              <w:rPr>
                <w:rFonts w:ascii="Arial" w:hAnsi="Arial" w:cs="Arial"/>
                <w:sz w:val="22"/>
                <w:szCs w:val="22"/>
              </w:rPr>
              <w:t>fevereiro</w:t>
            </w:r>
            <w:r w:rsidR="00541CE3" w:rsidRPr="003209ED">
              <w:rPr>
                <w:rFonts w:ascii="Arial" w:hAnsi="Arial" w:cs="Arial"/>
                <w:sz w:val="22"/>
                <w:szCs w:val="22"/>
              </w:rPr>
              <w:t xml:space="preserve"> para a criaç</w:t>
            </w:r>
            <w:r w:rsidR="003209ED" w:rsidRPr="003209ED">
              <w:rPr>
                <w:rFonts w:ascii="Arial" w:hAnsi="Arial" w:cs="Arial"/>
                <w:sz w:val="22"/>
                <w:szCs w:val="22"/>
              </w:rPr>
              <w:t xml:space="preserve">ão de um roteiro e a definição quem realizará a atividade, se será uma consultoria ou internamente. </w:t>
            </w:r>
            <w:r w:rsidRPr="00D63420">
              <w:rPr>
                <w:rFonts w:ascii="Arial" w:hAnsi="Arial" w:cs="Arial"/>
                <w:sz w:val="22"/>
                <w:szCs w:val="22"/>
              </w:rPr>
              <w:t xml:space="preserve">Foi </w:t>
            </w:r>
            <w:r w:rsidR="00D63420" w:rsidRPr="00D63420">
              <w:rPr>
                <w:rFonts w:ascii="Arial" w:hAnsi="Arial" w:cs="Arial"/>
                <w:sz w:val="22"/>
                <w:szCs w:val="22"/>
              </w:rPr>
              <w:t xml:space="preserve">firmado um acordo </w:t>
            </w:r>
            <w:r w:rsidRPr="00D63420">
              <w:rPr>
                <w:rFonts w:ascii="Arial" w:hAnsi="Arial" w:cs="Arial"/>
                <w:sz w:val="22"/>
                <w:szCs w:val="22"/>
              </w:rPr>
              <w:t xml:space="preserve">com o </w:t>
            </w:r>
            <w:r w:rsidR="00D63420" w:rsidRPr="00D63420">
              <w:rPr>
                <w:rFonts w:ascii="Arial" w:hAnsi="Arial" w:cs="Arial"/>
                <w:sz w:val="22"/>
                <w:szCs w:val="22"/>
              </w:rPr>
              <w:t>CIAM</w:t>
            </w:r>
            <w:r w:rsidRPr="00D63420">
              <w:rPr>
                <w:rFonts w:ascii="Arial" w:hAnsi="Arial" w:cs="Arial"/>
                <w:sz w:val="22"/>
                <w:szCs w:val="22"/>
              </w:rPr>
              <w:t xml:space="preserve"> da Argentina</w:t>
            </w:r>
            <w:r w:rsidR="00D63420" w:rsidRPr="00D63420">
              <w:rPr>
                <w:rFonts w:ascii="Arial" w:hAnsi="Arial" w:cs="Arial"/>
                <w:sz w:val="22"/>
                <w:szCs w:val="22"/>
              </w:rPr>
              <w:t>, sobre mobilidade no Mercosul</w:t>
            </w:r>
            <w:r w:rsidRPr="00D6342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63420" w:rsidRPr="00D63420">
              <w:rPr>
                <w:rFonts w:ascii="Arial" w:hAnsi="Arial" w:cs="Arial"/>
                <w:sz w:val="22"/>
                <w:szCs w:val="22"/>
              </w:rPr>
              <w:t xml:space="preserve">que se encontra no </w:t>
            </w:r>
            <w:r w:rsidRPr="00D63420">
              <w:rPr>
                <w:rFonts w:ascii="Arial" w:hAnsi="Arial" w:cs="Arial"/>
                <w:sz w:val="22"/>
                <w:szCs w:val="22"/>
              </w:rPr>
              <w:t xml:space="preserve">Itamarati para ser </w:t>
            </w:r>
            <w:r w:rsidR="00D63420" w:rsidRPr="00D63420">
              <w:rPr>
                <w:rFonts w:ascii="Arial" w:hAnsi="Arial" w:cs="Arial"/>
                <w:sz w:val="22"/>
                <w:szCs w:val="22"/>
              </w:rPr>
              <w:t>aprovado</w:t>
            </w:r>
            <w:r w:rsidRPr="00D63420">
              <w:rPr>
                <w:rFonts w:ascii="Arial" w:hAnsi="Arial" w:cs="Arial"/>
                <w:sz w:val="22"/>
                <w:szCs w:val="22"/>
              </w:rPr>
              <w:t>.</w:t>
            </w:r>
            <w:r w:rsidR="00541CE3" w:rsidRPr="00D63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420">
              <w:rPr>
                <w:rFonts w:ascii="Arial" w:hAnsi="Arial" w:cs="Arial"/>
                <w:sz w:val="22"/>
                <w:szCs w:val="22"/>
              </w:rPr>
              <w:t>Também agradeceu aos companheiros da CEF pelo ano de trabalho.</w:t>
            </w:r>
          </w:p>
        </w:tc>
      </w:tr>
    </w:tbl>
    <w:p w14:paraId="370F6823" w14:textId="77777777" w:rsidR="00D71E27" w:rsidRPr="00D829B7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9B7" w:rsidRPr="00D829B7" w14:paraId="32D32EF0" w14:textId="77777777" w:rsidTr="00836F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1ACE58" w14:textId="77777777" w:rsidR="00D829B7" w:rsidRPr="00D829B7" w:rsidRDefault="00D829B7" w:rsidP="00D829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AF8AF" w14:textId="77777777" w:rsidR="00D829B7" w:rsidRPr="00D829B7" w:rsidRDefault="00D829B7" w:rsidP="00D829B7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829B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D71E27" w:rsidRPr="00D829B7" w14:paraId="5EF9F094" w14:textId="77777777" w:rsidTr="00836F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6D19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255F6" w14:textId="77777777" w:rsidR="00D71E27" w:rsidRPr="00D829B7" w:rsidRDefault="00D63420" w:rsidP="003F6E91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420">
              <w:rPr>
                <w:rFonts w:ascii="Arial" w:hAnsi="Arial" w:cs="Arial"/>
                <w:sz w:val="22"/>
                <w:szCs w:val="22"/>
              </w:rPr>
              <w:t>Comentou que se percebe um</w:t>
            </w:r>
            <w:r w:rsidR="00D71E27" w:rsidRPr="00D6342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D63420">
              <w:rPr>
                <w:rFonts w:ascii="Arial" w:hAnsi="Arial" w:cs="Arial"/>
                <w:sz w:val="22"/>
                <w:szCs w:val="22"/>
              </w:rPr>
              <w:t>mo</w:t>
            </w:r>
            <w:r w:rsidR="00D71E27" w:rsidRPr="00D63420">
              <w:rPr>
                <w:rFonts w:ascii="Arial" w:hAnsi="Arial" w:cs="Arial"/>
                <w:sz w:val="22"/>
                <w:szCs w:val="22"/>
              </w:rPr>
              <w:t xml:space="preserve">bilíssimo da </w:t>
            </w:r>
            <w:r w:rsidRPr="00D63420">
              <w:rPr>
                <w:rFonts w:ascii="Arial" w:hAnsi="Arial" w:cs="Arial"/>
                <w:sz w:val="22"/>
                <w:szCs w:val="22"/>
              </w:rPr>
              <w:t>CEF do CAU/BR</w:t>
            </w:r>
            <w:r w:rsidR="00D71E27" w:rsidRPr="00D63420">
              <w:rPr>
                <w:rFonts w:ascii="Arial" w:hAnsi="Arial" w:cs="Arial"/>
                <w:sz w:val="22"/>
                <w:szCs w:val="22"/>
              </w:rPr>
              <w:t>,</w:t>
            </w:r>
            <w:r w:rsidRPr="00D63420">
              <w:rPr>
                <w:rFonts w:ascii="Arial" w:hAnsi="Arial" w:cs="Arial"/>
                <w:sz w:val="22"/>
                <w:szCs w:val="22"/>
              </w:rPr>
              <w:t xml:space="preserve"> em que muito se fala, mas pouco se faz.</w:t>
            </w:r>
            <w:r w:rsidR="00D71E27" w:rsidRPr="00D63420">
              <w:rPr>
                <w:rFonts w:ascii="Arial" w:hAnsi="Arial" w:cs="Arial"/>
                <w:sz w:val="22"/>
                <w:szCs w:val="22"/>
              </w:rPr>
              <w:t xml:space="preserve"> Um </w:t>
            </w:r>
            <w:r w:rsidRPr="00D63420">
              <w:rPr>
                <w:rFonts w:ascii="Arial" w:hAnsi="Arial" w:cs="Arial"/>
                <w:sz w:val="22"/>
                <w:szCs w:val="22"/>
              </w:rPr>
              <w:t>bom exemplo é a A</w:t>
            </w:r>
            <w:r w:rsidR="00D71E27" w:rsidRPr="00D63420">
              <w:rPr>
                <w:rFonts w:ascii="Arial" w:hAnsi="Arial" w:cs="Arial"/>
                <w:sz w:val="22"/>
                <w:szCs w:val="22"/>
              </w:rPr>
              <w:t>creditação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, visto que no último ano da gestão anterior foi </w:t>
            </w:r>
            <w:r w:rsidR="00DA1C37">
              <w:rPr>
                <w:rFonts w:ascii="Arial" w:hAnsi="Arial" w:cs="Arial"/>
                <w:sz w:val="22"/>
                <w:szCs w:val="22"/>
              </w:rPr>
              <w:t>construído</w:t>
            </w:r>
            <w:r>
              <w:rPr>
                <w:rFonts w:ascii="Arial" w:hAnsi="Arial" w:cs="Arial"/>
                <w:sz w:val="22"/>
                <w:szCs w:val="22"/>
              </w:rPr>
              <w:t xml:space="preserve"> um projeto no tema que ainda não foi trabalhado</w:t>
            </w:r>
            <w:r w:rsidR="00DA1C37">
              <w:rPr>
                <w:rFonts w:ascii="Arial" w:hAnsi="Arial" w:cs="Arial"/>
                <w:sz w:val="22"/>
                <w:szCs w:val="22"/>
              </w:rPr>
              <w:t>. Tu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>do que se fez</w:t>
            </w:r>
            <w:r w:rsidRPr="003F6E91">
              <w:rPr>
                <w:rFonts w:ascii="Arial" w:hAnsi="Arial" w:cs="Arial"/>
                <w:sz w:val="22"/>
                <w:szCs w:val="22"/>
              </w:rPr>
              <w:t xml:space="preserve"> nesses últimos dois anos, foram iniciativas das CEF dos CAU/</w:t>
            </w:r>
            <w:proofErr w:type="spellStart"/>
            <w:r w:rsidRPr="003F6E91">
              <w:rPr>
                <w:rFonts w:ascii="Arial" w:hAnsi="Arial" w:cs="Arial"/>
                <w:sz w:val="22"/>
                <w:szCs w:val="22"/>
              </w:rPr>
              <w:t>UFs</w:t>
            </w:r>
            <w:proofErr w:type="spellEnd"/>
            <w:r w:rsidRPr="003F6E91">
              <w:rPr>
                <w:rFonts w:ascii="Arial" w:hAnsi="Arial" w:cs="Arial"/>
                <w:sz w:val="22"/>
                <w:szCs w:val="22"/>
              </w:rPr>
              <w:t xml:space="preserve">. As Resoluções da CEF do CAU/BR </w:t>
            </w:r>
            <w:r w:rsidR="003F6E91">
              <w:rPr>
                <w:rFonts w:ascii="Arial" w:hAnsi="Arial" w:cs="Arial"/>
                <w:sz w:val="22"/>
                <w:szCs w:val="22"/>
              </w:rPr>
              <w:t xml:space="preserve">eram confusas e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>não tinham orientação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 técnica e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>nem jurídica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Sobre a temática do </w:t>
            </w:r>
            <w:proofErr w:type="spellStart"/>
            <w:r w:rsidR="003F6E91" w:rsidRPr="003F6E91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, estamos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sofrendo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uma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pressão enorme, sem nenhum ou quase nenhum auxilio da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CEF do CAU/BR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A1C37">
              <w:rPr>
                <w:rFonts w:ascii="Arial" w:hAnsi="Arial" w:cs="Arial"/>
                <w:sz w:val="22"/>
                <w:szCs w:val="22"/>
              </w:rPr>
              <w:t>O coordenador</w:t>
            </w:r>
            <w:r w:rsidR="003F6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fez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>um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a reflexão, sobre o enfrentamento dos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>problema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s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>,</w:t>
            </w:r>
            <w:r w:rsidR="00DA1C37">
              <w:rPr>
                <w:rFonts w:ascii="Arial" w:hAnsi="Arial" w:cs="Arial"/>
                <w:sz w:val="22"/>
                <w:szCs w:val="22"/>
              </w:rPr>
              <w:t xml:space="preserve"> e comentou que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 alguns projetos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C37">
              <w:rPr>
                <w:rFonts w:ascii="Arial" w:hAnsi="Arial" w:cs="Arial"/>
                <w:sz w:val="22"/>
                <w:szCs w:val="22"/>
              </w:rPr>
              <w:t xml:space="preserve">foram adiantados,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apesar de não avançarmos em outros</w:t>
            </w:r>
            <w:r w:rsidR="00DA1C37">
              <w:rPr>
                <w:rFonts w:ascii="Arial" w:hAnsi="Arial" w:cs="Arial"/>
                <w:sz w:val="22"/>
                <w:szCs w:val="22"/>
              </w:rPr>
              <w:t>. Pode-se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reconhecer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 um saldo positivo</w:t>
            </w:r>
            <w:r w:rsidR="00DA1C37">
              <w:rPr>
                <w:rFonts w:ascii="Arial" w:hAnsi="Arial" w:cs="Arial"/>
                <w:sz w:val="22"/>
                <w:szCs w:val="22"/>
              </w:rPr>
              <w:t xml:space="preserve"> na atuação da CEF/SC deste ano, f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icando apenas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um ponto de interrogação enorme no </w:t>
            </w:r>
            <w:proofErr w:type="spellStart"/>
            <w:r w:rsidR="00D71E27" w:rsidRPr="003F6E91">
              <w:rPr>
                <w:rFonts w:ascii="Arial" w:hAnsi="Arial" w:cs="Arial"/>
                <w:sz w:val="22"/>
                <w:szCs w:val="22"/>
              </w:rPr>
              <w:t>E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a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D71E27" w:rsidRPr="003F6E91">
              <w:rPr>
                <w:rFonts w:ascii="Arial" w:hAnsi="Arial" w:cs="Arial"/>
                <w:sz w:val="22"/>
                <w:szCs w:val="22"/>
              </w:rPr>
              <w:t>, que não vem sendo amparado pelo setor jurídico. O próximo governo ainda não s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inalizou nada sobre questão de do ensino à distância.  Não parece muito animador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, sobre as diretrizes curriculares não </w:t>
            </w:r>
            <w:r w:rsidR="00DA1C37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tem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 previsão sobre os assuntos, antes de março.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O conselheiro está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 pessimista com a educação brasileira, por isso não decid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 xml:space="preserve">iu </w:t>
            </w:r>
            <w:r w:rsidR="00D71E27" w:rsidRPr="003F6E91">
              <w:rPr>
                <w:rFonts w:ascii="Arial" w:hAnsi="Arial" w:cs="Arial"/>
                <w:sz w:val="22"/>
                <w:szCs w:val="22"/>
              </w:rPr>
              <w:t xml:space="preserve">não </w:t>
            </w:r>
            <w:r w:rsidR="003F6E91" w:rsidRPr="003F6E91">
              <w:rPr>
                <w:rFonts w:ascii="Arial" w:hAnsi="Arial" w:cs="Arial"/>
                <w:sz w:val="22"/>
                <w:szCs w:val="22"/>
              </w:rPr>
              <w:t>retornar a CEF no próximo ano.</w:t>
            </w:r>
            <w:r w:rsidR="003F6E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989E34" w14:textId="77777777" w:rsidR="00D71E27" w:rsidRPr="00D829B7" w:rsidRDefault="00D71E27" w:rsidP="00836F9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58F46BE" w14:textId="77777777" w:rsidR="00D71E27" w:rsidRPr="00D829B7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71E27" w:rsidRPr="00D829B7" w14:paraId="7862B295" w14:textId="77777777" w:rsidTr="00836F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99ACDB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9327D" w14:textId="77777777" w:rsidR="00D71E27" w:rsidRPr="00D829B7" w:rsidRDefault="00D829B7" w:rsidP="00836F97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hAnsi="Arial" w:cs="Arial"/>
                <w:b/>
                <w:sz w:val="22"/>
                <w:szCs w:val="22"/>
              </w:rPr>
              <w:t>Melina Valença Marcondes</w:t>
            </w:r>
          </w:p>
        </w:tc>
      </w:tr>
      <w:tr w:rsidR="00D71E27" w:rsidRPr="00D829B7" w14:paraId="49E6E587" w14:textId="77777777" w:rsidTr="00836F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01C6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D30EAD" w14:textId="77777777" w:rsidR="00D71E27" w:rsidRPr="00D829B7" w:rsidRDefault="003F6E91" w:rsidP="0001557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>Deliberação 63</w:t>
            </w:r>
            <w:r>
              <w:rPr>
                <w:rFonts w:ascii="Arial" w:hAnsi="Arial" w:cs="Arial"/>
                <w:sz w:val="22"/>
                <w:szCs w:val="22"/>
              </w:rPr>
              <w:t>/2022 da CEF/SC</w:t>
            </w:r>
            <w:r w:rsidR="00015572">
              <w:rPr>
                <w:rFonts w:ascii="Arial" w:hAnsi="Arial" w:cs="Arial"/>
                <w:sz w:val="22"/>
                <w:szCs w:val="22"/>
              </w:rPr>
              <w:t xml:space="preserve"> que solicitou informações sobre instituições de ensino de cursos </w:t>
            </w:r>
            <w:proofErr w:type="spellStart"/>
            <w:r w:rsidR="00015572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D71E27" w:rsidRPr="00D829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72">
              <w:rPr>
                <w:rFonts w:ascii="Arial" w:hAnsi="Arial" w:cs="Arial"/>
                <w:sz w:val="22"/>
                <w:szCs w:val="22"/>
              </w:rPr>
              <w:t>em Santa Catarina, foram recebidas algumas confirmações de re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 xml:space="preserve">cebimento. </w:t>
            </w:r>
            <w:r w:rsidR="00015572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015572">
              <w:rPr>
                <w:rFonts w:ascii="Arial" w:hAnsi="Arial" w:cs="Arial"/>
                <w:sz w:val="22"/>
                <w:szCs w:val="22"/>
              </w:rPr>
              <w:t>Uninter</w:t>
            </w:r>
            <w:proofErr w:type="spellEnd"/>
            <w:r w:rsidR="00015572">
              <w:rPr>
                <w:rFonts w:ascii="Arial" w:hAnsi="Arial" w:cs="Arial"/>
                <w:sz w:val="22"/>
                <w:szCs w:val="22"/>
              </w:rPr>
              <w:t xml:space="preserve"> já enviou as informações solicitadas.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72">
              <w:rPr>
                <w:rFonts w:ascii="Arial" w:hAnsi="Arial" w:cs="Arial"/>
                <w:sz w:val="22"/>
                <w:szCs w:val="22"/>
              </w:rPr>
              <w:t>Também comunicou que foi recebido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015572">
              <w:rPr>
                <w:rFonts w:ascii="Arial" w:hAnsi="Arial" w:cs="Arial"/>
                <w:sz w:val="22"/>
                <w:szCs w:val="22"/>
              </w:rPr>
              <w:t xml:space="preserve">primeiro pedido de registro de </w:t>
            </w:r>
            <w:proofErr w:type="spellStart"/>
            <w:r w:rsidR="00015572">
              <w:rPr>
                <w:rFonts w:ascii="Arial" w:hAnsi="Arial" w:cs="Arial"/>
                <w:sz w:val="22"/>
                <w:szCs w:val="22"/>
              </w:rPr>
              <w:t>E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>a</w:t>
            </w:r>
            <w:r w:rsidR="00015572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01557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>após a aprovação do procedimento em plenário</w:t>
            </w:r>
            <w:r w:rsidR="00015572">
              <w:rPr>
                <w:rFonts w:ascii="Arial" w:hAnsi="Arial" w:cs="Arial"/>
                <w:sz w:val="22"/>
                <w:szCs w:val="22"/>
              </w:rPr>
              <w:t xml:space="preserve">, por isso a GERTEC 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>vai solicita</w:t>
            </w:r>
            <w:r w:rsidR="00015572">
              <w:rPr>
                <w:rFonts w:ascii="Arial" w:hAnsi="Arial" w:cs="Arial"/>
                <w:sz w:val="22"/>
                <w:szCs w:val="22"/>
              </w:rPr>
              <w:t>r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 xml:space="preserve"> os novos documentos</w:t>
            </w:r>
            <w:r w:rsidR="00015572">
              <w:rPr>
                <w:rFonts w:ascii="Arial" w:hAnsi="Arial" w:cs="Arial"/>
                <w:sz w:val="22"/>
                <w:szCs w:val="22"/>
              </w:rPr>
              <w:t xml:space="preserve"> para a instituição de ensino</w:t>
            </w:r>
            <w:r w:rsidR="00D71E27" w:rsidRPr="00D829B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14:paraId="3A004E59" w14:textId="77777777" w:rsidR="00D71E27" w:rsidRPr="00D829B7" w:rsidRDefault="00D71E27" w:rsidP="00D71E2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71E27" w:rsidRPr="00D829B7" w14:paraId="54BC8FED" w14:textId="77777777" w:rsidTr="00836F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A9229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602F7" w14:textId="77777777" w:rsidR="00D71E27" w:rsidRPr="00D829B7" w:rsidRDefault="00D829B7" w:rsidP="00836F97">
            <w:pPr>
              <w:pStyle w:val="SemEspaamento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hAnsi="Arial" w:cs="Arial"/>
                <w:b/>
                <w:sz w:val="22"/>
                <w:szCs w:val="22"/>
              </w:rPr>
              <w:t>Pedro Schultz Fonseca Baptista</w:t>
            </w:r>
          </w:p>
        </w:tc>
      </w:tr>
      <w:tr w:rsidR="00D71E27" w:rsidRPr="00D829B7" w14:paraId="7671FB41" w14:textId="77777777" w:rsidTr="00A10EF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5AE7" w14:textId="77777777" w:rsidR="00D71E27" w:rsidRPr="00D829B7" w:rsidRDefault="00D71E27" w:rsidP="00836F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29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E27A9" w14:textId="77777777" w:rsidR="00DB6EF6" w:rsidRDefault="00015572" w:rsidP="00A10E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Informou que a CEP do CAU/BR já começou a motivar a CEF </w:t>
            </w:r>
            <w:r w:rsidR="00A10EF0">
              <w:rPr>
                <w:rFonts w:ascii="Arial" w:hAnsi="Arial" w:cs="Arial"/>
                <w:sz w:val="22"/>
                <w:szCs w:val="22"/>
              </w:rPr>
              <w:t xml:space="preserve">também do CAU/BR </w:t>
            </w:r>
            <w:r>
              <w:rPr>
                <w:rFonts w:ascii="Arial" w:hAnsi="Arial" w:cs="Arial"/>
                <w:sz w:val="22"/>
                <w:szCs w:val="22"/>
              </w:rPr>
              <w:t>sobre a questão das atribuições de arquitetos e urbanistas</w:t>
            </w:r>
            <w:r w:rsidR="00A10EF0">
              <w:rPr>
                <w:rFonts w:ascii="Arial" w:hAnsi="Arial" w:cs="Arial"/>
                <w:sz w:val="22"/>
                <w:szCs w:val="22"/>
              </w:rPr>
              <w:t xml:space="preserve"> e da necessidade de</w:t>
            </w:r>
            <w:r>
              <w:rPr>
                <w:rFonts w:ascii="Arial" w:hAnsi="Arial" w:cs="Arial"/>
                <w:sz w:val="22"/>
                <w:szCs w:val="22"/>
              </w:rPr>
              <w:t xml:space="preserve"> revogação das deliberações da </w:t>
            </w:r>
            <w:r w:rsidR="00A10EF0">
              <w:rPr>
                <w:rFonts w:ascii="Arial" w:hAnsi="Arial" w:cs="Arial"/>
                <w:sz w:val="22"/>
                <w:szCs w:val="22"/>
              </w:rPr>
              <w:t>CEF - C</w:t>
            </w:r>
            <w:r>
              <w:rPr>
                <w:rFonts w:ascii="Arial" w:hAnsi="Arial" w:cs="Arial"/>
                <w:sz w:val="22"/>
                <w:szCs w:val="22"/>
              </w:rPr>
              <w:t xml:space="preserve">omissão de </w:t>
            </w:r>
            <w:r w:rsidR="00A10EF0">
              <w:rPr>
                <w:rFonts w:ascii="Arial" w:hAnsi="Arial" w:cs="Arial"/>
                <w:sz w:val="22"/>
                <w:szCs w:val="22"/>
              </w:rPr>
              <w:t>Ensino e F</w:t>
            </w:r>
            <w:r>
              <w:rPr>
                <w:rFonts w:ascii="Arial" w:hAnsi="Arial" w:cs="Arial"/>
                <w:sz w:val="22"/>
                <w:szCs w:val="22"/>
              </w:rPr>
              <w:t>ormação que contenham restrições ou vedações ao exercício das atividades técnicas de arquitetos e urbanistas, em fun</w:t>
            </w:r>
            <w:r w:rsidR="00A10EF0">
              <w:rPr>
                <w:rFonts w:ascii="Arial" w:hAnsi="Arial" w:cs="Arial"/>
                <w:sz w:val="22"/>
                <w:szCs w:val="22"/>
              </w:rPr>
              <w:t>ção de possíveis conflitos de</w:t>
            </w:r>
            <w:r>
              <w:rPr>
                <w:rFonts w:ascii="Arial" w:hAnsi="Arial" w:cs="Arial"/>
                <w:sz w:val="22"/>
                <w:szCs w:val="22"/>
              </w:rPr>
              <w:t xml:space="preserve"> entendimento</w:t>
            </w:r>
            <w:r w:rsidR="00A10EF0">
              <w:rPr>
                <w:rFonts w:ascii="Arial" w:hAnsi="Arial" w:cs="Arial"/>
                <w:sz w:val="22"/>
                <w:szCs w:val="22"/>
              </w:rPr>
              <w:t>s, o</w:t>
            </w:r>
            <w:r>
              <w:rPr>
                <w:rFonts w:ascii="Arial" w:hAnsi="Arial" w:cs="Arial"/>
                <w:sz w:val="22"/>
                <w:szCs w:val="22"/>
              </w:rPr>
              <w:t>u seja, será realizado esse</w:t>
            </w:r>
          </w:p>
          <w:p w14:paraId="49344CC5" w14:textId="77777777" w:rsidR="00D71E27" w:rsidRPr="00D829B7" w:rsidRDefault="00015572" w:rsidP="00A10EF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movimento de revogação também nas Deliberações da CEF, visto que a comissão seria incompetente para estabelecer vedações ao exercício dos profissionais.  </w:t>
            </w:r>
          </w:p>
        </w:tc>
      </w:tr>
    </w:tbl>
    <w:p w14:paraId="0DC0D6B7" w14:textId="77777777" w:rsidR="008E6980" w:rsidRPr="00DF0FDD" w:rsidRDefault="008E6980" w:rsidP="009467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2EFC43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F9E5C0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347B7DF" w14:textId="77777777" w:rsidR="00074F58" w:rsidRPr="00DF0FD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03BFA219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658E78" w14:textId="77777777" w:rsidR="002072EB" w:rsidRPr="00074F58" w:rsidRDefault="002072EB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79518" w14:textId="77777777" w:rsidR="002072EB" w:rsidRPr="00074F58" w:rsidRDefault="00672709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diplomados no país</w:t>
            </w:r>
          </w:p>
        </w:tc>
      </w:tr>
      <w:tr w:rsidR="002072EB" w:rsidRPr="00074F58" w14:paraId="66E49CBA" w14:textId="77777777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BA4D88" w14:textId="77777777" w:rsidR="002072EB" w:rsidRPr="00074F58" w:rsidRDefault="002072EB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D39F1" w14:textId="77777777" w:rsidR="002072EB" w:rsidRPr="00074F58" w:rsidRDefault="00D829B7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14713F2E" w14:textId="77777777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5D8507" w14:textId="77777777" w:rsidR="002072EB" w:rsidRPr="00074F58" w:rsidRDefault="002072EB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5483D" w14:textId="77777777" w:rsidR="002072EB" w:rsidRPr="00074F58" w:rsidRDefault="00515BD8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672709" w:rsidRPr="00074F58" w14:paraId="2000BBA8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91744B" w14:textId="77777777" w:rsidR="00672709" w:rsidRPr="00074F58" w:rsidRDefault="00672709" w:rsidP="00672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3E03" w14:textId="77777777" w:rsidR="001519E8" w:rsidRDefault="001519E8" w:rsidP="006727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2A79F" w14:textId="77777777" w:rsidR="001519E8" w:rsidRDefault="001519E8" w:rsidP="001519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05 registros em caráter PROVISÓRIO – Deliberação nº 73/2022 – aprovada. </w:t>
            </w:r>
          </w:p>
          <w:p w14:paraId="4D6550E3" w14:textId="77777777" w:rsidR="001519E8" w:rsidRDefault="001519E8" w:rsidP="006727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DCE1F1" w14:textId="77777777" w:rsidR="00672709" w:rsidRDefault="00672709" w:rsidP="006727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B20F6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 </w:t>
            </w:r>
            <w:r w:rsidR="001170C5">
              <w:rPr>
                <w:rFonts w:ascii="Arial" w:hAnsi="Arial" w:cs="Arial"/>
                <w:sz w:val="22"/>
                <w:szCs w:val="22"/>
              </w:rPr>
              <w:t>74</w:t>
            </w:r>
            <w:r>
              <w:rPr>
                <w:rFonts w:ascii="Arial" w:hAnsi="Arial" w:cs="Arial"/>
                <w:sz w:val="22"/>
                <w:szCs w:val="22"/>
              </w:rPr>
              <w:t xml:space="preserve">/2022- aprovada. </w:t>
            </w:r>
          </w:p>
          <w:p w14:paraId="2ED4AD59" w14:textId="77777777" w:rsidR="00672709" w:rsidRDefault="00672709" w:rsidP="006727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0AFE28" w14:textId="77777777" w:rsidR="004F1CC4" w:rsidRDefault="004F1CC4" w:rsidP="00AB2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C521AB" w14:textId="77777777" w:rsidR="004F1CC4" w:rsidRDefault="004F1CC4" w:rsidP="00AB2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Retificação da data de registro inicial de profissional migrado do</w:t>
            </w:r>
            <w:r w:rsidR="00D829B7">
              <w:rPr>
                <w:rFonts w:ascii="Arial" w:hAnsi="Arial" w:cs="Arial"/>
                <w:sz w:val="22"/>
                <w:szCs w:val="22"/>
              </w:rPr>
              <w:t xml:space="preserve"> Crea/SC com período errado. – D</w:t>
            </w:r>
            <w:r>
              <w:rPr>
                <w:rFonts w:ascii="Arial" w:hAnsi="Arial" w:cs="Arial"/>
                <w:sz w:val="22"/>
                <w:szCs w:val="22"/>
              </w:rPr>
              <w:t>eliberação 75/2022</w:t>
            </w:r>
            <w:r w:rsidR="00D829B7">
              <w:rPr>
                <w:rFonts w:ascii="Arial" w:hAnsi="Arial" w:cs="Arial"/>
                <w:sz w:val="22"/>
                <w:szCs w:val="22"/>
              </w:rPr>
              <w:t xml:space="preserve"> – aprovada.</w:t>
            </w:r>
          </w:p>
          <w:p w14:paraId="15A96E7F" w14:textId="77777777" w:rsidR="00E90D9A" w:rsidRPr="00A52077" w:rsidRDefault="00E90D9A" w:rsidP="00AB20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572BD460" w14:textId="77777777" w:rsidR="001215A2" w:rsidRPr="00DF0FD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784A" w:rsidRPr="00074F58" w14:paraId="3AAC3652" w14:textId="77777777" w:rsidTr="0000323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7F577E" w14:textId="77777777"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C56D5" w14:textId="77777777" w:rsidR="001B784A" w:rsidRPr="00074F58" w:rsidRDefault="00672709" w:rsidP="0000323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982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solicitação de certidão de georreferenciamento e correlatas – INCRA; </w:t>
            </w:r>
          </w:p>
        </w:tc>
      </w:tr>
      <w:tr w:rsidR="001B784A" w:rsidRPr="00074F58" w14:paraId="5CC91FDF" w14:textId="77777777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ACB4E3" w14:textId="77777777"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46526" w14:textId="77777777"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14:paraId="230304F6" w14:textId="77777777" w:rsidTr="0000323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D88947" w14:textId="77777777"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72569" w14:textId="77777777" w:rsidR="001B784A" w:rsidRPr="00074F58" w:rsidRDefault="001B784A" w:rsidP="000032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B784A" w:rsidRPr="00074F58" w14:paraId="18C96DD5" w14:textId="77777777" w:rsidTr="0000323E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E226B6" w14:textId="77777777" w:rsidR="001B784A" w:rsidRPr="00074F58" w:rsidRDefault="001B784A" w:rsidP="000032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3E9B0" w14:textId="77777777" w:rsidR="00D829B7" w:rsidRDefault="00D829B7" w:rsidP="00EA44D9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1B58C90D" w14:textId="77777777" w:rsidR="001B784A" w:rsidRDefault="00294941" w:rsidP="00EA44D9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</w:t>
            </w:r>
            <w:r w:rsidR="00AB43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1613777/2022</w:t>
            </w:r>
            <w:r w:rsidR="00D829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– Deliberação </w:t>
            </w:r>
            <w:r w:rsidR="00AB43C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76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/2022 – </w:t>
            </w:r>
            <w:r w:rsidRPr="00EA44D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aprovada </w:t>
            </w:r>
            <w:r w:rsidR="00EA44D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solicitação de </w:t>
            </w:r>
            <w:r w:rsidR="00EA44D9" w:rsidRPr="00EA44D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georreferenciamento e correlatas</w:t>
            </w:r>
            <w:r w:rsidR="00D71E2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3825AF78" w14:textId="77777777" w:rsidR="00D829B7" w:rsidRPr="00A64D54" w:rsidRDefault="00D829B7" w:rsidP="00EA44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28732B0" w14:textId="77777777" w:rsidR="00F55704" w:rsidRPr="00DF0FDD" w:rsidRDefault="00F55704" w:rsidP="00F5570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55704" w:rsidRPr="002072EB" w14:paraId="60A68C5E" w14:textId="77777777" w:rsidTr="00DE7B2D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B04728" w14:textId="77777777" w:rsidR="00F55704" w:rsidRPr="00DE4A71" w:rsidRDefault="00F55704" w:rsidP="00DE7B2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7063E3E3" w14:textId="77777777" w:rsidR="00F55704" w:rsidRPr="00DF0FDD" w:rsidRDefault="00F55704" w:rsidP="00DF0FD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5704" w:rsidRPr="00D70953" w14:paraId="191FB019" w14:textId="77777777" w:rsidTr="00DE7B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2A7154" w14:textId="77777777"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A72B7" w14:textId="77777777" w:rsidR="00F55704" w:rsidRPr="00D70953" w:rsidRDefault="00DE2715" w:rsidP="00DE7B2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Título de Engenharia de Segurança do Trabalho</w:t>
            </w:r>
          </w:p>
        </w:tc>
      </w:tr>
      <w:tr w:rsidR="00F55704" w:rsidRPr="00D70953" w14:paraId="373CCCBE" w14:textId="77777777" w:rsidTr="00DE7B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B36BD9" w14:textId="77777777"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D4995" w14:textId="77777777" w:rsidR="00F55704" w:rsidRPr="00D70953" w:rsidRDefault="00F55704" w:rsidP="00DE7B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55704" w:rsidRPr="00D70953" w14:paraId="67224032" w14:textId="77777777" w:rsidTr="00DE7B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77947" w14:textId="77777777"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473FC" w14:textId="77777777" w:rsidR="00F55704" w:rsidRPr="00D70953" w:rsidRDefault="00AB43CE" w:rsidP="00F5570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F55704" w:rsidRPr="00E81AE6" w14:paraId="5DF604DF" w14:textId="77777777" w:rsidTr="00DE7B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059A1A" w14:textId="77777777" w:rsidR="00F55704" w:rsidRPr="00D70953" w:rsidRDefault="00F55704" w:rsidP="00DE7B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5AC69" w14:textId="77777777" w:rsidR="00AB43CE" w:rsidRDefault="00AB43CE" w:rsidP="00CF79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0E43799" w14:textId="77777777" w:rsidR="00AB43CE" w:rsidRDefault="00AB43CE" w:rsidP="00AB43CE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</w:t>
            </w:r>
            <w:r w:rsidR="00D71E2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1631608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– Deliberação 77/2022 – </w:t>
            </w:r>
            <w:r w:rsidRPr="00D71E2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aprovada a inclusão de título.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2E35C160" w14:textId="77777777" w:rsidR="00AB43CE" w:rsidRDefault="00AB43CE" w:rsidP="00CF79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F483CB7" w14:textId="77777777" w:rsidR="00AB43CE" w:rsidRDefault="00AB43CE" w:rsidP="00AB43CE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Protocolo 1639969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– </w:t>
            </w:r>
            <w:r w:rsidRPr="00D71E2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Deliberação 78/2022 – aprovada a inclusão de título.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714E2533" w14:textId="77777777" w:rsidR="007638D9" w:rsidRPr="00991F48" w:rsidRDefault="007638D9" w:rsidP="00CF79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225B5DB" w14:textId="77777777" w:rsidR="005F1E57" w:rsidRDefault="005F1E57" w:rsidP="00DF0FDD">
      <w:pPr>
        <w:pStyle w:val="SemEspaamento"/>
        <w:rPr>
          <w:rFonts w:ascii="Arial" w:hAnsi="Arial" w:cs="Arial"/>
          <w:sz w:val="22"/>
          <w:szCs w:val="22"/>
        </w:rPr>
      </w:pPr>
    </w:p>
    <w:p w14:paraId="3BBE5A0A" w14:textId="77777777" w:rsidR="00DB6EF6" w:rsidRDefault="00DB6EF6" w:rsidP="00DF0FDD">
      <w:pPr>
        <w:pStyle w:val="SemEspaamento"/>
        <w:rPr>
          <w:rFonts w:ascii="Arial" w:hAnsi="Arial" w:cs="Arial"/>
          <w:sz w:val="22"/>
          <w:szCs w:val="22"/>
        </w:rPr>
      </w:pPr>
    </w:p>
    <w:p w14:paraId="1091166A" w14:textId="77777777" w:rsidR="00DB6EF6" w:rsidRDefault="00DB6EF6" w:rsidP="00DF0FDD">
      <w:pPr>
        <w:pStyle w:val="SemEspaamento"/>
        <w:rPr>
          <w:rFonts w:ascii="Arial" w:hAnsi="Arial" w:cs="Arial"/>
          <w:sz w:val="22"/>
          <w:szCs w:val="22"/>
        </w:rPr>
      </w:pPr>
    </w:p>
    <w:p w14:paraId="29159FC0" w14:textId="77777777" w:rsidR="00DB6EF6" w:rsidRDefault="00DB6EF6" w:rsidP="00DF0FDD">
      <w:pPr>
        <w:pStyle w:val="SemEspaamento"/>
        <w:rPr>
          <w:rFonts w:ascii="Arial" w:hAnsi="Arial" w:cs="Arial"/>
          <w:sz w:val="22"/>
          <w:szCs w:val="22"/>
        </w:rPr>
      </w:pPr>
    </w:p>
    <w:p w14:paraId="3D9E47EA" w14:textId="77777777" w:rsidR="00DB6EF6" w:rsidRDefault="00DB6EF6" w:rsidP="00DF0FDD">
      <w:pPr>
        <w:pStyle w:val="SemEspaamento"/>
        <w:rPr>
          <w:rFonts w:ascii="Arial" w:hAnsi="Arial" w:cs="Arial"/>
          <w:sz w:val="22"/>
          <w:szCs w:val="22"/>
        </w:rPr>
      </w:pPr>
    </w:p>
    <w:p w14:paraId="7C39BA90" w14:textId="77777777" w:rsidR="00DB6EF6" w:rsidRDefault="00DB6EF6" w:rsidP="00DF0FDD">
      <w:pPr>
        <w:pStyle w:val="SemEspaamento"/>
        <w:rPr>
          <w:rFonts w:ascii="Arial" w:hAnsi="Arial" w:cs="Arial"/>
          <w:sz w:val="22"/>
          <w:szCs w:val="22"/>
        </w:rPr>
      </w:pPr>
    </w:p>
    <w:p w14:paraId="4DB72F5B" w14:textId="77777777" w:rsidR="00DB6EF6" w:rsidRDefault="00DB6EF6" w:rsidP="00DF0FDD">
      <w:pPr>
        <w:pStyle w:val="SemEspaamento"/>
        <w:rPr>
          <w:rFonts w:ascii="Arial" w:hAnsi="Arial" w:cs="Arial"/>
          <w:sz w:val="22"/>
          <w:szCs w:val="22"/>
        </w:rPr>
      </w:pPr>
    </w:p>
    <w:p w14:paraId="07A09871" w14:textId="77777777" w:rsidR="00DB6EF6" w:rsidRDefault="00DB6EF6" w:rsidP="00DF0FD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1E57" w:rsidRPr="00D70953" w14:paraId="47497235" w14:textId="77777777" w:rsidTr="00D93D7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4ED7C" w14:textId="77777777" w:rsidR="005F1E57" w:rsidRPr="00D70953" w:rsidRDefault="00D9145A" w:rsidP="00D93D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77DFF" w14:textId="77777777" w:rsidR="005F1E57" w:rsidRPr="00D9145A" w:rsidRDefault="00D9145A" w:rsidP="00D93D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14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UNIDERP</w:t>
            </w:r>
          </w:p>
        </w:tc>
      </w:tr>
      <w:tr w:rsidR="005F1E57" w:rsidRPr="00D70953" w14:paraId="39278751" w14:textId="77777777" w:rsidTr="00D93D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AF3B89" w14:textId="77777777" w:rsidR="005F1E57" w:rsidRPr="00D70953" w:rsidRDefault="005F1E57" w:rsidP="00D93D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BE045" w14:textId="77777777" w:rsidR="005F1E57" w:rsidRPr="00D70953" w:rsidRDefault="005F1E57" w:rsidP="00D93D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F1E57" w:rsidRPr="00D70953" w14:paraId="0638362E" w14:textId="77777777" w:rsidTr="00D93D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EF682" w14:textId="77777777" w:rsidR="005F1E57" w:rsidRPr="00D70953" w:rsidRDefault="005F1E57" w:rsidP="00D93D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3A906" w14:textId="77777777" w:rsidR="005F1E57" w:rsidRPr="00D70953" w:rsidRDefault="005F1E57" w:rsidP="00D93D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Jurídica e Presidente</w:t>
            </w:r>
          </w:p>
        </w:tc>
      </w:tr>
      <w:tr w:rsidR="005F1E57" w:rsidRPr="00E81AE6" w14:paraId="04949B23" w14:textId="77777777" w:rsidTr="00D93D7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8344E0" w14:textId="77777777" w:rsidR="005F1E57" w:rsidRPr="00D70953" w:rsidRDefault="005F1E57" w:rsidP="00D93D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607C4" w14:textId="77777777" w:rsidR="005F1E57" w:rsidRPr="00991F48" w:rsidRDefault="00D829B7" w:rsidP="000F0C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comunicado que todos os requerentes da UNIDERP foram notificados e que</w:t>
            </w:r>
            <w:r w:rsidR="007638D9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recusaram de apresentar recurso</w:t>
            </w:r>
            <w:r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individual</w:t>
            </w:r>
            <w:r w:rsidR="00A10EF0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acolhendo o recurso feito pela própria IES</w:t>
            </w:r>
            <w:r w:rsidR="007638D9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10EF0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vez que não havia ainda nesta data a notificação judicial sobre a ação, a</w:t>
            </w:r>
            <w:r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comissão preferiu não apreciar a questão</w:t>
            </w:r>
            <w:r w:rsidR="00A10EF0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pois demandaria mais discussão</w:t>
            </w:r>
            <w:r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A10EF0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objetivo desta reunião era</w:t>
            </w:r>
            <w:r w:rsidR="000F0C6F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apenas</w:t>
            </w:r>
            <w:r w:rsidR="00A10EF0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</w:t>
            </w:r>
            <w:r w:rsidR="000F0C6F"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 as rotinas de trabalho, que não demandariam mais aprofundamento e que a reunião totalmente virtual prejudicaria essa situação. Assim, esse tema deveria ser analisado na primeira reunião de 2023</w:t>
            </w:r>
            <w:r w:rsidRPr="000F0C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06E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4103247" w14:textId="77777777" w:rsidR="005F1E57" w:rsidRDefault="005F1E57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0C65C036" w14:textId="77777777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D71E27">
        <w:rPr>
          <w:rFonts w:ascii="Arial" w:hAnsi="Arial" w:cs="Arial"/>
          <w:bCs/>
          <w:sz w:val="22"/>
          <w:szCs w:val="22"/>
        </w:rPr>
        <w:t>1</w:t>
      </w:r>
      <w:r w:rsidR="004545C7" w:rsidRPr="00471B42">
        <w:rPr>
          <w:rFonts w:ascii="Arial" w:hAnsi="Arial" w:cs="Arial"/>
          <w:bCs/>
          <w:sz w:val="22"/>
          <w:szCs w:val="22"/>
        </w:rPr>
        <w:t>ª</w:t>
      </w:r>
      <w:r w:rsidR="00DF0FDD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F0FDD">
        <w:rPr>
          <w:rFonts w:ascii="Arial" w:hAnsi="Arial" w:cs="Arial"/>
          <w:bCs/>
          <w:sz w:val="22"/>
          <w:szCs w:val="22"/>
        </w:rPr>
        <w:t>O</w:t>
      </w:r>
      <w:r w:rsidR="00924ADA" w:rsidRPr="004545C7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F05A0B">
        <w:rPr>
          <w:rFonts w:ascii="Arial" w:hAnsi="Arial" w:cs="Arial"/>
          <w:bCs/>
          <w:sz w:val="22"/>
          <w:szCs w:val="22"/>
        </w:rPr>
        <w:t>25</w:t>
      </w:r>
      <w:r w:rsidR="008D37B9" w:rsidRPr="009E3C1F">
        <w:rPr>
          <w:rFonts w:ascii="Arial" w:hAnsi="Arial" w:cs="Arial"/>
          <w:bCs/>
          <w:sz w:val="22"/>
          <w:szCs w:val="22"/>
        </w:rPr>
        <w:t>/</w:t>
      </w:r>
      <w:r w:rsidR="00F05A0B">
        <w:rPr>
          <w:rFonts w:ascii="Arial" w:hAnsi="Arial" w:cs="Arial"/>
          <w:bCs/>
          <w:sz w:val="22"/>
          <w:szCs w:val="22"/>
        </w:rPr>
        <w:t>01</w:t>
      </w:r>
      <w:r w:rsidR="00D2226F" w:rsidRPr="009E3C1F">
        <w:rPr>
          <w:rFonts w:ascii="Arial" w:hAnsi="Arial" w:cs="Arial"/>
          <w:bCs/>
          <w:sz w:val="22"/>
          <w:szCs w:val="22"/>
        </w:rPr>
        <w:t>/202</w:t>
      </w:r>
      <w:r w:rsidR="00D71E27">
        <w:rPr>
          <w:rFonts w:ascii="Arial" w:hAnsi="Arial" w:cs="Arial"/>
          <w:bCs/>
          <w:sz w:val="22"/>
          <w:szCs w:val="22"/>
        </w:rPr>
        <w:t>3</w:t>
      </w:r>
      <w:r w:rsidR="00FB1565" w:rsidRPr="006B08FB">
        <w:rPr>
          <w:rFonts w:ascii="Arial" w:hAnsi="Arial" w:cs="Arial"/>
          <w:bCs/>
          <w:sz w:val="22"/>
          <w:szCs w:val="22"/>
        </w:rPr>
        <w:t>, com o voto favoráve</w:t>
      </w:r>
      <w:r w:rsidR="00DB6EF6">
        <w:rPr>
          <w:rFonts w:ascii="Arial" w:hAnsi="Arial" w:cs="Arial"/>
          <w:bCs/>
          <w:sz w:val="22"/>
          <w:szCs w:val="22"/>
        </w:rPr>
        <w:t>l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</w:t>
      </w:r>
      <w:r w:rsidR="00210FD2">
        <w:rPr>
          <w:rFonts w:ascii="Arial" w:hAnsi="Arial" w:cs="Arial"/>
          <w:bCs/>
          <w:sz w:val="22"/>
          <w:szCs w:val="22"/>
        </w:rPr>
        <w:t>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Conselheir</w:t>
      </w:r>
      <w:r w:rsidR="00210FD2">
        <w:rPr>
          <w:rFonts w:ascii="Arial" w:hAnsi="Arial" w:cs="Arial"/>
          <w:bCs/>
          <w:sz w:val="22"/>
          <w:szCs w:val="22"/>
        </w:rPr>
        <w:t>a</w:t>
      </w:r>
      <w:r w:rsidR="00DF0FDD">
        <w:rPr>
          <w:rFonts w:ascii="Arial" w:hAnsi="Arial" w:cs="Arial"/>
          <w:bCs/>
          <w:sz w:val="22"/>
          <w:szCs w:val="22"/>
        </w:rPr>
        <w:t xml:space="preserve"> Fá</w:t>
      </w:r>
      <w:r w:rsidR="00E9650F">
        <w:rPr>
          <w:rFonts w:ascii="Arial" w:hAnsi="Arial" w:cs="Arial"/>
          <w:bCs/>
          <w:sz w:val="22"/>
          <w:szCs w:val="22"/>
        </w:rPr>
        <w:t>rida Mirany de Mira</w:t>
      </w:r>
      <w:r w:rsidR="00210FD2">
        <w:rPr>
          <w:rFonts w:ascii="Arial" w:hAnsi="Arial" w:cs="Arial"/>
          <w:bCs/>
          <w:sz w:val="22"/>
          <w:szCs w:val="22"/>
        </w:rPr>
        <w:t xml:space="preserve">, </w:t>
      </w:r>
      <w:r w:rsidR="00E9650F">
        <w:rPr>
          <w:rFonts w:ascii="Arial" w:hAnsi="Arial" w:cs="Arial"/>
          <w:bCs/>
          <w:sz w:val="22"/>
          <w:szCs w:val="22"/>
        </w:rPr>
        <w:t xml:space="preserve">abstenção </w:t>
      </w:r>
      <w:r w:rsidR="00700F77" w:rsidRPr="006B08FB">
        <w:rPr>
          <w:rFonts w:ascii="Arial" w:hAnsi="Arial" w:cs="Arial"/>
          <w:bCs/>
          <w:sz w:val="22"/>
          <w:szCs w:val="22"/>
        </w:rPr>
        <w:t>d</w:t>
      </w:r>
      <w:r w:rsidR="00700F77">
        <w:rPr>
          <w:rFonts w:ascii="Arial" w:hAnsi="Arial" w:cs="Arial"/>
          <w:bCs/>
          <w:sz w:val="22"/>
          <w:szCs w:val="22"/>
        </w:rPr>
        <w:t>a</w:t>
      </w:r>
      <w:r w:rsidR="00700F77" w:rsidRPr="006B08FB">
        <w:rPr>
          <w:rFonts w:ascii="Arial" w:hAnsi="Arial" w:cs="Arial"/>
          <w:bCs/>
          <w:sz w:val="22"/>
          <w:szCs w:val="22"/>
        </w:rPr>
        <w:t xml:space="preserve"> Conselheir</w:t>
      </w:r>
      <w:r w:rsidR="00700F77">
        <w:rPr>
          <w:rFonts w:ascii="Arial" w:hAnsi="Arial" w:cs="Arial"/>
          <w:bCs/>
          <w:sz w:val="22"/>
          <w:szCs w:val="22"/>
        </w:rPr>
        <w:t>a</w:t>
      </w:r>
      <w:r w:rsidR="00E9650F">
        <w:rPr>
          <w:rFonts w:ascii="Arial" w:hAnsi="Arial" w:cs="Arial"/>
          <w:bCs/>
          <w:sz w:val="22"/>
          <w:szCs w:val="22"/>
        </w:rPr>
        <w:t xml:space="preserve"> Rosana Silveira </w:t>
      </w:r>
      <w:r w:rsidR="007F41D6">
        <w:rPr>
          <w:rFonts w:ascii="Arial" w:hAnsi="Arial" w:cs="Arial"/>
          <w:bCs/>
          <w:sz w:val="22"/>
          <w:szCs w:val="22"/>
        </w:rPr>
        <w:t xml:space="preserve">e ausência </w:t>
      </w:r>
      <w:r w:rsidR="00700F77" w:rsidRPr="006B08FB">
        <w:rPr>
          <w:rFonts w:ascii="Arial" w:hAnsi="Arial" w:cs="Arial"/>
          <w:bCs/>
          <w:sz w:val="22"/>
          <w:szCs w:val="22"/>
        </w:rPr>
        <w:t>d</w:t>
      </w:r>
      <w:r w:rsidR="00700F77">
        <w:rPr>
          <w:rFonts w:ascii="Arial" w:hAnsi="Arial" w:cs="Arial"/>
          <w:bCs/>
          <w:sz w:val="22"/>
          <w:szCs w:val="22"/>
        </w:rPr>
        <w:t>a</w:t>
      </w:r>
      <w:r w:rsidR="00700F77" w:rsidRPr="006B08FB">
        <w:rPr>
          <w:rFonts w:ascii="Arial" w:hAnsi="Arial" w:cs="Arial"/>
          <w:bCs/>
          <w:sz w:val="22"/>
          <w:szCs w:val="22"/>
        </w:rPr>
        <w:t xml:space="preserve"> Conselheir</w:t>
      </w:r>
      <w:r w:rsidR="00700F77">
        <w:rPr>
          <w:rFonts w:ascii="Arial" w:hAnsi="Arial" w:cs="Arial"/>
          <w:bCs/>
          <w:sz w:val="22"/>
          <w:szCs w:val="22"/>
        </w:rPr>
        <w:t>a</w:t>
      </w:r>
      <w:r w:rsidR="00700F77" w:rsidRPr="00210FD2">
        <w:rPr>
          <w:rFonts w:ascii="Arial" w:hAnsi="Arial" w:cs="Arial"/>
          <w:bCs/>
          <w:sz w:val="22"/>
          <w:szCs w:val="22"/>
        </w:rPr>
        <w:t xml:space="preserve"> </w:t>
      </w:r>
      <w:r w:rsidR="00210FD2" w:rsidRPr="00210FD2">
        <w:rPr>
          <w:rFonts w:ascii="Arial" w:hAnsi="Arial" w:cs="Arial"/>
          <w:bCs/>
          <w:sz w:val="22"/>
          <w:szCs w:val="22"/>
        </w:rPr>
        <w:t>Silvya Helena Caprario</w:t>
      </w:r>
      <w:r w:rsidR="00D2226F" w:rsidRPr="006B08FB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368B991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47D7135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B6CD445" w14:textId="77777777" w:rsidR="00393B06" w:rsidRDefault="00393B0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91848FD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53B4D75E" w14:textId="77777777" w:rsidR="006B08FB" w:rsidRPr="00700F77" w:rsidRDefault="00DF0FDD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00F77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5BB71999" w14:textId="77777777" w:rsidR="00C3776A" w:rsidRPr="00700F77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00F77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1A5DE45E" w14:textId="77777777" w:rsidR="00700F77" w:rsidRDefault="00700F7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F0E9F33" w14:textId="77777777" w:rsidR="00700F77" w:rsidRDefault="00700F7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EFE3216" w14:textId="77777777" w:rsidR="00700F77" w:rsidRDefault="00700F7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8D41F34" w14:textId="77777777" w:rsidR="00700F77" w:rsidRDefault="00700F7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CBDE3FD" w14:textId="77777777" w:rsidR="00700F77" w:rsidRDefault="00700F7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E00912" w14:textId="30E8A4C2" w:rsidR="00700F77" w:rsidRDefault="0075141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 DO CAU/SC</w:t>
      </w:r>
    </w:p>
    <w:p w14:paraId="0CC8DF2B" w14:textId="77777777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263031" w14:textId="77777777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1138ACA" w14:textId="77777777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5C029B1" w14:textId="77777777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80C61FE" w14:textId="77777777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E18016D" w14:textId="77777777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FB7641" w14:textId="77777777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EF49CA3" w14:textId="635C239F" w:rsidR="00DB6EF6" w:rsidRDefault="00DB6EF6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CF71F0" w14:textId="77777777" w:rsidR="00F2435F" w:rsidRDefault="00F2435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92A112D" w14:textId="77777777" w:rsidR="00700F77" w:rsidRPr="006B08FB" w:rsidRDefault="00700F7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E1BDD9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3CE0C8" w14:textId="77777777" w:rsidR="00377E07" w:rsidRPr="006B08FB" w:rsidRDefault="006B08FB" w:rsidP="00393B06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DB6EF6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2884647" w14:textId="77777777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0FCE1BE" w14:textId="77777777" w:rsidR="00700F77" w:rsidRDefault="00700F7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1EF8F80" w14:textId="77777777" w:rsidR="00700F77" w:rsidRPr="006B08FB" w:rsidRDefault="00700F7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E610B00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BEFCF40" w14:textId="77777777" w:rsidR="00393B06" w:rsidRDefault="00393B0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EE92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07096AE" w14:textId="77777777" w:rsidR="00700F77" w:rsidRPr="00700F77" w:rsidRDefault="00EC7166" w:rsidP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00F7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A5155D9" w14:textId="77777777" w:rsidR="00FB1565" w:rsidRPr="00700F77" w:rsidRDefault="00EC7166" w:rsidP="00EC7166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700F77">
        <w:rPr>
          <w:rFonts w:ascii="Arial" w:eastAsiaTheme="minorHAnsi" w:hAnsi="Arial" w:cs="Arial"/>
          <w:bCs/>
          <w:sz w:val="22"/>
          <w:szCs w:val="22"/>
        </w:rPr>
        <w:t xml:space="preserve"> do CAU/SC</w:t>
      </w:r>
    </w:p>
    <w:p w14:paraId="3D5727FF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DF0FD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276" w:left="1701" w:header="1327" w:footer="584" w:gutter="0"/>
          <w:cols w:space="708"/>
          <w:docGrid w:linePitch="326"/>
        </w:sectPr>
      </w:pPr>
    </w:p>
    <w:p w14:paraId="53A62406" w14:textId="77777777"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7C0D179" w14:textId="77777777"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2B30D9E3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B589" w14:textId="77777777" w:rsidR="0000323E" w:rsidRDefault="0000323E">
      <w:r>
        <w:separator/>
      </w:r>
    </w:p>
  </w:endnote>
  <w:endnote w:type="continuationSeparator" w:id="0">
    <w:p w14:paraId="2B182ACF" w14:textId="77777777" w:rsidR="0000323E" w:rsidRDefault="000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C63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790212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2137A39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E6980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B6EF6">
          <w:rPr>
            <w:rFonts w:ascii="Arial" w:hAnsi="Arial" w:cs="Arial"/>
            <w:sz w:val="18"/>
            <w:szCs w:val="18"/>
          </w:rPr>
          <w:t>4</w:t>
        </w:r>
      </w:p>
    </w:sdtContent>
  </w:sdt>
  <w:p w14:paraId="5044BE9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55D3" w14:textId="77777777" w:rsidR="0000323E" w:rsidRDefault="0000323E">
      <w:r>
        <w:separator/>
      </w:r>
    </w:p>
  </w:footnote>
  <w:footnote w:type="continuationSeparator" w:id="0">
    <w:p w14:paraId="7188D374" w14:textId="77777777" w:rsidR="0000323E" w:rsidRDefault="0000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876B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C6BB207" wp14:editId="4A99AF7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4EDBBC2" wp14:editId="2F48AC3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5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2027572" wp14:editId="03605F40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21CDE"/>
    <w:multiLevelType w:val="multilevel"/>
    <w:tmpl w:val="56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323E"/>
    <w:rsid w:val="00010F2C"/>
    <w:rsid w:val="00011C00"/>
    <w:rsid w:val="00011C73"/>
    <w:rsid w:val="000126F5"/>
    <w:rsid w:val="00013366"/>
    <w:rsid w:val="0001446F"/>
    <w:rsid w:val="000149C9"/>
    <w:rsid w:val="00014A19"/>
    <w:rsid w:val="00015572"/>
    <w:rsid w:val="00015894"/>
    <w:rsid w:val="00020BE5"/>
    <w:rsid w:val="000217C6"/>
    <w:rsid w:val="000242B1"/>
    <w:rsid w:val="00024E66"/>
    <w:rsid w:val="000264CA"/>
    <w:rsid w:val="0002692C"/>
    <w:rsid w:val="000269A5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6F59"/>
    <w:rsid w:val="0005742D"/>
    <w:rsid w:val="00057610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13A8"/>
    <w:rsid w:val="000933CA"/>
    <w:rsid w:val="000940DA"/>
    <w:rsid w:val="00094959"/>
    <w:rsid w:val="00094D9B"/>
    <w:rsid w:val="00096907"/>
    <w:rsid w:val="00097576"/>
    <w:rsid w:val="000A0CFB"/>
    <w:rsid w:val="000A1BC9"/>
    <w:rsid w:val="000A3FB7"/>
    <w:rsid w:val="000A5041"/>
    <w:rsid w:val="000A6944"/>
    <w:rsid w:val="000A75AD"/>
    <w:rsid w:val="000B19B1"/>
    <w:rsid w:val="000B39CA"/>
    <w:rsid w:val="000B52F2"/>
    <w:rsid w:val="000B5393"/>
    <w:rsid w:val="000C0120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0C6F"/>
    <w:rsid w:val="000F2511"/>
    <w:rsid w:val="000F32CB"/>
    <w:rsid w:val="000F6B2E"/>
    <w:rsid w:val="00101336"/>
    <w:rsid w:val="00101B9F"/>
    <w:rsid w:val="00101E5A"/>
    <w:rsid w:val="0010210F"/>
    <w:rsid w:val="00102BE2"/>
    <w:rsid w:val="00103D1B"/>
    <w:rsid w:val="0010752C"/>
    <w:rsid w:val="0011020F"/>
    <w:rsid w:val="00110EB3"/>
    <w:rsid w:val="00115369"/>
    <w:rsid w:val="00115757"/>
    <w:rsid w:val="001170C5"/>
    <w:rsid w:val="001215A2"/>
    <w:rsid w:val="001224E4"/>
    <w:rsid w:val="00122B0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50B42"/>
    <w:rsid w:val="001519E8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D7"/>
    <w:rsid w:val="001A1624"/>
    <w:rsid w:val="001A21EE"/>
    <w:rsid w:val="001A3EA4"/>
    <w:rsid w:val="001A47AC"/>
    <w:rsid w:val="001A505A"/>
    <w:rsid w:val="001A5FE0"/>
    <w:rsid w:val="001A644B"/>
    <w:rsid w:val="001A6697"/>
    <w:rsid w:val="001B077D"/>
    <w:rsid w:val="001B2260"/>
    <w:rsid w:val="001B29F6"/>
    <w:rsid w:val="001B581C"/>
    <w:rsid w:val="001B6635"/>
    <w:rsid w:val="001B7653"/>
    <w:rsid w:val="001B784A"/>
    <w:rsid w:val="001B79AB"/>
    <w:rsid w:val="001C02AC"/>
    <w:rsid w:val="001C06BD"/>
    <w:rsid w:val="001C0B81"/>
    <w:rsid w:val="001C2305"/>
    <w:rsid w:val="001C2851"/>
    <w:rsid w:val="001C29FC"/>
    <w:rsid w:val="001C3225"/>
    <w:rsid w:val="001C510E"/>
    <w:rsid w:val="001C58D0"/>
    <w:rsid w:val="001C6C86"/>
    <w:rsid w:val="001C6CCB"/>
    <w:rsid w:val="001D1067"/>
    <w:rsid w:val="001D141D"/>
    <w:rsid w:val="001D14B0"/>
    <w:rsid w:val="001D4AD2"/>
    <w:rsid w:val="001D6FEB"/>
    <w:rsid w:val="001D73FC"/>
    <w:rsid w:val="001D7A1A"/>
    <w:rsid w:val="001E08F2"/>
    <w:rsid w:val="001E0BDD"/>
    <w:rsid w:val="001E48CE"/>
    <w:rsid w:val="001E4B64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DDB"/>
    <w:rsid w:val="0020386B"/>
    <w:rsid w:val="00203CF5"/>
    <w:rsid w:val="00207285"/>
    <w:rsid w:val="002072EB"/>
    <w:rsid w:val="00210FD2"/>
    <w:rsid w:val="002111A1"/>
    <w:rsid w:val="00212EB1"/>
    <w:rsid w:val="00213D3D"/>
    <w:rsid w:val="002142C4"/>
    <w:rsid w:val="00214B4B"/>
    <w:rsid w:val="00214DE2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B6F"/>
    <w:rsid w:val="00244496"/>
    <w:rsid w:val="00244B30"/>
    <w:rsid w:val="00244C10"/>
    <w:rsid w:val="00245339"/>
    <w:rsid w:val="0024558E"/>
    <w:rsid w:val="00246C71"/>
    <w:rsid w:val="0025014B"/>
    <w:rsid w:val="002508A0"/>
    <w:rsid w:val="002508BF"/>
    <w:rsid w:val="00250AC8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469D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4941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45B"/>
    <w:rsid w:val="002A47CA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2A72"/>
    <w:rsid w:val="002C3E4B"/>
    <w:rsid w:val="002C3E6B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499B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09ED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0FFB"/>
    <w:rsid w:val="00351004"/>
    <w:rsid w:val="0035231B"/>
    <w:rsid w:val="00352A5F"/>
    <w:rsid w:val="00354587"/>
    <w:rsid w:val="00355F28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19E6"/>
    <w:rsid w:val="00377071"/>
    <w:rsid w:val="00377E07"/>
    <w:rsid w:val="00383575"/>
    <w:rsid w:val="00386A40"/>
    <w:rsid w:val="00387BDD"/>
    <w:rsid w:val="00387D62"/>
    <w:rsid w:val="0039036C"/>
    <w:rsid w:val="00391441"/>
    <w:rsid w:val="00392C7F"/>
    <w:rsid w:val="00393B06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6E7"/>
    <w:rsid w:val="003E2C84"/>
    <w:rsid w:val="003E3696"/>
    <w:rsid w:val="003E550D"/>
    <w:rsid w:val="003E5E32"/>
    <w:rsid w:val="003E663E"/>
    <w:rsid w:val="003E7007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E91"/>
    <w:rsid w:val="003F6FA6"/>
    <w:rsid w:val="003F7216"/>
    <w:rsid w:val="003F726E"/>
    <w:rsid w:val="003F762D"/>
    <w:rsid w:val="00400B71"/>
    <w:rsid w:val="00402A8E"/>
    <w:rsid w:val="00403357"/>
    <w:rsid w:val="00407259"/>
    <w:rsid w:val="00407AE2"/>
    <w:rsid w:val="00411573"/>
    <w:rsid w:val="0041378A"/>
    <w:rsid w:val="00413824"/>
    <w:rsid w:val="0041576C"/>
    <w:rsid w:val="004160C4"/>
    <w:rsid w:val="0041620C"/>
    <w:rsid w:val="0042032D"/>
    <w:rsid w:val="0042136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0E7"/>
    <w:rsid w:val="00443CFD"/>
    <w:rsid w:val="00444D93"/>
    <w:rsid w:val="00445013"/>
    <w:rsid w:val="004478FB"/>
    <w:rsid w:val="00447CDD"/>
    <w:rsid w:val="004520FA"/>
    <w:rsid w:val="00453EFF"/>
    <w:rsid w:val="00454270"/>
    <w:rsid w:val="004545C7"/>
    <w:rsid w:val="004549D3"/>
    <w:rsid w:val="00456F30"/>
    <w:rsid w:val="00460528"/>
    <w:rsid w:val="00461307"/>
    <w:rsid w:val="004615C0"/>
    <w:rsid w:val="00465EDF"/>
    <w:rsid w:val="00466006"/>
    <w:rsid w:val="00467E7C"/>
    <w:rsid w:val="004711BE"/>
    <w:rsid w:val="00471C9A"/>
    <w:rsid w:val="004736AB"/>
    <w:rsid w:val="00481201"/>
    <w:rsid w:val="00483B9A"/>
    <w:rsid w:val="00490E64"/>
    <w:rsid w:val="004917E6"/>
    <w:rsid w:val="00491DAB"/>
    <w:rsid w:val="004939F2"/>
    <w:rsid w:val="00494A6E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498A"/>
    <w:rsid w:val="004E4A99"/>
    <w:rsid w:val="004E683F"/>
    <w:rsid w:val="004F086F"/>
    <w:rsid w:val="004F134F"/>
    <w:rsid w:val="004F1CC4"/>
    <w:rsid w:val="004F22AF"/>
    <w:rsid w:val="004F2693"/>
    <w:rsid w:val="004F31D6"/>
    <w:rsid w:val="004F36FE"/>
    <w:rsid w:val="004F39CB"/>
    <w:rsid w:val="004F3C5C"/>
    <w:rsid w:val="004F6111"/>
    <w:rsid w:val="004F62EB"/>
    <w:rsid w:val="004F7735"/>
    <w:rsid w:val="0050012B"/>
    <w:rsid w:val="00501B5B"/>
    <w:rsid w:val="00501D5E"/>
    <w:rsid w:val="00502477"/>
    <w:rsid w:val="00503051"/>
    <w:rsid w:val="00504FC7"/>
    <w:rsid w:val="00506632"/>
    <w:rsid w:val="00506922"/>
    <w:rsid w:val="00506EE4"/>
    <w:rsid w:val="00507DFC"/>
    <w:rsid w:val="0051101E"/>
    <w:rsid w:val="00511A58"/>
    <w:rsid w:val="00511E76"/>
    <w:rsid w:val="00512239"/>
    <w:rsid w:val="00512E0C"/>
    <w:rsid w:val="00514A7D"/>
    <w:rsid w:val="00515BD8"/>
    <w:rsid w:val="00515C85"/>
    <w:rsid w:val="00516F93"/>
    <w:rsid w:val="00520870"/>
    <w:rsid w:val="00521215"/>
    <w:rsid w:val="005212DB"/>
    <w:rsid w:val="005212E4"/>
    <w:rsid w:val="00523DF5"/>
    <w:rsid w:val="005271B5"/>
    <w:rsid w:val="00530C6D"/>
    <w:rsid w:val="005310A6"/>
    <w:rsid w:val="00531711"/>
    <w:rsid w:val="00534329"/>
    <w:rsid w:val="00536609"/>
    <w:rsid w:val="005379B5"/>
    <w:rsid w:val="00541850"/>
    <w:rsid w:val="00541CE3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E3F"/>
    <w:rsid w:val="0055538D"/>
    <w:rsid w:val="00555945"/>
    <w:rsid w:val="005574D8"/>
    <w:rsid w:val="00557F2C"/>
    <w:rsid w:val="005604DB"/>
    <w:rsid w:val="005623B3"/>
    <w:rsid w:val="00563951"/>
    <w:rsid w:val="00566D9D"/>
    <w:rsid w:val="00567708"/>
    <w:rsid w:val="00570778"/>
    <w:rsid w:val="00571C6B"/>
    <w:rsid w:val="005729A5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A46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1E57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59F"/>
    <w:rsid w:val="00602C1E"/>
    <w:rsid w:val="006031B3"/>
    <w:rsid w:val="006046F5"/>
    <w:rsid w:val="00605183"/>
    <w:rsid w:val="0061081F"/>
    <w:rsid w:val="00612A5E"/>
    <w:rsid w:val="00613400"/>
    <w:rsid w:val="00613B97"/>
    <w:rsid w:val="00614CFA"/>
    <w:rsid w:val="00615565"/>
    <w:rsid w:val="00616FEF"/>
    <w:rsid w:val="00617B92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530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AFF"/>
    <w:rsid w:val="00671368"/>
    <w:rsid w:val="00671B78"/>
    <w:rsid w:val="006722E3"/>
    <w:rsid w:val="00672709"/>
    <w:rsid w:val="00672D03"/>
    <w:rsid w:val="006763C9"/>
    <w:rsid w:val="00677530"/>
    <w:rsid w:val="006779BB"/>
    <w:rsid w:val="00681E2F"/>
    <w:rsid w:val="00684878"/>
    <w:rsid w:val="006859C6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0A83"/>
    <w:rsid w:val="006A1617"/>
    <w:rsid w:val="006A36D9"/>
    <w:rsid w:val="006A4760"/>
    <w:rsid w:val="006A68B0"/>
    <w:rsid w:val="006A752F"/>
    <w:rsid w:val="006A7980"/>
    <w:rsid w:val="006B03C0"/>
    <w:rsid w:val="006B08FB"/>
    <w:rsid w:val="006B3E0F"/>
    <w:rsid w:val="006B5741"/>
    <w:rsid w:val="006B59BB"/>
    <w:rsid w:val="006B71FD"/>
    <w:rsid w:val="006B7775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3548"/>
    <w:rsid w:val="006D53AD"/>
    <w:rsid w:val="006D6C7D"/>
    <w:rsid w:val="006D6DC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3DE"/>
    <w:rsid w:val="006F6428"/>
    <w:rsid w:val="006F7DEB"/>
    <w:rsid w:val="00700ECC"/>
    <w:rsid w:val="00700F77"/>
    <w:rsid w:val="00701717"/>
    <w:rsid w:val="00702E96"/>
    <w:rsid w:val="00703C5E"/>
    <w:rsid w:val="00704746"/>
    <w:rsid w:val="00705559"/>
    <w:rsid w:val="0070571B"/>
    <w:rsid w:val="00705E6D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310"/>
    <w:rsid w:val="00736DDA"/>
    <w:rsid w:val="00740BE4"/>
    <w:rsid w:val="0074498B"/>
    <w:rsid w:val="0074513D"/>
    <w:rsid w:val="0074774B"/>
    <w:rsid w:val="00747C6A"/>
    <w:rsid w:val="00751413"/>
    <w:rsid w:val="007524BD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38D9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554"/>
    <w:rsid w:val="00785D4C"/>
    <w:rsid w:val="00787836"/>
    <w:rsid w:val="00787ADF"/>
    <w:rsid w:val="00790BD0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5717"/>
    <w:rsid w:val="007A02B2"/>
    <w:rsid w:val="007A121F"/>
    <w:rsid w:val="007A230B"/>
    <w:rsid w:val="007A2D80"/>
    <w:rsid w:val="007A3450"/>
    <w:rsid w:val="007A45FE"/>
    <w:rsid w:val="007A5883"/>
    <w:rsid w:val="007B06DC"/>
    <w:rsid w:val="007B07CE"/>
    <w:rsid w:val="007B15A0"/>
    <w:rsid w:val="007B15A4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D55B8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674"/>
    <w:rsid w:val="007F1B0D"/>
    <w:rsid w:val="007F2319"/>
    <w:rsid w:val="007F31B6"/>
    <w:rsid w:val="007F3BAB"/>
    <w:rsid w:val="007F41D6"/>
    <w:rsid w:val="007F41EF"/>
    <w:rsid w:val="007F4CC7"/>
    <w:rsid w:val="007F54C6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700A3"/>
    <w:rsid w:val="0087042C"/>
    <w:rsid w:val="00870B4F"/>
    <w:rsid w:val="00872E78"/>
    <w:rsid w:val="00873984"/>
    <w:rsid w:val="00875AEC"/>
    <w:rsid w:val="00880198"/>
    <w:rsid w:val="00880711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337"/>
    <w:rsid w:val="008A0A15"/>
    <w:rsid w:val="008A0D05"/>
    <w:rsid w:val="008A2E1E"/>
    <w:rsid w:val="008A3C28"/>
    <w:rsid w:val="008A5437"/>
    <w:rsid w:val="008A55D6"/>
    <w:rsid w:val="008A58AA"/>
    <w:rsid w:val="008A5A80"/>
    <w:rsid w:val="008A5DDC"/>
    <w:rsid w:val="008A6DAF"/>
    <w:rsid w:val="008A74FE"/>
    <w:rsid w:val="008B1151"/>
    <w:rsid w:val="008B1763"/>
    <w:rsid w:val="008B1D9E"/>
    <w:rsid w:val="008B468B"/>
    <w:rsid w:val="008B7A96"/>
    <w:rsid w:val="008C13DC"/>
    <w:rsid w:val="008C1667"/>
    <w:rsid w:val="008C2F09"/>
    <w:rsid w:val="008D0CB9"/>
    <w:rsid w:val="008D2851"/>
    <w:rsid w:val="008D2F87"/>
    <w:rsid w:val="008D36EC"/>
    <w:rsid w:val="008D37B9"/>
    <w:rsid w:val="008D3E12"/>
    <w:rsid w:val="008D4EBA"/>
    <w:rsid w:val="008D5859"/>
    <w:rsid w:val="008D7665"/>
    <w:rsid w:val="008E07A7"/>
    <w:rsid w:val="008E1794"/>
    <w:rsid w:val="008E1EFB"/>
    <w:rsid w:val="008E2B2D"/>
    <w:rsid w:val="008E4392"/>
    <w:rsid w:val="008E5A28"/>
    <w:rsid w:val="008E6980"/>
    <w:rsid w:val="008E6BC5"/>
    <w:rsid w:val="008E6BF4"/>
    <w:rsid w:val="008E760D"/>
    <w:rsid w:val="008E7C1B"/>
    <w:rsid w:val="008F01A8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735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51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40C"/>
    <w:rsid w:val="009C5890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0FAD"/>
    <w:rsid w:val="009E1D2A"/>
    <w:rsid w:val="009E273F"/>
    <w:rsid w:val="009E2DA2"/>
    <w:rsid w:val="009E3526"/>
    <w:rsid w:val="009E3C1F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10AE4"/>
    <w:rsid w:val="00A10CD6"/>
    <w:rsid w:val="00A10EF0"/>
    <w:rsid w:val="00A10F1A"/>
    <w:rsid w:val="00A119A5"/>
    <w:rsid w:val="00A11A0A"/>
    <w:rsid w:val="00A125B3"/>
    <w:rsid w:val="00A132C1"/>
    <w:rsid w:val="00A14CFE"/>
    <w:rsid w:val="00A16C10"/>
    <w:rsid w:val="00A2116D"/>
    <w:rsid w:val="00A23136"/>
    <w:rsid w:val="00A233E6"/>
    <w:rsid w:val="00A25107"/>
    <w:rsid w:val="00A25E43"/>
    <w:rsid w:val="00A26866"/>
    <w:rsid w:val="00A278B9"/>
    <w:rsid w:val="00A279B6"/>
    <w:rsid w:val="00A31F2B"/>
    <w:rsid w:val="00A32D9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C79"/>
    <w:rsid w:val="00A5118F"/>
    <w:rsid w:val="00A52FAF"/>
    <w:rsid w:val="00A54489"/>
    <w:rsid w:val="00A54525"/>
    <w:rsid w:val="00A55CA3"/>
    <w:rsid w:val="00A55CBF"/>
    <w:rsid w:val="00A56A67"/>
    <w:rsid w:val="00A5706E"/>
    <w:rsid w:val="00A57AFD"/>
    <w:rsid w:val="00A57F36"/>
    <w:rsid w:val="00A62217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48C6"/>
    <w:rsid w:val="00A87967"/>
    <w:rsid w:val="00A87E32"/>
    <w:rsid w:val="00A9332A"/>
    <w:rsid w:val="00A93C49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1068"/>
    <w:rsid w:val="00AB20F6"/>
    <w:rsid w:val="00AB2E3E"/>
    <w:rsid w:val="00AB39C8"/>
    <w:rsid w:val="00AB4360"/>
    <w:rsid w:val="00AB43CE"/>
    <w:rsid w:val="00AB5058"/>
    <w:rsid w:val="00AB5908"/>
    <w:rsid w:val="00AB6211"/>
    <w:rsid w:val="00AB7201"/>
    <w:rsid w:val="00AB7C0F"/>
    <w:rsid w:val="00AC062B"/>
    <w:rsid w:val="00AC0DF6"/>
    <w:rsid w:val="00AC1076"/>
    <w:rsid w:val="00AC1587"/>
    <w:rsid w:val="00AC1A43"/>
    <w:rsid w:val="00AC4C47"/>
    <w:rsid w:val="00AC4F93"/>
    <w:rsid w:val="00AC77E8"/>
    <w:rsid w:val="00AC7BD0"/>
    <w:rsid w:val="00AD2C35"/>
    <w:rsid w:val="00AD3757"/>
    <w:rsid w:val="00AD3CA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AF6801"/>
    <w:rsid w:val="00B00D3F"/>
    <w:rsid w:val="00B01C53"/>
    <w:rsid w:val="00B034C3"/>
    <w:rsid w:val="00B06239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D75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6BF6"/>
    <w:rsid w:val="00B670DF"/>
    <w:rsid w:val="00B677A6"/>
    <w:rsid w:val="00B7254B"/>
    <w:rsid w:val="00B74EDC"/>
    <w:rsid w:val="00B75462"/>
    <w:rsid w:val="00B7631E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F58"/>
    <w:rsid w:val="00B94AA3"/>
    <w:rsid w:val="00B973A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6F5"/>
    <w:rsid w:val="00BD41CD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06EA5"/>
    <w:rsid w:val="00C10664"/>
    <w:rsid w:val="00C1092A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3F04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C8F"/>
    <w:rsid w:val="00C636FC"/>
    <w:rsid w:val="00C648C3"/>
    <w:rsid w:val="00C652A9"/>
    <w:rsid w:val="00C67B26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07A"/>
    <w:rsid w:val="00C81DA2"/>
    <w:rsid w:val="00C82620"/>
    <w:rsid w:val="00C84BA0"/>
    <w:rsid w:val="00C84FDC"/>
    <w:rsid w:val="00C865A0"/>
    <w:rsid w:val="00C87D83"/>
    <w:rsid w:val="00C91528"/>
    <w:rsid w:val="00C92ADF"/>
    <w:rsid w:val="00C94A6D"/>
    <w:rsid w:val="00C95426"/>
    <w:rsid w:val="00C95C5E"/>
    <w:rsid w:val="00C9623B"/>
    <w:rsid w:val="00C9643E"/>
    <w:rsid w:val="00C96497"/>
    <w:rsid w:val="00C97853"/>
    <w:rsid w:val="00CA102A"/>
    <w:rsid w:val="00CA29B7"/>
    <w:rsid w:val="00CA3D3F"/>
    <w:rsid w:val="00CA44EF"/>
    <w:rsid w:val="00CA4799"/>
    <w:rsid w:val="00CA4914"/>
    <w:rsid w:val="00CA496F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35D1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CF79C0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3C7E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0DE1"/>
    <w:rsid w:val="00D6215F"/>
    <w:rsid w:val="00D62E59"/>
    <w:rsid w:val="00D63420"/>
    <w:rsid w:val="00D63488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1E27"/>
    <w:rsid w:val="00D72CC9"/>
    <w:rsid w:val="00D7440B"/>
    <w:rsid w:val="00D750FC"/>
    <w:rsid w:val="00D77460"/>
    <w:rsid w:val="00D80AA3"/>
    <w:rsid w:val="00D80C22"/>
    <w:rsid w:val="00D8262A"/>
    <w:rsid w:val="00D829B7"/>
    <w:rsid w:val="00D838C0"/>
    <w:rsid w:val="00D84960"/>
    <w:rsid w:val="00D87040"/>
    <w:rsid w:val="00D87ADE"/>
    <w:rsid w:val="00D9145A"/>
    <w:rsid w:val="00D931CD"/>
    <w:rsid w:val="00D9358B"/>
    <w:rsid w:val="00D93DD0"/>
    <w:rsid w:val="00D95C52"/>
    <w:rsid w:val="00D95E59"/>
    <w:rsid w:val="00D97EDA"/>
    <w:rsid w:val="00DA1C37"/>
    <w:rsid w:val="00DA1CF4"/>
    <w:rsid w:val="00DA3042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49F"/>
    <w:rsid w:val="00DB3508"/>
    <w:rsid w:val="00DB389C"/>
    <w:rsid w:val="00DB535E"/>
    <w:rsid w:val="00DB5702"/>
    <w:rsid w:val="00DB5C17"/>
    <w:rsid w:val="00DB6EF6"/>
    <w:rsid w:val="00DC14AD"/>
    <w:rsid w:val="00DC4283"/>
    <w:rsid w:val="00DC559C"/>
    <w:rsid w:val="00DC5960"/>
    <w:rsid w:val="00DC6679"/>
    <w:rsid w:val="00DC69D4"/>
    <w:rsid w:val="00DC6E09"/>
    <w:rsid w:val="00DC7209"/>
    <w:rsid w:val="00DC7E56"/>
    <w:rsid w:val="00DD1A05"/>
    <w:rsid w:val="00DD21FD"/>
    <w:rsid w:val="00DD3257"/>
    <w:rsid w:val="00DD5C90"/>
    <w:rsid w:val="00DD60EE"/>
    <w:rsid w:val="00DE0285"/>
    <w:rsid w:val="00DE02AE"/>
    <w:rsid w:val="00DE06A8"/>
    <w:rsid w:val="00DE171C"/>
    <w:rsid w:val="00DE1969"/>
    <w:rsid w:val="00DE2715"/>
    <w:rsid w:val="00DE312A"/>
    <w:rsid w:val="00DE48D4"/>
    <w:rsid w:val="00DE4A71"/>
    <w:rsid w:val="00DE4ABD"/>
    <w:rsid w:val="00DE4CAB"/>
    <w:rsid w:val="00DE56C3"/>
    <w:rsid w:val="00DE6427"/>
    <w:rsid w:val="00DF0FDD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1553"/>
    <w:rsid w:val="00E22AEA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EFA"/>
    <w:rsid w:val="00E84657"/>
    <w:rsid w:val="00E84F11"/>
    <w:rsid w:val="00E85D72"/>
    <w:rsid w:val="00E90B04"/>
    <w:rsid w:val="00E90D9A"/>
    <w:rsid w:val="00E91670"/>
    <w:rsid w:val="00E92BDC"/>
    <w:rsid w:val="00E93469"/>
    <w:rsid w:val="00E93704"/>
    <w:rsid w:val="00E940E9"/>
    <w:rsid w:val="00E9650F"/>
    <w:rsid w:val="00E96F7B"/>
    <w:rsid w:val="00E96FDF"/>
    <w:rsid w:val="00E97098"/>
    <w:rsid w:val="00E97CCC"/>
    <w:rsid w:val="00EA0B78"/>
    <w:rsid w:val="00EA1113"/>
    <w:rsid w:val="00EA4111"/>
    <w:rsid w:val="00EA44CF"/>
    <w:rsid w:val="00EA44D9"/>
    <w:rsid w:val="00EA46B0"/>
    <w:rsid w:val="00EA63EF"/>
    <w:rsid w:val="00EA73A4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5A0B"/>
    <w:rsid w:val="00F0657F"/>
    <w:rsid w:val="00F0787B"/>
    <w:rsid w:val="00F07E7A"/>
    <w:rsid w:val="00F12BFE"/>
    <w:rsid w:val="00F147C6"/>
    <w:rsid w:val="00F16F14"/>
    <w:rsid w:val="00F170E9"/>
    <w:rsid w:val="00F17BEF"/>
    <w:rsid w:val="00F203D0"/>
    <w:rsid w:val="00F2048A"/>
    <w:rsid w:val="00F21081"/>
    <w:rsid w:val="00F21168"/>
    <w:rsid w:val="00F21BB0"/>
    <w:rsid w:val="00F2435F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5C2C"/>
    <w:rsid w:val="00F46143"/>
    <w:rsid w:val="00F503C3"/>
    <w:rsid w:val="00F5119C"/>
    <w:rsid w:val="00F52F40"/>
    <w:rsid w:val="00F53359"/>
    <w:rsid w:val="00F55704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3A44"/>
    <w:rsid w:val="00F753C3"/>
    <w:rsid w:val="00F76AA5"/>
    <w:rsid w:val="00F7798D"/>
    <w:rsid w:val="00F77B39"/>
    <w:rsid w:val="00F80455"/>
    <w:rsid w:val="00F812B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7FD9"/>
    <w:rsid w:val="00FA0267"/>
    <w:rsid w:val="00FA0CD7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A77C8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C7BC7BA"/>
  <w15:docId w15:val="{B93F6CCA-2C16-4F17-B722-C56181F4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0E7C-871C-4B28-9FA2-4A579AC2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1153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Jaime Teixeira Chaves</cp:lastModifiedBy>
  <cp:revision>43</cp:revision>
  <cp:lastPrinted>2023-01-31T15:31:00Z</cp:lastPrinted>
  <dcterms:created xsi:type="dcterms:W3CDTF">2022-08-18T19:57:00Z</dcterms:created>
  <dcterms:modified xsi:type="dcterms:W3CDTF">2023-01-31T15:40:00Z</dcterms:modified>
</cp:coreProperties>
</file>