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B6457F">
        <w:rPr>
          <w:rFonts w:ascii="Arial" w:hAnsi="Arial" w:cs="Arial"/>
          <w:b/>
          <w:sz w:val="22"/>
          <w:szCs w:val="22"/>
        </w:rPr>
        <w:t>7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B6457F" w:rsidP="008F5CA9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F5CA9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</w:rPr>
              <w:t>/07</w:t>
            </w:r>
            <w:r w:rsidR="006E7189" w:rsidRPr="006348C0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A160D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08h4</w:t>
            </w:r>
            <w:r w:rsidR="00E717FC"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5min</w:t>
            </w:r>
            <w:r w:rsidR="006348C0"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12</w:t>
            </w:r>
            <w:r w:rsidR="006E7189"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A160D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348C0" w:rsidRPr="00E717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6348C0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8F5CA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08h45min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C25AA7" w:rsidRDefault="008F5CA9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1215A2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58" w:type="dxa"/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08h45min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6348C0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58" w:type="dxa"/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08h30min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1215A2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C25AA7" w:rsidRDefault="008F5CA9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</w:t>
            </w:r>
            <w:r w:rsidR="00E00A00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00A0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12h26min</w:t>
            </w: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348C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6348C0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Poletto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>; Mauricio André Giusti</w:t>
            </w:r>
            <w:r w:rsidR="00E00A00">
              <w:rPr>
                <w:rFonts w:ascii="Arial" w:hAnsi="Arial" w:cs="Arial"/>
                <w:b w:val="0"/>
                <w:sz w:val="22"/>
                <w:szCs w:val="22"/>
              </w:rPr>
              <w:t>; Eduarda Farina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E00A00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Profissional; Motivo Profissional; Motivo Profissional</w:t>
            </w:r>
          </w:p>
        </w:tc>
      </w:tr>
    </w:tbl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E00A00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00A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Carla Luiza </w:t>
            </w:r>
            <w:proofErr w:type="spellStart"/>
            <w:r w:rsidRPr="00E00A0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Schons</w:t>
            </w:r>
            <w:proofErr w:type="spellEnd"/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B6457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46D6D" w:rsidP="00E00A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foi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E00A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1463B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11463B" w:rsidP="00207BF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B061E5" w:rsidRDefault="00B061E5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B061E5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Default="003B516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B061E5" w:rsidP="00B061E5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061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467511/2017 </w:t>
            </w:r>
            <w:r w:rsidR="00B6457F"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(relatório e voto)</w:t>
            </w:r>
            <w:r w:rsidR="00665A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1A6DFC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B061E5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23 de 2021 da CED.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402763/2016 (relatório e voto)</w:t>
            </w:r>
            <w:r w:rsidR="00665A5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6457F" w:rsidP="00B061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r w:rsidR="00B06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elheira </w:t>
            </w:r>
            <w:r w:rsidR="001A6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386A40" w:rsidRDefault="00B061E5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24 de 2021 da CED-CAU/SC.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Default="00665A5F" w:rsidP="00665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924ADA" w:rsidRPr="00665A5F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753239/2018 (juízo de admissibilidade);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061E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</w:t>
            </w:r>
            <w:r w:rsidR="001A6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osana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7F56B8" w:rsidRDefault="00B061E5" w:rsidP="007F56B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Processo retirado de pauta.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1182483/2020 (juízo de admissibilidade);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924ADA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B061E5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</w:t>
            </w:r>
            <w:r w:rsidR="001A6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osana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B061E5" w:rsidP="00754C2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061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proferido despacho pela conselheira relatora dos autos determinando a intimação da parte denunciante para que apresente laudo técnico completo acerca dos fatos denunciados.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1301345/2021 (juízo de admissibilidade);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B061E5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</w:t>
            </w:r>
            <w:r w:rsidR="001A6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osana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90248" w:rsidRDefault="00B061E5" w:rsidP="0009024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Assunto encaminhado por meio da Deliberação nº 25 de 2021da CED-CAU/SC.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1331641/2021 (juízo de admissibilidade);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1A6DFC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6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Henrique</w:t>
            </w:r>
          </w:p>
        </w:tc>
      </w:tr>
      <w:tr w:rsidR="005F32D7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23625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1A6DFC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A6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designado como relator conselheiro Henrique o qual proferiu despacho determinando a intimação das partes para que manifestem se possuem interesse na realização de audiência de conciliação.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1329298/2021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1A6DFC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Douglas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1A6DFC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por meio da Deliberação nº 26 de 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1333605/2021 (juízo de admissibilidade);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709DE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Rosana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7709DE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709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Rosana a qual proferiu despacho solicitando a Presidência do CAU/SC que intime a parte para apresentar provas bem como para que se solicite a Gertec que encaminhe RRT de Cargo e Função elaborado pelo profissional relacionado a empresa citada na denúncia e ou RRT referente a obra denunciada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407C6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562542/2017 (despacho saneador);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7709DE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7709DE" w:rsidP="007F56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A407C6" w:rsidRPr="00A407C6" w:rsidRDefault="00B6457F" w:rsidP="00B6457F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590607/2017 (despacho saneador)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7709DE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A407C6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386A40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386A40" w:rsidRDefault="007709DE" w:rsidP="007F56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665A5F" w:rsidRDefault="00665A5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6457F" w:rsidRPr="00386A40" w:rsidTr="00D8727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074F58" w:rsidRDefault="00B6457F" w:rsidP="00B645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57F" w:rsidRPr="00B6457F" w:rsidRDefault="00B6457F" w:rsidP="00B6457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57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questionamento sobre a realização e a participação de arquitetos e urbanistas em promoção de empresa fabricante de materiais de construção.</w:t>
            </w:r>
          </w:p>
        </w:tc>
      </w:tr>
      <w:tr w:rsidR="00B6457F" w:rsidRPr="00386A40" w:rsidTr="00D872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074F58" w:rsidRDefault="00B6457F" w:rsidP="00D872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57F" w:rsidRPr="00074F58" w:rsidRDefault="00B6457F" w:rsidP="00D872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6457F" w:rsidRPr="00386A40" w:rsidTr="00D8727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074F58" w:rsidRDefault="00B6457F" w:rsidP="00D872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57F" w:rsidRPr="00074F58" w:rsidRDefault="005816E1" w:rsidP="00D872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B6457F" w:rsidRPr="00386A40" w:rsidTr="00D87273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6457F" w:rsidRPr="00386A40" w:rsidRDefault="00B6457F" w:rsidP="00D8727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57F" w:rsidRPr="00386A40" w:rsidRDefault="005816E1" w:rsidP="00D872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Encaminhado por meio da Deliberação nº 27 de 2021 da CED-CAU/SC.</w:t>
            </w:r>
          </w:p>
        </w:tc>
      </w:tr>
    </w:tbl>
    <w:p w:rsidR="00B6457F" w:rsidRDefault="00B6457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1463B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11463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185431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DF5284" w:rsidRPr="00924ADA" w:rsidRDefault="00DF5284" w:rsidP="00C6020A">
      <w:pPr>
        <w:jc w:val="both"/>
        <w:rPr>
          <w:rFonts w:ascii="Arial" w:hAnsi="Arial" w:cs="Arial"/>
          <w:bCs/>
        </w:rPr>
      </w:pPr>
    </w:p>
    <w:p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7E6B2A" w:rsidRPr="007E6B2A">
        <w:rPr>
          <w:rFonts w:ascii="Arial" w:hAnsi="Arial" w:cs="Arial"/>
          <w:bCs/>
          <w:sz w:val="22"/>
          <w:szCs w:val="22"/>
        </w:rPr>
        <w:t>08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7E6B2A" w:rsidRPr="007E6B2A">
        <w:rPr>
          <w:rFonts w:ascii="Arial" w:hAnsi="Arial" w:cs="Arial"/>
          <w:bCs/>
          <w:sz w:val="22"/>
          <w:szCs w:val="22"/>
        </w:rPr>
        <w:t>25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7E6B2A" w:rsidRPr="007E6B2A">
        <w:rPr>
          <w:rFonts w:ascii="Arial" w:hAnsi="Arial" w:cs="Arial"/>
          <w:bCs/>
          <w:sz w:val="22"/>
          <w:szCs w:val="22"/>
        </w:rPr>
        <w:t>08</w:t>
      </w:r>
      <w:r w:rsidR="00D2226F" w:rsidRPr="007E6B2A">
        <w:rPr>
          <w:rFonts w:ascii="Arial" w:hAnsi="Arial" w:cs="Arial"/>
          <w:bCs/>
          <w:sz w:val="22"/>
          <w:szCs w:val="22"/>
        </w:rPr>
        <w:t>/2021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7E6B2A">
        <w:rPr>
          <w:rFonts w:ascii="Arial" w:hAnsi="Arial" w:cs="Arial"/>
          <w:bCs/>
          <w:sz w:val="22"/>
          <w:szCs w:val="22"/>
        </w:rPr>
        <w:t>votos favoráveis dos Conselheira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7E6B2A" w:rsidRPr="007E6B2A">
        <w:rPr>
          <w:rFonts w:ascii="Arial" w:hAnsi="Arial" w:cs="Arial"/>
          <w:bCs/>
          <w:sz w:val="22"/>
          <w:szCs w:val="22"/>
        </w:rPr>
        <w:t>Gabriela Fernanda Grisa</w:t>
      </w:r>
      <w:r w:rsidR="005F10AA" w:rsidRPr="007E6B2A">
        <w:rPr>
          <w:rFonts w:ascii="Arial" w:hAnsi="Arial" w:cs="Arial"/>
          <w:bCs/>
          <w:sz w:val="22"/>
          <w:szCs w:val="22"/>
        </w:rPr>
        <w:t xml:space="preserve">; </w:t>
      </w:r>
      <w:r w:rsidR="007E6B2A" w:rsidRPr="007E6B2A">
        <w:rPr>
          <w:rFonts w:ascii="Arial" w:hAnsi="Arial" w:cs="Arial"/>
          <w:bCs/>
          <w:sz w:val="22"/>
          <w:szCs w:val="22"/>
        </w:rPr>
        <w:t>Eduarda Farina</w:t>
      </w:r>
      <w:r w:rsidR="005F10AA" w:rsidRPr="007E6B2A">
        <w:rPr>
          <w:rFonts w:ascii="Arial" w:hAnsi="Arial" w:cs="Arial"/>
          <w:bCs/>
          <w:sz w:val="22"/>
          <w:szCs w:val="22"/>
        </w:rPr>
        <w:t>; e</w:t>
      </w:r>
      <w:r w:rsidR="007E6B2A" w:rsidRPr="007E6B2A">
        <w:rPr>
          <w:rFonts w:ascii="Arial" w:hAnsi="Arial" w:cs="Arial"/>
          <w:bCs/>
          <w:sz w:val="22"/>
          <w:szCs w:val="22"/>
        </w:rPr>
        <w:t xml:space="preserve"> dos C</w:t>
      </w:r>
      <w:r w:rsidR="007E6B2A">
        <w:rPr>
          <w:rFonts w:ascii="Arial" w:hAnsi="Arial" w:cs="Arial"/>
          <w:bCs/>
          <w:sz w:val="22"/>
          <w:szCs w:val="22"/>
        </w:rPr>
        <w:t>onselheiros</w:t>
      </w:r>
      <w:r w:rsidR="005F10AA" w:rsidRPr="007E6B2A">
        <w:rPr>
          <w:rFonts w:ascii="Arial" w:hAnsi="Arial" w:cs="Arial"/>
          <w:bCs/>
          <w:sz w:val="22"/>
          <w:szCs w:val="22"/>
        </w:rPr>
        <w:t xml:space="preserve"> </w:t>
      </w:r>
      <w:r w:rsidR="007E6B2A">
        <w:rPr>
          <w:rFonts w:ascii="Arial" w:hAnsi="Arial" w:cs="Arial"/>
          <w:bCs/>
          <w:sz w:val="22"/>
          <w:szCs w:val="22"/>
        </w:rPr>
        <w:t>Douglas Goulart Virgílio</w:t>
      </w:r>
      <w:r w:rsidR="006A2639">
        <w:rPr>
          <w:rFonts w:ascii="Arial" w:hAnsi="Arial" w:cs="Arial"/>
          <w:bCs/>
          <w:sz w:val="22"/>
          <w:szCs w:val="22"/>
        </w:rPr>
        <w:t xml:space="preserve"> e </w:t>
      </w:r>
      <w:r w:rsidR="006A2639" w:rsidRPr="006A2639">
        <w:rPr>
          <w:rFonts w:ascii="Arial" w:hAnsi="Arial" w:cs="Arial"/>
          <w:sz w:val="22"/>
          <w:szCs w:val="22"/>
        </w:rPr>
        <w:t>Henrique Rafael De Lima.</w:t>
      </w:r>
    </w:p>
    <w:p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11463B" w:rsidRDefault="001146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11463B" w:rsidRPr="006B08FB" w:rsidRDefault="0011463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C3776A" w:rsidRPr="006B08FB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11463B" w:rsidRPr="006B08FB" w:rsidRDefault="0011463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11463B" w:rsidRPr="006B08FB" w:rsidRDefault="0011463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A2639" w:rsidRDefault="006A2639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1463B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EA0ACB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"/>
  </w:num>
  <w:num w:numId="4">
    <w:abstractNumId w:val="37"/>
  </w:num>
  <w:num w:numId="5">
    <w:abstractNumId w:val="26"/>
  </w:num>
  <w:num w:numId="6">
    <w:abstractNumId w:val="38"/>
  </w:num>
  <w:num w:numId="7">
    <w:abstractNumId w:val="10"/>
  </w:num>
  <w:num w:numId="8">
    <w:abstractNumId w:val="20"/>
  </w:num>
  <w:num w:numId="9">
    <w:abstractNumId w:val="42"/>
  </w:num>
  <w:num w:numId="10">
    <w:abstractNumId w:val="28"/>
  </w:num>
  <w:num w:numId="11">
    <w:abstractNumId w:val="7"/>
  </w:num>
  <w:num w:numId="12">
    <w:abstractNumId w:val="11"/>
  </w:num>
  <w:num w:numId="13">
    <w:abstractNumId w:val="25"/>
  </w:num>
  <w:num w:numId="14">
    <w:abstractNumId w:val="3"/>
  </w:num>
  <w:num w:numId="15">
    <w:abstractNumId w:val="2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6"/>
  </w:num>
  <w:num w:numId="22">
    <w:abstractNumId w:val="30"/>
  </w:num>
  <w:num w:numId="23">
    <w:abstractNumId w:val="27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6"/>
  </w:num>
  <w:num w:numId="28">
    <w:abstractNumId w:val="15"/>
  </w:num>
  <w:num w:numId="29">
    <w:abstractNumId w:val="16"/>
  </w:num>
  <w:num w:numId="30">
    <w:abstractNumId w:val="17"/>
  </w:num>
  <w:num w:numId="31">
    <w:abstractNumId w:val="24"/>
  </w:num>
  <w:num w:numId="32">
    <w:abstractNumId w:val="35"/>
  </w:num>
  <w:num w:numId="33">
    <w:abstractNumId w:val="22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1"/>
  </w:num>
  <w:num w:numId="37">
    <w:abstractNumId w:val="39"/>
  </w:num>
  <w:num w:numId="38">
    <w:abstractNumId w:val="14"/>
  </w:num>
  <w:num w:numId="39">
    <w:abstractNumId w:val="8"/>
  </w:num>
  <w:num w:numId="40">
    <w:abstractNumId w:val="12"/>
  </w:num>
  <w:num w:numId="41">
    <w:abstractNumId w:val="33"/>
  </w:num>
  <w:num w:numId="42">
    <w:abstractNumId w:val="2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463B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2D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15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38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C1656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59A16-58D7-4B61-A91E-1BDC963D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4</Pages>
  <Words>675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16</cp:revision>
  <cp:lastPrinted>2021-08-31T15:28:00Z</cp:lastPrinted>
  <dcterms:created xsi:type="dcterms:W3CDTF">2021-06-23T17:54:00Z</dcterms:created>
  <dcterms:modified xsi:type="dcterms:W3CDTF">2021-08-31T15:28:00Z</dcterms:modified>
</cp:coreProperties>
</file>