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8100F">
        <w:rPr>
          <w:rFonts w:ascii="Arial" w:hAnsi="Arial" w:cs="Arial"/>
          <w:b/>
          <w:sz w:val="22"/>
          <w:szCs w:val="22"/>
        </w:rPr>
        <w:t>0</w:t>
      </w:r>
      <w:r w:rsidR="00725785">
        <w:rPr>
          <w:rFonts w:ascii="Arial" w:hAnsi="Arial" w:cs="Arial"/>
          <w:b/>
          <w:sz w:val="22"/>
          <w:szCs w:val="22"/>
        </w:rPr>
        <w:t>1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F8100F" w:rsidP="00FD76B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26/0</w:t>
            </w:r>
            <w:r w:rsidR="0072578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5CA9" w:rsidP="008576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F810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348C0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F810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E7189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C39DC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6348C0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Tr="006348C0">
        <w:trPr>
          <w:gridAfter w:val="1"/>
          <w:wAfter w:w="7" w:type="dxa"/>
        </w:trPr>
        <w:tc>
          <w:tcPr>
            <w:tcW w:w="674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5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DB6A07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1215A2" w:rsidRPr="00D754CC" w:rsidRDefault="009737A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737AD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76" w:type="dxa"/>
            <w:vAlign w:val="center"/>
          </w:tcPr>
          <w:p w:rsidR="001215A2" w:rsidRPr="006348C0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58" w:type="dxa"/>
          </w:tcPr>
          <w:p w:rsidR="001215A2" w:rsidRPr="00C25AA7" w:rsidRDefault="009737AD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58" w:type="dxa"/>
            <w:tcBorders>
              <w:right w:val="nil"/>
            </w:tcBorders>
          </w:tcPr>
          <w:p w:rsidR="001215A2" w:rsidRPr="00DB6A07" w:rsidRDefault="00725785" w:rsidP="009737AD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737A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6348C0" w:rsidRPr="00D754CC" w:rsidRDefault="009737A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737AD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2676" w:type="dxa"/>
            <w:vAlign w:val="center"/>
          </w:tcPr>
          <w:p w:rsidR="006348C0" w:rsidRPr="006348C0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9737AD">
              <w:rPr>
                <w:rFonts w:ascii="Arial" w:hAnsi="Arial" w:cs="Arial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158" w:type="dxa"/>
          </w:tcPr>
          <w:p w:rsidR="006348C0" w:rsidRPr="00C25AA7" w:rsidRDefault="00DB6A07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87C0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9737AD">
              <w:rPr>
                <w:rFonts w:ascii="Arial" w:hAnsi="Arial" w:cs="Arial"/>
                <w:sz w:val="22"/>
                <w:szCs w:val="22"/>
              </w:rPr>
              <w:t>3</w:t>
            </w:r>
            <w:r w:rsidR="00725785">
              <w:rPr>
                <w:rFonts w:ascii="Arial" w:hAnsi="Arial" w:cs="Arial"/>
                <w:sz w:val="22"/>
                <w:szCs w:val="22"/>
              </w:rPr>
              <w:t>0</w:t>
            </w:r>
            <w:r w:rsidR="008F5CA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E57F65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7F65">
              <w:rPr>
                <w:rFonts w:ascii="Arial" w:hAnsi="Arial" w:cs="Arial"/>
                <w:sz w:val="22"/>
                <w:szCs w:val="22"/>
              </w:rPr>
              <w:t>1</w:t>
            </w:r>
            <w:r w:rsidR="009737AD">
              <w:rPr>
                <w:rFonts w:ascii="Arial" w:hAnsi="Arial" w:cs="Arial"/>
                <w:sz w:val="22"/>
                <w:szCs w:val="22"/>
              </w:rPr>
              <w:t>2</w:t>
            </w:r>
            <w:r w:rsidRPr="00E57F65">
              <w:rPr>
                <w:rFonts w:ascii="Arial" w:hAnsi="Arial" w:cs="Arial"/>
                <w:sz w:val="22"/>
                <w:szCs w:val="22"/>
              </w:rPr>
              <w:t>h</w:t>
            </w:r>
            <w:r w:rsidR="00D87C08">
              <w:rPr>
                <w:rFonts w:ascii="Arial" w:hAnsi="Arial" w:cs="Arial"/>
                <w:sz w:val="22"/>
                <w:szCs w:val="22"/>
              </w:rPr>
              <w:t>30</w:t>
            </w:r>
            <w:r w:rsidRPr="00E57F6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D754CC" w:rsidRDefault="009737A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737AD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9737AD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2676" w:type="dxa"/>
            <w:vAlign w:val="center"/>
          </w:tcPr>
          <w:p w:rsidR="006348C0" w:rsidRPr="006348C0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158" w:type="dxa"/>
          </w:tcPr>
          <w:p w:rsidR="006348C0" w:rsidRPr="00C25AA7" w:rsidRDefault="00DB6A07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8F5CA9">
              <w:rPr>
                <w:rFonts w:ascii="Arial" w:hAnsi="Arial" w:cs="Arial"/>
                <w:sz w:val="22"/>
                <w:szCs w:val="22"/>
              </w:rPr>
              <w:t>h</w:t>
            </w:r>
            <w:r w:rsidR="00725785">
              <w:rPr>
                <w:rFonts w:ascii="Arial" w:hAnsi="Arial" w:cs="Arial"/>
                <w:sz w:val="22"/>
                <w:szCs w:val="22"/>
              </w:rPr>
              <w:t>3</w:t>
            </w:r>
            <w:r w:rsidR="00D87C08">
              <w:rPr>
                <w:rFonts w:ascii="Arial" w:hAnsi="Arial" w:cs="Arial"/>
                <w:sz w:val="22"/>
                <w:szCs w:val="22"/>
              </w:rPr>
              <w:t>5</w:t>
            </w:r>
            <w:r w:rsidR="008F5CA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D87C08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737A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h30</w:t>
            </w:r>
            <w:r w:rsidR="00E57F65" w:rsidRPr="00E57F6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D754CC" w:rsidRDefault="009737A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737AD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9737AD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9737A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37AD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9737AD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2676" w:type="dxa"/>
            <w:vAlign w:val="center"/>
          </w:tcPr>
          <w:p w:rsidR="006348C0" w:rsidRPr="001215A2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58" w:type="dxa"/>
          </w:tcPr>
          <w:p w:rsidR="006348C0" w:rsidRPr="00C25AA7" w:rsidRDefault="009737AD" w:rsidP="00D87C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8F5CA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E00A0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9737A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D87C08">
              <w:rPr>
                <w:rFonts w:ascii="Arial" w:hAnsi="Arial" w:cs="Arial"/>
                <w:sz w:val="22"/>
                <w:szCs w:val="22"/>
              </w:rPr>
              <w:t>h30</w:t>
            </w:r>
            <w:r w:rsidR="00E57F65" w:rsidRPr="00E57F6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FD76B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FD76B0" w:rsidRPr="00C646FB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76" w:type="dxa"/>
            <w:vAlign w:val="center"/>
          </w:tcPr>
          <w:p w:rsidR="00FD76B0" w:rsidRPr="006348C0" w:rsidRDefault="00FD76B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58" w:type="dxa"/>
          </w:tcPr>
          <w:p w:rsidR="00FD76B0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nil"/>
            </w:tcBorders>
          </w:tcPr>
          <w:p w:rsidR="00FD76B0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6348C0">
        <w:trPr>
          <w:trHeight w:val="301"/>
        </w:trPr>
        <w:tc>
          <w:tcPr>
            <w:tcW w:w="19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2" w:type="dxa"/>
            <w:gridSpan w:val="5"/>
            <w:tcBorders>
              <w:left w:val="nil"/>
              <w:right w:val="nil"/>
            </w:tcBorders>
          </w:tcPr>
          <w:p w:rsidR="001215A2" w:rsidRPr="006B08FB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 xml:space="preserve">Cicero </w:t>
            </w:r>
            <w:proofErr w:type="spellStart"/>
            <w:r w:rsidRPr="006348C0">
              <w:rPr>
                <w:rFonts w:ascii="Arial" w:hAnsi="Arial" w:cs="Arial"/>
                <w:sz w:val="22"/>
                <w:szCs w:val="22"/>
              </w:rPr>
              <w:t>Hipolito</w:t>
            </w:r>
            <w:proofErr w:type="spellEnd"/>
            <w:r w:rsidRPr="006348C0">
              <w:rPr>
                <w:rFonts w:ascii="Arial" w:hAnsi="Arial" w:cs="Arial"/>
                <w:sz w:val="22"/>
                <w:szCs w:val="22"/>
              </w:rPr>
              <w:t xml:space="preserve"> da Silva Junior</w:t>
            </w:r>
          </w:p>
          <w:p w:rsidR="001215A2" w:rsidRPr="00E039FC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C41C39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7169"/>
      </w:tblGrid>
      <w:tr w:rsidR="006B78C3" w:rsidRPr="00E039FC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B96872">
        <w:trPr>
          <w:trHeight w:hRule="exact" w:val="3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D754CC" w:rsidRDefault="009737AD" w:rsidP="00FB537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7AD">
              <w:rPr>
                <w:rFonts w:ascii="Arial" w:hAnsi="Arial" w:cs="Arial"/>
                <w:b w:val="0"/>
                <w:sz w:val="22"/>
                <w:szCs w:val="22"/>
              </w:rPr>
              <w:t xml:space="preserve">Carla Luiza </w:t>
            </w:r>
            <w:proofErr w:type="spellStart"/>
            <w:r w:rsidRPr="009737AD">
              <w:rPr>
                <w:rFonts w:ascii="Arial" w:hAnsi="Arial" w:cs="Arial"/>
                <w:b w:val="0"/>
                <w:sz w:val="22"/>
                <w:szCs w:val="22"/>
              </w:rPr>
              <w:t>Schons</w:t>
            </w:r>
            <w:proofErr w:type="spellEnd"/>
          </w:p>
        </w:tc>
      </w:tr>
      <w:tr w:rsidR="00C25AA7" w:rsidRPr="00E039FC" w:rsidTr="00B96872">
        <w:trPr>
          <w:trHeight w:hRule="exact" w:val="833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D754CC" w:rsidRDefault="00C62B6A" w:rsidP="009737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</w:t>
            </w:r>
            <w:r w:rsidR="009737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Saúde</w:t>
            </w:r>
          </w:p>
        </w:tc>
      </w:tr>
      <w:tr w:rsidR="00725785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Pr="008E07A7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785" w:rsidRDefault="00725785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</w:tr>
      <w:tr w:rsidR="00725785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785" w:rsidRDefault="00725785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AA64BA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AA64BA" w:rsidRDefault="00AA64B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BA" w:rsidRDefault="00AA64BA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64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AA64BA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AA64BA" w:rsidRDefault="00AA64B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BA" w:rsidRDefault="00AA64BA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725785" w:rsidRPr="00E039FC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FB5373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AA64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  <w:r w:rsid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6348C0" w:rsidRP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AA64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2021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7E2680" w:rsidP="007E26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realizada leitura da súmula da 11ª reunião ordinária; </w:t>
            </w:r>
            <w:r w:rsidR="00746D6D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provada</w:t>
            </w:r>
            <w:r w:rsidR="00746D6D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</w:t>
            </w:r>
            <w:r w:rsidR="00264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unanimidade</w:t>
            </w:r>
            <w:r w:rsidR="00746D6D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presente</w:t>
            </w:r>
            <w:r w:rsid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746D6D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64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746D6D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207B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ncaminhada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</w:t>
            </w:r>
            <w:r w:rsidR="00746D6D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B061E5" w:rsidRDefault="00AA64BA" w:rsidP="00074F58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63998" w:rsidRDefault="00821A4F" w:rsidP="0038357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21B" w:rsidRPr="00885070" w:rsidRDefault="00C5221B" w:rsidP="00A3782C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821A4F" w:rsidRDefault="00821A4F" w:rsidP="00074F58">
      <w:pPr>
        <w:pStyle w:val="SemEspaamento"/>
        <w:rPr>
          <w:sz w:val="22"/>
          <w:szCs w:val="22"/>
        </w:rPr>
      </w:pPr>
    </w:p>
    <w:p w:rsidR="00821A4F" w:rsidRDefault="00821A4F">
      <w:pPr>
        <w:rPr>
          <w:rFonts w:eastAsia="MS Mincho"/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2072EB" w:rsidTr="001D6F57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Default="00B061E5" w:rsidP="001D6F5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:rsidR="00B061E5" w:rsidRPr="00B061E5" w:rsidRDefault="00B061E5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A5F" w:rsidRPr="007E2680" w:rsidRDefault="007E2680" w:rsidP="007E26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26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sobre as características, compe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tência e principais aspectos da CED-CAU/SC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665A5F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7E2680" w:rsidP="00C62B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CED-CAU/SC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074F58" w:rsidRDefault="0098140D" w:rsidP="00C62B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realizada </w:t>
            </w:r>
            <w:r w:rsidR="00CD7C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sobre tema proposto para a comissão.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A5F" w:rsidRPr="007E2680" w:rsidRDefault="007E2680" w:rsidP="007E26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26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sobre os principais aspecto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 do processo ético-disciplinar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62B6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B6A" w:rsidRPr="00074F58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B6A" w:rsidRPr="00074F58" w:rsidRDefault="007E2680" w:rsidP="00C62B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CED-CAU/SC</w:t>
            </w:r>
          </w:p>
        </w:tc>
      </w:tr>
      <w:tr w:rsidR="00C41C39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1C39" w:rsidRPr="00386A40" w:rsidRDefault="00C41C39" w:rsidP="00C41C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C39" w:rsidRPr="00074F58" w:rsidRDefault="00C41C39" w:rsidP="00C41C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realizada apresentação sobre tema proposto para a comissão.</w:t>
            </w:r>
          </w:p>
        </w:tc>
      </w:tr>
    </w:tbl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7E2680" w:rsidRDefault="007E2680" w:rsidP="007E26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26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dados dos processos em andamento na CED-CAU/SC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3561EC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Assessoria da </w:t>
            </w:r>
            <w:r w:rsidR="00C62B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3D7" w:rsidRPr="00386A40" w:rsidRDefault="003561EC" w:rsidP="00C62B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realizada apresentação do Relatório Anual produzido pela </w:t>
            </w:r>
            <w:r w:rsidR="009713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CED-CAU </w:t>
            </w:r>
            <w:r w:rsidR="008634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2021 </w:t>
            </w:r>
            <w:r w:rsidR="009713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qual consta informações sobre análise do tempo médio de análise dos processos; quantidade de reuniões realizadas pela comissão; processos que estão em andamento; etc. </w:t>
            </w:r>
            <w:r w:rsidR="006561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salientou a importância de aumentar a produção de relatórios e votos fundamentados para dar encaminhamento aos processos pendentes e se comprometeu a trazer os processos ainda pendentes de 2017 e 2018 para dar andamento ainda esse ano pela comissão.</w:t>
            </w:r>
          </w:p>
        </w:tc>
      </w:tr>
      <w:tr w:rsidR="001D163B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D163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D163B" w:rsidRPr="00665A5F" w:rsidRDefault="007E2680" w:rsidP="007E2680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26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711389/2018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3561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Juízo de admissibilidade</w:t>
            </w:r>
            <w:r w:rsidR="003561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C62B6A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C23625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386A40" w:rsidRDefault="00CD7C79" w:rsidP="00C646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 substituído pelo nº 1336005/2021 e encaminhado pela Deliberação nº 01/2022 da CED-CAU/SC.</w:t>
            </w:r>
            <w:r w:rsidR="006561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F32D7" w:rsidRP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6633CB" w:rsidP="007E2680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3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E2680" w:rsidRPr="007E26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796932/2019</w:t>
            </w:r>
            <w:r w:rsidR="007E26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3561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7E26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Juízo de Admissibilidade</w:t>
            </w:r>
            <w:r w:rsidR="003561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A1C7A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90248" w:rsidRDefault="00FC1850" w:rsidP="005A1C7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Retirado de pauta.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665A5F" w:rsidRDefault="003561EC" w:rsidP="00C41C39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561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876523/2019</w:t>
            </w:r>
            <w:r w:rsidR="005A1C7A"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(Juízo de admissibilidade)</w:t>
            </w:r>
            <w:r w:rsidR="00C41C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C41C39" w:rsidRPr="00C41C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substituído por 1351082/2021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A1C7A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FC1850" w:rsidRPr="00C23625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850" w:rsidRPr="00C23625" w:rsidRDefault="00FC1850" w:rsidP="00FC18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850" w:rsidRPr="00090248" w:rsidRDefault="00FC1850" w:rsidP="00FC185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Processo substituído por </w:t>
            </w:r>
            <w:r w:rsidRPr="00FC1850">
              <w:rPr>
                <w:rFonts w:ascii="Arial" w:eastAsia="Times New Roman" w:hAnsi="Arial" w:cs="Arial"/>
                <w:sz w:val="22"/>
                <w:szCs w:val="22"/>
              </w:rPr>
              <w:t>1351082/2021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encaminhado pela Deliberação nº 02/2022 da CED-CAU/SC. </w:t>
            </w:r>
          </w:p>
        </w:tc>
      </w:tr>
    </w:tbl>
    <w:p w:rsidR="005A1C7A" w:rsidRDefault="005A1C7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A1C7A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5F32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3561EC" w:rsidP="003561EC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561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923198/2019</w:t>
            </w:r>
            <w:r w:rsidR="005A1C7A"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(Juízo de admissibilidade)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A1C7A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FC1850" w:rsidP="00C50D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3561EC" w:rsidP="003561EC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561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604762/2017 </w:t>
            </w:r>
            <w:r w:rsidR="005A1C7A"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(Juízo de admissibilidade)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A1C7A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FC1850" w:rsidP="000902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633CB" w:rsidRDefault="006633C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7C6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407C6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="00A407C6" w:rsidRPr="00A407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7E2680" w:rsidP="00A407C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CED-2022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7E2680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7E2680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Janete</w:t>
            </w: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FC1850" w:rsidP="003C22E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Foram analisados os projetos propostos pela CED-CAU/SC 2021 e foram feitas algumas sugestões</w:t>
            </w:r>
            <w:r w:rsidR="00973DB0">
              <w:rPr>
                <w:rFonts w:ascii="Arial" w:eastAsia="Times New Roman" w:hAnsi="Arial" w:cs="Arial"/>
                <w:sz w:val="22"/>
                <w:szCs w:val="22"/>
              </w:rPr>
              <w:t xml:space="preserve">. No Projeto Mudança de Paradigma foi sugerido que sejam realizadas as postagens sobre ética pela comunicação quatro vezes por mês e o temas relacionados ao assunto serão sugeridos pelo grupo de WhatsApp  da comissão; </w:t>
            </w:r>
            <w:r w:rsidR="00081A37">
              <w:rPr>
                <w:rFonts w:ascii="Arial" w:eastAsia="Times New Roman" w:hAnsi="Arial" w:cs="Arial"/>
                <w:sz w:val="22"/>
                <w:szCs w:val="22"/>
              </w:rPr>
              <w:t xml:space="preserve">sobre o Projeto ‘Fale Aqui’ será utilizado as ferramentas já existentes para treinamento dos atendentes que receberem as demandas sobre ética (WhatsApp do CAU e </w:t>
            </w:r>
            <w:proofErr w:type="spellStart"/>
            <w:r w:rsidR="00081A37">
              <w:rPr>
                <w:rFonts w:ascii="Arial" w:eastAsia="Times New Roman" w:hAnsi="Arial" w:cs="Arial"/>
                <w:i/>
                <w:sz w:val="22"/>
                <w:szCs w:val="22"/>
              </w:rPr>
              <w:t>linktree</w:t>
            </w:r>
            <w:proofErr w:type="spellEnd"/>
            <w:r w:rsidR="00081A37">
              <w:rPr>
                <w:rFonts w:ascii="Arial" w:eastAsia="Times New Roman" w:hAnsi="Arial" w:cs="Arial"/>
                <w:sz w:val="22"/>
                <w:szCs w:val="22"/>
              </w:rPr>
              <w:t xml:space="preserve"> do Instagram) e criar um campo de perguntas frequentes; Ética na Formação Profissional </w:t>
            </w:r>
            <w:r w:rsidR="003C22E0">
              <w:rPr>
                <w:rFonts w:ascii="Arial" w:eastAsia="Times New Roman" w:hAnsi="Arial" w:cs="Arial"/>
                <w:sz w:val="22"/>
                <w:szCs w:val="22"/>
              </w:rPr>
              <w:t>será mantida o orçamento inicial e será feito acompanhamento sobre os decretos e questões relacionados a pandemia para verificar se as palestras serão realizadas de forma virtual ou presencial; Ética na Relação Comercial será mantida contratação</w:t>
            </w:r>
            <w:r w:rsidR="00C41C39">
              <w:rPr>
                <w:rFonts w:ascii="Arial" w:eastAsia="Times New Roman" w:hAnsi="Arial" w:cs="Arial"/>
                <w:sz w:val="22"/>
                <w:szCs w:val="22"/>
              </w:rPr>
              <w:t xml:space="preserve"> necessária para execução do projeto</w:t>
            </w:r>
            <w:r w:rsidR="003C22E0">
              <w:rPr>
                <w:rFonts w:ascii="Arial" w:eastAsia="Times New Roman" w:hAnsi="Arial" w:cs="Arial"/>
                <w:sz w:val="22"/>
                <w:szCs w:val="22"/>
              </w:rPr>
              <w:t>; Curso de Capacitação para os conselheiros será ainda analisado se será realizado pela CED-CAU/SC.</w:t>
            </w: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634CF" w:rsidRPr="00074F58" w:rsidTr="00A60A9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634CF" w:rsidRPr="00074F58" w:rsidRDefault="008634CF" w:rsidP="00A60A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34CF" w:rsidRPr="00074F58" w:rsidRDefault="008634CF" w:rsidP="00A60A9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Extraordinária</w:t>
            </w:r>
          </w:p>
        </w:tc>
      </w:tr>
      <w:tr w:rsidR="008634CF" w:rsidRPr="00074F58" w:rsidTr="00A60A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634CF" w:rsidRPr="00074F58" w:rsidRDefault="008634CF" w:rsidP="00A60A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34CF" w:rsidRPr="00074F58" w:rsidRDefault="008634CF" w:rsidP="00A60A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8634CF" w:rsidRPr="00074F58" w:rsidTr="00A60A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634CF" w:rsidRPr="00074F58" w:rsidRDefault="008634CF" w:rsidP="00A60A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34CF" w:rsidRPr="00074F58" w:rsidRDefault="008634CF" w:rsidP="00A60A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Janete</w:t>
            </w:r>
          </w:p>
        </w:tc>
      </w:tr>
      <w:tr w:rsidR="008634CF" w:rsidRPr="00C23625" w:rsidTr="00A60A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634CF" w:rsidRPr="00C23625" w:rsidRDefault="008634CF" w:rsidP="00A60A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34CF" w:rsidRPr="00E81AE6" w:rsidRDefault="00973DB0" w:rsidP="00A60A9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Ficou definida pela comissão solicita</w:t>
            </w:r>
            <w:r w:rsidR="00081A37">
              <w:rPr>
                <w:rFonts w:ascii="Arial" w:eastAsia="Times New Roman" w:hAnsi="Arial" w:cs="Arial"/>
                <w:sz w:val="22"/>
                <w:szCs w:val="22"/>
              </w:rPr>
              <w:t>r autorização para realização de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reunião extraordinária </w:t>
            </w:r>
            <w:r w:rsidR="00081A37">
              <w:rPr>
                <w:rFonts w:ascii="Arial" w:eastAsia="Times New Roman" w:hAnsi="Arial" w:cs="Arial"/>
                <w:sz w:val="22"/>
                <w:szCs w:val="22"/>
              </w:rPr>
              <w:t>no dia 09 de fevereiro, das 10h às 12h30min sobre preparação de elaboração de relatório e voto fundamentado.</w:t>
            </w:r>
          </w:p>
        </w:tc>
      </w:tr>
    </w:tbl>
    <w:p w:rsidR="00DF5284" w:rsidRDefault="00DF5284" w:rsidP="00C6020A">
      <w:pPr>
        <w:jc w:val="both"/>
        <w:rPr>
          <w:rFonts w:ascii="Arial" w:hAnsi="Arial" w:cs="Arial"/>
          <w:bCs/>
        </w:rPr>
      </w:pPr>
    </w:p>
    <w:p w:rsidR="008634CF" w:rsidRPr="00924ADA" w:rsidRDefault="008634CF" w:rsidP="00C6020A">
      <w:pPr>
        <w:jc w:val="both"/>
        <w:rPr>
          <w:rFonts w:ascii="Arial" w:hAnsi="Arial" w:cs="Arial"/>
          <w:bCs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76762">
        <w:rPr>
          <w:rFonts w:ascii="Arial" w:hAnsi="Arial" w:cs="Arial"/>
          <w:bCs/>
          <w:sz w:val="22"/>
          <w:szCs w:val="22"/>
        </w:rPr>
        <w:t>xx</w:t>
      </w:r>
      <w:r w:rsidR="007E6B2A">
        <w:rPr>
          <w:rFonts w:ascii="Arial" w:hAnsi="Arial" w:cs="Arial"/>
          <w:bCs/>
          <w:sz w:val="22"/>
          <w:szCs w:val="22"/>
        </w:rPr>
        <w:t>ª</w:t>
      </w:r>
      <w:proofErr w:type="spellEnd"/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6F4D37" w:rsidRPr="006F4D3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6F4D37">
        <w:rPr>
          <w:rFonts w:ascii="Arial" w:hAnsi="Arial" w:cs="Arial"/>
          <w:bCs/>
          <w:sz w:val="22"/>
          <w:szCs w:val="22"/>
        </w:rPr>
        <w:t>CED</w:t>
      </w:r>
      <w:r w:rsidR="00924ADA" w:rsidRPr="006F4D3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proofErr w:type="spellStart"/>
      <w:r w:rsidR="00076762">
        <w:rPr>
          <w:rFonts w:ascii="Arial" w:hAnsi="Arial" w:cs="Arial"/>
          <w:bCs/>
          <w:sz w:val="22"/>
          <w:szCs w:val="22"/>
        </w:rPr>
        <w:t>xx</w:t>
      </w:r>
      <w:proofErr w:type="spellEnd"/>
      <w:r w:rsidR="008D37B9" w:rsidRPr="007E6B2A">
        <w:rPr>
          <w:rFonts w:ascii="Arial" w:hAnsi="Arial" w:cs="Arial"/>
          <w:bCs/>
          <w:sz w:val="22"/>
          <w:szCs w:val="22"/>
        </w:rPr>
        <w:t>/</w:t>
      </w:r>
      <w:proofErr w:type="spellStart"/>
      <w:r w:rsidR="00076762">
        <w:rPr>
          <w:rFonts w:ascii="Arial" w:hAnsi="Arial" w:cs="Arial"/>
          <w:bCs/>
          <w:sz w:val="22"/>
          <w:szCs w:val="22"/>
        </w:rPr>
        <w:t>xx</w:t>
      </w:r>
      <w:proofErr w:type="spellEnd"/>
      <w:r w:rsidR="00D2226F" w:rsidRPr="007E6B2A">
        <w:rPr>
          <w:rFonts w:ascii="Arial" w:hAnsi="Arial" w:cs="Arial"/>
          <w:bCs/>
          <w:sz w:val="22"/>
          <w:szCs w:val="22"/>
        </w:rPr>
        <w:t>/2021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, com os </w:t>
      </w:r>
      <w:r w:rsidR="00D85314">
        <w:rPr>
          <w:rFonts w:ascii="Arial" w:hAnsi="Arial" w:cs="Arial"/>
          <w:bCs/>
          <w:sz w:val="22"/>
          <w:szCs w:val="22"/>
        </w:rPr>
        <w:t>votos favoráveis dos Conselheiro</w:t>
      </w:r>
      <w:r w:rsidR="00FB1565" w:rsidRPr="006B08FB">
        <w:rPr>
          <w:rFonts w:ascii="Arial" w:hAnsi="Arial" w:cs="Arial"/>
          <w:bCs/>
          <w:sz w:val="22"/>
          <w:szCs w:val="22"/>
        </w:rPr>
        <w:t>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D85314">
        <w:rPr>
          <w:rFonts w:ascii="Arial" w:hAnsi="Arial" w:cs="Arial"/>
          <w:bCs/>
          <w:sz w:val="22"/>
          <w:szCs w:val="22"/>
        </w:rPr>
        <w:t>Gabriela Fernanda Grisa, Rosana Silveira,</w:t>
      </w:r>
      <w:r w:rsidR="00BE15A7">
        <w:rPr>
          <w:rFonts w:ascii="Arial" w:hAnsi="Arial" w:cs="Arial"/>
          <w:bCs/>
          <w:sz w:val="22"/>
          <w:szCs w:val="22"/>
        </w:rPr>
        <w:t xml:space="preserve"> Daniel</w:t>
      </w:r>
      <w:r w:rsidR="006A2639" w:rsidRPr="006A2639">
        <w:rPr>
          <w:rFonts w:ascii="Arial" w:hAnsi="Arial" w:cs="Arial"/>
          <w:sz w:val="22"/>
          <w:szCs w:val="22"/>
        </w:rPr>
        <w:t>.</w:t>
      </w:r>
    </w:p>
    <w:p w:rsidR="00DD458E" w:rsidRDefault="00DD458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:rsidR="006B08FB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:rsidR="00C3776A" w:rsidRPr="006B08FB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8D632D" w:rsidRPr="006B08FB" w:rsidRDefault="008D632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A2639" w:rsidRDefault="006A2639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A2639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A2639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6A2639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A2639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D632D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6F4D37">
          <w:rPr>
            <w:rFonts w:ascii="Arial" w:hAnsi="Arial" w:cs="Arial"/>
            <w:sz w:val="18"/>
            <w:szCs w:val="18"/>
          </w:rPr>
          <w:t>-4</w:t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5AE4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20A34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61387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2E7E1A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176C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0B5668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A0ACB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B2DB8"/>
    <w:multiLevelType w:val="hybridMultilevel"/>
    <w:tmpl w:val="3B14D96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61489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D715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474E2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1"/>
  </w:num>
  <w:num w:numId="5">
    <w:abstractNumId w:val="28"/>
  </w:num>
  <w:num w:numId="6">
    <w:abstractNumId w:val="42"/>
  </w:num>
  <w:num w:numId="7">
    <w:abstractNumId w:val="11"/>
  </w:num>
  <w:num w:numId="8">
    <w:abstractNumId w:val="22"/>
  </w:num>
  <w:num w:numId="9">
    <w:abstractNumId w:val="46"/>
  </w:num>
  <w:num w:numId="10">
    <w:abstractNumId w:val="30"/>
  </w:num>
  <w:num w:numId="11">
    <w:abstractNumId w:val="8"/>
  </w:num>
  <w:num w:numId="12">
    <w:abstractNumId w:val="12"/>
  </w:num>
  <w:num w:numId="13">
    <w:abstractNumId w:val="27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10"/>
  </w:num>
  <w:num w:numId="21">
    <w:abstractNumId w:val="7"/>
  </w:num>
  <w:num w:numId="22">
    <w:abstractNumId w:val="32"/>
  </w:num>
  <w:num w:numId="23">
    <w:abstractNumId w:val="29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0"/>
  </w:num>
  <w:num w:numId="28">
    <w:abstractNumId w:val="16"/>
  </w:num>
  <w:num w:numId="29">
    <w:abstractNumId w:val="18"/>
  </w:num>
  <w:num w:numId="30">
    <w:abstractNumId w:val="19"/>
  </w:num>
  <w:num w:numId="31">
    <w:abstractNumId w:val="26"/>
  </w:num>
  <w:num w:numId="32">
    <w:abstractNumId w:val="39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23"/>
  </w:num>
  <w:num w:numId="37">
    <w:abstractNumId w:val="43"/>
  </w:num>
  <w:num w:numId="38">
    <w:abstractNumId w:val="15"/>
  </w:num>
  <w:num w:numId="39">
    <w:abstractNumId w:val="9"/>
  </w:num>
  <w:num w:numId="40">
    <w:abstractNumId w:val="13"/>
  </w:num>
  <w:num w:numId="41">
    <w:abstractNumId w:val="35"/>
  </w:num>
  <w:num w:numId="42">
    <w:abstractNumId w:val="25"/>
  </w:num>
  <w:num w:numId="43">
    <w:abstractNumId w:val="31"/>
  </w:num>
  <w:num w:numId="44">
    <w:abstractNumId w:val="17"/>
  </w:num>
  <w:num w:numId="45">
    <w:abstractNumId w:val="37"/>
  </w:num>
  <w:num w:numId="46">
    <w:abstractNumId w:val="3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7C0"/>
    <w:rsid w:val="00006DF1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762"/>
    <w:rsid w:val="00077E0B"/>
    <w:rsid w:val="00080212"/>
    <w:rsid w:val="0008069F"/>
    <w:rsid w:val="00080CBB"/>
    <w:rsid w:val="00081A37"/>
    <w:rsid w:val="00081C33"/>
    <w:rsid w:val="0008286A"/>
    <w:rsid w:val="00083AC0"/>
    <w:rsid w:val="00086937"/>
    <w:rsid w:val="00086B92"/>
    <w:rsid w:val="000876DB"/>
    <w:rsid w:val="00087983"/>
    <w:rsid w:val="00090248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621B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3E14"/>
    <w:rsid w:val="001344FD"/>
    <w:rsid w:val="00134F8E"/>
    <w:rsid w:val="00135078"/>
    <w:rsid w:val="00141332"/>
    <w:rsid w:val="00144276"/>
    <w:rsid w:val="00145D89"/>
    <w:rsid w:val="001464B2"/>
    <w:rsid w:val="00150A8C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A6DFC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3B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BFF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F13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4B2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A35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61EC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7D3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163"/>
    <w:rsid w:val="003B6BF1"/>
    <w:rsid w:val="003C0863"/>
    <w:rsid w:val="003C1309"/>
    <w:rsid w:val="003C1FEC"/>
    <w:rsid w:val="003C22E0"/>
    <w:rsid w:val="003C29F6"/>
    <w:rsid w:val="003C73AD"/>
    <w:rsid w:val="003D30A6"/>
    <w:rsid w:val="003D4B38"/>
    <w:rsid w:val="003E12F9"/>
    <w:rsid w:val="003E2628"/>
    <w:rsid w:val="003E2A4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173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0A9"/>
    <w:rsid w:val="00483B9A"/>
    <w:rsid w:val="004917E6"/>
    <w:rsid w:val="00491DAB"/>
    <w:rsid w:val="004929F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3A2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4C68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2F8"/>
    <w:rsid w:val="005768E9"/>
    <w:rsid w:val="0057707D"/>
    <w:rsid w:val="00580480"/>
    <w:rsid w:val="005816E1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1C7A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084D"/>
    <w:rsid w:val="005F10AA"/>
    <w:rsid w:val="005F32D7"/>
    <w:rsid w:val="005F3EF6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6E42"/>
    <w:rsid w:val="0061081F"/>
    <w:rsid w:val="00615565"/>
    <w:rsid w:val="00616FEF"/>
    <w:rsid w:val="00617B92"/>
    <w:rsid w:val="00622425"/>
    <w:rsid w:val="006232E5"/>
    <w:rsid w:val="00623D15"/>
    <w:rsid w:val="0062545F"/>
    <w:rsid w:val="006265A7"/>
    <w:rsid w:val="00630470"/>
    <w:rsid w:val="00630532"/>
    <w:rsid w:val="0063086E"/>
    <w:rsid w:val="00631047"/>
    <w:rsid w:val="0063124F"/>
    <w:rsid w:val="00631DE4"/>
    <w:rsid w:val="0063470C"/>
    <w:rsid w:val="006348C0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ABA"/>
    <w:rsid w:val="006620F1"/>
    <w:rsid w:val="006633CB"/>
    <w:rsid w:val="00663558"/>
    <w:rsid w:val="00665A5F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0C0"/>
    <w:rsid w:val="00697FCD"/>
    <w:rsid w:val="006A03DA"/>
    <w:rsid w:val="006A2639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44FC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8A3"/>
    <w:rsid w:val="006F39D8"/>
    <w:rsid w:val="006F4447"/>
    <w:rsid w:val="006F4591"/>
    <w:rsid w:val="006F4D37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EAA"/>
    <w:rsid w:val="00715F7B"/>
    <w:rsid w:val="00715FE9"/>
    <w:rsid w:val="007165B8"/>
    <w:rsid w:val="00720CA4"/>
    <w:rsid w:val="00722A9E"/>
    <w:rsid w:val="00725785"/>
    <w:rsid w:val="0072663B"/>
    <w:rsid w:val="0072740B"/>
    <w:rsid w:val="007277EF"/>
    <w:rsid w:val="00727AA0"/>
    <w:rsid w:val="0073221A"/>
    <w:rsid w:val="007332F2"/>
    <w:rsid w:val="00740BE4"/>
    <w:rsid w:val="00746D6D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998"/>
    <w:rsid w:val="00764932"/>
    <w:rsid w:val="007662F7"/>
    <w:rsid w:val="00766A25"/>
    <w:rsid w:val="007674F8"/>
    <w:rsid w:val="00767AA6"/>
    <w:rsid w:val="007709D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D651B"/>
    <w:rsid w:val="007E01E7"/>
    <w:rsid w:val="007E134A"/>
    <w:rsid w:val="007E1A30"/>
    <w:rsid w:val="007E225E"/>
    <w:rsid w:val="007E248B"/>
    <w:rsid w:val="007E2680"/>
    <w:rsid w:val="007E3DA3"/>
    <w:rsid w:val="007E4928"/>
    <w:rsid w:val="007E4BFD"/>
    <w:rsid w:val="007E5B83"/>
    <w:rsid w:val="007E5BDE"/>
    <w:rsid w:val="007E6B2A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56B8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A4F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516"/>
    <w:rsid w:val="00856A96"/>
    <w:rsid w:val="008571C7"/>
    <w:rsid w:val="00857659"/>
    <w:rsid w:val="008603A2"/>
    <w:rsid w:val="008610CB"/>
    <w:rsid w:val="00862352"/>
    <w:rsid w:val="008634CF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32D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CA9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7630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769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40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0D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82C"/>
    <w:rsid w:val="00A404B9"/>
    <w:rsid w:val="00A407C6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4BA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1E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57F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6872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5A7"/>
    <w:rsid w:val="00BE311C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1F9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D7C79"/>
    <w:rsid w:val="00CE0917"/>
    <w:rsid w:val="00CE1487"/>
    <w:rsid w:val="00CE23CC"/>
    <w:rsid w:val="00CE2912"/>
    <w:rsid w:val="00CE59A6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3B7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1B8"/>
    <w:rsid w:val="00D750FC"/>
    <w:rsid w:val="00D754CC"/>
    <w:rsid w:val="00D77460"/>
    <w:rsid w:val="00D80AA3"/>
    <w:rsid w:val="00D80C22"/>
    <w:rsid w:val="00D8262A"/>
    <w:rsid w:val="00D838C0"/>
    <w:rsid w:val="00D84960"/>
    <w:rsid w:val="00D85314"/>
    <w:rsid w:val="00D87040"/>
    <w:rsid w:val="00D87150"/>
    <w:rsid w:val="00D87ADE"/>
    <w:rsid w:val="00D87C0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A07"/>
    <w:rsid w:val="00DC39DC"/>
    <w:rsid w:val="00DC4283"/>
    <w:rsid w:val="00DC559C"/>
    <w:rsid w:val="00DC5960"/>
    <w:rsid w:val="00DC69D4"/>
    <w:rsid w:val="00DC7E56"/>
    <w:rsid w:val="00DD1A05"/>
    <w:rsid w:val="00DD21FD"/>
    <w:rsid w:val="00DD3257"/>
    <w:rsid w:val="00DD458E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0A00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7F65"/>
    <w:rsid w:val="00E60F01"/>
    <w:rsid w:val="00E62383"/>
    <w:rsid w:val="00E625A5"/>
    <w:rsid w:val="00E63C97"/>
    <w:rsid w:val="00E66239"/>
    <w:rsid w:val="00E7046C"/>
    <w:rsid w:val="00E70875"/>
    <w:rsid w:val="00E717FC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A44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45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00F"/>
    <w:rsid w:val="00F814AF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709C"/>
    <w:rsid w:val="00F93117"/>
    <w:rsid w:val="00F95F03"/>
    <w:rsid w:val="00F97FD9"/>
    <w:rsid w:val="00FA0CD7"/>
    <w:rsid w:val="00FA1B40"/>
    <w:rsid w:val="00FA2E82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373"/>
    <w:rsid w:val="00FB70C1"/>
    <w:rsid w:val="00FB7795"/>
    <w:rsid w:val="00FC0D8F"/>
    <w:rsid w:val="00FC1850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6B0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E5CF41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CA92-94FB-4304-9EB3-49FD3255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11</cp:revision>
  <cp:lastPrinted>2022-02-24T15:01:00Z</cp:lastPrinted>
  <dcterms:created xsi:type="dcterms:W3CDTF">2021-11-24T17:26:00Z</dcterms:created>
  <dcterms:modified xsi:type="dcterms:W3CDTF">2022-02-24T15:02:00Z</dcterms:modified>
</cp:coreProperties>
</file>