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8100F">
        <w:rPr>
          <w:rFonts w:ascii="Arial" w:hAnsi="Arial" w:cs="Arial"/>
          <w:b/>
          <w:sz w:val="22"/>
          <w:szCs w:val="22"/>
        </w:rPr>
        <w:t>0</w:t>
      </w:r>
      <w:r w:rsidR="00725785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F86B24">
        <w:rPr>
          <w:rFonts w:ascii="Arial" w:hAnsi="Arial" w:cs="Arial"/>
          <w:b/>
          <w:sz w:val="22"/>
          <w:szCs w:val="22"/>
        </w:rPr>
        <w:t>EXTRA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23ABB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86B24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F5CA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F81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5"/>
        <w:gridCol w:w="2093"/>
        <w:gridCol w:w="2676"/>
        <w:gridCol w:w="1158"/>
        <w:gridCol w:w="1158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D754CC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F86B24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737A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DB6A07" w:rsidRDefault="00725785" w:rsidP="00F86B2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37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D754CC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58" w:type="dxa"/>
          </w:tcPr>
          <w:p w:rsidR="006348C0" w:rsidRPr="00C25AA7" w:rsidRDefault="00F86B24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B6A0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</w:t>
            </w:r>
            <w:r w:rsidR="009737AD">
              <w:rPr>
                <w:rFonts w:ascii="Arial" w:hAnsi="Arial" w:cs="Arial"/>
                <w:sz w:val="22"/>
                <w:szCs w:val="22"/>
              </w:rPr>
              <w:t>2</w:t>
            </w:r>
            <w:r w:rsidRPr="00E57F6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F86B24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9737AD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6348C0" w:rsidRDefault="00F86B2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58" w:type="dxa"/>
          </w:tcPr>
          <w:p w:rsidR="006348C0" w:rsidRPr="00C25AA7" w:rsidRDefault="00F86B24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F86B24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58" w:type="dxa"/>
          </w:tcPr>
          <w:p w:rsidR="006348C0" w:rsidRPr="00C25AA7" w:rsidRDefault="006348C0" w:rsidP="00F86B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F86B24" w:rsidRDefault="00F86B24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B24">
              <w:rPr>
                <w:rFonts w:ascii="Arial" w:hAnsi="Arial" w:cs="Arial"/>
                <w:b w:val="0"/>
                <w:sz w:val="22"/>
                <w:szCs w:val="22"/>
              </w:rPr>
              <w:t xml:space="preserve">Juliana </w:t>
            </w:r>
            <w:proofErr w:type="spellStart"/>
            <w:r w:rsidRPr="00F86B24">
              <w:rPr>
                <w:rFonts w:ascii="Arial" w:hAnsi="Arial" w:cs="Arial"/>
                <w:b w:val="0"/>
                <w:sz w:val="22"/>
                <w:szCs w:val="22"/>
              </w:rPr>
              <w:t>Cordula</w:t>
            </w:r>
            <w:proofErr w:type="spellEnd"/>
            <w:r w:rsidRPr="00F86B2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F86B24">
              <w:rPr>
                <w:rFonts w:ascii="Arial" w:hAnsi="Arial" w:cs="Arial"/>
                <w:b w:val="0"/>
                <w:sz w:val="22"/>
                <w:szCs w:val="22"/>
              </w:rPr>
              <w:t>Dreher</w:t>
            </w:r>
            <w:proofErr w:type="spellEnd"/>
            <w:r w:rsidRPr="00F86B24">
              <w:rPr>
                <w:rFonts w:ascii="Arial" w:hAnsi="Arial" w:cs="Arial"/>
                <w:b w:val="0"/>
                <w:sz w:val="22"/>
                <w:szCs w:val="22"/>
              </w:rPr>
              <w:t xml:space="preserve"> De Andrade </w:t>
            </w:r>
          </w:p>
        </w:tc>
      </w:tr>
      <w:tr w:rsidR="00C25AA7" w:rsidRPr="00E039FC" w:rsidTr="00B96872">
        <w:trPr>
          <w:trHeight w:hRule="exact" w:val="833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C62B6A" w:rsidP="00F86B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F86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Viagem 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AA64BA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A64BA" w:rsidRDefault="00AA64B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BA" w:rsidRDefault="00AA64BA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4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AA64BA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A64BA" w:rsidRDefault="00AA64B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BA" w:rsidRDefault="00AA64BA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F86B24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86B24" w:rsidRDefault="00F86B24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B24" w:rsidRDefault="00B02D1E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37AD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9737AD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</w:tr>
      <w:tr w:rsidR="00F86B24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86B24" w:rsidRDefault="00F86B24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B24" w:rsidRDefault="00B02D1E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F86B24" w:rsidRPr="00E039FC" w:rsidRDefault="00F86B24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B02D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2D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anterior (caso haja)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B02D1E" w:rsidP="007E26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AA64BA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63998" w:rsidRDefault="00B02D1E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B02D1E" w:rsidP="00A3782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comunicado aos presentes que a Conselheira Titular, </w:t>
            </w:r>
            <w:r w:rsidRPr="00C23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C23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estendeu para mais seis meses a licença no CAU/SC.</w:t>
            </w:r>
          </w:p>
        </w:tc>
      </w:tr>
    </w:tbl>
    <w:p w:rsidR="00821A4F" w:rsidRDefault="00821A4F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Pr="007E2680" w:rsidRDefault="00C232BB" w:rsidP="007E26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2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Capacitação para elaboração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relatório e voto fundamentado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7E2680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CED-CAU/SC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98140D" w:rsidP="004A2F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</w:t>
            </w:r>
            <w:r w:rsidR="00CD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sobr</w:t>
            </w:r>
            <w:r w:rsidR="0065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tema proposto iniciando com a apresentação da Lei nº 12378 pontuando principalmente os Art. 17; 18 e 19 da referida Lei. Também </w:t>
            </w:r>
            <w:r w:rsidR="004A2F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</w:t>
            </w:r>
            <w:r w:rsidR="0065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detalhadamente sobre o </w:t>
            </w:r>
            <w:r w:rsidR="00AE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65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ódigo de </w:t>
            </w:r>
            <w:r w:rsidR="00AE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="006571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tica </w:t>
            </w:r>
            <w:r w:rsidR="00AE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Disciplina do Conselho de Arquitetura e Urbanismo do B</w:t>
            </w:r>
            <w:r w:rsidR="00D12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rasil </w:t>
            </w:r>
            <w:r w:rsidR="004A2F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enfatizando</w:t>
            </w:r>
            <w:r w:rsidR="00D12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explicações sobre as infrações contidas no código. E por fim </w:t>
            </w:r>
            <w:r w:rsidR="004A2F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detalhado que sobre</w:t>
            </w:r>
            <w:r w:rsidR="00D12D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informações que dever</w:t>
            </w:r>
            <w:r w:rsidR="004E3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estar contidas no relatório e voto como nome das partes; resumo dos fatos narrados na denúncia; resumo das alegações narradas na defesa; resumo das alegações apresentadas na alegações finais e registro das principais ocorrências havidas no andamento do processo</w:t>
            </w:r>
            <w:r w:rsidR="00D82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E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Pr="007E2680" w:rsidRDefault="00C232BB" w:rsidP="007E26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2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Distribuição de processos ético-disciplinares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074F58" w:rsidRDefault="007E2680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CED-CAU/SC</w:t>
            </w:r>
          </w:p>
        </w:tc>
      </w:tr>
      <w:tr w:rsidR="00C62B6A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386A40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386A40" w:rsidRDefault="0025380A" w:rsidP="009558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processos </w:t>
            </w:r>
            <w:r w:rsidR="00360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distribuídos ficando o processo nº 456116/2016 para Conselheira e Coordenadora Janete; o processo nº 518376/2017 para a Conselheira Carla Luiza e o processo nº 575606/2017 para Conselheira Gabriela. Os demais processos serão distribuídos aos membros da comissão que encontram-se ausentes nessa reunião.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C232BB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C232B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C232B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3C22E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634CF" w:rsidRPr="00924ADA" w:rsidRDefault="008634CF" w:rsidP="00C6020A">
      <w:pPr>
        <w:jc w:val="both"/>
        <w:rPr>
          <w:rFonts w:ascii="Arial" w:hAnsi="Arial" w:cs="Arial"/>
          <w:bCs/>
        </w:rPr>
      </w:pPr>
    </w:p>
    <w:p w:rsidR="00623ABB" w:rsidRDefault="00DF5284" w:rsidP="003607E8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623ABB">
        <w:rPr>
          <w:rFonts w:ascii="Arial" w:hAnsi="Arial" w:cs="Arial"/>
          <w:bCs/>
          <w:sz w:val="22"/>
          <w:szCs w:val="22"/>
        </w:rPr>
        <w:t>02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623ABB">
        <w:rPr>
          <w:rFonts w:ascii="Arial" w:hAnsi="Arial" w:cs="Arial"/>
          <w:bCs/>
          <w:sz w:val="22"/>
          <w:szCs w:val="22"/>
        </w:rPr>
        <w:t>23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623ABB">
        <w:rPr>
          <w:rFonts w:ascii="Arial" w:hAnsi="Arial" w:cs="Arial"/>
          <w:bCs/>
          <w:sz w:val="22"/>
          <w:szCs w:val="22"/>
        </w:rPr>
        <w:t>02</w:t>
      </w:r>
      <w:r w:rsidR="00D2226F" w:rsidRPr="007E6B2A">
        <w:rPr>
          <w:rFonts w:ascii="Arial" w:hAnsi="Arial" w:cs="Arial"/>
          <w:bCs/>
          <w:sz w:val="22"/>
          <w:szCs w:val="22"/>
        </w:rPr>
        <w:t>/202</w:t>
      </w:r>
      <w:r w:rsidR="00623ABB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D85314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 xml:space="preserve">Gabriela Fernanda Grisa, </w:t>
      </w:r>
      <w:r w:rsidR="00623ABB">
        <w:rPr>
          <w:rFonts w:ascii="Arial" w:hAnsi="Arial" w:cs="Arial"/>
          <w:bCs/>
          <w:sz w:val="22"/>
          <w:szCs w:val="22"/>
        </w:rPr>
        <w:t>Janete e Daniel</w:t>
      </w:r>
      <w:r w:rsidR="004A2F2F">
        <w:rPr>
          <w:rFonts w:ascii="Arial" w:hAnsi="Arial" w:cs="Arial"/>
          <w:bCs/>
          <w:sz w:val="22"/>
          <w:szCs w:val="22"/>
        </w:rPr>
        <w:t xml:space="preserve"> Otavio </w:t>
      </w:r>
      <w:proofErr w:type="spellStart"/>
      <w:r w:rsidR="004A2F2F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623ABB">
        <w:rPr>
          <w:rFonts w:ascii="Arial" w:hAnsi="Arial" w:cs="Arial"/>
          <w:bCs/>
          <w:sz w:val="22"/>
          <w:szCs w:val="22"/>
        </w:rPr>
        <w:t>.</w:t>
      </w:r>
    </w:p>
    <w:p w:rsidR="00C232BB" w:rsidRDefault="00C232BB" w:rsidP="00C232BB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F8709C" w:rsidRPr="003607E8" w:rsidRDefault="006F4D37" w:rsidP="003607E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4A2F2F" w:rsidRPr="006B08FB" w:rsidRDefault="004A2F2F" w:rsidP="004A2F2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4A2F2F" w:rsidRDefault="006B08FB" w:rsidP="004A2F2F">
      <w:pPr>
        <w:jc w:val="center"/>
        <w:rPr>
          <w:rFonts w:ascii="Arial" w:hAnsi="Arial" w:cs="Arial"/>
          <w:bCs/>
        </w:rPr>
        <w:sectPr w:rsidR="00FB1565" w:rsidRPr="004A2F2F" w:rsidSect="00FB15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A2F2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607E8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AE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6C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61489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D715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1"/>
  </w:num>
  <w:num w:numId="5">
    <w:abstractNumId w:val="28"/>
  </w:num>
  <w:num w:numId="6">
    <w:abstractNumId w:val="42"/>
  </w:num>
  <w:num w:numId="7">
    <w:abstractNumId w:val="11"/>
  </w:num>
  <w:num w:numId="8">
    <w:abstractNumId w:val="22"/>
  </w:num>
  <w:num w:numId="9">
    <w:abstractNumId w:val="46"/>
  </w:num>
  <w:num w:numId="10">
    <w:abstractNumId w:val="30"/>
  </w:num>
  <w:num w:numId="11">
    <w:abstractNumId w:val="8"/>
  </w:num>
  <w:num w:numId="12">
    <w:abstractNumId w:val="12"/>
  </w:num>
  <w:num w:numId="13">
    <w:abstractNumId w:val="27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7"/>
  </w:num>
  <w:num w:numId="22">
    <w:abstractNumId w:val="32"/>
  </w:num>
  <w:num w:numId="23">
    <w:abstractNumId w:val="2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23"/>
  </w:num>
  <w:num w:numId="37">
    <w:abstractNumId w:val="43"/>
  </w:num>
  <w:num w:numId="38">
    <w:abstractNumId w:val="15"/>
  </w:num>
  <w:num w:numId="39">
    <w:abstractNumId w:val="9"/>
  </w:num>
  <w:num w:numId="40">
    <w:abstractNumId w:val="13"/>
  </w:num>
  <w:num w:numId="41">
    <w:abstractNumId w:val="35"/>
  </w:num>
  <w:num w:numId="42">
    <w:abstractNumId w:val="25"/>
  </w:num>
  <w:num w:numId="43">
    <w:abstractNumId w:val="31"/>
  </w:num>
  <w:num w:numId="44">
    <w:abstractNumId w:val="17"/>
  </w:num>
  <w:num w:numId="45">
    <w:abstractNumId w:val="37"/>
  </w:num>
  <w:num w:numId="46">
    <w:abstractNumId w:val="3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0A"/>
    <w:rsid w:val="00255B69"/>
    <w:rsid w:val="002571BA"/>
    <w:rsid w:val="002578F6"/>
    <w:rsid w:val="00261A51"/>
    <w:rsid w:val="00261C96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07E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15BA"/>
    <w:rsid w:val="004A1B21"/>
    <w:rsid w:val="004A1DDE"/>
    <w:rsid w:val="004A2B7B"/>
    <w:rsid w:val="004A2F2F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3C44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3E7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25D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ABB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100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82F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4BA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6DF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2D1E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2BB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D4D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273B"/>
    <w:rsid w:val="00D838C0"/>
    <w:rsid w:val="00D84960"/>
    <w:rsid w:val="00D85314"/>
    <w:rsid w:val="00D87040"/>
    <w:rsid w:val="00D87150"/>
    <w:rsid w:val="00D87ADE"/>
    <w:rsid w:val="00D87C0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6B24"/>
    <w:rsid w:val="00F8709C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F64BA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C69F-11B9-427F-B28A-0B03369D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2022-02-24T14:42:00Z</cp:lastPrinted>
  <dcterms:created xsi:type="dcterms:W3CDTF">2022-02-16T12:32:00Z</dcterms:created>
  <dcterms:modified xsi:type="dcterms:W3CDTF">2022-02-24T14:43:00Z</dcterms:modified>
</cp:coreProperties>
</file>