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74FE46D2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E4E93">
        <w:rPr>
          <w:rFonts w:ascii="Arial" w:hAnsi="Arial" w:cs="Arial"/>
          <w:b/>
          <w:sz w:val="22"/>
          <w:szCs w:val="22"/>
        </w:rPr>
        <w:t>8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278C486F" w:rsidR="0097276A" w:rsidRPr="006E7189" w:rsidRDefault="00DE4E93" w:rsidP="00062D6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1A0AE192" w:rsidR="0097276A" w:rsidRPr="0097276A" w:rsidRDefault="000C6DC9" w:rsidP="00233B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0261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50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0261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0261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  <w:r w:rsidR="00950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0261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BF68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02740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402740" w:rsidRPr="00905865" w:rsidRDefault="00402740" w:rsidP="004027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402740" w:rsidRPr="00905865" w:rsidRDefault="00402740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0A99A589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584E5E65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12h55min</w:t>
            </w:r>
          </w:p>
        </w:tc>
      </w:tr>
      <w:tr w:rsidR="00402740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56DF0D3C" w:rsidR="00402740" w:rsidRPr="00905865" w:rsidRDefault="0002611A" w:rsidP="004027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</w:t>
            </w:r>
            <w:r w:rsidR="004027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udia Elisa </w:t>
            </w:r>
            <w:proofErr w:type="spellStart"/>
            <w:r w:rsidR="004027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2661" w:type="dxa"/>
            <w:vAlign w:val="center"/>
          </w:tcPr>
          <w:p w14:paraId="159C0288" w14:textId="361817B4" w:rsidR="00402740" w:rsidRPr="00905865" w:rsidRDefault="00402740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631DBDD9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48EC4AE1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12h55min</w:t>
            </w:r>
          </w:p>
        </w:tc>
      </w:tr>
      <w:tr w:rsidR="00402740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402740" w:rsidRPr="00FA5A7A" w:rsidRDefault="00402740" w:rsidP="004027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402740" w:rsidRPr="00FA5A7A" w:rsidRDefault="00402740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185FB50B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519CC8B5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12h55min</w:t>
            </w:r>
          </w:p>
        </w:tc>
      </w:tr>
      <w:tr w:rsidR="00402740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402740" w:rsidRDefault="00402740" w:rsidP="004027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402740" w:rsidRDefault="00402740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2EE24F98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6F98032E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12h55min</w:t>
            </w:r>
          </w:p>
        </w:tc>
      </w:tr>
      <w:tr w:rsidR="00402740" w14:paraId="1135C3B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265F8562" w14:textId="7FB11D04" w:rsidR="00402740" w:rsidRDefault="00402740" w:rsidP="004027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61" w:type="dxa"/>
            <w:vAlign w:val="center"/>
          </w:tcPr>
          <w:p w14:paraId="398CD306" w14:textId="37B43449" w:rsidR="00402740" w:rsidRPr="002B7C2B" w:rsidRDefault="00402740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83" w:type="dxa"/>
          </w:tcPr>
          <w:p w14:paraId="6A885F86" w14:textId="5E69D129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CC5896D" w14:textId="53A22BC9" w:rsidR="00402740" w:rsidRPr="00B912AF" w:rsidRDefault="0002611A" w:rsidP="0040274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12h55min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36379088" w:rsidR="00234992" w:rsidRPr="00BB453E" w:rsidRDefault="00345A86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1A662750" w:rsidR="00A01F80" w:rsidRDefault="00345A86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04D37B3C" w:rsidR="00845AF6" w:rsidRPr="0097276A" w:rsidRDefault="001C2D02" w:rsidP="00233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0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5C0F6C0A" w:rsidR="009039DB" w:rsidRPr="00473E49" w:rsidRDefault="002C2A8B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7EDAC" w14:textId="77777777" w:rsidR="00FB3CED" w:rsidRDefault="002C2A8B" w:rsidP="00FB3CE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Cicero comentou sobre </w:t>
            </w:r>
            <w:r w:rsidR="008D63D5">
              <w:rPr>
                <w:rFonts w:ascii="Arial" w:eastAsia="Times New Roman" w:hAnsi="Arial" w:cs="Arial"/>
                <w:sz w:val="22"/>
                <w:szCs w:val="22"/>
              </w:rPr>
              <w:t>um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pedido de auxílio recebido, feito pela CEP-CAU/SC</w:t>
            </w:r>
            <w:r w:rsidR="008D63D5">
              <w:rPr>
                <w:rFonts w:ascii="Arial" w:eastAsia="Times New Roman" w:hAnsi="Arial" w:cs="Arial"/>
                <w:sz w:val="22"/>
                <w:szCs w:val="22"/>
              </w:rPr>
              <w:t>, referente ao Projeto de Vídeos para tratar das ações da fiscalização, em específico, sobre o vídeo atinente à ética e disciplina. No momento oportuno, quando o vídeo sobre ética estiver mais consolidado, a CEP, via o assessor Leonardo Kawa, entrará em contato com a CED para uma validação do material proposto. Cicero sugeriu à CED que a Comissão requisite à CEP, de forma periódica, um informativo</w:t>
            </w:r>
            <w:r w:rsidR="00C545B5">
              <w:rPr>
                <w:rFonts w:ascii="Arial" w:eastAsia="Times New Roman" w:hAnsi="Arial" w:cs="Arial"/>
                <w:sz w:val="22"/>
                <w:szCs w:val="22"/>
              </w:rPr>
              <w:t>, com atualizações sobre atos da fiscalização que porventura tenham assuntos relacionados à Ética.</w:t>
            </w:r>
            <w:r w:rsidR="00CD4361">
              <w:rPr>
                <w:rFonts w:ascii="Arial" w:eastAsia="Times New Roman" w:hAnsi="Arial" w:cs="Arial"/>
                <w:sz w:val="22"/>
                <w:szCs w:val="22"/>
              </w:rPr>
              <w:t xml:space="preserve"> Com a concordância da Coordenadora Janete, Cicero trará uma solicitação formalizada para a próxima reunião.</w:t>
            </w:r>
          </w:p>
          <w:p w14:paraId="399843F6" w14:textId="77777777" w:rsidR="0075383B" w:rsidRDefault="0075383B" w:rsidP="00FB3CE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3FC88A" w14:textId="05310309" w:rsidR="0075383B" w:rsidRPr="00315B3B" w:rsidRDefault="0075383B" w:rsidP="00FB3CE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E3488">
              <w:rPr>
                <w:rFonts w:ascii="Arial" w:eastAsia="Times New Roman" w:hAnsi="Arial" w:cs="Arial"/>
                <w:sz w:val="22"/>
                <w:szCs w:val="22"/>
              </w:rPr>
              <w:t xml:space="preserve">Relativo ao evento </w:t>
            </w:r>
            <w:r w:rsidR="00FE3488">
              <w:rPr>
                <w:rFonts w:ascii="Arial" w:eastAsia="Times New Roman" w:hAnsi="Arial" w:cs="Arial"/>
                <w:sz w:val="22"/>
                <w:szCs w:val="22"/>
              </w:rPr>
              <w:t xml:space="preserve">“Sou Síndico 2023”, levantou-se a possibilidade da CED participar do evento para abordar a emissão de RRT sobre o aspecto ético disciplinar. Informado que o Gerente Técnico Pedro </w:t>
            </w:r>
            <w:r w:rsidR="00FE348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Schultz tentará obter um contato com os organizadores para realizar a intermediação.</w:t>
            </w:r>
          </w:p>
        </w:tc>
      </w:tr>
    </w:tbl>
    <w:p w14:paraId="2FBC6041" w14:textId="77777777" w:rsidR="00CD4361" w:rsidRPr="00884C37" w:rsidRDefault="00CD4361" w:rsidP="00CD436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D4361" w:rsidRPr="00C23516" w14:paraId="2E8B0FF9" w14:textId="77777777" w:rsidTr="00194D3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C560D2" w14:textId="77777777" w:rsidR="00CD4361" w:rsidRPr="00473E49" w:rsidRDefault="00CD4361" w:rsidP="00194D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055DE" w14:textId="7749F268" w:rsidR="00CD4361" w:rsidRPr="00473E49" w:rsidRDefault="00CD4361" w:rsidP="00194D3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Claudia Elisa Poletto</w:t>
            </w:r>
          </w:p>
        </w:tc>
      </w:tr>
      <w:tr w:rsidR="00CD4361" w:rsidRPr="00C23516" w14:paraId="0A60378B" w14:textId="77777777" w:rsidTr="00194D3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F093B5" w14:textId="77777777" w:rsidR="00CD4361" w:rsidRPr="00C23516" w:rsidRDefault="00CD4361" w:rsidP="00194D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41CAD" w14:textId="77777777" w:rsidR="00ED21E5" w:rsidRDefault="00CD4361" w:rsidP="00194D3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Claudia sugeriu que a Comissão elaborasse um material, um guia com orientações relativos aos tratos pessoais entre os conselheiros durante o período eleitoral. A Coordenadora Janete colocou que tal assunto é de pertinência exclusiva da Comissão Eleitoral, e que a CED poderia solicitar uma requisição à Comissão Eleitoral.</w:t>
            </w:r>
          </w:p>
          <w:p w14:paraId="463F6EAE" w14:textId="77777777" w:rsidR="00ED21E5" w:rsidRDefault="00ED21E5" w:rsidP="00194D3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5F4ED6" w14:textId="45D08A40" w:rsidR="00CD4361" w:rsidRPr="00315B3B" w:rsidRDefault="00ED21E5" w:rsidP="00194D3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Claudia também questionou a relevância do patrocínio do CAU/SC ao evento de interiores ‘NCD Summit’, ao que foi explicado que a verba do CAU/SC direcionada ao evento é tão somente o custo das diárias dos conselheiros que participarão do evento.</w:t>
            </w:r>
          </w:p>
        </w:tc>
      </w:tr>
    </w:tbl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01E94746" w:rsidR="008D4BE4" w:rsidRPr="003F6EE2" w:rsidRDefault="003027CC" w:rsidP="00233B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950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3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Solicitação de dados à Gertec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69326015" w:rsidR="005324D3" w:rsidRPr="000E7F0A" w:rsidRDefault="00FC5875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da CED-CAU/BR sobre reserva técnica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7048" w14:textId="7ED640C8" w:rsidR="00930ACB" w:rsidRPr="00AA0332" w:rsidRDefault="00FC5875" w:rsidP="00930AC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Após apresentação sobre o tema pelo Assessor Cicero,</w:t>
            </w:r>
            <w:r w:rsid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contextualizando um pedido da CED-CAU/BR para que a Presidência do CAU/BR encaminhasse pesquisa sobre reserva técnica a todos os CAU/UF,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os membros </w:t>
            </w:r>
            <w:r w:rsid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da Comissão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debateram os questionamentos feitos n</w:t>
            </w:r>
            <w:r w:rsid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022D" w:rsidRP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Deliberação CED-CAU/BR nº 032/2023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e </w:t>
            </w:r>
            <w:r w:rsid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formalizaram</w:t>
            </w:r>
            <w:r w:rsidRPr="00FC5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as respostas registradas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</w:t>
            </w:r>
            <w:r w:rsidRPr="00FC5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C587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CED-CAU/SC nº 047/2023</w:t>
            </w:r>
            <w:r w:rsidRPr="00FC5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como sugestão de resposta à pesquisa sobre reserva técnica </w:t>
            </w:r>
            <w:r w:rsidR="006802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realizada pelo CAU/BR. </w:t>
            </w:r>
          </w:p>
        </w:tc>
      </w:tr>
    </w:tbl>
    <w:p w14:paraId="326BF264" w14:textId="77777777" w:rsidR="00A706EB" w:rsidRPr="00C23516" w:rsidRDefault="00A706EB" w:rsidP="00A70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C5875" w:rsidRPr="00C23516" w14:paraId="6F4FAEF6" w14:textId="77777777" w:rsidTr="00D56AD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EA544" w14:textId="1C2D5D58" w:rsidR="00FC5875" w:rsidRPr="00C83841" w:rsidRDefault="00FC5875" w:rsidP="00FC5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11B8" w14:textId="532019AB" w:rsidR="00FC5875" w:rsidRPr="000E7F0A" w:rsidRDefault="00FC5875" w:rsidP="00FC587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A706EB" w:rsidRPr="00C23516" w14:paraId="3AB7AD59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FB84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E35F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706EB" w:rsidRPr="00C23516" w14:paraId="1BA914F1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81F025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99DB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A706EB" w:rsidRPr="00C23516" w14:paraId="7DF777FC" w14:textId="77777777" w:rsidTr="00D56AD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25BC" w14:textId="77777777" w:rsidR="00A706EB" w:rsidRPr="00C23516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6B9B0" w14:textId="00D67C94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753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644622/2018 (relatório e voto)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elatora: conselheira Larissa Moreira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048/2023.</w:t>
            </w:r>
          </w:p>
          <w:p w14:paraId="4D7E39A7" w14:textId="42E40F04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753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1747555/2023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Relatora: conselheira Janete Sueli Krueger - </w:t>
            </w: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7E7695A7" w14:textId="73747022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c) </w:t>
            </w:r>
            <w:r w:rsidR="00753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1752871/2023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Relatora: conselheira Larissa Moreira - </w:t>
            </w: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  <w:r w:rsidRPr="00FC58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</w:p>
          <w:p w14:paraId="26582DA4" w14:textId="78479824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d) 1755333/2023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  <w:p w14:paraId="1FDBBDBA" w14:textId="17AB06C1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e) 1758669/2023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  <w:p w14:paraId="4C0A578B" w14:textId="0F346445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f) 1762938/2023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  <w:p w14:paraId="43CD5A92" w14:textId="67F76788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g) 1768042/2023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  <w:p w14:paraId="38185C2B" w14:textId="099109E5" w:rsidR="00FC5875" w:rsidRPr="00FC5875" w:rsidRDefault="00FC5875" w:rsidP="00FC58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h) 1792241/2023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  <w:p w14:paraId="34D58260" w14:textId="67E9BF5C" w:rsidR="00947D55" w:rsidRPr="00A47ACC" w:rsidRDefault="00FC5875" w:rsidP="00D56A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5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i) 1798634/2023 (juízo de admissibilidade);</w:t>
            </w:r>
            <w:r w:rsidR="00512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Adiado para a próxima reunião</w:t>
            </w:r>
          </w:p>
        </w:tc>
      </w:tr>
    </w:tbl>
    <w:p w14:paraId="750DDE58" w14:textId="77777777" w:rsidR="00DE4E93" w:rsidRDefault="00DE4E93" w:rsidP="00DE4E9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E4E93" w:rsidRPr="002072EB" w14:paraId="1C1BB7C5" w14:textId="77777777" w:rsidTr="0097415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17CCE2" w14:textId="7276C502" w:rsidR="00DE4E93" w:rsidRDefault="00DE4E93" w:rsidP="009741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E93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</w:tc>
      </w:tr>
    </w:tbl>
    <w:p w14:paraId="5D308EEC" w14:textId="77777777" w:rsidR="009D4AC9" w:rsidRDefault="009D4AC9" w:rsidP="00DE4E9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E4E93" w:rsidRPr="00074F58" w14:paraId="17B8DA95" w14:textId="77777777" w:rsidTr="009741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8A5B35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9DB24" w14:textId="6DF77242" w:rsidR="00DE4E93" w:rsidRPr="00E20676" w:rsidRDefault="00212A6A" w:rsidP="009741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à Gertec</w:t>
            </w:r>
          </w:p>
        </w:tc>
      </w:tr>
      <w:tr w:rsidR="00DE4E93" w:rsidRPr="00074F58" w14:paraId="17BACB76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A64C30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5A0E8" w14:textId="1826AD50" w:rsidR="00DE4E93" w:rsidRPr="00DE4E93" w:rsidRDefault="00E20676" w:rsidP="009741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- CAU/SC</w:t>
            </w:r>
          </w:p>
        </w:tc>
      </w:tr>
      <w:tr w:rsidR="00DE4E93" w:rsidRPr="00074F58" w14:paraId="123E5831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1C25FC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A369F" w14:textId="36A7CED4" w:rsidR="00DE4E93" w:rsidRPr="00DE4E93" w:rsidRDefault="00E20676" w:rsidP="009741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Júnior</w:t>
            </w:r>
          </w:p>
        </w:tc>
      </w:tr>
      <w:tr w:rsidR="00DE4E93" w:rsidRPr="00C23625" w14:paraId="7CBE11B6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CA0EF6" w14:textId="77777777" w:rsidR="00DE4E93" w:rsidRPr="00C23625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AB3E5" w14:textId="77777777" w:rsidR="00212A6A" w:rsidRDefault="00212A6A" w:rsidP="0087754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 conversa entre os membros, ficou definido que a CED, via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Asessor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Cicero, fará um pedido de dados à Gertec, para se ter um levantamento de dados 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emitidas no Estado. Os dados pedidos serão os seguintes:</w:t>
            </w:r>
          </w:p>
          <w:p w14:paraId="6580DC9E" w14:textId="77777777" w:rsidR="00212A6A" w:rsidRDefault="00212A6A" w:rsidP="0087754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450C18A" w14:textId="77777777" w:rsidR="00212A6A" w:rsidRPr="00212A6A" w:rsidRDefault="00212A6A" w:rsidP="00212A6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2A6A">
              <w:rPr>
                <w:rFonts w:ascii="Arial" w:eastAsia="Times New Roman" w:hAnsi="Arial" w:cs="Arial"/>
                <w:sz w:val="22"/>
                <w:szCs w:val="22"/>
              </w:rPr>
              <w:t xml:space="preserve">1- Número de </w:t>
            </w:r>
            <w:proofErr w:type="spellStart"/>
            <w:r w:rsidRPr="00212A6A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Pr="00212A6A">
              <w:rPr>
                <w:rFonts w:ascii="Arial" w:eastAsia="Times New Roman" w:hAnsi="Arial" w:cs="Arial"/>
                <w:sz w:val="22"/>
                <w:szCs w:val="22"/>
              </w:rPr>
              <w:t xml:space="preserve"> emitidos nos últimos 5 anos (2019 a 2023., separado por região, com informação do número de arquitetos que as emitiram, também por região,         </w:t>
            </w:r>
          </w:p>
          <w:p w14:paraId="491D8BB9" w14:textId="77777777" w:rsidR="00212A6A" w:rsidRPr="00212A6A" w:rsidRDefault="00212A6A" w:rsidP="00212A6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2A6A">
              <w:rPr>
                <w:rFonts w:ascii="Arial" w:eastAsia="Times New Roman" w:hAnsi="Arial" w:cs="Arial"/>
                <w:sz w:val="22"/>
                <w:szCs w:val="22"/>
              </w:rPr>
              <w:t xml:space="preserve">2- Número de </w:t>
            </w:r>
            <w:proofErr w:type="spellStart"/>
            <w:r w:rsidRPr="00212A6A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Pr="00212A6A">
              <w:rPr>
                <w:rFonts w:ascii="Arial" w:eastAsia="Times New Roman" w:hAnsi="Arial" w:cs="Arial"/>
                <w:sz w:val="22"/>
                <w:szCs w:val="22"/>
              </w:rPr>
              <w:t xml:space="preserve"> por grupo, com destaque para Interiores, emitidos nos últimos 5 anos (2019 a 2023);</w:t>
            </w:r>
          </w:p>
          <w:p w14:paraId="6EACF84A" w14:textId="213F61C7" w:rsidR="003C516F" w:rsidRPr="00E81AE6" w:rsidRDefault="00212A6A" w:rsidP="0087754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12A6A">
              <w:rPr>
                <w:rFonts w:ascii="Arial" w:eastAsia="Times New Roman" w:hAnsi="Arial" w:cs="Arial"/>
                <w:sz w:val="22"/>
                <w:szCs w:val="22"/>
              </w:rPr>
              <w:t>3- Número de arquitetos inscritos no CAU/SC nos últimos 5 anos (2019 a 2023).</w:t>
            </w:r>
          </w:p>
        </w:tc>
      </w:tr>
    </w:tbl>
    <w:p w14:paraId="63120F2B" w14:textId="77777777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3D03F462" w14:textId="0C4F045C" w:rsidR="00720F86" w:rsidRDefault="00DF5284" w:rsidP="00720F86">
      <w:pPr>
        <w:jc w:val="both"/>
        <w:rPr>
          <w:rFonts w:ascii="Arial" w:hAnsi="Arial" w:cs="Arial"/>
          <w:bCs/>
          <w:sz w:val="22"/>
          <w:szCs w:val="22"/>
        </w:rPr>
      </w:pPr>
      <w:r w:rsidRPr="008663F9">
        <w:rPr>
          <w:rFonts w:ascii="Arial" w:hAnsi="Arial" w:cs="Arial"/>
          <w:bCs/>
          <w:sz w:val="22"/>
          <w:szCs w:val="22"/>
        </w:rPr>
        <w:t>E</w:t>
      </w:r>
      <w:r w:rsidR="00FB1565" w:rsidRPr="008663F9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8663F9">
        <w:rPr>
          <w:rFonts w:ascii="Arial" w:hAnsi="Arial" w:cs="Arial"/>
          <w:bCs/>
          <w:sz w:val="22"/>
          <w:szCs w:val="22"/>
        </w:rPr>
        <w:t xml:space="preserve"> </w:t>
      </w:r>
      <w:r w:rsidR="00294DB9" w:rsidRPr="008663F9">
        <w:rPr>
          <w:rFonts w:ascii="Arial" w:hAnsi="Arial" w:cs="Arial"/>
          <w:bCs/>
          <w:sz w:val="22"/>
          <w:szCs w:val="22"/>
        </w:rPr>
        <w:t>11</w:t>
      </w:r>
      <w:r w:rsidR="007E6B2A" w:rsidRPr="008663F9">
        <w:rPr>
          <w:rFonts w:ascii="Arial" w:hAnsi="Arial" w:cs="Arial"/>
          <w:bCs/>
          <w:sz w:val="22"/>
          <w:szCs w:val="22"/>
        </w:rPr>
        <w:t>ª</w:t>
      </w:r>
      <w:r w:rsidR="00FB1565" w:rsidRPr="008663F9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8663F9">
        <w:rPr>
          <w:rFonts w:ascii="Arial" w:hAnsi="Arial" w:cs="Arial"/>
          <w:bCs/>
          <w:sz w:val="22"/>
          <w:szCs w:val="22"/>
        </w:rPr>
        <w:t>R</w:t>
      </w:r>
      <w:r w:rsidR="00FB1565" w:rsidRPr="008663F9">
        <w:rPr>
          <w:rFonts w:ascii="Arial" w:hAnsi="Arial" w:cs="Arial"/>
          <w:bCs/>
          <w:sz w:val="22"/>
          <w:szCs w:val="22"/>
        </w:rPr>
        <w:t>eunião</w:t>
      </w:r>
      <w:r w:rsidR="00924ADA" w:rsidRPr="008663F9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8663F9">
        <w:rPr>
          <w:rFonts w:ascii="Arial" w:hAnsi="Arial" w:cs="Arial"/>
          <w:bCs/>
          <w:sz w:val="22"/>
          <w:szCs w:val="22"/>
        </w:rPr>
        <w:t>O</w:t>
      </w:r>
      <w:r w:rsidR="006F4D37" w:rsidRPr="008663F9">
        <w:rPr>
          <w:rFonts w:ascii="Arial" w:hAnsi="Arial" w:cs="Arial"/>
          <w:bCs/>
          <w:sz w:val="22"/>
          <w:szCs w:val="22"/>
        </w:rPr>
        <w:t>rdinária</w:t>
      </w:r>
      <w:r w:rsidR="00FB1565" w:rsidRPr="008663F9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8663F9">
        <w:rPr>
          <w:rFonts w:ascii="Arial" w:hAnsi="Arial" w:cs="Arial"/>
          <w:bCs/>
          <w:sz w:val="22"/>
          <w:szCs w:val="22"/>
        </w:rPr>
        <w:t>CED</w:t>
      </w:r>
      <w:r w:rsidR="00924ADA" w:rsidRPr="008663F9">
        <w:rPr>
          <w:rFonts w:ascii="Arial" w:hAnsi="Arial" w:cs="Arial"/>
          <w:bCs/>
          <w:sz w:val="22"/>
          <w:szCs w:val="22"/>
        </w:rPr>
        <w:t>-CAU/SC</w:t>
      </w:r>
      <w:r w:rsidR="00884C37" w:rsidRPr="008663F9">
        <w:rPr>
          <w:rFonts w:ascii="Arial" w:hAnsi="Arial" w:cs="Arial"/>
          <w:bCs/>
          <w:sz w:val="22"/>
          <w:szCs w:val="22"/>
        </w:rPr>
        <w:t>,</w:t>
      </w:r>
      <w:r w:rsidR="00FB1565" w:rsidRPr="008663F9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663F9">
        <w:rPr>
          <w:rFonts w:ascii="Arial" w:hAnsi="Arial" w:cs="Arial"/>
          <w:bCs/>
          <w:sz w:val="22"/>
          <w:szCs w:val="22"/>
        </w:rPr>
        <w:t xml:space="preserve">de </w:t>
      </w:r>
      <w:r w:rsidR="0002611A">
        <w:rPr>
          <w:rFonts w:ascii="Arial" w:hAnsi="Arial" w:cs="Arial"/>
          <w:bCs/>
          <w:sz w:val="22"/>
          <w:szCs w:val="22"/>
        </w:rPr>
        <w:t>21/11</w:t>
      </w:r>
      <w:r w:rsidR="006276D0" w:rsidRPr="008663F9">
        <w:rPr>
          <w:rFonts w:ascii="Arial" w:hAnsi="Arial" w:cs="Arial"/>
          <w:bCs/>
          <w:sz w:val="22"/>
          <w:szCs w:val="22"/>
        </w:rPr>
        <w:t>/2023</w:t>
      </w:r>
      <w:r w:rsidR="00FB1565" w:rsidRPr="008663F9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8663F9">
        <w:rPr>
          <w:rFonts w:ascii="Arial" w:hAnsi="Arial" w:cs="Arial"/>
          <w:bCs/>
          <w:sz w:val="22"/>
          <w:szCs w:val="22"/>
        </w:rPr>
        <w:t>votos favoráveis d</w:t>
      </w:r>
      <w:r w:rsidR="008663F9">
        <w:rPr>
          <w:rFonts w:ascii="Arial" w:hAnsi="Arial" w:cs="Arial"/>
          <w:bCs/>
          <w:sz w:val="22"/>
          <w:szCs w:val="22"/>
        </w:rPr>
        <w:t>a</w:t>
      </w:r>
      <w:r w:rsidR="00D85314" w:rsidRPr="008663F9">
        <w:rPr>
          <w:rFonts w:ascii="Arial" w:hAnsi="Arial" w:cs="Arial"/>
          <w:bCs/>
          <w:sz w:val="22"/>
          <w:szCs w:val="22"/>
        </w:rPr>
        <w:t>s Conselheir</w:t>
      </w:r>
      <w:r w:rsidR="008663F9">
        <w:rPr>
          <w:rFonts w:ascii="Arial" w:hAnsi="Arial" w:cs="Arial"/>
          <w:bCs/>
          <w:sz w:val="22"/>
          <w:szCs w:val="22"/>
        </w:rPr>
        <w:t>a</w:t>
      </w:r>
      <w:r w:rsidR="00487170" w:rsidRPr="008663F9">
        <w:rPr>
          <w:rFonts w:ascii="Arial" w:hAnsi="Arial" w:cs="Arial"/>
          <w:bCs/>
          <w:sz w:val="22"/>
          <w:szCs w:val="22"/>
        </w:rPr>
        <w:t>s</w:t>
      </w:r>
      <w:r w:rsidR="00720F86" w:rsidRPr="008663F9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8663F9">
        <w:rPr>
          <w:rFonts w:ascii="Arial" w:hAnsi="Arial" w:cs="Arial"/>
          <w:bCs/>
          <w:sz w:val="22"/>
          <w:szCs w:val="22"/>
        </w:rPr>
        <w:t xml:space="preserve">Janete </w:t>
      </w:r>
      <w:r w:rsidR="008663F9">
        <w:rPr>
          <w:rFonts w:ascii="Arial" w:hAnsi="Arial" w:cs="Arial"/>
          <w:bCs/>
          <w:sz w:val="22"/>
          <w:szCs w:val="22"/>
        </w:rPr>
        <w:t>Sueli Krueger, Larissa Moreira</w:t>
      </w:r>
      <w:r w:rsidR="00E06635" w:rsidRPr="008663F9">
        <w:rPr>
          <w:rFonts w:ascii="Arial" w:hAnsi="Arial" w:cs="Arial"/>
          <w:bCs/>
          <w:sz w:val="22"/>
          <w:szCs w:val="22"/>
        </w:rPr>
        <w:t>, Juliana</w:t>
      </w:r>
      <w:r w:rsidR="000261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2611A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02611A">
        <w:rPr>
          <w:rFonts w:ascii="Arial" w:hAnsi="Arial" w:cs="Arial"/>
          <w:bCs/>
          <w:sz w:val="22"/>
          <w:szCs w:val="22"/>
        </w:rPr>
        <w:t xml:space="preserve"> Dreher de Andrade e Clá</w:t>
      </w:r>
      <w:r w:rsidR="00E06635" w:rsidRPr="008663F9">
        <w:rPr>
          <w:rFonts w:ascii="Arial" w:hAnsi="Arial" w:cs="Arial"/>
          <w:bCs/>
          <w:sz w:val="22"/>
          <w:szCs w:val="22"/>
        </w:rPr>
        <w:t xml:space="preserve">udia Elisa </w:t>
      </w:r>
      <w:proofErr w:type="spellStart"/>
      <w:r w:rsidR="00E06635" w:rsidRPr="008663F9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E06635" w:rsidRPr="008663F9">
        <w:rPr>
          <w:rFonts w:ascii="Arial" w:hAnsi="Arial" w:cs="Arial"/>
          <w:bCs/>
          <w:sz w:val="22"/>
          <w:szCs w:val="22"/>
        </w:rPr>
        <w:t>.</w:t>
      </w:r>
    </w:p>
    <w:p w14:paraId="43ACA9EC" w14:textId="0A613326" w:rsidR="003868D1" w:rsidRDefault="003868D1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05BEF90B" w14:textId="77777777" w:rsidR="0002611A" w:rsidRDefault="0002611A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4FC262AA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P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096BA6B" w14:textId="77777777" w:rsidR="00FE3488" w:rsidRDefault="00FE348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5BFB9C4" w14:textId="26FA3E30" w:rsidR="00FC5875" w:rsidRDefault="00FC587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9308DD4" w14:textId="77777777" w:rsidR="0002611A" w:rsidRDefault="0002611A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09BBDE6" w14:textId="38972508" w:rsidR="00FE3488" w:rsidRDefault="00FE348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C05580C" w14:textId="54009152" w:rsidR="003430B7" w:rsidRDefault="003430B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88BC9CE" w14:textId="2049095C" w:rsidR="006B08FB" w:rsidRDefault="001C4C00" w:rsidP="00FE348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CF8D12F" w14:textId="77777777" w:rsidR="0002611A" w:rsidRDefault="0002611A" w:rsidP="00FE3488">
      <w:pPr>
        <w:jc w:val="both"/>
        <w:rPr>
          <w:rFonts w:ascii="Arial" w:hAnsi="Arial" w:cs="Arial"/>
          <w:bCs/>
          <w:sz w:val="22"/>
          <w:szCs w:val="22"/>
        </w:rPr>
      </w:pPr>
    </w:p>
    <w:p w14:paraId="120A72AC" w14:textId="0F42FEA8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18301FC4" w14:textId="77777777" w:rsidR="0002611A" w:rsidRDefault="0002611A" w:rsidP="00C57509">
      <w:pPr>
        <w:rPr>
          <w:rFonts w:ascii="Arial" w:hAnsi="Arial" w:cs="Arial"/>
          <w:bCs/>
          <w:sz w:val="22"/>
          <w:szCs w:val="22"/>
        </w:rPr>
      </w:pPr>
    </w:p>
    <w:p w14:paraId="44B30CCE" w14:textId="77777777" w:rsidR="0002611A" w:rsidRDefault="0002611A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A17B8D4" w14:textId="09D34500" w:rsidR="00FC5875" w:rsidRPr="0002611A" w:rsidRDefault="00F33836" w:rsidP="000261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FC5875" w:rsidRPr="0002611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7C70BACE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2611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3430B7">
          <w:rPr>
            <w:rFonts w:ascii="Arial" w:hAnsi="Arial" w:cs="Arial"/>
            <w:sz w:val="18"/>
            <w:szCs w:val="18"/>
          </w:rPr>
          <w:t>4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4E5"/>
    <w:multiLevelType w:val="hybridMultilevel"/>
    <w:tmpl w:val="FEAE0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11A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060D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C00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2A6A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456E"/>
    <w:rsid w:val="00225400"/>
    <w:rsid w:val="00226A2F"/>
    <w:rsid w:val="00226F2E"/>
    <w:rsid w:val="00231EFC"/>
    <w:rsid w:val="00232415"/>
    <w:rsid w:val="00232B8A"/>
    <w:rsid w:val="00233BC6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1E72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4DB9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2A8B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30B7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C4D"/>
    <w:rsid w:val="003C6E94"/>
    <w:rsid w:val="003C73AD"/>
    <w:rsid w:val="003D075A"/>
    <w:rsid w:val="003D30A6"/>
    <w:rsid w:val="003D37D1"/>
    <w:rsid w:val="003D3D90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740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AD9"/>
    <w:rsid w:val="004917E6"/>
    <w:rsid w:val="00491DAB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818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2E4C"/>
    <w:rsid w:val="005A58EE"/>
    <w:rsid w:val="005A6E46"/>
    <w:rsid w:val="005A7CD6"/>
    <w:rsid w:val="005A7DA6"/>
    <w:rsid w:val="005B0DDB"/>
    <w:rsid w:val="005B1251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022D"/>
    <w:rsid w:val="00681E2F"/>
    <w:rsid w:val="0068258C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383B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13FB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3F9"/>
    <w:rsid w:val="0086678B"/>
    <w:rsid w:val="00866E78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77541"/>
    <w:rsid w:val="008807DF"/>
    <w:rsid w:val="008808DB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3D5"/>
    <w:rsid w:val="008D63E3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ACB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47D55"/>
    <w:rsid w:val="009505BF"/>
    <w:rsid w:val="0095090C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B7BBA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4AC9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C89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32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6813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575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5B5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4361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421A"/>
    <w:rsid w:val="00CE5927"/>
    <w:rsid w:val="00CE59A6"/>
    <w:rsid w:val="00CE6095"/>
    <w:rsid w:val="00CE6253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377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02B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159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73F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21E5"/>
    <w:rsid w:val="00ED3D4A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0D49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3CED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5875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4A7E"/>
    <w:rsid w:val="00FD536C"/>
    <w:rsid w:val="00FD7007"/>
    <w:rsid w:val="00FD76B0"/>
    <w:rsid w:val="00FE1622"/>
    <w:rsid w:val="00FE29F7"/>
    <w:rsid w:val="00FE3488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9620-D582-4B17-A8E1-E4F575F6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870</cp:revision>
  <cp:lastPrinted>2021-03-01T18:36:00Z</cp:lastPrinted>
  <dcterms:created xsi:type="dcterms:W3CDTF">2022-08-24T11:57:00Z</dcterms:created>
  <dcterms:modified xsi:type="dcterms:W3CDTF">2023-11-27T18:50:00Z</dcterms:modified>
</cp:coreProperties>
</file>