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A97A" w14:textId="77777777" w:rsidR="00D30CC8" w:rsidRDefault="00D30CC8" w:rsidP="00980E8E">
      <w:pPr>
        <w:pStyle w:val="PargrafodaLista"/>
        <w:suppressLineNumbers/>
        <w:tabs>
          <w:tab w:val="left" w:pos="0"/>
        </w:tabs>
        <w:autoSpaceDE w:val="0"/>
        <w:autoSpaceDN w:val="0"/>
        <w:spacing w:after="160"/>
        <w:ind w:left="0"/>
        <w:jc w:val="center"/>
        <w:rPr>
          <w:rFonts w:ascii="Arial" w:hAnsi="Arial" w:cs="Arial"/>
          <w:b/>
          <w:sz w:val="22"/>
          <w:szCs w:val="22"/>
        </w:rPr>
      </w:pPr>
    </w:p>
    <w:p w14:paraId="340D9E3D" w14:textId="77777777" w:rsidR="00C37566"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E074F">
        <w:rPr>
          <w:rFonts w:ascii="Arial" w:hAnsi="Arial" w:cs="Arial"/>
          <w:b/>
          <w:sz w:val="22"/>
          <w:szCs w:val="22"/>
        </w:rPr>
        <w:t xml:space="preserve">SÚMULA DA </w:t>
      </w:r>
      <w:r w:rsidR="00481EB4">
        <w:rPr>
          <w:rFonts w:ascii="Arial" w:hAnsi="Arial" w:cs="Arial"/>
          <w:b/>
          <w:sz w:val="22"/>
          <w:szCs w:val="22"/>
        </w:rPr>
        <w:t>6</w:t>
      </w:r>
      <w:r w:rsidRPr="00AE074F">
        <w:rPr>
          <w:rFonts w:ascii="Arial" w:hAnsi="Arial" w:cs="Arial"/>
          <w:b/>
          <w:sz w:val="22"/>
          <w:szCs w:val="22"/>
        </w:rPr>
        <w:t xml:space="preserve">ª REUNIÃO </w:t>
      </w:r>
      <w:r w:rsidR="00F26438" w:rsidRPr="00AE074F">
        <w:rPr>
          <w:rFonts w:ascii="Arial" w:hAnsi="Arial" w:cs="Arial"/>
          <w:b/>
          <w:sz w:val="22"/>
          <w:szCs w:val="22"/>
        </w:rPr>
        <w:t>ORDINÁRIA CEP</w:t>
      </w:r>
      <w:r w:rsidRPr="00AE074F">
        <w:rPr>
          <w:rFonts w:ascii="Arial" w:hAnsi="Arial" w:cs="Arial"/>
          <w:b/>
          <w:sz w:val="22"/>
          <w:szCs w:val="22"/>
        </w:rPr>
        <w:t>-CAU/SC</w:t>
      </w:r>
    </w:p>
    <w:p w14:paraId="097C59D0" w14:textId="77777777" w:rsidR="008B1D9E"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61AE5" w14:paraId="04137608"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28E3744" w14:textId="77777777" w:rsidR="0097276A" w:rsidRPr="00A61AE5" w:rsidRDefault="0097276A" w:rsidP="0097276A">
            <w:pPr>
              <w:rPr>
                <w:rFonts w:ascii="Arial" w:eastAsia="Times New Roman" w:hAnsi="Arial" w:cs="Arial"/>
                <w:b/>
                <w:bCs/>
                <w:color w:val="000000"/>
                <w:sz w:val="22"/>
                <w:szCs w:val="22"/>
                <w:lang w:eastAsia="pt-BR"/>
              </w:rPr>
            </w:pPr>
            <w:r w:rsidRPr="00A61AE5">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24EACFBF" w14:textId="77777777" w:rsidR="0097276A" w:rsidRPr="00A61AE5" w:rsidRDefault="006A4BAA" w:rsidP="00C705B3">
            <w:pPr>
              <w:rPr>
                <w:rFonts w:ascii="Symbol" w:eastAsia="Times New Roman" w:hAnsi="Symbol" w:cs="Arial"/>
                <w:color w:val="000000"/>
                <w:sz w:val="22"/>
                <w:szCs w:val="22"/>
                <w:lang w:eastAsia="pt-BR"/>
              </w:rPr>
            </w:pPr>
            <w:r>
              <w:rPr>
                <w:rFonts w:ascii="Arial" w:hAnsi="Arial" w:cs="Arial"/>
                <w:bCs/>
                <w:sz w:val="22"/>
                <w:szCs w:val="22"/>
              </w:rPr>
              <w:t>21/06</w:t>
            </w:r>
            <w:r w:rsidR="006E7189" w:rsidRPr="00A61AE5">
              <w:rPr>
                <w:rFonts w:ascii="Arial" w:hAnsi="Arial" w:cs="Arial"/>
                <w:bCs/>
                <w:sz w:val="22"/>
                <w:szCs w:val="22"/>
              </w:rPr>
              <w:t>/202</w:t>
            </w:r>
            <w:r w:rsidR="00A85C87" w:rsidRPr="00A61AE5">
              <w:rPr>
                <w:rFonts w:ascii="Arial" w:hAnsi="Arial" w:cs="Arial"/>
                <w:bCs/>
                <w:sz w:val="22"/>
                <w:szCs w:val="22"/>
              </w:rPr>
              <w:t>2</w:t>
            </w:r>
          </w:p>
        </w:tc>
        <w:tc>
          <w:tcPr>
            <w:tcW w:w="1540" w:type="dxa"/>
            <w:tcBorders>
              <w:top w:val="single" w:sz="4" w:space="0" w:color="auto"/>
              <w:left w:val="nil"/>
              <w:bottom w:val="single" w:sz="4" w:space="0" w:color="auto"/>
              <w:right w:val="nil"/>
            </w:tcBorders>
            <w:shd w:val="clear" w:color="000000" w:fill="F2F2F2"/>
            <w:noWrap/>
            <w:vAlign w:val="center"/>
            <w:hideMark/>
          </w:tcPr>
          <w:p w14:paraId="5F309406" w14:textId="77777777" w:rsidR="0097276A" w:rsidRPr="00A61AE5" w:rsidRDefault="0097276A" w:rsidP="0097276A">
            <w:pPr>
              <w:rPr>
                <w:rFonts w:ascii="Arial" w:eastAsia="Times New Roman" w:hAnsi="Arial" w:cs="Arial"/>
                <w:b/>
                <w:bCs/>
                <w:color w:val="000000"/>
                <w:sz w:val="22"/>
                <w:szCs w:val="22"/>
                <w:lang w:eastAsia="pt-BR"/>
              </w:rPr>
            </w:pPr>
            <w:r w:rsidRPr="00A61AE5">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65AB9F84" w14:textId="77777777" w:rsidR="0097276A" w:rsidRPr="00A61AE5" w:rsidRDefault="00BE7EAF" w:rsidP="001D5FD4">
            <w:pPr>
              <w:rPr>
                <w:rFonts w:ascii="Arial" w:eastAsia="Times New Roman" w:hAnsi="Arial" w:cs="Arial"/>
                <w:color w:val="000000"/>
                <w:sz w:val="22"/>
                <w:szCs w:val="22"/>
                <w:lang w:eastAsia="pt-BR"/>
              </w:rPr>
            </w:pPr>
            <w:r w:rsidRPr="00A61AE5">
              <w:rPr>
                <w:rFonts w:ascii="Arial" w:eastAsia="Times New Roman" w:hAnsi="Arial" w:cs="Arial"/>
                <w:color w:val="000000"/>
                <w:sz w:val="22"/>
                <w:szCs w:val="22"/>
                <w:lang w:eastAsia="pt-BR"/>
              </w:rPr>
              <w:t>1</w:t>
            </w:r>
            <w:r w:rsidR="00A85C87" w:rsidRPr="00A61AE5">
              <w:rPr>
                <w:rFonts w:ascii="Arial" w:eastAsia="Times New Roman" w:hAnsi="Arial" w:cs="Arial"/>
                <w:color w:val="000000"/>
                <w:sz w:val="22"/>
                <w:szCs w:val="22"/>
                <w:lang w:eastAsia="pt-BR"/>
              </w:rPr>
              <w:t>3:3</w:t>
            </w:r>
            <w:r w:rsidRPr="00A61AE5">
              <w:rPr>
                <w:rFonts w:ascii="Arial" w:eastAsia="Times New Roman" w:hAnsi="Arial" w:cs="Arial"/>
                <w:color w:val="000000"/>
                <w:sz w:val="22"/>
                <w:szCs w:val="22"/>
                <w:lang w:eastAsia="pt-BR"/>
              </w:rPr>
              <w:t>0h às 1</w:t>
            </w:r>
            <w:r w:rsidR="00D50A6B">
              <w:rPr>
                <w:rFonts w:ascii="Arial" w:eastAsia="Times New Roman" w:hAnsi="Arial" w:cs="Arial"/>
                <w:color w:val="000000"/>
                <w:sz w:val="22"/>
                <w:szCs w:val="22"/>
                <w:lang w:eastAsia="pt-BR"/>
              </w:rPr>
              <w:t>7:3</w:t>
            </w:r>
            <w:r w:rsidR="00055074" w:rsidRPr="00A61AE5">
              <w:rPr>
                <w:rFonts w:ascii="Arial" w:eastAsia="Times New Roman" w:hAnsi="Arial" w:cs="Arial"/>
                <w:color w:val="000000"/>
                <w:sz w:val="22"/>
                <w:szCs w:val="22"/>
                <w:lang w:eastAsia="pt-BR"/>
              </w:rPr>
              <w:t>0</w:t>
            </w:r>
            <w:r w:rsidR="00E53BEE" w:rsidRPr="00A61AE5">
              <w:rPr>
                <w:rFonts w:ascii="Arial" w:eastAsia="Times New Roman" w:hAnsi="Arial" w:cs="Arial"/>
                <w:color w:val="000000"/>
                <w:sz w:val="22"/>
                <w:szCs w:val="22"/>
                <w:lang w:eastAsia="pt-BR"/>
              </w:rPr>
              <w:t>min</w:t>
            </w:r>
          </w:p>
        </w:tc>
      </w:tr>
      <w:tr w:rsidR="0097276A" w:rsidRPr="00A61AE5" w14:paraId="1F2DDA47"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79A3B3AB" w14:textId="77777777" w:rsidR="0097276A" w:rsidRPr="00A61AE5" w:rsidRDefault="0097276A" w:rsidP="0097276A">
            <w:pPr>
              <w:rPr>
                <w:rFonts w:ascii="Arial" w:eastAsia="Times New Roman" w:hAnsi="Arial" w:cs="Arial"/>
                <w:b/>
                <w:bCs/>
                <w:color w:val="000000"/>
                <w:sz w:val="22"/>
                <w:szCs w:val="22"/>
                <w:lang w:eastAsia="pt-BR"/>
              </w:rPr>
            </w:pPr>
            <w:r w:rsidRPr="00A61AE5">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1830B21E" w14:textId="77777777" w:rsidR="0097276A" w:rsidRPr="00A61AE5" w:rsidRDefault="006E7189" w:rsidP="006A4BAA">
            <w:pPr>
              <w:rPr>
                <w:rFonts w:ascii="Arial" w:eastAsia="Times New Roman" w:hAnsi="Arial" w:cs="Arial"/>
                <w:color w:val="000000"/>
                <w:sz w:val="22"/>
                <w:szCs w:val="22"/>
                <w:lang w:eastAsia="pt-BR"/>
              </w:rPr>
            </w:pPr>
            <w:r w:rsidRPr="00A61AE5">
              <w:rPr>
                <w:rFonts w:ascii="Arial" w:eastAsia="Times New Roman" w:hAnsi="Arial" w:cs="Arial"/>
                <w:color w:val="000000"/>
                <w:sz w:val="22"/>
                <w:szCs w:val="22"/>
                <w:lang w:eastAsia="pt-BR"/>
              </w:rPr>
              <w:t xml:space="preserve">Reunião </w:t>
            </w:r>
            <w:r w:rsidR="006A4BAA">
              <w:rPr>
                <w:rFonts w:ascii="Arial" w:eastAsia="Times New Roman" w:hAnsi="Arial" w:cs="Arial"/>
                <w:color w:val="000000"/>
                <w:sz w:val="22"/>
                <w:szCs w:val="22"/>
                <w:lang w:eastAsia="pt-BR"/>
              </w:rPr>
              <w:t>híbrida</w:t>
            </w:r>
          </w:p>
        </w:tc>
      </w:tr>
    </w:tbl>
    <w:p w14:paraId="3D1BA42B" w14:textId="77777777" w:rsidR="00BD49D9" w:rsidRPr="00A61AE5"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2126"/>
        <w:gridCol w:w="2693"/>
        <w:gridCol w:w="1134"/>
        <w:gridCol w:w="1127"/>
        <w:gridCol w:w="7"/>
      </w:tblGrid>
      <w:tr w:rsidR="00F45C2C" w:rsidRPr="00A61AE5" w14:paraId="26B82880" w14:textId="77777777" w:rsidTr="001215A2">
        <w:trPr>
          <w:gridAfter w:val="1"/>
          <w:wAfter w:w="7" w:type="dxa"/>
        </w:trPr>
        <w:tc>
          <w:tcPr>
            <w:tcW w:w="6799" w:type="dxa"/>
            <w:gridSpan w:val="3"/>
            <w:tcBorders>
              <w:left w:val="nil"/>
            </w:tcBorders>
            <w:shd w:val="clear" w:color="auto" w:fill="F2F2F2" w:themeFill="background1" w:themeFillShade="F2"/>
            <w:vAlign w:val="center"/>
          </w:tcPr>
          <w:p w14:paraId="6875DF4F" w14:textId="77777777" w:rsidR="00F45C2C" w:rsidRPr="00A61AE5" w:rsidRDefault="00F45C2C" w:rsidP="006E7189">
            <w:pPr>
              <w:pStyle w:val="SemEspaamento"/>
              <w:jc w:val="center"/>
              <w:rPr>
                <w:rFonts w:ascii="Arial" w:hAnsi="Arial" w:cs="Arial"/>
                <w:b/>
                <w:sz w:val="22"/>
                <w:szCs w:val="22"/>
              </w:rPr>
            </w:pPr>
            <w:r w:rsidRPr="00A61AE5">
              <w:rPr>
                <w:rFonts w:ascii="Arial" w:hAnsi="Arial" w:cs="Arial"/>
                <w:b/>
                <w:sz w:val="22"/>
                <w:szCs w:val="22"/>
              </w:rPr>
              <w:t>Membros presentes</w:t>
            </w:r>
          </w:p>
        </w:tc>
        <w:tc>
          <w:tcPr>
            <w:tcW w:w="1134" w:type="dxa"/>
            <w:shd w:val="clear" w:color="auto" w:fill="F2F2F2" w:themeFill="background1" w:themeFillShade="F2"/>
            <w:vAlign w:val="center"/>
          </w:tcPr>
          <w:p w14:paraId="0D04C3CD" w14:textId="77777777" w:rsidR="00F45C2C" w:rsidRPr="00A61AE5" w:rsidRDefault="00F45C2C" w:rsidP="002B1A47">
            <w:pPr>
              <w:pStyle w:val="SemEspaamento"/>
              <w:jc w:val="center"/>
              <w:rPr>
                <w:rFonts w:ascii="Arial" w:hAnsi="Arial" w:cs="Arial"/>
                <w:b/>
                <w:sz w:val="22"/>
                <w:szCs w:val="22"/>
              </w:rPr>
            </w:pPr>
            <w:r w:rsidRPr="00A61AE5">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14:paraId="0AD84ABF" w14:textId="77777777" w:rsidR="00F45C2C" w:rsidRPr="00A61AE5" w:rsidRDefault="00F45C2C" w:rsidP="002B1A47">
            <w:pPr>
              <w:pStyle w:val="SemEspaamento"/>
              <w:jc w:val="center"/>
              <w:rPr>
                <w:rFonts w:ascii="Arial" w:hAnsi="Arial" w:cs="Arial"/>
                <w:b/>
                <w:sz w:val="22"/>
                <w:szCs w:val="22"/>
              </w:rPr>
            </w:pPr>
            <w:r w:rsidRPr="00A61AE5">
              <w:rPr>
                <w:rFonts w:ascii="Arial" w:hAnsi="Arial" w:cs="Arial"/>
                <w:b/>
                <w:sz w:val="22"/>
                <w:szCs w:val="22"/>
              </w:rPr>
              <w:t>Horário saída</w:t>
            </w:r>
          </w:p>
        </w:tc>
      </w:tr>
      <w:tr w:rsidR="00E53BEE" w:rsidRPr="00A61AE5" w14:paraId="61768A56" w14:textId="77777777" w:rsidTr="00F83B27">
        <w:trPr>
          <w:gridAfter w:val="1"/>
          <w:wAfter w:w="7" w:type="dxa"/>
          <w:trHeight w:val="301"/>
        </w:trPr>
        <w:tc>
          <w:tcPr>
            <w:tcW w:w="4106" w:type="dxa"/>
            <w:gridSpan w:val="2"/>
            <w:tcBorders>
              <w:left w:val="nil"/>
            </w:tcBorders>
          </w:tcPr>
          <w:p w14:paraId="01F6894D" w14:textId="77777777" w:rsidR="00E53BEE" w:rsidRPr="00A61AE5" w:rsidRDefault="00E53BEE" w:rsidP="00E53BEE">
            <w:pPr>
              <w:tabs>
                <w:tab w:val="left" w:pos="1418"/>
              </w:tabs>
              <w:rPr>
                <w:rFonts w:ascii="Arial" w:hAnsi="Arial" w:cs="Arial"/>
                <w:sz w:val="22"/>
                <w:szCs w:val="22"/>
              </w:rPr>
            </w:pPr>
            <w:r w:rsidRPr="00A61AE5">
              <w:rPr>
                <w:rFonts w:ascii="Arial" w:hAnsi="Arial" w:cs="Arial"/>
                <w:sz w:val="22"/>
                <w:szCs w:val="22"/>
              </w:rPr>
              <w:t>Eliane De Queiroz Gomes Castro</w:t>
            </w:r>
          </w:p>
        </w:tc>
        <w:tc>
          <w:tcPr>
            <w:tcW w:w="2693" w:type="dxa"/>
            <w:vAlign w:val="center"/>
          </w:tcPr>
          <w:p w14:paraId="69FDF76F" w14:textId="77777777" w:rsidR="00E53BEE" w:rsidRPr="00A61AE5" w:rsidRDefault="00E53BEE" w:rsidP="00E53BEE">
            <w:pPr>
              <w:tabs>
                <w:tab w:val="left" w:pos="1418"/>
              </w:tabs>
              <w:jc w:val="center"/>
              <w:rPr>
                <w:rFonts w:ascii="Arial" w:hAnsi="Arial" w:cs="Arial"/>
                <w:sz w:val="22"/>
                <w:szCs w:val="22"/>
              </w:rPr>
            </w:pPr>
            <w:r w:rsidRPr="00A61AE5">
              <w:rPr>
                <w:rFonts w:ascii="Arial" w:hAnsi="Arial" w:cs="Arial"/>
                <w:sz w:val="22"/>
                <w:szCs w:val="22"/>
              </w:rPr>
              <w:t>Coordenador (a)</w:t>
            </w:r>
          </w:p>
        </w:tc>
        <w:tc>
          <w:tcPr>
            <w:tcW w:w="1134" w:type="dxa"/>
          </w:tcPr>
          <w:p w14:paraId="4F0A3A76" w14:textId="77777777" w:rsidR="00E53BEE" w:rsidRPr="00A61AE5" w:rsidRDefault="00D50A6B" w:rsidP="000368E8">
            <w:pPr>
              <w:pStyle w:val="SemEspaamento"/>
              <w:jc w:val="center"/>
              <w:rPr>
                <w:rFonts w:ascii="Arial" w:hAnsi="Arial" w:cs="Arial"/>
                <w:sz w:val="22"/>
                <w:szCs w:val="22"/>
              </w:rPr>
            </w:pPr>
            <w:r>
              <w:rPr>
                <w:rFonts w:ascii="Arial" w:hAnsi="Arial" w:cs="Arial"/>
                <w:sz w:val="22"/>
                <w:szCs w:val="22"/>
              </w:rPr>
              <w:t>13:3</w:t>
            </w:r>
            <w:r w:rsidR="000B2E53" w:rsidRPr="00A61AE5">
              <w:rPr>
                <w:rFonts w:ascii="Arial" w:hAnsi="Arial" w:cs="Arial"/>
                <w:sz w:val="22"/>
                <w:szCs w:val="22"/>
              </w:rPr>
              <w:t>0</w:t>
            </w:r>
          </w:p>
        </w:tc>
        <w:tc>
          <w:tcPr>
            <w:tcW w:w="1127" w:type="dxa"/>
            <w:tcBorders>
              <w:right w:val="nil"/>
            </w:tcBorders>
          </w:tcPr>
          <w:p w14:paraId="5671A93E" w14:textId="77777777" w:rsidR="00E53BEE" w:rsidRPr="00A61AE5" w:rsidRDefault="00D50A6B" w:rsidP="00C705B3">
            <w:pPr>
              <w:pStyle w:val="SemEspaamento"/>
              <w:jc w:val="center"/>
              <w:rPr>
                <w:rFonts w:ascii="Arial" w:hAnsi="Arial" w:cs="Arial"/>
                <w:sz w:val="22"/>
                <w:szCs w:val="22"/>
              </w:rPr>
            </w:pPr>
            <w:r>
              <w:rPr>
                <w:rFonts w:ascii="Arial" w:hAnsi="Arial" w:cs="Arial"/>
                <w:sz w:val="22"/>
                <w:szCs w:val="22"/>
              </w:rPr>
              <w:t>1</w:t>
            </w:r>
            <w:r w:rsidR="00C705B3">
              <w:rPr>
                <w:rFonts w:ascii="Arial" w:hAnsi="Arial" w:cs="Arial"/>
                <w:sz w:val="22"/>
                <w:szCs w:val="22"/>
              </w:rPr>
              <w:t>7</w:t>
            </w:r>
            <w:r>
              <w:rPr>
                <w:rFonts w:ascii="Arial" w:hAnsi="Arial" w:cs="Arial"/>
                <w:sz w:val="22"/>
                <w:szCs w:val="22"/>
              </w:rPr>
              <w:t>:3</w:t>
            </w:r>
            <w:r w:rsidR="00BF2D57" w:rsidRPr="00A61AE5">
              <w:rPr>
                <w:rFonts w:ascii="Arial" w:hAnsi="Arial" w:cs="Arial"/>
                <w:sz w:val="22"/>
                <w:szCs w:val="22"/>
              </w:rPr>
              <w:t>0</w:t>
            </w:r>
          </w:p>
        </w:tc>
      </w:tr>
      <w:tr w:rsidR="00A85C87" w:rsidRPr="00A61AE5" w14:paraId="4C60D1E3" w14:textId="77777777" w:rsidTr="003D7DEB">
        <w:trPr>
          <w:gridAfter w:val="1"/>
          <w:wAfter w:w="7" w:type="dxa"/>
          <w:trHeight w:val="301"/>
        </w:trPr>
        <w:tc>
          <w:tcPr>
            <w:tcW w:w="4106" w:type="dxa"/>
            <w:gridSpan w:val="2"/>
            <w:tcBorders>
              <w:left w:val="nil"/>
            </w:tcBorders>
          </w:tcPr>
          <w:p w14:paraId="1BA5E4C7" w14:textId="77777777" w:rsidR="00A85C87" w:rsidRPr="00A61AE5" w:rsidRDefault="00A85C87" w:rsidP="00A85C87">
            <w:pPr>
              <w:tabs>
                <w:tab w:val="left" w:pos="1418"/>
              </w:tabs>
              <w:rPr>
                <w:rFonts w:ascii="Arial" w:hAnsi="Arial" w:cs="Arial"/>
                <w:sz w:val="22"/>
                <w:szCs w:val="22"/>
              </w:rPr>
            </w:pPr>
            <w:r w:rsidRPr="00A61AE5">
              <w:rPr>
                <w:rFonts w:ascii="Arial" w:hAnsi="Arial" w:cs="Arial"/>
                <w:sz w:val="22"/>
                <w:szCs w:val="22"/>
              </w:rPr>
              <w:t>Henrique Rafael de Lima</w:t>
            </w:r>
          </w:p>
        </w:tc>
        <w:tc>
          <w:tcPr>
            <w:tcW w:w="2693" w:type="dxa"/>
          </w:tcPr>
          <w:p w14:paraId="46467079" w14:textId="77777777" w:rsidR="00A85C87" w:rsidRPr="00A61AE5" w:rsidRDefault="00A85C87" w:rsidP="00A85C87">
            <w:pPr>
              <w:tabs>
                <w:tab w:val="left" w:pos="1418"/>
              </w:tabs>
              <w:jc w:val="center"/>
              <w:rPr>
                <w:rFonts w:ascii="Arial" w:eastAsia="MS Mincho" w:hAnsi="Arial" w:cs="Arial"/>
                <w:sz w:val="22"/>
                <w:szCs w:val="22"/>
              </w:rPr>
            </w:pPr>
            <w:r w:rsidRPr="00A61AE5">
              <w:rPr>
                <w:rFonts w:ascii="Arial" w:eastAsia="MS Mincho" w:hAnsi="Arial" w:cs="Arial"/>
                <w:sz w:val="22"/>
                <w:szCs w:val="22"/>
              </w:rPr>
              <w:t>Coordenador adjunto</w:t>
            </w:r>
          </w:p>
        </w:tc>
        <w:tc>
          <w:tcPr>
            <w:tcW w:w="1134" w:type="dxa"/>
          </w:tcPr>
          <w:p w14:paraId="1755A50E" w14:textId="77777777" w:rsidR="00A85C87" w:rsidRPr="00A61AE5" w:rsidRDefault="00A85C87" w:rsidP="00A85C87">
            <w:pPr>
              <w:pStyle w:val="SemEspaamento"/>
              <w:jc w:val="center"/>
              <w:rPr>
                <w:rFonts w:ascii="Arial" w:hAnsi="Arial" w:cs="Arial"/>
                <w:sz w:val="22"/>
                <w:szCs w:val="22"/>
              </w:rPr>
            </w:pPr>
            <w:r w:rsidRPr="00A61AE5">
              <w:rPr>
                <w:rFonts w:ascii="Arial" w:hAnsi="Arial" w:cs="Arial"/>
                <w:sz w:val="22"/>
                <w:szCs w:val="22"/>
              </w:rPr>
              <w:t>13:30</w:t>
            </w:r>
          </w:p>
        </w:tc>
        <w:tc>
          <w:tcPr>
            <w:tcW w:w="1127" w:type="dxa"/>
            <w:tcBorders>
              <w:right w:val="nil"/>
            </w:tcBorders>
          </w:tcPr>
          <w:p w14:paraId="4BA9CE6C" w14:textId="77777777" w:rsidR="00A85C87" w:rsidRPr="00A61AE5" w:rsidRDefault="00D50A6B" w:rsidP="00C705B3">
            <w:pPr>
              <w:pStyle w:val="SemEspaamento"/>
              <w:jc w:val="center"/>
              <w:rPr>
                <w:rFonts w:ascii="Arial" w:hAnsi="Arial" w:cs="Arial"/>
                <w:sz w:val="22"/>
                <w:szCs w:val="22"/>
              </w:rPr>
            </w:pPr>
            <w:r>
              <w:rPr>
                <w:rFonts w:ascii="Arial" w:hAnsi="Arial" w:cs="Arial"/>
                <w:sz w:val="22"/>
                <w:szCs w:val="22"/>
              </w:rPr>
              <w:t>1</w:t>
            </w:r>
            <w:r w:rsidR="00C705B3">
              <w:rPr>
                <w:rFonts w:ascii="Arial" w:hAnsi="Arial" w:cs="Arial"/>
                <w:sz w:val="22"/>
                <w:szCs w:val="22"/>
              </w:rPr>
              <w:t>7</w:t>
            </w:r>
            <w:r>
              <w:rPr>
                <w:rFonts w:ascii="Arial" w:hAnsi="Arial" w:cs="Arial"/>
                <w:sz w:val="22"/>
                <w:szCs w:val="22"/>
              </w:rPr>
              <w:t>:3</w:t>
            </w:r>
            <w:r w:rsidR="00A85C87" w:rsidRPr="00A61AE5">
              <w:rPr>
                <w:rFonts w:ascii="Arial" w:hAnsi="Arial" w:cs="Arial"/>
                <w:sz w:val="22"/>
                <w:szCs w:val="22"/>
              </w:rPr>
              <w:t>0</w:t>
            </w:r>
          </w:p>
        </w:tc>
      </w:tr>
      <w:tr w:rsidR="00A85C87" w:rsidRPr="00A61AE5" w14:paraId="62786E22" w14:textId="77777777" w:rsidTr="003D7DEB">
        <w:trPr>
          <w:gridAfter w:val="1"/>
          <w:wAfter w:w="7" w:type="dxa"/>
          <w:trHeight w:val="301"/>
        </w:trPr>
        <w:tc>
          <w:tcPr>
            <w:tcW w:w="4106" w:type="dxa"/>
            <w:gridSpan w:val="2"/>
            <w:tcBorders>
              <w:left w:val="nil"/>
            </w:tcBorders>
          </w:tcPr>
          <w:p w14:paraId="3960C456" w14:textId="77777777" w:rsidR="00A85C87" w:rsidRPr="00A61AE5" w:rsidRDefault="00A85C87" w:rsidP="00A85C87">
            <w:pPr>
              <w:tabs>
                <w:tab w:val="left" w:pos="1418"/>
              </w:tabs>
              <w:rPr>
                <w:rFonts w:ascii="Arial" w:hAnsi="Arial" w:cs="Arial"/>
                <w:sz w:val="22"/>
                <w:szCs w:val="22"/>
              </w:rPr>
            </w:pPr>
            <w:r w:rsidRPr="00A61AE5">
              <w:rPr>
                <w:rFonts w:ascii="Arial" w:hAnsi="Arial" w:cs="Arial"/>
                <w:sz w:val="22"/>
                <w:szCs w:val="22"/>
              </w:rPr>
              <w:t>José Alberto Gebara</w:t>
            </w:r>
          </w:p>
        </w:tc>
        <w:tc>
          <w:tcPr>
            <w:tcW w:w="2693" w:type="dxa"/>
          </w:tcPr>
          <w:p w14:paraId="5058ED09" w14:textId="77777777" w:rsidR="00A85C87" w:rsidRPr="00A61AE5" w:rsidRDefault="00A85C87" w:rsidP="00A85C87">
            <w:pPr>
              <w:tabs>
                <w:tab w:val="left" w:pos="1418"/>
              </w:tabs>
              <w:jc w:val="center"/>
              <w:rPr>
                <w:rFonts w:ascii="Arial" w:eastAsia="MS Mincho" w:hAnsi="Arial" w:cs="Arial"/>
                <w:sz w:val="22"/>
                <w:szCs w:val="22"/>
              </w:rPr>
            </w:pPr>
            <w:r w:rsidRPr="00A61AE5">
              <w:rPr>
                <w:rFonts w:ascii="Arial" w:eastAsia="MS Mincho" w:hAnsi="Arial" w:cs="Arial"/>
                <w:sz w:val="22"/>
                <w:szCs w:val="22"/>
              </w:rPr>
              <w:t xml:space="preserve">Membro </w:t>
            </w:r>
          </w:p>
        </w:tc>
        <w:tc>
          <w:tcPr>
            <w:tcW w:w="1134" w:type="dxa"/>
          </w:tcPr>
          <w:p w14:paraId="7E8A4B48" w14:textId="77777777" w:rsidR="00A85C87" w:rsidRPr="00A61AE5" w:rsidRDefault="00D50A6B" w:rsidP="00A85C87">
            <w:pPr>
              <w:pStyle w:val="SemEspaamento"/>
              <w:jc w:val="center"/>
              <w:rPr>
                <w:rFonts w:ascii="Arial" w:hAnsi="Arial" w:cs="Arial"/>
                <w:sz w:val="22"/>
                <w:szCs w:val="22"/>
              </w:rPr>
            </w:pPr>
            <w:r>
              <w:rPr>
                <w:rFonts w:ascii="Arial" w:hAnsi="Arial" w:cs="Arial"/>
                <w:sz w:val="22"/>
                <w:szCs w:val="22"/>
              </w:rPr>
              <w:t>13:3</w:t>
            </w:r>
            <w:r w:rsidR="00A85C87" w:rsidRPr="00A61AE5">
              <w:rPr>
                <w:rFonts w:ascii="Arial" w:hAnsi="Arial" w:cs="Arial"/>
                <w:sz w:val="22"/>
                <w:szCs w:val="22"/>
              </w:rPr>
              <w:t>0</w:t>
            </w:r>
          </w:p>
        </w:tc>
        <w:tc>
          <w:tcPr>
            <w:tcW w:w="1127" w:type="dxa"/>
            <w:tcBorders>
              <w:right w:val="nil"/>
            </w:tcBorders>
          </w:tcPr>
          <w:p w14:paraId="1A770145" w14:textId="77777777" w:rsidR="00A85C87" w:rsidRPr="00A61AE5" w:rsidRDefault="00D50A6B" w:rsidP="00C705B3">
            <w:pPr>
              <w:pStyle w:val="SemEspaamento"/>
              <w:jc w:val="center"/>
              <w:rPr>
                <w:rFonts w:ascii="Arial" w:hAnsi="Arial" w:cs="Arial"/>
                <w:sz w:val="22"/>
                <w:szCs w:val="22"/>
              </w:rPr>
            </w:pPr>
            <w:r>
              <w:rPr>
                <w:rFonts w:ascii="Arial" w:hAnsi="Arial" w:cs="Arial"/>
                <w:sz w:val="22"/>
                <w:szCs w:val="22"/>
              </w:rPr>
              <w:t>1</w:t>
            </w:r>
            <w:r w:rsidR="00C705B3">
              <w:rPr>
                <w:rFonts w:ascii="Arial" w:hAnsi="Arial" w:cs="Arial"/>
                <w:sz w:val="22"/>
                <w:szCs w:val="22"/>
              </w:rPr>
              <w:t>7</w:t>
            </w:r>
            <w:r>
              <w:rPr>
                <w:rFonts w:ascii="Arial" w:hAnsi="Arial" w:cs="Arial"/>
                <w:sz w:val="22"/>
                <w:szCs w:val="22"/>
              </w:rPr>
              <w:t>:3</w:t>
            </w:r>
            <w:r w:rsidR="00A85C87" w:rsidRPr="00A61AE5">
              <w:rPr>
                <w:rFonts w:ascii="Arial" w:hAnsi="Arial" w:cs="Arial"/>
                <w:sz w:val="22"/>
                <w:szCs w:val="22"/>
              </w:rPr>
              <w:t>0</w:t>
            </w:r>
          </w:p>
        </w:tc>
      </w:tr>
      <w:tr w:rsidR="004833FB" w:rsidRPr="00A61AE5" w14:paraId="017EE476" w14:textId="77777777" w:rsidTr="003F0530">
        <w:trPr>
          <w:gridAfter w:val="1"/>
          <w:wAfter w:w="7" w:type="dxa"/>
          <w:trHeight w:val="301"/>
        </w:trPr>
        <w:tc>
          <w:tcPr>
            <w:tcW w:w="4106" w:type="dxa"/>
            <w:gridSpan w:val="2"/>
            <w:tcBorders>
              <w:left w:val="nil"/>
            </w:tcBorders>
          </w:tcPr>
          <w:p w14:paraId="412605CA" w14:textId="77777777" w:rsidR="004833FB" w:rsidRPr="00A61AE5" w:rsidRDefault="004833FB" w:rsidP="004833FB">
            <w:pPr>
              <w:tabs>
                <w:tab w:val="left" w:pos="1418"/>
              </w:tabs>
              <w:rPr>
                <w:rFonts w:ascii="Arial" w:hAnsi="Arial" w:cs="Arial"/>
                <w:sz w:val="22"/>
                <w:szCs w:val="22"/>
              </w:rPr>
            </w:pPr>
            <w:r>
              <w:rPr>
                <w:rFonts w:ascii="Arial" w:hAnsi="Arial" w:cs="Arial"/>
                <w:sz w:val="22"/>
                <w:szCs w:val="22"/>
              </w:rPr>
              <w:t>Rosana Silveira</w:t>
            </w:r>
          </w:p>
        </w:tc>
        <w:tc>
          <w:tcPr>
            <w:tcW w:w="2693" w:type="dxa"/>
          </w:tcPr>
          <w:p w14:paraId="6AB8DE63" w14:textId="77777777" w:rsidR="004833FB" w:rsidRPr="00A61AE5" w:rsidRDefault="004833FB" w:rsidP="004833FB">
            <w:pPr>
              <w:tabs>
                <w:tab w:val="left" w:pos="1418"/>
              </w:tabs>
              <w:jc w:val="center"/>
              <w:rPr>
                <w:rFonts w:ascii="Arial" w:eastAsia="MS Mincho" w:hAnsi="Arial" w:cs="Arial"/>
                <w:sz w:val="22"/>
                <w:szCs w:val="22"/>
              </w:rPr>
            </w:pPr>
            <w:r>
              <w:rPr>
                <w:rFonts w:ascii="Arial" w:eastAsia="MS Mincho" w:hAnsi="Arial" w:cs="Arial"/>
                <w:sz w:val="22"/>
                <w:szCs w:val="22"/>
              </w:rPr>
              <w:t>Membro</w:t>
            </w:r>
          </w:p>
        </w:tc>
        <w:tc>
          <w:tcPr>
            <w:tcW w:w="1134" w:type="dxa"/>
          </w:tcPr>
          <w:p w14:paraId="51386B28" w14:textId="77777777" w:rsidR="004833FB" w:rsidRPr="00A61AE5" w:rsidRDefault="004833FB" w:rsidP="004833FB">
            <w:pPr>
              <w:pStyle w:val="SemEspaamento"/>
              <w:jc w:val="center"/>
              <w:rPr>
                <w:rFonts w:ascii="Arial" w:hAnsi="Arial" w:cs="Arial"/>
                <w:sz w:val="22"/>
                <w:szCs w:val="22"/>
              </w:rPr>
            </w:pPr>
            <w:r>
              <w:rPr>
                <w:rFonts w:ascii="Arial" w:hAnsi="Arial" w:cs="Arial"/>
                <w:sz w:val="22"/>
                <w:szCs w:val="22"/>
              </w:rPr>
              <w:t>13:3</w:t>
            </w:r>
            <w:r w:rsidRPr="00A61AE5">
              <w:rPr>
                <w:rFonts w:ascii="Arial" w:hAnsi="Arial" w:cs="Arial"/>
                <w:sz w:val="22"/>
                <w:szCs w:val="22"/>
              </w:rPr>
              <w:t>0</w:t>
            </w:r>
          </w:p>
        </w:tc>
        <w:tc>
          <w:tcPr>
            <w:tcW w:w="1127" w:type="dxa"/>
            <w:tcBorders>
              <w:right w:val="nil"/>
            </w:tcBorders>
          </w:tcPr>
          <w:p w14:paraId="7C73CCA6" w14:textId="77777777" w:rsidR="004833FB" w:rsidRPr="00A61AE5" w:rsidRDefault="004833FB" w:rsidP="004833FB">
            <w:pPr>
              <w:pStyle w:val="SemEspaamento"/>
              <w:jc w:val="center"/>
              <w:rPr>
                <w:rFonts w:ascii="Arial" w:hAnsi="Arial" w:cs="Arial"/>
                <w:sz w:val="22"/>
                <w:szCs w:val="22"/>
              </w:rPr>
            </w:pPr>
            <w:r>
              <w:rPr>
                <w:rFonts w:ascii="Arial" w:hAnsi="Arial" w:cs="Arial"/>
                <w:sz w:val="22"/>
                <w:szCs w:val="22"/>
              </w:rPr>
              <w:t>17:3</w:t>
            </w:r>
            <w:r w:rsidRPr="00A61AE5">
              <w:rPr>
                <w:rFonts w:ascii="Arial" w:hAnsi="Arial" w:cs="Arial"/>
                <w:sz w:val="22"/>
                <w:szCs w:val="22"/>
              </w:rPr>
              <w:t>0</w:t>
            </w:r>
          </w:p>
        </w:tc>
      </w:tr>
      <w:tr w:rsidR="004833FB" w:rsidRPr="00A61AE5" w14:paraId="6BADC1C8" w14:textId="77777777" w:rsidTr="006E7189">
        <w:trPr>
          <w:trHeight w:val="301"/>
        </w:trPr>
        <w:tc>
          <w:tcPr>
            <w:tcW w:w="9067" w:type="dxa"/>
            <w:gridSpan w:val="6"/>
            <w:tcBorders>
              <w:left w:val="nil"/>
              <w:right w:val="nil"/>
            </w:tcBorders>
            <w:shd w:val="clear" w:color="auto" w:fill="auto"/>
          </w:tcPr>
          <w:p w14:paraId="7C0F228F" w14:textId="77777777" w:rsidR="004833FB" w:rsidRPr="00A61AE5" w:rsidRDefault="004833FB" w:rsidP="004833FB">
            <w:pPr>
              <w:pStyle w:val="SemEspaamento"/>
              <w:tabs>
                <w:tab w:val="left" w:pos="5393"/>
              </w:tabs>
              <w:rPr>
                <w:rFonts w:ascii="Arial" w:hAnsi="Arial" w:cs="Arial"/>
                <w:b/>
                <w:sz w:val="22"/>
                <w:szCs w:val="22"/>
              </w:rPr>
            </w:pPr>
            <w:r w:rsidRPr="00A61AE5">
              <w:rPr>
                <w:rFonts w:ascii="Arial" w:hAnsi="Arial" w:cs="Arial"/>
                <w:b/>
                <w:sz w:val="22"/>
                <w:szCs w:val="22"/>
              </w:rPr>
              <w:tab/>
            </w:r>
          </w:p>
        </w:tc>
      </w:tr>
      <w:tr w:rsidR="004833FB" w:rsidRPr="00A61AE5" w14:paraId="3F1D8E29" w14:textId="77777777" w:rsidTr="006E7189">
        <w:trPr>
          <w:trHeight w:val="301"/>
        </w:trPr>
        <w:tc>
          <w:tcPr>
            <w:tcW w:w="1980" w:type="dxa"/>
            <w:tcBorders>
              <w:left w:val="nil"/>
              <w:right w:val="nil"/>
            </w:tcBorders>
            <w:shd w:val="clear" w:color="auto" w:fill="F2F2F2" w:themeFill="background1" w:themeFillShade="F2"/>
          </w:tcPr>
          <w:p w14:paraId="03F00860" w14:textId="77777777" w:rsidR="004833FB" w:rsidRPr="00A61AE5" w:rsidRDefault="004833FB" w:rsidP="004833FB">
            <w:pPr>
              <w:pStyle w:val="SemEspaamento"/>
              <w:rPr>
                <w:rFonts w:ascii="Arial" w:hAnsi="Arial" w:cs="Arial"/>
                <w:b/>
                <w:sz w:val="22"/>
                <w:szCs w:val="22"/>
              </w:rPr>
            </w:pPr>
            <w:r w:rsidRPr="00A61AE5">
              <w:rPr>
                <w:rFonts w:ascii="Arial" w:hAnsi="Arial" w:cs="Arial"/>
                <w:b/>
                <w:sz w:val="22"/>
                <w:szCs w:val="22"/>
              </w:rPr>
              <w:t>ASSESSORIA</w:t>
            </w:r>
          </w:p>
        </w:tc>
        <w:tc>
          <w:tcPr>
            <w:tcW w:w="7087" w:type="dxa"/>
            <w:gridSpan w:val="5"/>
            <w:tcBorders>
              <w:left w:val="nil"/>
              <w:right w:val="nil"/>
            </w:tcBorders>
          </w:tcPr>
          <w:p w14:paraId="2A7E01F3" w14:textId="77777777" w:rsidR="004833FB" w:rsidRPr="00A61AE5" w:rsidRDefault="004833FB" w:rsidP="004833FB">
            <w:pPr>
              <w:pStyle w:val="SemEspaamento"/>
              <w:rPr>
                <w:rFonts w:ascii="Arial" w:hAnsi="Arial" w:cs="Arial"/>
                <w:sz w:val="22"/>
                <w:szCs w:val="22"/>
              </w:rPr>
            </w:pPr>
            <w:r w:rsidRPr="00A61AE5">
              <w:rPr>
                <w:rFonts w:ascii="Arial" w:hAnsi="Arial" w:cs="Arial"/>
                <w:sz w:val="22"/>
                <w:szCs w:val="22"/>
              </w:rPr>
              <w:t>Fernando Augusto Yudyro Hayashi – Assessor – Arq. e Urb.</w:t>
            </w:r>
          </w:p>
        </w:tc>
      </w:tr>
      <w:tr w:rsidR="004833FB" w:rsidRPr="00A61AE5" w14:paraId="28EF8DE3" w14:textId="77777777" w:rsidTr="006E7189">
        <w:trPr>
          <w:trHeight w:val="301"/>
        </w:trPr>
        <w:tc>
          <w:tcPr>
            <w:tcW w:w="1980" w:type="dxa"/>
            <w:tcBorders>
              <w:left w:val="nil"/>
              <w:right w:val="nil"/>
            </w:tcBorders>
            <w:shd w:val="clear" w:color="auto" w:fill="F2F2F2" w:themeFill="background1" w:themeFillShade="F2"/>
          </w:tcPr>
          <w:p w14:paraId="6BE38E4A" w14:textId="77777777" w:rsidR="004833FB" w:rsidRPr="00A61AE5" w:rsidRDefault="004833FB" w:rsidP="004833FB">
            <w:pPr>
              <w:pStyle w:val="SemEspaamento"/>
              <w:rPr>
                <w:rFonts w:ascii="Arial" w:hAnsi="Arial" w:cs="Arial"/>
                <w:b/>
                <w:sz w:val="22"/>
                <w:szCs w:val="22"/>
              </w:rPr>
            </w:pPr>
          </w:p>
        </w:tc>
        <w:tc>
          <w:tcPr>
            <w:tcW w:w="7087" w:type="dxa"/>
            <w:gridSpan w:val="5"/>
            <w:tcBorders>
              <w:left w:val="nil"/>
              <w:right w:val="nil"/>
            </w:tcBorders>
          </w:tcPr>
          <w:p w14:paraId="13D68D18" w14:textId="77777777" w:rsidR="004833FB" w:rsidRPr="00A61AE5" w:rsidRDefault="004833FB" w:rsidP="004833FB">
            <w:pPr>
              <w:pStyle w:val="SemEspaamento"/>
              <w:rPr>
                <w:rFonts w:ascii="Arial" w:hAnsi="Arial" w:cs="Arial"/>
                <w:sz w:val="22"/>
                <w:szCs w:val="22"/>
              </w:rPr>
            </w:pPr>
            <w:r>
              <w:rPr>
                <w:rFonts w:ascii="Arial" w:hAnsi="Arial" w:cs="Arial"/>
                <w:sz w:val="22"/>
                <w:szCs w:val="22"/>
              </w:rPr>
              <w:t>Juliana Donato Tacini – Secretária – Assistente Administrativa</w:t>
            </w:r>
          </w:p>
        </w:tc>
      </w:tr>
    </w:tbl>
    <w:p w14:paraId="092311D6" w14:textId="77777777" w:rsidR="00F45C2C" w:rsidRPr="00A61AE5" w:rsidRDefault="00E80136" w:rsidP="0097276A">
      <w:pPr>
        <w:pStyle w:val="SemEspaamento"/>
        <w:rPr>
          <w:rFonts w:ascii="Arial" w:hAnsi="Arial" w:cs="Arial"/>
          <w:sz w:val="22"/>
          <w:szCs w:val="22"/>
        </w:rPr>
      </w:pPr>
      <w:r w:rsidRPr="00A61AE5">
        <w:rPr>
          <w:rFonts w:ascii="Arial" w:hAnsi="Arial" w:cs="Arial"/>
          <w:sz w:val="22"/>
          <w:szCs w:val="22"/>
        </w:rPr>
        <w:tab/>
      </w:r>
      <w:r w:rsidRPr="00A61AE5">
        <w:rPr>
          <w:rFonts w:ascii="Arial" w:hAnsi="Arial" w:cs="Arial"/>
          <w:sz w:val="22"/>
          <w:szCs w:val="22"/>
        </w:rPr>
        <w:tab/>
      </w:r>
    </w:p>
    <w:tbl>
      <w:tblPr>
        <w:tblStyle w:val="Tabelacomgrade"/>
        <w:tblW w:w="9067" w:type="dxa"/>
        <w:tblInd w:w="5" w:type="dxa"/>
        <w:tblLook w:val="04A0" w:firstRow="1" w:lastRow="0" w:firstColumn="1" w:lastColumn="0" w:noHBand="0" w:noVBand="1"/>
      </w:tblPr>
      <w:tblGrid>
        <w:gridCol w:w="1980"/>
        <w:gridCol w:w="7087"/>
      </w:tblGrid>
      <w:tr w:rsidR="00E53BEE" w:rsidRPr="00A61AE5" w14:paraId="5A98C152" w14:textId="77777777" w:rsidTr="008D73ED">
        <w:trPr>
          <w:trHeight w:val="301"/>
        </w:trPr>
        <w:tc>
          <w:tcPr>
            <w:tcW w:w="1980" w:type="dxa"/>
            <w:tcBorders>
              <w:left w:val="nil"/>
              <w:right w:val="nil"/>
            </w:tcBorders>
            <w:shd w:val="clear" w:color="auto" w:fill="F2F2F2" w:themeFill="background1" w:themeFillShade="F2"/>
          </w:tcPr>
          <w:p w14:paraId="21700673" w14:textId="77777777" w:rsidR="00E53BEE" w:rsidRPr="00A61AE5" w:rsidRDefault="00E53BEE" w:rsidP="00E53BEE">
            <w:pPr>
              <w:pStyle w:val="SemEspaamento"/>
              <w:rPr>
                <w:rFonts w:ascii="Arial" w:hAnsi="Arial" w:cs="Arial"/>
                <w:b/>
                <w:sz w:val="22"/>
                <w:szCs w:val="22"/>
              </w:rPr>
            </w:pPr>
            <w:r w:rsidRPr="00A61AE5">
              <w:rPr>
                <w:rFonts w:ascii="Arial" w:hAnsi="Arial" w:cs="Arial"/>
                <w:b/>
                <w:sz w:val="22"/>
                <w:szCs w:val="22"/>
              </w:rPr>
              <w:t>CONVIDADOS</w:t>
            </w:r>
          </w:p>
        </w:tc>
        <w:tc>
          <w:tcPr>
            <w:tcW w:w="7087" w:type="dxa"/>
            <w:tcBorders>
              <w:left w:val="nil"/>
              <w:right w:val="nil"/>
            </w:tcBorders>
          </w:tcPr>
          <w:p w14:paraId="61B43D19" w14:textId="77777777" w:rsidR="00E53BEE" w:rsidRPr="00A61AE5" w:rsidRDefault="004833FB" w:rsidP="004833FB">
            <w:pPr>
              <w:pStyle w:val="SemEspaamento"/>
              <w:rPr>
                <w:rFonts w:ascii="Arial" w:hAnsi="Arial" w:cs="Arial"/>
                <w:sz w:val="22"/>
                <w:szCs w:val="22"/>
              </w:rPr>
            </w:pPr>
            <w:r>
              <w:rPr>
                <w:rFonts w:ascii="Arial" w:hAnsi="Arial" w:cs="Arial"/>
                <w:sz w:val="22"/>
                <w:szCs w:val="22"/>
              </w:rPr>
              <w:t>Pedro Schultz Fonseca Baptista</w:t>
            </w:r>
            <w:r w:rsidR="00713577" w:rsidRPr="00A61AE5">
              <w:rPr>
                <w:rFonts w:ascii="Arial" w:hAnsi="Arial" w:cs="Arial"/>
                <w:sz w:val="22"/>
                <w:szCs w:val="22"/>
              </w:rPr>
              <w:t xml:space="preserve"> – </w:t>
            </w:r>
            <w:r>
              <w:rPr>
                <w:rFonts w:ascii="Arial" w:hAnsi="Arial" w:cs="Arial"/>
                <w:sz w:val="22"/>
                <w:szCs w:val="22"/>
              </w:rPr>
              <w:t>Gerente Técnico</w:t>
            </w:r>
            <w:r w:rsidR="00AE0B9E">
              <w:rPr>
                <w:rFonts w:ascii="Arial" w:hAnsi="Arial" w:cs="Arial"/>
                <w:sz w:val="22"/>
                <w:szCs w:val="22"/>
              </w:rPr>
              <w:t xml:space="preserve"> – Arq. e Urb.</w:t>
            </w:r>
          </w:p>
        </w:tc>
      </w:tr>
      <w:tr w:rsidR="00F3145A" w:rsidRPr="00A61AE5" w14:paraId="3DCAE396" w14:textId="77777777" w:rsidTr="008D73ED">
        <w:trPr>
          <w:trHeight w:val="301"/>
        </w:trPr>
        <w:tc>
          <w:tcPr>
            <w:tcW w:w="1980" w:type="dxa"/>
            <w:tcBorders>
              <w:left w:val="nil"/>
              <w:right w:val="nil"/>
            </w:tcBorders>
            <w:shd w:val="clear" w:color="auto" w:fill="F2F2F2" w:themeFill="background1" w:themeFillShade="F2"/>
          </w:tcPr>
          <w:p w14:paraId="313D4D71" w14:textId="77777777" w:rsidR="00F3145A" w:rsidRPr="00A61AE5" w:rsidRDefault="00F3145A" w:rsidP="00F3145A">
            <w:pPr>
              <w:pStyle w:val="SemEspaamento"/>
              <w:rPr>
                <w:rFonts w:ascii="Arial" w:hAnsi="Arial" w:cs="Arial"/>
                <w:b/>
                <w:sz w:val="22"/>
                <w:szCs w:val="22"/>
              </w:rPr>
            </w:pPr>
          </w:p>
        </w:tc>
        <w:tc>
          <w:tcPr>
            <w:tcW w:w="7087" w:type="dxa"/>
            <w:tcBorders>
              <w:left w:val="nil"/>
              <w:right w:val="nil"/>
            </w:tcBorders>
          </w:tcPr>
          <w:p w14:paraId="17D0BC0C" w14:textId="77777777" w:rsidR="00F3145A" w:rsidRPr="00A61AE5" w:rsidRDefault="00AE0B9E" w:rsidP="00F3145A">
            <w:pPr>
              <w:pStyle w:val="SemEspaamento"/>
              <w:rPr>
                <w:rFonts w:ascii="Arial" w:hAnsi="Arial" w:cs="Arial"/>
                <w:sz w:val="22"/>
                <w:szCs w:val="22"/>
              </w:rPr>
            </w:pPr>
            <w:r>
              <w:rPr>
                <w:rFonts w:ascii="Arial" w:hAnsi="Arial" w:cs="Arial"/>
                <w:sz w:val="22"/>
                <w:szCs w:val="22"/>
              </w:rPr>
              <w:t>Leonardo Vistuba Kawa</w:t>
            </w:r>
            <w:r w:rsidR="00D50A6B">
              <w:rPr>
                <w:rFonts w:ascii="Arial" w:hAnsi="Arial" w:cs="Arial"/>
                <w:sz w:val="22"/>
                <w:szCs w:val="22"/>
              </w:rPr>
              <w:t xml:space="preserve"> – </w:t>
            </w:r>
            <w:r>
              <w:rPr>
                <w:rFonts w:ascii="Arial" w:hAnsi="Arial" w:cs="Arial"/>
                <w:sz w:val="22"/>
                <w:szCs w:val="22"/>
              </w:rPr>
              <w:t>Gerente de Fiscalização – Arq. e Urb.</w:t>
            </w:r>
          </w:p>
        </w:tc>
      </w:tr>
    </w:tbl>
    <w:p w14:paraId="2B89D96B" w14:textId="77777777" w:rsidR="006E7189" w:rsidRPr="00A61AE5" w:rsidRDefault="006E718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2127"/>
        <w:gridCol w:w="6945"/>
      </w:tblGrid>
      <w:tr w:rsidR="006B78C3" w:rsidRPr="00A61AE5" w14:paraId="1943B70F" w14:textId="77777777" w:rsidTr="00613208">
        <w:trPr>
          <w:trHeight w:hRule="exact" w:val="301"/>
        </w:trPr>
        <w:tc>
          <w:tcPr>
            <w:tcW w:w="9072" w:type="dxa"/>
            <w:gridSpan w:val="2"/>
            <w:tcBorders>
              <w:top w:val="single" w:sz="4" w:space="0" w:color="auto"/>
              <w:left w:val="nil"/>
              <w:bottom w:val="single" w:sz="4" w:space="0" w:color="auto"/>
              <w:right w:val="nil"/>
            </w:tcBorders>
            <w:shd w:val="clear" w:color="000000" w:fill="F2F2F2"/>
            <w:vAlign w:val="center"/>
            <w:hideMark/>
          </w:tcPr>
          <w:p w14:paraId="6266B53C" w14:textId="77777777" w:rsidR="006B78C3" w:rsidRPr="00A61AE5" w:rsidRDefault="006B78C3" w:rsidP="0006394C">
            <w:pPr>
              <w:rPr>
                <w:rFonts w:ascii="Arial" w:eastAsia="Times New Roman" w:hAnsi="Arial" w:cs="Arial"/>
                <w:b/>
                <w:bCs/>
                <w:color w:val="000000"/>
                <w:sz w:val="22"/>
                <w:szCs w:val="22"/>
                <w:lang w:eastAsia="pt-BR"/>
              </w:rPr>
            </w:pPr>
            <w:r w:rsidRPr="00A61AE5">
              <w:rPr>
                <w:rFonts w:ascii="Arial" w:eastAsia="Times New Roman" w:hAnsi="Arial" w:cs="Arial"/>
                <w:b/>
                <w:bCs/>
                <w:color w:val="000000"/>
                <w:sz w:val="22"/>
                <w:szCs w:val="22"/>
                <w:lang w:eastAsia="pt-BR"/>
              </w:rPr>
              <w:t>Ausências justificadas</w:t>
            </w:r>
            <w:r w:rsidR="0006394C" w:rsidRPr="00A61AE5">
              <w:rPr>
                <w:rFonts w:ascii="Arial" w:eastAsia="Times New Roman" w:hAnsi="Arial" w:cs="Arial"/>
                <w:b/>
                <w:bCs/>
                <w:color w:val="000000"/>
                <w:sz w:val="22"/>
                <w:szCs w:val="22"/>
                <w:lang w:eastAsia="pt-BR"/>
              </w:rPr>
              <w:t xml:space="preserve"> </w:t>
            </w:r>
          </w:p>
        </w:tc>
      </w:tr>
      <w:tr w:rsidR="00C25AA7" w:rsidRPr="00A61AE5" w14:paraId="511EC11B" w14:textId="77777777" w:rsidTr="006A4BAA">
        <w:trPr>
          <w:trHeight w:hRule="exact" w:val="301"/>
        </w:trPr>
        <w:tc>
          <w:tcPr>
            <w:tcW w:w="2127" w:type="dxa"/>
            <w:tcBorders>
              <w:top w:val="nil"/>
              <w:left w:val="nil"/>
              <w:bottom w:val="single" w:sz="4" w:space="0" w:color="auto"/>
              <w:right w:val="nil"/>
            </w:tcBorders>
            <w:shd w:val="clear" w:color="000000" w:fill="F2F2F2"/>
            <w:vAlign w:val="center"/>
            <w:hideMark/>
          </w:tcPr>
          <w:p w14:paraId="55D28261" w14:textId="77777777" w:rsidR="00C25AA7" w:rsidRPr="00A61AE5" w:rsidRDefault="001B4E2B" w:rsidP="00C25AA7">
            <w:pPr>
              <w:rPr>
                <w:rFonts w:ascii="Arial" w:eastAsia="Times New Roman" w:hAnsi="Arial" w:cs="Arial"/>
                <w:b/>
                <w:bCs/>
                <w:color w:val="000000"/>
                <w:sz w:val="22"/>
                <w:szCs w:val="22"/>
                <w:lang w:eastAsia="pt-BR"/>
              </w:rPr>
            </w:pPr>
            <w:r w:rsidRPr="00A61AE5">
              <w:rPr>
                <w:rFonts w:ascii="Arial" w:eastAsia="Times New Roman" w:hAnsi="Arial" w:cs="Arial"/>
                <w:b/>
                <w:bCs/>
                <w:color w:val="000000"/>
                <w:sz w:val="22"/>
                <w:szCs w:val="22"/>
                <w:lang w:eastAsia="pt-BR"/>
              </w:rPr>
              <w:t>Conselheiros</w:t>
            </w:r>
          </w:p>
        </w:tc>
        <w:tc>
          <w:tcPr>
            <w:tcW w:w="6945" w:type="dxa"/>
            <w:tcBorders>
              <w:top w:val="single" w:sz="4" w:space="0" w:color="auto"/>
              <w:left w:val="nil"/>
              <w:bottom w:val="single" w:sz="4" w:space="0" w:color="auto"/>
              <w:right w:val="nil"/>
            </w:tcBorders>
            <w:shd w:val="clear" w:color="auto" w:fill="auto"/>
            <w:vAlign w:val="center"/>
          </w:tcPr>
          <w:p w14:paraId="07E0AB78" w14:textId="77777777" w:rsidR="00497285" w:rsidRPr="00A61AE5" w:rsidRDefault="00D30CC8" w:rsidP="00597961">
            <w:pPr>
              <w:pStyle w:val="Ttulo4"/>
              <w:rPr>
                <w:rFonts w:ascii="Arial" w:hAnsi="Arial" w:cs="Arial"/>
                <w:b w:val="0"/>
                <w:sz w:val="22"/>
                <w:szCs w:val="22"/>
              </w:rPr>
            </w:pPr>
            <w:r>
              <w:rPr>
                <w:rFonts w:ascii="Arial" w:hAnsi="Arial" w:cs="Arial"/>
                <w:b w:val="0"/>
                <w:sz w:val="22"/>
                <w:szCs w:val="22"/>
              </w:rPr>
              <w:t>-</w:t>
            </w:r>
          </w:p>
        </w:tc>
      </w:tr>
      <w:tr w:rsidR="003318E7" w:rsidRPr="00A61AE5" w14:paraId="73091EDF" w14:textId="77777777" w:rsidTr="006A4BAA">
        <w:trPr>
          <w:trHeight w:hRule="exact" w:val="301"/>
        </w:trPr>
        <w:tc>
          <w:tcPr>
            <w:tcW w:w="2127" w:type="dxa"/>
            <w:tcBorders>
              <w:top w:val="nil"/>
              <w:left w:val="nil"/>
              <w:bottom w:val="single" w:sz="4" w:space="0" w:color="auto"/>
              <w:right w:val="nil"/>
            </w:tcBorders>
            <w:shd w:val="clear" w:color="000000" w:fill="F2F2F2"/>
            <w:vAlign w:val="center"/>
          </w:tcPr>
          <w:p w14:paraId="23E31096" w14:textId="77777777" w:rsidR="003318E7" w:rsidRPr="00A61AE5" w:rsidRDefault="003318E7" w:rsidP="00C25AA7">
            <w:pPr>
              <w:rPr>
                <w:rFonts w:ascii="Arial" w:eastAsia="Times New Roman" w:hAnsi="Arial" w:cs="Arial"/>
                <w:b/>
                <w:bCs/>
                <w:color w:val="000000"/>
                <w:sz w:val="22"/>
                <w:szCs w:val="22"/>
                <w:lang w:eastAsia="pt-BR"/>
              </w:rPr>
            </w:pPr>
          </w:p>
        </w:tc>
        <w:tc>
          <w:tcPr>
            <w:tcW w:w="6945" w:type="dxa"/>
            <w:tcBorders>
              <w:top w:val="single" w:sz="4" w:space="0" w:color="auto"/>
              <w:left w:val="nil"/>
              <w:bottom w:val="single" w:sz="4" w:space="0" w:color="auto"/>
              <w:right w:val="nil"/>
            </w:tcBorders>
            <w:shd w:val="clear" w:color="auto" w:fill="auto"/>
            <w:vAlign w:val="center"/>
          </w:tcPr>
          <w:p w14:paraId="590013EC" w14:textId="77777777" w:rsidR="003318E7" w:rsidRPr="009B5D27" w:rsidRDefault="003318E7" w:rsidP="00597961">
            <w:pPr>
              <w:pStyle w:val="Ttulo4"/>
              <w:rPr>
                <w:rFonts w:ascii="Arial" w:hAnsi="Arial" w:cs="Arial"/>
                <w:b w:val="0"/>
                <w:sz w:val="22"/>
                <w:szCs w:val="22"/>
              </w:rPr>
            </w:pPr>
          </w:p>
        </w:tc>
      </w:tr>
      <w:tr w:rsidR="003318E7" w:rsidRPr="00A61AE5" w14:paraId="599DAD06" w14:textId="77777777" w:rsidTr="006A4BAA">
        <w:trPr>
          <w:trHeight w:hRule="exact" w:val="301"/>
        </w:trPr>
        <w:tc>
          <w:tcPr>
            <w:tcW w:w="2127" w:type="dxa"/>
            <w:tcBorders>
              <w:top w:val="nil"/>
              <w:left w:val="nil"/>
              <w:bottom w:val="single" w:sz="4" w:space="0" w:color="auto"/>
              <w:right w:val="nil"/>
            </w:tcBorders>
            <w:shd w:val="clear" w:color="000000" w:fill="F2F2F2"/>
            <w:vAlign w:val="center"/>
          </w:tcPr>
          <w:p w14:paraId="3FF23E8F" w14:textId="77777777" w:rsidR="003318E7" w:rsidRPr="00A61AE5" w:rsidRDefault="003318E7" w:rsidP="00C25AA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Justificativa</w:t>
            </w:r>
          </w:p>
        </w:tc>
        <w:tc>
          <w:tcPr>
            <w:tcW w:w="6945" w:type="dxa"/>
            <w:tcBorders>
              <w:top w:val="single" w:sz="4" w:space="0" w:color="auto"/>
              <w:left w:val="nil"/>
              <w:bottom w:val="single" w:sz="4" w:space="0" w:color="auto"/>
              <w:right w:val="nil"/>
            </w:tcBorders>
            <w:shd w:val="clear" w:color="auto" w:fill="auto"/>
            <w:vAlign w:val="center"/>
          </w:tcPr>
          <w:p w14:paraId="4B56BD01" w14:textId="77777777" w:rsidR="003318E7" w:rsidRPr="00A61AE5" w:rsidRDefault="00D30CC8" w:rsidP="00597961">
            <w:pPr>
              <w:pStyle w:val="Ttulo4"/>
              <w:rPr>
                <w:rFonts w:ascii="Arial" w:hAnsi="Arial" w:cs="Arial"/>
                <w:b w:val="0"/>
                <w:sz w:val="22"/>
                <w:szCs w:val="22"/>
              </w:rPr>
            </w:pPr>
            <w:r>
              <w:rPr>
                <w:rFonts w:ascii="Arial" w:hAnsi="Arial" w:cs="Arial"/>
                <w:b w:val="0"/>
                <w:sz w:val="22"/>
                <w:szCs w:val="22"/>
              </w:rPr>
              <w:t>-</w:t>
            </w:r>
          </w:p>
        </w:tc>
      </w:tr>
    </w:tbl>
    <w:p w14:paraId="11039AF8" w14:textId="77777777" w:rsidR="00367BA8" w:rsidRPr="00074F58" w:rsidRDefault="00367BA8" w:rsidP="00367BA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367BA8" w14:paraId="508223F5" w14:textId="77777777" w:rsidTr="00E93B0B">
        <w:trPr>
          <w:trHeight w:hRule="exact" w:val="664"/>
          <w:jc w:val="center"/>
        </w:trPr>
        <w:tc>
          <w:tcPr>
            <w:tcW w:w="9055" w:type="dxa"/>
            <w:tcBorders>
              <w:left w:val="nil"/>
              <w:right w:val="nil"/>
            </w:tcBorders>
            <w:shd w:val="clear" w:color="auto" w:fill="F2F2F2" w:themeFill="background1" w:themeFillShade="F2"/>
            <w:vAlign w:val="center"/>
          </w:tcPr>
          <w:p w14:paraId="525CE320" w14:textId="77777777" w:rsidR="00367BA8" w:rsidRPr="0097276A" w:rsidRDefault="00367BA8" w:rsidP="006A4BAA">
            <w:pPr>
              <w:jc w:val="center"/>
              <w:rPr>
                <w:rFonts w:ascii="Arial" w:eastAsia="Times New Roman" w:hAnsi="Arial" w:cs="Arial"/>
                <w:b/>
                <w:bCs/>
                <w:color w:val="000000"/>
                <w:sz w:val="22"/>
                <w:szCs w:val="22"/>
                <w:lang w:eastAsia="pt-BR"/>
              </w:rPr>
            </w:pPr>
            <w:r w:rsidRPr="00845AF6">
              <w:rPr>
                <w:rFonts w:ascii="Arial" w:eastAsia="Times New Roman" w:hAnsi="Arial" w:cs="Arial"/>
                <w:b/>
                <w:bCs/>
                <w:color w:val="000000"/>
                <w:sz w:val="22"/>
                <w:szCs w:val="22"/>
                <w:lang w:eastAsia="pt-BR"/>
              </w:rPr>
              <w:t>Le</w:t>
            </w:r>
            <w:r>
              <w:rPr>
                <w:rFonts w:ascii="Arial" w:eastAsia="Times New Roman" w:hAnsi="Arial" w:cs="Arial"/>
                <w:b/>
                <w:bCs/>
                <w:color w:val="000000"/>
                <w:sz w:val="22"/>
                <w:szCs w:val="22"/>
                <w:lang w:eastAsia="pt-BR"/>
              </w:rPr>
              <w:t xml:space="preserve">itura e aprovação da </w:t>
            </w:r>
            <w:r w:rsidRPr="00497285">
              <w:rPr>
                <w:rFonts w:ascii="Arial" w:eastAsia="Times New Roman" w:hAnsi="Arial" w:cs="Arial"/>
                <w:b/>
                <w:bCs/>
                <w:color w:val="000000"/>
                <w:sz w:val="22"/>
                <w:szCs w:val="22"/>
                <w:lang w:eastAsia="pt-BR"/>
              </w:rPr>
              <w:t xml:space="preserve">Súmula da </w:t>
            </w:r>
            <w:r w:rsidR="006A4BAA">
              <w:rPr>
                <w:rFonts w:ascii="Arial" w:eastAsia="Times New Roman" w:hAnsi="Arial" w:cs="Arial"/>
                <w:b/>
                <w:bCs/>
                <w:color w:val="000000"/>
                <w:sz w:val="22"/>
                <w:szCs w:val="22"/>
                <w:lang w:eastAsia="pt-BR"/>
              </w:rPr>
              <w:t>5</w:t>
            </w:r>
            <w:r w:rsidRPr="00497285">
              <w:rPr>
                <w:rFonts w:ascii="Arial" w:eastAsia="Times New Roman" w:hAnsi="Arial" w:cs="Arial"/>
                <w:b/>
                <w:bCs/>
                <w:color w:val="000000"/>
                <w:sz w:val="22"/>
                <w:szCs w:val="22"/>
                <w:lang w:eastAsia="pt-BR"/>
              </w:rPr>
              <w:t>ª Reunião Ordinária</w:t>
            </w:r>
            <w:r>
              <w:rPr>
                <w:rFonts w:ascii="Arial" w:eastAsia="Times New Roman" w:hAnsi="Arial" w:cs="Arial"/>
                <w:b/>
                <w:bCs/>
                <w:color w:val="000000"/>
                <w:sz w:val="22"/>
                <w:szCs w:val="22"/>
                <w:lang w:eastAsia="pt-BR"/>
              </w:rPr>
              <w:t xml:space="preserve"> CEP-CAU/SC</w:t>
            </w:r>
            <w:r w:rsidRPr="00497285">
              <w:rPr>
                <w:rFonts w:ascii="Arial" w:eastAsia="Times New Roman" w:hAnsi="Arial" w:cs="Arial"/>
                <w:b/>
                <w:bCs/>
                <w:color w:val="000000"/>
                <w:sz w:val="22"/>
                <w:szCs w:val="22"/>
                <w:lang w:eastAsia="pt-BR"/>
              </w:rPr>
              <w:t>.</w:t>
            </w:r>
          </w:p>
        </w:tc>
      </w:tr>
    </w:tbl>
    <w:p w14:paraId="2BAA45F9" w14:textId="77777777" w:rsidR="00367BA8" w:rsidRPr="00074F58" w:rsidRDefault="00367BA8" w:rsidP="00367BA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67BA8" w:rsidRPr="0097276A" w14:paraId="3D358DC0" w14:textId="77777777" w:rsidTr="00E93B0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E4B1E60" w14:textId="77777777" w:rsidR="00367BA8" w:rsidRPr="00497285" w:rsidRDefault="00367BA8" w:rsidP="00E93B0B">
            <w:pPr>
              <w:rPr>
                <w:rFonts w:ascii="Arial" w:eastAsia="Times New Roman" w:hAnsi="Arial" w:cs="Arial"/>
                <w:b/>
                <w:bCs/>
                <w:color w:val="000000"/>
                <w:sz w:val="22"/>
                <w:szCs w:val="22"/>
                <w:lang w:eastAsia="pt-BR"/>
              </w:rPr>
            </w:pPr>
            <w:r w:rsidRPr="0049728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D91633" w14:textId="77777777" w:rsidR="00367BA8" w:rsidRPr="00497285" w:rsidRDefault="00367BA8" w:rsidP="00E93B0B">
            <w:pPr>
              <w:jc w:val="both"/>
              <w:rPr>
                <w:rFonts w:ascii="Arial" w:eastAsia="Times New Roman" w:hAnsi="Arial" w:cs="Arial"/>
                <w:color w:val="000000"/>
                <w:sz w:val="22"/>
                <w:szCs w:val="22"/>
                <w:lang w:eastAsia="pt-BR"/>
              </w:rPr>
            </w:pPr>
            <w:r w:rsidRPr="00497285">
              <w:rPr>
                <w:rFonts w:ascii="Arial" w:eastAsia="Times New Roman" w:hAnsi="Arial" w:cs="Arial"/>
                <w:color w:val="000000"/>
                <w:sz w:val="22"/>
                <w:szCs w:val="22"/>
                <w:lang w:eastAsia="pt-BR"/>
              </w:rPr>
              <w:t>Aprovada. Encaminhar para publicação no Portal da Transparência</w:t>
            </w:r>
          </w:p>
        </w:tc>
      </w:tr>
    </w:tbl>
    <w:p w14:paraId="4A8BD5D1" w14:textId="77777777" w:rsidR="00367BA8" w:rsidRPr="00074F58" w:rsidRDefault="00367BA8"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14:paraId="3804C87B" w14:textId="77777777" w:rsidTr="00950EEB">
        <w:trPr>
          <w:trHeight w:hRule="exact" w:val="664"/>
          <w:jc w:val="center"/>
        </w:trPr>
        <w:tc>
          <w:tcPr>
            <w:tcW w:w="9055" w:type="dxa"/>
            <w:tcBorders>
              <w:left w:val="nil"/>
              <w:right w:val="nil"/>
            </w:tcBorders>
            <w:shd w:val="clear" w:color="auto" w:fill="F2F2F2" w:themeFill="background1" w:themeFillShade="F2"/>
            <w:vAlign w:val="center"/>
          </w:tcPr>
          <w:p w14:paraId="71968F4F" w14:textId="77777777" w:rsidR="00845AF6" w:rsidRPr="0097276A" w:rsidRDefault="00845AF6" w:rsidP="00D11920">
            <w:pPr>
              <w:jc w:val="center"/>
              <w:rPr>
                <w:rFonts w:ascii="Arial" w:eastAsia="Times New Roman" w:hAnsi="Arial" w:cs="Arial"/>
                <w:b/>
                <w:bCs/>
                <w:color w:val="000000"/>
                <w:sz w:val="22"/>
                <w:szCs w:val="22"/>
                <w:lang w:eastAsia="pt-BR"/>
              </w:rPr>
            </w:pPr>
            <w:r w:rsidRPr="00845AF6">
              <w:rPr>
                <w:rFonts w:ascii="Arial" w:eastAsia="Times New Roman" w:hAnsi="Arial" w:cs="Arial"/>
                <w:b/>
                <w:bCs/>
                <w:color w:val="000000"/>
                <w:sz w:val="22"/>
                <w:szCs w:val="22"/>
                <w:lang w:eastAsia="pt-BR"/>
              </w:rPr>
              <w:t>Le</w:t>
            </w:r>
            <w:r w:rsidR="008D0CB9">
              <w:rPr>
                <w:rFonts w:ascii="Arial" w:eastAsia="Times New Roman" w:hAnsi="Arial" w:cs="Arial"/>
                <w:b/>
                <w:bCs/>
                <w:color w:val="000000"/>
                <w:sz w:val="22"/>
                <w:szCs w:val="22"/>
                <w:lang w:eastAsia="pt-BR"/>
              </w:rPr>
              <w:t xml:space="preserve">itura e aprovação da </w:t>
            </w:r>
            <w:r w:rsidR="008D0CB9" w:rsidRPr="00497285">
              <w:rPr>
                <w:rFonts w:ascii="Arial" w:eastAsia="Times New Roman" w:hAnsi="Arial" w:cs="Arial"/>
                <w:b/>
                <w:bCs/>
                <w:color w:val="000000"/>
                <w:sz w:val="22"/>
                <w:szCs w:val="22"/>
                <w:lang w:eastAsia="pt-BR"/>
              </w:rPr>
              <w:t>Súmula</w:t>
            </w:r>
            <w:r w:rsidR="006E7189" w:rsidRPr="00497285">
              <w:rPr>
                <w:rFonts w:ascii="Arial" w:eastAsia="Times New Roman" w:hAnsi="Arial" w:cs="Arial"/>
                <w:b/>
                <w:bCs/>
                <w:color w:val="000000"/>
                <w:sz w:val="22"/>
                <w:szCs w:val="22"/>
                <w:lang w:eastAsia="pt-BR"/>
              </w:rPr>
              <w:t xml:space="preserve"> da</w:t>
            </w:r>
            <w:r w:rsidR="00497285" w:rsidRPr="00497285">
              <w:rPr>
                <w:rFonts w:ascii="Arial" w:eastAsia="Times New Roman" w:hAnsi="Arial" w:cs="Arial"/>
                <w:b/>
                <w:bCs/>
                <w:color w:val="000000"/>
                <w:sz w:val="22"/>
                <w:szCs w:val="22"/>
                <w:lang w:eastAsia="pt-BR"/>
              </w:rPr>
              <w:t xml:space="preserve"> </w:t>
            </w:r>
            <w:r w:rsidR="006A4BAA">
              <w:rPr>
                <w:rFonts w:ascii="Arial" w:eastAsia="Times New Roman" w:hAnsi="Arial" w:cs="Arial"/>
                <w:b/>
                <w:bCs/>
                <w:color w:val="000000"/>
                <w:sz w:val="22"/>
                <w:szCs w:val="22"/>
                <w:lang w:eastAsia="pt-BR"/>
              </w:rPr>
              <w:t>2</w:t>
            </w:r>
            <w:r w:rsidR="00497285" w:rsidRPr="00497285">
              <w:rPr>
                <w:rFonts w:ascii="Arial" w:eastAsia="Times New Roman" w:hAnsi="Arial" w:cs="Arial"/>
                <w:b/>
                <w:bCs/>
                <w:color w:val="000000"/>
                <w:sz w:val="22"/>
                <w:szCs w:val="22"/>
                <w:lang w:eastAsia="pt-BR"/>
              </w:rPr>
              <w:t>ª</w:t>
            </w:r>
            <w:r w:rsidR="006E7189" w:rsidRPr="00497285">
              <w:rPr>
                <w:rFonts w:ascii="Arial" w:eastAsia="Times New Roman" w:hAnsi="Arial" w:cs="Arial"/>
                <w:b/>
                <w:bCs/>
                <w:color w:val="000000"/>
                <w:sz w:val="22"/>
                <w:szCs w:val="22"/>
                <w:lang w:eastAsia="pt-BR"/>
              </w:rPr>
              <w:t xml:space="preserve"> </w:t>
            </w:r>
            <w:r w:rsidR="00367BA8">
              <w:rPr>
                <w:rFonts w:ascii="Arial" w:eastAsia="Times New Roman" w:hAnsi="Arial" w:cs="Arial"/>
                <w:b/>
                <w:bCs/>
                <w:color w:val="000000"/>
                <w:sz w:val="22"/>
                <w:szCs w:val="22"/>
                <w:lang w:eastAsia="pt-BR"/>
              </w:rPr>
              <w:t>Reunião Extrao</w:t>
            </w:r>
            <w:r w:rsidR="00497285" w:rsidRPr="00497285">
              <w:rPr>
                <w:rFonts w:ascii="Arial" w:eastAsia="Times New Roman" w:hAnsi="Arial" w:cs="Arial"/>
                <w:b/>
                <w:bCs/>
                <w:color w:val="000000"/>
                <w:sz w:val="22"/>
                <w:szCs w:val="22"/>
                <w:lang w:eastAsia="pt-BR"/>
              </w:rPr>
              <w:t>rdinária</w:t>
            </w:r>
            <w:r w:rsidR="00E07AE1">
              <w:rPr>
                <w:rFonts w:ascii="Arial" w:eastAsia="Times New Roman" w:hAnsi="Arial" w:cs="Arial"/>
                <w:b/>
                <w:bCs/>
                <w:color w:val="000000"/>
                <w:sz w:val="22"/>
                <w:szCs w:val="22"/>
                <w:lang w:eastAsia="pt-BR"/>
              </w:rPr>
              <w:t xml:space="preserve"> CEP-CAU/SC</w:t>
            </w:r>
            <w:r w:rsidRPr="00497285">
              <w:rPr>
                <w:rFonts w:ascii="Arial" w:eastAsia="Times New Roman" w:hAnsi="Arial" w:cs="Arial"/>
                <w:b/>
                <w:bCs/>
                <w:color w:val="000000"/>
                <w:sz w:val="22"/>
                <w:szCs w:val="22"/>
                <w:lang w:eastAsia="pt-BR"/>
              </w:rPr>
              <w:t>.</w:t>
            </w:r>
          </w:p>
        </w:tc>
      </w:tr>
    </w:tbl>
    <w:p w14:paraId="2A8BD70C" w14:textId="77777777"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14"/>
        <w:gridCol w:w="7098"/>
      </w:tblGrid>
      <w:tr w:rsidR="0097276A" w:rsidRPr="0097276A" w14:paraId="23E91947" w14:textId="77777777" w:rsidTr="0097276A">
        <w:trPr>
          <w:trHeight w:val="300"/>
        </w:trPr>
        <w:tc>
          <w:tcPr>
            <w:tcW w:w="1974" w:type="dxa"/>
            <w:gridSpan w:val="2"/>
            <w:tcBorders>
              <w:top w:val="single" w:sz="4" w:space="0" w:color="auto"/>
              <w:left w:val="nil"/>
              <w:bottom w:val="single" w:sz="4" w:space="0" w:color="auto"/>
              <w:right w:val="nil"/>
            </w:tcBorders>
            <w:shd w:val="clear" w:color="000000" w:fill="F2F2F2"/>
            <w:noWrap/>
            <w:vAlign w:val="center"/>
            <w:hideMark/>
          </w:tcPr>
          <w:p w14:paraId="51C5C252" w14:textId="77777777" w:rsidR="0097276A" w:rsidRPr="00497285" w:rsidRDefault="0097276A" w:rsidP="0097276A">
            <w:pPr>
              <w:rPr>
                <w:rFonts w:ascii="Arial" w:eastAsia="Times New Roman" w:hAnsi="Arial" w:cs="Arial"/>
                <w:b/>
                <w:bCs/>
                <w:color w:val="000000"/>
                <w:sz w:val="22"/>
                <w:szCs w:val="22"/>
                <w:lang w:eastAsia="pt-BR"/>
              </w:rPr>
            </w:pPr>
            <w:r w:rsidRPr="0049728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2ABCB143" w14:textId="77777777" w:rsidR="0097276A" w:rsidRPr="00497285" w:rsidRDefault="00E96F7B" w:rsidP="00C87D83">
            <w:pPr>
              <w:jc w:val="both"/>
              <w:rPr>
                <w:rFonts w:ascii="Arial" w:eastAsia="Times New Roman" w:hAnsi="Arial" w:cs="Arial"/>
                <w:color w:val="000000"/>
                <w:sz w:val="22"/>
                <w:szCs w:val="22"/>
                <w:lang w:eastAsia="pt-BR"/>
              </w:rPr>
            </w:pPr>
            <w:r w:rsidRPr="00497285">
              <w:rPr>
                <w:rFonts w:ascii="Arial" w:eastAsia="Times New Roman" w:hAnsi="Arial" w:cs="Arial"/>
                <w:color w:val="000000"/>
                <w:sz w:val="22"/>
                <w:szCs w:val="22"/>
                <w:lang w:eastAsia="pt-BR"/>
              </w:rPr>
              <w:t>Aprovada. Encaminhar para publicação no Portal da Transparência</w:t>
            </w:r>
          </w:p>
        </w:tc>
      </w:tr>
      <w:tr w:rsidR="004509DE" w:rsidRPr="002D7603" w14:paraId="4CF930D1" w14:textId="77777777" w:rsidTr="00367BA8">
        <w:trPr>
          <w:trHeight w:val="300"/>
        </w:trPr>
        <w:tc>
          <w:tcPr>
            <w:tcW w:w="1960" w:type="dxa"/>
            <w:tcBorders>
              <w:top w:val="single" w:sz="4" w:space="0" w:color="auto"/>
              <w:left w:val="nil"/>
              <w:bottom w:val="single" w:sz="4" w:space="0" w:color="auto"/>
              <w:right w:val="nil"/>
            </w:tcBorders>
            <w:shd w:val="clear" w:color="auto" w:fill="auto"/>
            <w:noWrap/>
            <w:vAlign w:val="center"/>
          </w:tcPr>
          <w:p w14:paraId="407B8CA3" w14:textId="77777777" w:rsidR="004509DE" w:rsidRPr="00074F58" w:rsidRDefault="004509DE" w:rsidP="001C4836">
            <w:pPr>
              <w:rPr>
                <w:rFonts w:ascii="Arial" w:eastAsia="Times New Roman" w:hAnsi="Arial" w:cs="Arial"/>
                <w:b/>
                <w:bCs/>
                <w:color w:val="000000"/>
                <w:sz w:val="22"/>
                <w:szCs w:val="22"/>
                <w:lang w:eastAsia="pt-BR"/>
              </w:rPr>
            </w:pPr>
          </w:p>
        </w:tc>
        <w:tc>
          <w:tcPr>
            <w:tcW w:w="7112" w:type="dxa"/>
            <w:gridSpan w:val="2"/>
            <w:tcBorders>
              <w:top w:val="single" w:sz="4" w:space="0" w:color="auto"/>
              <w:left w:val="nil"/>
              <w:bottom w:val="single" w:sz="4" w:space="0" w:color="auto"/>
              <w:right w:val="nil"/>
            </w:tcBorders>
            <w:shd w:val="clear" w:color="auto" w:fill="auto"/>
            <w:noWrap/>
            <w:vAlign w:val="center"/>
          </w:tcPr>
          <w:p w14:paraId="5ECF2CDE" w14:textId="77777777" w:rsidR="006D6B60" w:rsidRPr="00B369A2" w:rsidRDefault="006D6B60" w:rsidP="004509DE">
            <w:pPr>
              <w:jc w:val="both"/>
              <w:rPr>
                <w:rFonts w:ascii="Arial" w:eastAsia="Times New Roman" w:hAnsi="Arial" w:cs="Arial"/>
                <w:bCs/>
                <w:color w:val="000000"/>
                <w:sz w:val="22"/>
                <w:szCs w:val="22"/>
                <w:lang w:eastAsia="pt-BR"/>
              </w:rPr>
            </w:pPr>
          </w:p>
        </w:tc>
      </w:tr>
    </w:tbl>
    <w:tbl>
      <w:tblPr>
        <w:tblStyle w:val="Tabelacomgrade"/>
        <w:tblW w:w="0" w:type="auto"/>
        <w:tblInd w:w="5" w:type="dxa"/>
        <w:tblLook w:val="04A0" w:firstRow="1" w:lastRow="0" w:firstColumn="1" w:lastColumn="0" w:noHBand="0" w:noVBand="1"/>
      </w:tblPr>
      <w:tblGrid>
        <w:gridCol w:w="9055"/>
      </w:tblGrid>
      <w:tr w:rsidR="000F2BC6" w14:paraId="7B98C476" w14:textId="77777777" w:rsidTr="004425A7">
        <w:trPr>
          <w:trHeight w:hRule="exact" w:val="255"/>
        </w:trPr>
        <w:tc>
          <w:tcPr>
            <w:tcW w:w="9055" w:type="dxa"/>
            <w:tcBorders>
              <w:left w:val="nil"/>
              <w:right w:val="nil"/>
            </w:tcBorders>
            <w:shd w:val="clear" w:color="auto" w:fill="F2F2F2" w:themeFill="background1" w:themeFillShade="F2"/>
            <w:vAlign w:val="center"/>
          </w:tcPr>
          <w:p w14:paraId="0ED2988C" w14:textId="77777777" w:rsidR="000F2BC6" w:rsidRDefault="00193D0E" w:rsidP="004425A7">
            <w:pPr>
              <w:pStyle w:val="PargrafodaLista"/>
              <w:suppressLineNumbers/>
              <w:tabs>
                <w:tab w:val="left" w:pos="0"/>
              </w:tabs>
              <w:autoSpaceDE w:val="0"/>
              <w:autoSpaceDN w:val="0"/>
              <w:spacing w:after="160"/>
              <w:ind w:left="0"/>
              <w:jc w:val="center"/>
              <w:rPr>
                <w:rFonts w:ascii="Arial" w:hAnsi="Arial" w:cs="Arial"/>
                <w:b/>
                <w:sz w:val="22"/>
                <w:szCs w:val="22"/>
              </w:rPr>
            </w:pPr>
            <w:r w:rsidRPr="00FF4A31">
              <w:rPr>
                <w:rFonts w:ascii="Arial" w:hAnsi="Arial" w:cs="Arial"/>
                <w:b/>
                <w:sz w:val="22"/>
                <w:szCs w:val="22"/>
              </w:rPr>
              <w:t>Comunicados</w:t>
            </w:r>
          </w:p>
          <w:p w14:paraId="4032E570" w14:textId="77777777" w:rsidR="006D6B60" w:rsidRDefault="006D6B60" w:rsidP="004425A7">
            <w:pPr>
              <w:pStyle w:val="PargrafodaLista"/>
              <w:suppressLineNumbers/>
              <w:tabs>
                <w:tab w:val="left" w:pos="0"/>
              </w:tabs>
              <w:autoSpaceDE w:val="0"/>
              <w:autoSpaceDN w:val="0"/>
              <w:spacing w:after="160"/>
              <w:ind w:left="0"/>
              <w:jc w:val="center"/>
              <w:rPr>
                <w:rFonts w:ascii="Arial" w:hAnsi="Arial" w:cs="Arial"/>
                <w:b/>
                <w:sz w:val="22"/>
                <w:szCs w:val="22"/>
              </w:rPr>
            </w:pPr>
          </w:p>
        </w:tc>
      </w:tr>
    </w:tbl>
    <w:p w14:paraId="2EB5EDB6" w14:textId="77777777" w:rsidR="000F2BC6" w:rsidRPr="000F2BC6" w:rsidRDefault="000F2BC6" w:rsidP="000F2BC6">
      <w:pPr>
        <w:pStyle w:val="SemEspaamento"/>
        <w:rPr>
          <w:sz w:val="22"/>
          <w:szCs w:val="12"/>
        </w:rPr>
      </w:pPr>
    </w:p>
    <w:tbl>
      <w:tblPr>
        <w:tblW w:w="9086" w:type="dxa"/>
        <w:tblCellMar>
          <w:left w:w="70" w:type="dxa"/>
          <w:right w:w="70" w:type="dxa"/>
        </w:tblCellMar>
        <w:tblLook w:val="04A0" w:firstRow="1" w:lastRow="0" w:firstColumn="1" w:lastColumn="0" w:noHBand="0" w:noVBand="1"/>
      </w:tblPr>
      <w:tblGrid>
        <w:gridCol w:w="1974"/>
        <w:gridCol w:w="7112"/>
      </w:tblGrid>
      <w:tr w:rsidR="004C3317" w:rsidRPr="00DC23FB" w14:paraId="1B91A1A3" w14:textId="77777777" w:rsidTr="00300F93">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146D28ED" w14:textId="77777777" w:rsidR="004C3317" w:rsidRPr="00DC23FB" w:rsidRDefault="004C3317" w:rsidP="00300F93">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AC7BC5A" w14:textId="77777777" w:rsidR="004C3317" w:rsidRPr="00DC23FB" w:rsidRDefault="006A4BAA" w:rsidP="00300F93">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Pedro</w:t>
            </w:r>
          </w:p>
        </w:tc>
      </w:tr>
      <w:tr w:rsidR="004C3317" w:rsidRPr="00DC23FB" w14:paraId="6257ADD7" w14:textId="77777777" w:rsidTr="00300F93">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3CF2B4FE" w14:textId="77777777" w:rsidR="004C3317" w:rsidRPr="00DC23FB" w:rsidRDefault="004C3317" w:rsidP="00300F93">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461658C1" w14:textId="77777777" w:rsidR="004C3317" w:rsidRPr="00DC23FB" w:rsidRDefault="00573E60" w:rsidP="00573E60">
            <w:pPr>
              <w:jc w:val="both"/>
              <w:rPr>
                <w:rFonts w:ascii="Arial" w:hAnsi="Arial" w:cs="Arial"/>
              </w:rPr>
            </w:pPr>
            <w:r>
              <w:rPr>
                <w:rFonts w:ascii="Arial" w:hAnsi="Arial" w:cs="Arial"/>
              </w:rPr>
              <w:t xml:space="preserve">Informou que o encontro na CEP que aconteceria naquela semana em Brasília, seria representado pela Coordenadora da CEP do CAUSC </w:t>
            </w:r>
            <w:r w:rsidRPr="00573E60">
              <w:rPr>
                <w:rFonts w:ascii="Arial" w:hAnsi="Arial" w:cs="Arial"/>
              </w:rPr>
              <w:t>Eliane de Queiroz Gomes Castro,</w:t>
            </w:r>
            <w:r>
              <w:rPr>
                <w:rFonts w:ascii="Arial" w:hAnsi="Arial" w:cs="Arial"/>
              </w:rPr>
              <w:t xml:space="preserve"> e pelo Coordenador adjunto Henrique Rafael de Lima</w:t>
            </w:r>
            <w:r w:rsidR="00066A3B">
              <w:rPr>
                <w:rFonts w:ascii="Arial" w:hAnsi="Arial" w:cs="Arial"/>
              </w:rPr>
              <w:t>.</w:t>
            </w:r>
          </w:p>
        </w:tc>
      </w:tr>
    </w:tbl>
    <w:p w14:paraId="58B5071E" w14:textId="77777777" w:rsidR="004C3317" w:rsidRDefault="004C3317" w:rsidP="00074F58">
      <w:pPr>
        <w:pStyle w:val="SemEspaamento"/>
        <w:rPr>
          <w:sz w:val="22"/>
          <w:szCs w:val="12"/>
        </w:rPr>
      </w:pPr>
    </w:p>
    <w:p w14:paraId="33DEE6F6" w14:textId="77777777" w:rsidR="00D30CC8" w:rsidRDefault="00D30CC8" w:rsidP="00074F58">
      <w:pPr>
        <w:pStyle w:val="SemEspaamento"/>
        <w:rPr>
          <w:sz w:val="22"/>
          <w:szCs w:val="12"/>
        </w:rPr>
      </w:pPr>
    </w:p>
    <w:p w14:paraId="094F35C6" w14:textId="77777777" w:rsidR="00D30CC8" w:rsidRDefault="00D30CC8" w:rsidP="00074F58">
      <w:pPr>
        <w:pStyle w:val="SemEspaamento"/>
        <w:rPr>
          <w:sz w:val="22"/>
          <w:szCs w:val="12"/>
        </w:rPr>
      </w:pPr>
    </w:p>
    <w:p w14:paraId="3ECEAE91" w14:textId="77777777" w:rsidR="00D30CC8" w:rsidRDefault="00D30CC8" w:rsidP="00074F58">
      <w:pPr>
        <w:pStyle w:val="SemEspaamento"/>
        <w:rPr>
          <w:sz w:val="22"/>
          <w:szCs w:val="12"/>
        </w:rPr>
      </w:pPr>
    </w:p>
    <w:p w14:paraId="1A0BCF03" w14:textId="77777777" w:rsidR="00D30CC8" w:rsidRDefault="00D30CC8" w:rsidP="00074F58">
      <w:pPr>
        <w:pStyle w:val="SemEspaamento"/>
        <w:rPr>
          <w:sz w:val="22"/>
          <w:szCs w:val="12"/>
        </w:rPr>
      </w:pPr>
    </w:p>
    <w:p w14:paraId="521173DD" w14:textId="77777777" w:rsidR="00D30CC8" w:rsidRDefault="00D30CC8" w:rsidP="00074F58">
      <w:pPr>
        <w:pStyle w:val="SemEspaamento"/>
        <w:rPr>
          <w:sz w:val="22"/>
          <w:szCs w:val="12"/>
        </w:rPr>
      </w:pPr>
    </w:p>
    <w:tbl>
      <w:tblPr>
        <w:tblW w:w="9086" w:type="dxa"/>
        <w:tblCellMar>
          <w:left w:w="70" w:type="dxa"/>
          <w:right w:w="70" w:type="dxa"/>
        </w:tblCellMar>
        <w:tblLook w:val="04A0" w:firstRow="1" w:lastRow="0" w:firstColumn="1" w:lastColumn="0" w:noHBand="0" w:noVBand="1"/>
      </w:tblPr>
      <w:tblGrid>
        <w:gridCol w:w="1974"/>
        <w:gridCol w:w="7112"/>
      </w:tblGrid>
      <w:tr w:rsidR="00AE53DF" w:rsidRPr="00DC23FB" w14:paraId="22A23A9C" w14:textId="77777777" w:rsidTr="00300F93">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0296D3F5" w14:textId="77777777" w:rsidR="00AE53DF" w:rsidRPr="00DC23FB" w:rsidRDefault="00AE53DF" w:rsidP="00300F93">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F4E1C57" w14:textId="77777777" w:rsidR="00AE53DF" w:rsidRPr="00DC23FB" w:rsidRDefault="006A4BAA" w:rsidP="00300F93">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Leonardo</w:t>
            </w:r>
          </w:p>
        </w:tc>
      </w:tr>
      <w:tr w:rsidR="00AE53DF" w:rsidRPr="00DC23FB" w14:paraId="5C840A0D" w14:textId="77777777" w:rsidTr="00300F93">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44AF2699" w14:textId="77777777" w:rsidR="00AE53DF" w:rsidRPr="00DC23FB" w:rsidRDefault="00AE53DF" w:rsidP="00300F93">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E6890B4" w14:textId="77777777" w:rsidR="00AE53DF" w:rsidRPr="00DC23FB" w:rsidRDefault="006A4BAA" w:rsidP="00AE53DF">
            <w:pPr>
              <w:jc w:val="both"/>
              <w:rPr>
                <w:rFonts w:ascii="Arial" w:hAnsi="Arial" w:cs="Arial"/>
              </w:rPr>
            </w:pPr>
            <w:r>
              <w:rPr>
                <w:rFonts w:ascii="Arial" w:hAnsi="Arial" w:cs="Arial"/>
              </w:rPr>
              <w:t>Informou que ainda não possível realizar a diligência em Irani referente à CAT-A, mas que estão sendo tomadas as devidas providência</w:t>
            </w:r>
            <w:r w:rsidR="00573E60">
              <w:rPr>
                <w:rFonts w:ascii="Arial" w:hAnsi="Arial" w:cs="Arial"/>
              </w:rPr>
              <w:t>s para que seja feita</w:t>
            </w:r>
            <w:r>
              <w:rPr>
                <w:rFonts w:ascii="Arial" w:hAnsi="Arial" w:cs="Arial"/>
              </w:rPr>
              <w:t xml:space="preserve"> o quanto antes.</w:t>
            </w:r>
          </w:p>
        </w:tc>
      </w:tr>
    </w:tbl>
    <w:p w14:paraId="50828B8F" w14:textId="77777777" w:rsidR="006D6B60" w:rsidRDefault="006D6B60" w:rsidP="00074F58">
      <w:pPr>
        <w:pStyle w:val="SemEspaamento"/>
        <w:rPr>
          <w:sz w:val="22"/>
          <w:szCs w:val="12"/>
        </w:rPr>
      </w:pPr>
    </w:p>
    <w:tbl>
      <w:tblPr>
        <w:tblW w:w="9086" w:type="dxa"/>
        <w:tblCellMar>
          <w:left w:w="70" w:type="dxa"/>
          <w:right w:w="70" w:type="dxa"/>
        </w:tblCellMar>
        <w:tblLook w:val="04A0" w:firstRow="1" w:lastRow="0" w:firstColumn="1" w:lastColumn="0" w:noHBand="0" w:noVBand="1"/>
      </w:tblPr>
      <w:tblGrid>
        <w:gridCol w:w="1974"/>
        <w:gridCol w:w="7112"/>
      </w:tblGrid>
      <w:tr w:rsidR="006D6B60" w:rsidRPr="00DC23FB" w14:paraId="2C2722E3" w14:textId="77777777" w:rsidTr="0035639F">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3B30C9F0" w14:textId="77777777" w:rsidR="006D6B60" w:rsidRPr="00DC23FB" w:rsidRDefault="006D6B60" w:rsidP="0035639F">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59BFBF9F" w14:textId="77777777" w:rsidR="006D6B60" w:rsidRPr="00DC23FB" w:rsidRDefault="006D6B60" w:rsidP="0035639F">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Fernando</w:t>
            </w:r>
          </w:p>
        </w:tc>
      </w:tr>
      <w:tr w:rsidR="006D6B60" w:rsidRPr="00DC23FB" w14:paraId="43935028" w14:textId="77777777" w:rsidTr="0035639F">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7472160F" w14:textId="77777777" w:rsidR="006D6B60" w:rsidRPr="00DC23FB" w:rsidRDefault="006D6B60" w:rsidP="0035639F">
            <w:pPr>
              <w:rPr>
                <w:rFonts w:ascii="Arial" w:eastAsia="Times New Roman" w:hAnsi="Arial" w:cs="Arial"/>
                <w:b/>
                <w:bCs/>
                <w:color w:val="000000"/>
                <w:sz w:val="22"/>
                <w:szCs w:val="22"/>
                <w:lang w:eastAsia="pt-BR"/>
              </w:rPr>
            </w:pPr>
            <w:r w:rsidRPr="00DC23F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57C5351C" w14:textId="77777777" w:rsidR="006D6B60" w:rsidRPr="00DC23FB" w:rsidRDefault="006D6B60" w:rsidP="0035639F">
            <w:pPr>
              <w:jc w:val="both"/>
              <w:rPr>
                <w:rFonts w:ascii="Arial" w:hAnsi="Arial" w:cs="Arial"/>
              </w:rPr>
            </w:pPr>
            <w:r>
              <w:rPr>
                <w:rFonts w:ascii="Arial" w:hAnsi="Arial" w:cs="Arial"/>
              </w:rPr>
              <w:t xml:space="preserve">Trouxe um relato sobre a utilização de Aplicativo de fotografias com coordenadas geográficas, informou que as fotos de obras, registradas com o aplicativo, apresentam </w:t>
            </w:r>
            <w:proofErr w:type="spellStart"/>
            <w:r>
              <w:rPr>
                <w:rFonts w:ascii="Arial" w:hAnsi="Arial" w:cs="Arial"/>
              </w:rPr>
              <w:t>coordendas</w:t>
            </w:r>
            <w:proofErr w:type="spellEnd"/>
            <w:r>
              <w:rPr>
                <w:rFonts w:ascii="Arial" w:hAnsi="Arial" w:cs="Arial"/>
              </w:rPr>
              <w:t xml:space="preserve"> e nomes de ruas diferentes da informação real, sendo a localização inexata, e portanto não atende às necessidades da Fiscalização.</w:t>
            </w:r>
          </w:p>
        </w:tc>
      </w:tr>
    </w:tbl>
    <w:p w14:paraId="0576F855" w14:textId="77777777" w:rsidR="006D6B60" w:rsidRPr="000F2BC6" w:rsidRDefault="006D6B60" w:rsidP="00074F58">
      <w:pPr>
        <w:pStyle w:val="SemEspaamento"/>
        <w:rPr>
          <w:sz w:val="22"/>
          <w:szCs w:val="12"/>
        </w:rPr>
      </w:pPr>
    </w:p>
    <w:tbl>
      <w:tblPr>
        <w:tblStyle w:val="Tabelacomgrade"/>
        <w:tblW w:w="0" w:type="auto"/>
        <w:tblInd w:w="5" w:type="dxa"/>
        <w:tblLook w:val="04A0" w:firstRow="1" w:lastRow="0" w:firstColumn="1" w:lastColumn="0" w:noHBand="0" w:noVBand="1"/>
      </w:tblPr>
      <w:tblGrid>
        <w:gridCol w:w="9055"/>
      </w:tblGrid>
      <w:tr w:rsidR="00074F58" w:rsidRPr="002072EB" w14:paraId="64363D2C" w14:textId="77777777" w:rsidTr="002072EB">
        <w:trPr>
          <w:trHeight w:hRule="exact" w:val="355"/>
        </w:trPr>
        <w:tc>
          <w:tcPr>
            <w:tcW w:w="9055" w:type="dxa"/>
            <w:tcBorders>
              <w:left w:val="nil"/>
              <w:right w:val="nil"/>
            </w:tcBorders>
            <w:shd w:val="clear" w:color="auto" w:fill="F2F2F2" w:themeFill="background1" w:themeFillShade="F2"/>
            <w:vAlign w:val="center"/>
          </w:tcPr>
          <w:p w14:paraId="40219AA3" w14:textId="77777777"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14:paraId="0FD5B8A6" w14:textId="77777777" w:rsidR="00074F58" w:rsidRPr="00713577" w:rsidRDefault="00074F58" w:rsidP="00074F58">
      <w:pPr>
        <w:pStyle w:val="SemEspaamento"/>
        <w:rPr>
          <w:sz w:val="2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394E7E" w:rsidRPr="00074F58" w14:paraId="26DBCA6D" w14:textId="77777777" w:rsidTr="00394E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5196EDB" w14:textId="77777777" w:rsidR="00394E7E" w:rsidRPr="00074F58" w:rsidRDefault="00394E7E" w:rsidP="0087424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BBE8407" w14:textId="77777777" w:rsidR="00394E7E" w:rsidRPr="00394E7E" w:rsidRDefault="00EB27B0" w:rsidP="0016037B">
            <w:pPr>
              <w:pStyle w:val="SemEspaamento"/>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Apreciação e deliberação </w:t>
            </w:r>
            <w:r w:rsidRPr="00D126A0">
              <w:rPr>
                <w:rFonts w:ascii="Arial" w:eastAsia="Times New Roman" w:hAnsi="Arial" w:cs="Arial"/>
                <w:b/>
                <w:bCs/>
                <w:color w:val="000000"/>
                <w:sz w:val="22"/>
                <w:szCs w:val="22"/>
                <w:lang w:eastAsia="pt-BR"/>
              </w:rPr>
              <w:t xml:space="preserve">das solicitações </w:t>
            </w:r>
            <w:r w:rsidR="0016049F">
              <w:rPr>
                <w:rFonts w:ascii="Arial" w:eastAsia="Times New Roman" w:hAnsi="Arial" w:cs="Arial"/>
                <w:b/>
                <w:bCs/>
                <w:color w:val="000000"/>
                <w:sz w:val="22"/>
                <w:szCs w:val="22"/>
                <w:lang w:eastAsia="pt-BR"/>
              </w:rPr>
              <w:t>dos Registros de Pessoa Jurídica</w:t>
            </w:r>
          </w:p>
        </w:tc>
      </w:tr>
      <w:tr w:rsidR="00394E7E" w:rsidRPr="00074F58" w14:paraId="335C5453" w14:textId="77777777" w:rsidTr="00394E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8F16ED2" w14:textId="77777777" w:rsidR="00394E7E" w:rsidRPr="00074F58" w:rsidRDefault="00394E7E"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135431C" w14:textId="77777777" w:rsidR="00394E7E" w:rsidRPr="00394E7E" w:rsidRDefault="0016049F" w:rsidP="00394E7E">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GERTEC</w:t>
            </w:r>
          </w:p>
        </w:tc>
      </w:tr>
      <w:tr w:rsidR="00394E7E" w:rsidRPr="00976A1A" w14:paraId="3D611AFE" w14:textId="77777777" w:rsidTr="00394E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81BD51B" w14:textId="77777777" w:rsidR="00394E7E" w:rsidRPr="00074F58" w:rsidRDefault="00394E7E"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ECB6EA8" w14:textId="77777777" w:rsidR="00394E7E" w:rsidRPr="00394E7E" w:rsidRDefault="0016049F" w:rsidP="00394E7E">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CEP</w:t>
            </w:r>
            <w:r w:rsidR="00805AA3">
              <w:rPr>
                <w:rFonts w:ascii="Arial" w:eastAsia="Times New Roman" w:hAnsi="Arial" w:cs="Arial"/>
                <w:bCs/>
                <w:color w:val="000000"/>
                <w:sz w:val="22"/>
                <w:szCs w:val="22"/>
                <w:lang w:eastAsia="pt-BR"/>
              </w:rPr>
              <w:t>-CAU/SC</w:t>
            </w:r>
          </w:p>
        </w:tc>
      </w:tr>
      <w:tr w:rsidR="00394E7E" w:rsidRPr="00074F58" w14:paraId="5C435577" w14:textId="77777777" w:rsidTr="00394E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15554B2" w14:textId="77777777" w:rsidR="00394E7E" w:rsidRPr="00074F58" w:rsidRDefault="00394E7E"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19F0302" w14:textId="77777777" w:rsidR="00394E7E" w:rsidRPr="00394E7E" w:rsidRDefault="0016049F" w:rsidP="00635DCB">
            <w:pPr>
              <w:autoSpaceDE w:val="0"/>
              <w:autoSpaceDN w:val="0"/>
              <w:adjustRightInd w:val="0"/>
              <w:jc w:val="both"/>
              <w:rPr>
                <w:rFonts w:ascii="Arial" w:hAnsi="Arial" w:cs="Arial"/>
                <w:sz w:val="22"/>
                <w:szCs w:val="22"/>
              </w:rPr>
            </w:pPr>
            <w:r>
              <w:rPr>
                <w:rFonts w:ascii="Arial" w:eastAsia="Times New Roman" w:hAnsi="Arial" w:cs="Arial"/>
                <w:color w:val="000000"/>
                <w:sz w:val="22"/>
                <w:szCs w:val="22"/>
                <w:lang w:eastAsia="pt-BR"/>
              </w:rPr>
              <w:t>A c</w:t>
            </w:r>
            <w:r w:rsidR="0078334F">
              <w:rPr>
                <w:rFonts w:ascii="Arial" w:eastAsia="Times New Roman" w:hAnsi="Arial" w:cs="Arial"/>
                <w:color w:val="000000"/>
                <w:sz w:val="22"/>
                <w:szCs w:val="22"/>
                <w:lang w:eastAsia="pt-BR"/>
              </w:rPr>
              <w:t xml:space="preserve">omissão deliberou por </w:t>
            </w:r>
            <w:r w:rsidR="0078334F" w:rsidRPr="00066A3B">
              <w:rPr>
                <w:rFonts w:ascii="Arial" w:eastAsia="Times New Roman" w:hAnsi="Arial" w:cs="Arial"/>
                <w:color w:val="000000"/>
                <w:sz w:val="22"/>
                <w:szCs w:val="22"/>
                <w:lang w:eastAsia="pt-BR"/>
              </w:rPr>
              <w:t xml:space="preserve">deferir </w:t>
            </w:r>
            <w:r w:rsidR="00473356">
              <w:rPr>
                <w:rFonts w:ascii="Arial" w:eastAsia="Times New Roman" w:hAnsi="Arial" w:cs="Arial"/>
                <w:color w:val="000000"/>
                <w:sz w:val="22"/>
                <w:szCs w:val="22"/>
                <w:lang w:eastAsia="pt-BR"/>
              </w:rPr>
              <w:t>21</w:t>
            </w:r>
            <w:r w:rsidR="0078334F" w:rsidRPr="00066A3B">
              <w:rPr>
                <w:rFonts w:ascii="Arial" w:eastAsia="Times New Roman" w:hAnsi="Arial" w:cs="Arial"/>
                <w:color w:val="000000"/>
                <w:sz w:val="22"/>
                <w:szCs w:val="22"/>
                <w:lang w:eastAsia="pt-BR"/>
              </w:rPr>
              <w:t xml:space="preserve"> </w:t>
            </w:r>
            <w:r w:rsidR="00382527" w:rsidRPr="00066A3B">
              <w:rPr>
                <w:rFonts w:ascii="Arial" w:eastAsia="Times New Roman" w:hAnsi="Arial" w:cs="Arial"/>
                <w:color w:val="000000"/>
                <w:sz w:val="22"/>
                <w:szCs w:val="22"/>
                <w:lang w:eastAsia="pt-BR"/>
              </w:rPr>
              <w:t>(</w:t>
            </w:r>
            <w:r w:rsidR="00635DCB">
              <w:rPr>
                <w:rFonts w:ascii="Arial" w:eastAsia="Times New Roman" w:hAnsi="Arial" w:cs="Arial"/>
                <w:color w:val="000000"/>
                <w:sz w:val="22"/>
                <w:szCs w:val="22"/>
                <w:lang w:eastAsia="pt-BR"/>
              </w:rPr>
              <w:t>vinte e um</w:t>
            </w:r>
            <w:r w:rsidR="00512650" w:rsidRPr="00066A3B">
              <w:rPr>
                <w:rFonts w:ascii="Arial" w:eastAsia="Times New Roman" w:hAnsi="Arial" w:cs="Arial"/>
                <w:color w:val="000000"/>
                <w:sz w:val="22"/>
                <w:szCs w:val="22"/>
                <w:lang w:eastAsia="pt-BR"/>
              </w:rPr>
              <w:t xml:space="preserve">) </w:t>
            </w:r>
            <w:r w:rsidRPr="00066A3B">
              <w:rPr>
                <w:rFonts w:ascii="Arial" w:eastAsia="Times New Roman" w:hAnsi="Arial" w:cs="Arial"/>
                <w:color w:val="000000"/>
                <w:sz w:val="22"/>
                <w:szCs w:val="22"/>
                <w:lang w:eastAsia="pt-BR"/>
              </w:rPr>
              <w:t>registros de pessoas jurídicas, conform</w:t>
            </w:r>
            <w:r w:rsidR="0078334F" w:rsidRPr="00066A3B">
              <w:rPr>
                <w:rFonts w:ascii="Arial" w:eastAsia="Times New Roman" w:hAnsi="Arial" w:cs="Arial"/>
                <w:color w:val="000000"/>
                <w:sz w:val="22"/>
                <w:szCs w:val="22"/>
                <w:lang w:eastAsia="pt-BR"/>
              </w:rPr>
              <w:t xml:space="preserve">e publicado na </w:t>
            </w:r>
            <w:r w:rsidR="001564AC" w:rsidRPr="00066A3B">
              <w:rPr>
                <w:rFonts w:ascii="Arial" w:eastAsia="Times New Roman" w:hAnsi="Arial" w:cs="Arial"/>
                <w:color w:val="000000"/>
                <w:sz w:val="22"/>
                <w:szCs w:val="22"/>
                <w:lang w:eastAsia="pt-BR"/>
              </w:rPr>
              <w:t xml:space="preserve">Deliberação </w:t>
            </w:r>
            <w:r w:rsidR="0078334F" w:rsidRPr="00066A3B">
              <w:rPr>
                <w:rFonts w:ascii="Arial" w:eastAsia="Times New Roman" w:hAnsi="Arial" w:cs="Arial"/>
                <w:color w:val="000000"/>
                <w:sz w:val="22"/>
                <w:szCs w:val="22"/>
                <w:lang w:eastAsia="pt-BR"/>
              </w:rPr>
              <w:t xml:space="preserve">Nº </w:t>
            </w:r>
            <w:r w:rsidR="00382527" w:rsidRPr="00066A3B">
              <w:rPr>
                <w:rFonts w:ascii="Arial" w:eastAsia="Times New Roman" w:hAnsi="Arial" w:cs="Arial"/>
                <w:color w:val="000000"/>
                <w:sz w:val="22"/>
                <w:szCs w:val="22"/>
                <w:lang w:eastAsia="pt-BR"/>
              </w:rPr>
              <w:t>0</w:t>
            </w:r>
            <w:r w:rsidR="00473356">
              <w:rPr>
                <w:rFonts w:ascii="Arial" w:eastAsia="Times New Roman" w:hAnsi="Arial" w:cs="Arial"/>
                <w:color w:val="000000"/>
                <w:sz w:val="22"/>
                <w:szCs w:val="22"/>
                <w:lang w:eastAsia="pt-BR"/>
              </w:rPr>
              <w:t>37</w:t>
            </w:r>
            <w:r w:rsidR="00D917EA" w:rsidRPr="00066A3B">
              <w:rPr>
                <w:rFonts w:ascii="Arial" w:eastAsia="Times New Roman" w:hAnsi="Arial" w:cs="Arial"/>
                <w:color w:val="000000"/>
                <w:sz w:val="22"/>
                <w:szCs w:val="22"/>
                <w:lang w:eastAsia="pt-BR"/>
              </w:rPr>
              <w:t>/2022</w:t>
            </w:r>
            <w:r w:rsidRPr="00631173">
              <w:rPr>
                <w:rFonts w:ascii="Arial" w:eastAsia="Times New Roman" w:hAnsi="Arial" w:cs="Arial"/>
                <w:color w:val="000000"/>
                <w:sz w:val="22"/>
                <w:szCs w:val="22"/>
                <w:lang w:eastAsia="pt-BR"/>
              </w:rPr>
              <w:t xml:space="preserve"> – CEP-CAU/SC</w:t>
            </w:r>
            <w:r>
              <w:rPr>
                <w:rFonts w:ascii="Arial" w:eastAsia="Times New Roman" w:hAnsi="Arial" w:cs="Arial"/>
                <w:color w:val="000000"/>
                <w:sz w:val="22"/>
                <w:szCs w:val="22"/>
                <w:lang w:eastAsia="pt-BR"/>
              </w:rPr>
              <w:t>.</w:t>
            </w:r>
          </w:p>
        </w:tc>
      </w:tr>
      <w:tr w:rsidR="00394E7E" w:rsidRPr="00074F58" w14:paraId="5231A81D" w14:textId="77777777" w:rsidTr="008D37B9">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1E32AC18" w14:textId="77777777" w:rsidR="00394E7E" w:rsidRDefault="00394E7E" w:rsidP="006562AA">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1900E3D9" w14:textId="77777777" w:rsidR="00394E7E" w:rsidRPr="00394E7E" w:rsidRDefault="00394E7E" w:rsidP="00F024F7">
            <w:pPr>
              <w:jc w:val="both"/>
              <w:rPr>
                <w:rFonts w:ascii="Arial" w:eastAsia="Times New Roman" w:hAnsi="Arial" w:cs="Arial"/>
                <w:bCs/>
                <w:color w:val="000000"/>
                <w:sz w:val="22"/>
                <w:szCs w:val="22"/>
                <w:lang w:eastAsia="pt-BR"/>
              </w:rPr>
            </w:pPr>
          </w:p>
        </w:tc>
      </w:tr>
      <w:tr w:rsidR="00812153" w:rsidRPr="00074F58" w14:paraId="357C73C5" w14:textId="77777777" w:rsidTr="0087424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0B47C9" w14:textId="77777777" w:rsidR="00812153" w:rsidRPr="00074F58" w:rsidRDefault="00812153" w:rsidP="0087424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09CDCF67" w14:textId="77777777" w:rsidR="00812153" w:rsidRDefault="00812153" w:rsidP="00D126A0">
            <w:pPr>
              <w:pStyle w:val="SemEspaamento"/>
              <w:rPr>
                <w:rFonts w:ascii="Arial" w:eastAsia="Times New Roman" w:hAnsi="Arial" w:cs="Arial"/>
                <w:b/>
                <w:bCs/>
                <w:color w:val="000000"/>
                <w:sz w:val="22"/>
                <w:szCs w:val="22"/>
                <w:lang w:eastAsia="pt-BR"/>
              </w:rPr>
            </w:pPr>
          </w:p>
          <w:p w14:paraId="379A4CAE" w14:textId="77777777" w:rsidR="005D7F28" w:rsidRPr="00394E7E" w:rsidRDefault="00A77A63" w:rsidP="005973AE">
            <w:pPr>
              <w:pStyle w:val="SemEspaamento"/>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Apreciação </w:t>
            </w:r>
            <w:r w:rsidR="00E62370">
              <w:rPr>
                <w:rFonts w:ascii="Arial" w:eastAsia="Times New Roman" w:hAnsi="Arial" w:cs="Arial"/>
                <w:b/>
                <w:bCs/>
                <w:color w:val="000000"/>
                <w:sz w:val="22"/>
                <w:szCs w:val="22"/>
                <w:lang w:eastAsia="pt-BR"/>
              </w:rPr>
              <w:t xml:space="preserve">e deliberação </w:t>
            </w:r>
            <w:r w:rsidR="00D126A0" w:rsidRPr="00D126A0">
              <w:rPr>
                <w:rFonts w:ascii="Arial" w:eastAsia="Times New Roman" w:hAnsi="Arial" w:cs="Arial"/>
                <w:b/>
                <w:bCs/>
                <w:color w:val="000000"/>
                <w:sz w:val="22"/>
                <w:szCs w:val="22"/>
                <w:lang w:eastAsia="pt-BR"/>
              </w:rPr>
              <w:t xml:space="preserve">das solicitações de </w:t>
            </w:r>
            <w:r w:rsidR="005973AE">
              <w:rPr>
                <w:rFonts w:ascii="Arial" w:eastAsia="Times New Roman" w:hAnsi="Arial" w:cs="Arial"/>
                <w:b/>
                <w:bCs/>
                <w:color w:val="000000"/>
                <w:sz w:val="22"/>
                <w:szCs w:val="22"/>
                <w:lang w:eastAsia="pt-BR"/>
              </w:rPr>
              <w:t>interrupções</w:t>
            </w:r>
            <w:r w:rsidR="008305BA">
              <w:rPr>
                <w:rFonts w:ascii="Arial" w:eastAsia="Times New Roman" w:hAnsi="Arial" w:cs="Arial"/>
                <w:b/>
                <w:bCs/>
                <w:color w:val="000000"/>
                <w:sz w:val="22"/>
                <w:szCs w:val="22"/>
                <w:lang w:eastAsia="pt-BR"/>
              </w:rPr>
              <w:t xml:space="preserve"> de </w:t>
            </w:r>
            <w:r w:rsidR="00D126A0" w:rsidRPr="00D126A0">
              <w:rPr>
                <w:rFonts w:ascii="Arial" w:eastAsia="Times New Roman" w:hAnsi="Arial" w:cs="Arial"/>
                <w:b/>
                <w:bCs/>
                <w:color w:val="000000"/>
                <w:sz w:val="22"/>
                <w:szCs w:val="22"/>
                <w:lang w:eastAsia="pt-BR"/>
              </w:rPr>
              <w:t>registro das pessoas jurídicas</w:t>
            </w:r>
          </w:p>
        </w:tc>
      </w:tr>
      <w:tr w:rsidR="00812153" w:rsidRPr="00074F58" w14:paraId="15BC1746" w14:textId="77777777" w:rsidTr="0087424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2722E21" w14:textId="77777777" w:rsidR="00812153" w:rsidRPr="00074F58" w:rsidRDefault="00812153"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1604821" w14:textId="77777777" w:rsidR="00812153" w:rsidRPr="00D126A0" w:rsidRDefault="00D126A0" w:rsidP="00D126A0">
            <w:pPr>
              <w:jc w:val="both"/>
              <w:rPr>
                <w:rFonts w:ascii="Arial" w:eastAsia="Times New Roman" w:hAnsi="Arial" w:cs="Arial"/>
                <w:b/>
                <w:bCs/>
                <w:color w:val="000000"/>
                <w:sz w:val="22"/>
                <w:szCs w:val="22"/>
                <w:lang w:eastAsia="pt-BR"/>
              </w:rPr>
            </w:pPr>
            <w:r w:rsidRPr="00D126A0">
              <w:rPr>
                <w:rFonts w:ascii="Arial" w:eastAsia="Times New Roman" w:hAnsi="Arial" w:cs="Arial"/>
                <w:bCs/>
                <w:color w:val="000000"/>
                <w:sz w:val="22"/>
                <w:szCs w:val="22"/>
                <w:lang w:eastAsia="pt-BR"/>
              </w:rPr>
              <w:t>GERTEC</w:t>
            </w:r>
          </w:p>
        </w:tc>
      </w:tr>
      <w:tr w:rsidR="00812153" w:rsidRPr="00976A1A" w14:paraId="45CA3520" w14:textId="77777777" w:rsidTr="0087424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BD59798" w14:textId="77777777" w:rsidR="00812153" w:rsidRPr="00074F58" w:rsidRDefault="00812153"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2580C6" w14:textId="77777777" w:rsidR="00812153" w:rsidRPr="00394E7E" w:rsidRDefault="00D126A0" w:rsidP="00874244">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CEP</w:t>
            </w:r>
            <w:r w:rsidR="00805AA3">
              <w:rPr>
                <w:rFonts w:ascii="Arial" w:eastAsia="Times New Roman" w:hAnsi="Arial" w:cs="Arial"/>
                <w:bCs/>
                <w:color w:val="000000"/>
                <w:sz w:val="22"/>
                <w:szCs w:val="22"/>
                <w:lang w:eastAsia="pt-BR"/>
              </w:rPr>
              <w:t>-CAU/SC</w:t>
            </w:r>
          </w:p>
        </w:tc>
      </w:tr>
      <w:tr w:rsidR="00812153" w:rsidRPr="00074F58" w14:paraId="17ACAAA4" w14:textId="77777777" w:rsidTr="0087424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964D693" w14:textId="77777777" w:rsidR="00812153" w:rsidRPr="00074F58" w:rsidRDefault="00812153" w:rsidP="0087424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C88D052" w14:textId="77777777" w:rsidR="007240AD" w:rsidRPr="00394E7E" w:rsidRDefault="00D126A0" w:rsidP="001976FD">
            <w:pPr>
              <w:autoSpaceDE w:val="0"/>
              <w:autoSpaceDN w:val="0"/>
              <w:adjustRightInd w:val="0"/>
              <w:jc w:val="both"/>
              <w:rPr>
                <w:rFonts w:ascii="Arial" w:hAnsi="Arial" w:cs="Arial"/>
                <w:sz w:val="22"/>
                <w:szCs w:val="22"/>
              </w:rPr>
            </w:pPr>
            <w:r>
              <w:rPr>
                <w:rFonts w:ascii="Arial" w:eastAsia="Times New Roman" w:hAnsi="Arial" w:cs="Arial"/>
                <w:color w:val="000000"/>
                <w:sz w:val="22"/>
                <w:szCs w:val="22"/>
                <w:lang w:eastAsia="pt-BR"/>
              </w:rPr>
              <w:t xml:space="preserve">A </w:t>
            </w:r>
            <w:r w:rsidR="0078334F">
              <w:rPr>
                <w:rFonts w:ascii="Arial" w:eastAsia="Times New Roman" w:hAnsi="Arial" w:cs="Arial"/>
                <w:color w:val="000000"/>
                <w:sz w:val="22"/>
                <w:szCs w:val="22"/>
                <w:lang w:eastAsia="pt-BR"/>
              </w:rPr>
              <w:t xml:space="preserve">comissão deliberou por </w:t>
            </w:r>
            <w:r w:rsidR="0078334F" w:rsidRPr="005973AE">
              <w:rPr>
                <w:rFonts w:ascii="Arial" w:eastAsia="Times New Roman" w:hAnsi="Arial" w:cs="Arial"/>
                <w:color w:val="000000"/>
                <w:sz w:val="22"/>
                <w:szCs w:val="22"/>
                <w:lang w:eastAsia="pt-BR"/>
              </w:rPr>
              <w:t xml:space="preserve">deferir </w:t>
            </w:r>
            <w:r w:rsidR="005973AE" w:rsidRPr="005973AE">
              <w:rPr>
                <w:rFonts w:ascii="Arial" w:eastAsia="Times New Roman" w:hAnsi="Arial" w:cs="Arial"/>
                <w:color w:val="000000"/>
                <w:sz w:val="22"/>
                <w:szCs w:val="22"/>
                <w:lang w:eastAsia="pt-BR"/>
              </w:rPr>
              <w:t>0</w:t>
            </w:r>
            <w:r w:rsidR="00473356">
              <w:rPr>
                <w:rFonts w:ascii="Arial" w:eastAsia="Times New Roman" w:hAnsi="Arial" w:cs="Arial"/>
                <w:color w:val="000000"/>
                <w:sz w:val="22"/>
                <w:szCs w:val="22"/>
                <w:lang w:eastAsia="pt-BR"/>
              </w:rPr>
              <w:t>5</w:t>
            </w:r>
            <w:r w:rsidR="00C06784" w:rsidRPr="005973AE">
              <w:rPr>
                <w:rFonts w:ascii="Arial" w:eastAsia="Times New Roman" w:hAnsi="Arial" w:cs="Arial"/>
                <w:color w:val="000000"/>
                <w:sz w:val="22"/>
                <w:szCs w:val="22"/>
                <w:lang w:eastAsia="pt-BR"/>
              </w:rPr>
              <w:t xml:space="preserve"> </w:t>
            </w:r>
            <w:r w:rsidR="00382527" w:rsidRPr="005973AE">
              <w:rPr>
                <w:rFonts w:ascii="Arial" w:eastAsia="Times New Roman" w:hAnsi="Arial" w:cs="Arial"/>
                <w:color w:val="000000"/>
                <w:sz w:val="22"/>
                <w:szCs w:val="22"/>
                <w:lang w:eastAsia="pt-BR"/>
              </w:rPr>
              <w:t>(</w:t>
            </w:r>
            <w:r w:rsidR="001976FD">
              <w:rPr>
                <w:rFonts w:ascii="Arial" w:eastAsia="Times New Roman" w:hAnsi="Arial" w:cs="Arial"/>
                <w:color w:val="000000"/>
                <w:sz w:val="22"/>
                <w:szCs w:val="22"/>
                <w:lang w:eastAsia="pt-BR"/>
              </w:rPr>
              <w:t>cinco</w:t>
            </w:r>
            <w:r w:rsidR="005C47E3" w:rsidRPr="005973AE">
              <w:rPr>
                <w:rFonts w:ascii="Arial" w:eastAsia="Times New Roman" w:hAnsi="Arial" w:cs="Arial"/>
                <w:color w:val="000000"/>
                <w:sz w:val="22"/>
                <w:szCs w:val="22"/>
                <w:lang w:eastAsia="pt-BR"/>
              </w:rPr>
              <w:t xml:space="preserve">) </w:t>
            </w:r>
            <w:r w:rsidR="005973AE" w:rsidRPr="005973AE">
              <w:rPr>
                <w:rFonts w:ascii="Arial" w:eastAsia="Times New Roman" w:hAnsi="Arial" w:cs="Arial"/>
                <w:color w:val="000000"/>
                <w:sz w:val="22"/>
                <w:szCs w:val="22"/>
                <w:lang w:eastAsia="pt-BR"/>
              </w:rPr>
              <w:t>interrupções</w:t>
            </w:r>
            <w:r w:rsidR="008305BA" w:rsidRPr="005973AE">
              <w:rPr>
                <w:rFonts w:ascii="Arial" w:eastAsia="Times New Roman" w:hAnsi="Arial" w:cs="Arial"/>
                <w:color w:val="000000"/>
                <w:sz w:val="22"/>
                <w:szCs w:val="22"/>
                <w:lang w:eastAsia="pt-BR"/>
              </w:rPr>
              <w:t xml:space="preserve"> </w:t>
            </w:r>
            <w:r w:rsidRPr="005973AE">
              <w:rPr>
                <w:rFonts w:ascii="Arial" w:eastAsia="Times New Roman" w:hAnsi="Arial" w:cs="Arial"/>
                <w:color w:val="000000"/>
                <w:sz w:val="22"/>
                <w:szCs w:val="22"/>
                <w:lang w:eastAsia="pt-BR"/>
              </w:rPr>
              <w:t xml:space="preserve">de </w:t>
            </w:r>
            <w:r w:rsidR="001976FD">
              <w:rPr>
                <w:rFonts w:ascii="Arial" w:eastAsia="Times New Roman" w:hAnsi="Arial" w:cs="Arial"/>
                <w:color w:val="000000"/>
                <w:sz w:val="22"/>
                <w:szCs w:val="22"/>
                <w:lang w:eastAsia="pt-BR"/>
              </w:rPr>
              <w:t>registro de pessoa jurídica</w:t>
            </w:r>
            <w:r w:rsidRPr="005973AE">
              <w:rPr>
                <w:rFonts w:ascii="Arial" w:eastAsia="Times New Roman" w:hAnsi="Arial" w:cs="Arial"/>
                <w:color w:val="000000"/>
                <w:sz w:val="22"/>
                <w:szCs w:val="22"/>
                <w:lang w:eastAsia="pt-BR"/>
              </w:rPr>
              <w:t xml:space="preserve">, </w:t>
            </w:r>
            <w:r w:rsidR="008051D7" w:rsidRPr="005973AE">
              <w:rPr>
                <w:rFonts w:ascii="Arial" w:eastAsia="Times New Roman" w:hAnsi="Arial" w:cs="Arial"/>
                <w:color w:val="000000"/>
                <w:sz w:val="22"/>
                <w:szCs w:val="22"/>
                <w:lang w:eastAsia="pt-BR"/>
              </w:rPr>
              <w:t xml:space="preserve">conforme </w:t>
            </w:r>
            <w:r w:rsidR="00FC1F08" w:rsidRPr="005973AE">
              <w:rPr>
                <w:rFonts w:ascii="Arial" w:eastAsia="Times New Roman" w:hAnsi="Arial" w:cs="Arial"/>
                <w:color w:val="000000"/>
                <w:sz w:val="22"/>
                <w:szCs w:val="22"/>
                <w:lang w:eastAsia="pt-BR"/>
              </w:rPr>
              <w:t>publicado na Deliberação</w:t>
            </w:r>
            <w:r w:rsidRPr="005973AE">
              <w:rPr>
                <w:rFonts w:ascii="Arial" w:eastAsia="Times New Roman" w:hAnsi="Arial" w:cs="Arial"/>
                <w:color w:val="000000"/>
                <w:sz w:val="22"/>
                <w:szCs w:val="22"/>
                <w:lang w:eastAsia="pt-BR"/>
              </w:rPr>
              <w:t xml:space="preserve"> Nº </w:t>
            </w:r>
            <w:r w:rsidR="00382527" w:rsidRPr="005973AE">
              <w:rPr>
                <w:rFonts w:ascii="Arial" w:eastAsia="Times New Roman" w:hAnsi="Arial" w:cs="Arial"/>
                <w:color w:val="000000"/>
                <w:sz w:val="22"/>
                <w:szCs w:val="22"/>
                <w:lang w:eastAsia="pt-BR"/>
              </w:rPr>
              <w:t>0</w:t>
            </w:r>
            <w:r w:rsidR="00473356">
              <w:rPr>
                <w:rFonts w:ascii="Arial" w:eastAsia="Times New Roman" w:hAnsi="Arial" w:cs="Arial"/>
                <w:color w:val="000000"/>
                <w:sz w:val="22"/>
                <w:szCs w:val="22"/>
                <w:lang w:eastAsia="pt-BR"/>
              </w:rPr>
              <w:t>3</w:t>
            </w:r>
            <w:r w:rsidR="005973AE" w:rsidRPr="005973AE">
              <w:rPr>
                <w:rFonts w:ascii="Arial" w:eastAsia="Times New Roman" w:hAnsi="Arial" w:cs="Arial"/>
                <w:color w:val="000000"/>
                <w:sz w:val="22"/>
                <w:szCs w:val="22"/>
                <w:lang w:eastAsia="pt-BR"/>
              </w:rPr>
              <w:t>8</w:t>
            </w:r>
            <w:r w:rsidR="001564AC" w:rsidRPr="005973AE">
              <w:rPr>
                <w:rFonts w:ascii="Arial" w:eastAsia="Times New Roman" w:hAnsi="Arial" w:cs="Arial"/>
                <w:color w:val="000000"/>
                <w:sz w:val="22"/>
                <w:szCs w:val="22"/>
                <w:lang w:eastAsia="pt-BR"/>
              </w:rPr>
              <w:t>/</w:t>
            </w:r>
            <w:r w:rsidR="008305BA" w:rsidRPr="005973AE">
              <w:rPr>
                <w:rFonts w:ascii="Arial" w:eastAsia="Times New Roman" w:hAnsi="Arial" w:cs="Arial"/>
                <w:color w:val="000000"/>
                <w:sz w:val="22"/>
                <w:szCs w:val="22"/>
                <w:lang w:eastAsia="pt-BR"/>
              </w:rPr>
              <w:t>2022</w:t>
            </w:r>
            <w:r w:rsidRPr="005973AE">
              <w:rPr>
                <w:rFonts w:ascii="Arial" w:eastAsia="Times New Roman" w:hAnsi="Arial" w:cs="Arial"/>
                <w:color w:val="000000"/>
                <w:sz w:val="22"/>
                <w:szCs w:val="22"/>
                <w:lang w:eastAsia="pt-BR"/>
              </w:rPr>
              <w:t xml:space="preserve"> – CEP-CAU/SC</w:t>
            </w:r>
            <w:r w:rsidR="008051D7" w:rsidRPr="005973AE">
              <w:rPr>
                <w:rFonts w:ascii="Arial" w:eastAsia="Times New Roman" w:hAnsi="Arial" w:cs="Arial"/>
                <w:color w:val="000000"/>
                <w:sz w:val="22"/>
                <w:szCs w:val="22"/>
                <w:lang w:eastAsia="pt-BR"/>
              </w:rPr>
              <w:t>.</w:t>
            </w:r>
          </w:p>
        </w:tc>
      </w:tr>
    </w:tbl>
    <w:p w14:paraId="561B08AE" w14:textId="77777777" w:rsidR="001215A2" w:rsidRDefault="001215A2" w:rsidP="00074F58">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D6B60" w:rsidRPr="007240AD" w14:paraId="31D3C7DC" w14:textId="77777777" w:rsidTr="0035639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628D067" w14:textId="77777777" w:rsidR="006D6B60" w:rsidRPr="00074F58" w:rsidRDefault="006D6B60" w:rsidP="0035639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46CFED6A" w14:textId="77777777" w:rsidR="006D6B60" w:rsidRPr="007240AD" w:rsidRDefault="006D6B60" w:rsidP="0035639F">
            <w:pPr>
              <w:pStyle w:val="SemEspaamento"/>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Apreciação e deliberação da solicitação</w:t>
            </w:r>
            <w:r w:rsidRPr="00C06784">
              <w:rPr>
                <w:rFonts w:ascii="Arial" w:eastAsia="Times New Roman" w:hAnsi="Arial" w:cs="Arial"/>
                <w:b/>
                <w:bCs/>
                <w:color w:val="000000"/>
                <w:sz w:val="22"/>
                <w:szCs w:val="22"/>
                <w:lang w:eastAsia="pt-BR"/>
              </w:rPr>
              <w:t xml:space="preserve"> de </w:t>
            </w:r>
            <w:r>
              <w:rPr>
                <w:rFonts w:ascii="Arial" w:eastAsia="Times New Roman" w:hAnsi="Arial" w:cs="Arial"/>
                <w:b/>
                <w:bCs/>
                <w:color w:val="000000"/>
                <w:sz w:val="22"/>
                <w:szCs w:val="22"/>
                <w:lang w:eastAsia="pt-BR"/>
              </w:rPr>
              <w:t>cancelamento de registro profissional por pedido de desligamento</w:t>
            </w:r>
          </w:p>
        </w:tc>
      </w:tr>
      <w:tr w:rsidR="006D6B60" w:rsidRPr="00074F58" w14:paraId="00B089D8" w14:textId="77777777" w:rsidTr="0035639F">
        <w:trPr>
          <w:trHeight w:val="300"/>
        </w:trPr>
        <w:tc>
          <w:tcPr>
            <w:tcW w:w="1974" w:type="dxa"/>
            <w:tcBorders>
              <w:top w:val="nil"/>
              <w:left w:val="nil"/>
              <w:bottom w:val="single" w:sz="4" w:space="0" w:color="auto"/>
              <w:right w:val="nil"/>
            </w:tcBorders>
            <w:shd w:val="clear" w:color="000000" w:fill="F2F2F2"/>
            <w:noWrap/>
            <w:vAlign w:val="center"/>
            <w:hideMark/>
          </w:tcPr>
          <w:p w14:paraId="24A72049" w14:textId="77777777" w:rsidR="006D6B60" w:rsidRPr="00074F58" w:rsidRDefault="006D6B60" w:rsidP="0035639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A8E506F" w14:textId="77777777" w:rsidR="006D6B60" w:rsidRPr="00074F58" w:rsidRDefault="006D6B60" w:rsidP="0035639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6D6B60" w:rsidRPr="00976A1A" w14:paraId="5F811DA2" w14:textId="77777777" w:rsidTr="0035639F">
        <w:trPr>
          <w:trHeight w:val="300"/>
        </w:trPr>
        <w:tc>
          <w:tcPr>
            <w:tcW w:w="1974" w:type="dxa"/>
            <w:tcBorders>
              <w:top w:val="nil"/>
              <w:left w:val="nil"/>
              <w:bottom w:val="single" w:sz="4" w:space="0" w:color="auto"/>
              <w:right w:val="nil"/>
            </w:tcBorders>
            <w:shd w:val="clear" w:color="000000" w:fill="F2F2F2"/>
            <w:noWrap/>
            <w:vAlign w:val="center"/>
            <w:hideMark/>
          </w:tcPr>
          <w:p w14:paraId="0FA4DCF1" w14:textId="77777777" w:rsidR="006D6B60" w:rsidRPr="00074F58" w:rsidRDefault="006D6B60" w:rsidP="0035639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tcPr>
          <w:p w14:paraId="42BCC93E" w14:textId="77777777" w:rsidR="006D6B60" w:rsidRPr="00976A1A" w:rsidRDefault="006D6B60" w:rsidP="0035639F">
            <w:pPr>
              <w:tabs>
                <w:tab w:val="left" w:pos="1418"/>
              </w:tabs>
              <w:rPr>
                <w:rFonts w:ascii="Arial" w:hAnsi="Arial" w:cs="Arial"/>
                <w:sz w:val="22"/>
                <w:szCs w:val="22"/>
              </w:rPr>
            </w:pPr>
            <w:r>
              <w:rPr>
                <w:rFonts w:ascii="Arial" w:hAnsi="Arial" w:cs="Arial"/>
                <w:sz w:val="22"/>
                <w:szCs w:val="22"/>
              </w:rPr>
              <w:t>CEP-CAU/SC</w:t>
            </w:r>
          </w:p>
        </w:tc>
      </w:tr>
      <w:tr w:rsidR="006D6B60" w:rsidRPr="00074F58" w14:paraId="02A6DFB5" w14:textId="77777777" w:rsidTr="0035639F">
        <w:trPr>
          <w:trHeight w:val="586"/>
        </w:trPr>
        <w:tc>
          <w:tcPr>
            <w:tcW w:w="1974" w:type="dxa"/>
            <w:tcBorders>
              <w:top w:val="nil"/>
              <w:left w:val="nil"/>
              <w:bottom w:val="single" w:sz="4" w:space="0" w:color="auto"/>
              <w:right w:val="nil"/>
            </w:tcBorders>
            <w:shd w:val="clear" w:color="000000" w:fill="F2F2F2"/>
            <w:noWrap/>
            <w:vAlign w:val="center"/>
            <w:hideMark/>
          </w:tcPr>
          <w:p w14:paraId="775ACABB" w14:textId="77777777" w:rsidR="006D6B60" w:rsidRPr="00074F58" w:rsidRDefault="006D6B60" w:rsidP="0035639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12063F0" w14:textId="77777777" w:rsidR="006D6B60" w:rsidRPr="00074F58" w:rsidRDefault="006D6B60" w:rsidP="0035639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deliberou por </w:t>
            </w:r>
            <w:r w:rsidRPr="005973AE">
              <w:rPr>
                <w:rFonts w:ascii="Arial" w:eastAsia="Times New Roman" w:hAnsi="Arial" w:cs="Arial"/>
                <w:color w:val="000000"/>
                <w:sz w:val="22"/>
                <w:szCs w:val="22"/>
                <w:lang w:eastAsia="pt-BR"/>
              </w:rPr>
              <w:t>deferir 01</w:t>
            </w:r>
            <w:r>
              <w:rPr>
                <w:rFonts w:ascii="Arial" w:eastAsia="Times New Roman" w:hAnsi="Arial" w:cs="Arial"/>
                <w:color w:val="000000"/>
                <w:sz w:val="22"/>
                <w:szCs w:val="22"/>
                <w:lang w:eastAsia="pt-BR"/>
              </w:rPr>
              <w:t xml:space="preserve"> (um) cancelamento de registro profissional por pedido de desligamento</w:t>
            </w:r>
            <w:r w:rsidRPr="005973AE">
              <w:rPr>
                <w:rFonts w:ascii="Arial" w:eastAsia="Times New Roman" w:hAnsi="Arial" w:cs="Arial"/>
                <w:color w:val="000000"/>
                <w:sz w:val="22"/>
                <w:szCs w:val="22"/>
                <w:lang w:eastAsia="pt-BR"/>
              </w:rPr>
              <w:t>, conforme publicado na Deliberação Nº 0</w:t>
            </w:r>
            <w:r>
              <w:rPr>
                <w:rFonts w:ascii="Arial" w:eastAsia="Times New Roman" w:hAnsi="Arial" w:cs="Arial"/>
                <w:color w:val="000000"/>
                <w:sz w:val="22"/>
                <w:szCs w:val="22"/>
                <w:lang w:eastAsia="pt-BR"/>
              </w:rPr>
              <w:t>3</w:t>
            </w:r>
            <w:r w:rsidRPr="005973AE">
              <w:rPr>
                <w:rFonts w:ascii="Arial" w:eastAsia="Times New Roman" w:hAnsi="Arial" w:cs="Arial"/>
                <w:color w:val="000000"/>
                <w:sz w:val="22"/>
                <w:szCs w:val="22"/>
                <w:lang w:eastAsia="pt-BR"/>
              </w:rPr>
              <w:t>9/2022 – CEP</w:t>
            </w:r>
            <w:r>
              <w:rPr>
                <w:rFonts w:ascii="Arial" w:eastAsia="Times New Roman" w:hAnsi="Arial" w:cs="Arial"/>
                <w:color w:val="000000"/>
                <w:sz w:val="22"/>
                <w:szCs w:val="22"/>
                <w:lang w:eastAsia="pt-BR"/>
              </w:rPr>
              <w:t>-CAU/SC.</w:t>
            </w:r>
          </w:p>
        </w:tc>
      </w:tr>
    </w:tbl>
    <w:p w14:paraId="56E0DD6C" w14:textId="77777777" w:rsidR="006D6B60" w:rsidRDefault="006D6B60" w:rsidP="00074F58">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305BA" w:rsidRPr="00074F58" w14:paraId="46A10E84" w14:textId="77777777" w:rsidTr="002C461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B9B5AB2" w14:textId="77777777" w:rsidR="008305BA" w:rsidRPr="00074F58" w:rsidRDefault="008305BA" w:rsidP="002C461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61F31CB4" w14:textId="77777777" w:rsidR="008305BA" w:rsidRPr="007240AD" w:rsidRDefault="008305BA" w:rsidP="008305BA">
            <w:pPr>
              <w:pStyle w:val="SemEspaamento"/>
              <w:rPr>
                <w:rFonts w:ascii="Arial" w:eastAsia="Times New Roman" w:hAnsi="Arial" w:cs="Arial"/>
                <w:b/>
                <w:bCs/>
                <w:color w:val="000000"/>
                <w:sz w:val="22"/>
                <w:szCs w:val="22"/>
                <w:lang w:eastAsia="pt-BR"/>
              </w:rPr>
            </w:pPr>
            <w:r w:rsidRPr="00C06784">
              <w:rPr>
                <w:rFonts w:ascii="Arial" w:eastAsia="Times New Roman" w:hAnsi="Arial" w:cs="Arial"/>
                <w:b/>
                <w:bCs/>
                <w:color w:val="000000"/>
                <w:sz w:val="22"/>
                <w:szCs w:val="22"/>
                <w:lang w:eastAsia="pt-BR"/>
              </w:rPr>
              <w:t xml:space="preserve">Apreciação e deliberação das solicitações de interrupção de registro das pessoas </w:t>
            </w:r>
            <w:r>
              <w:rPr>
                <w:rFonts w:ascii="Arial" w:eastAsia="Times New Roman" w:hAnsi="Arial" w:cs="Arial"/>
                <w:b/>
                <w:bCs/>
                <w:color w:val="000000"/>
                <w:sz w:val="22"/>
                <w:szCs w:val="22"/>
                <w:lang w:eastAsia="pt-BR"/>
              </w:rPr>
              <w:t>físicas</w:t>
            </w:r>
          </w:p>
        </w:tc>
      </w:tr>
      <w:tr w:rsidR="008305BA" w:rsidRPr="00074F58" w14:paraId="4129391E" w14:textId="77777777" w:rsidTr="002C4613">
        <w:trPr>
          <w:trHeight w:val="300"/>
        </w:trPr>
        <w:tc>
          <w:tcPr>
            <w:tcW w:w="1974" w:type="dxa"/>
            <w:tcBorders>
              <w:top w:val="nil"/>
              <w:left w:val="nil"/>
              <w:bottom w:val="single" w:sz="4" w:space="0" w:color="auto"/>
              <w:right w:val="nil"/>
            </w:tcBorders>
            <w:shd w:val="clear" w:color="000000" w:fill="F2F2F2"/>
            <w:noWrap/>
            <w:vAlign w:val="center"/>
            <w:hideMark/>
          </w:tcPr>
          <w:p w14:paraId="2BB6B1B9" w14:textId="77777777" w:rsidR="008305BA" w:rsidRPr="00074F58" w:rsidRDefault="008305BA" w:rsidP="002C461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ACCE2E5" w14:textId="77777777" w:rsidR="008305BA" w:rsidRPr="00074F58" w:rsidRDefault="008305BA" w:rsidP="002C461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8305BA" w:rsidRPr="00074F58" w14:paraId="131C0485" w14:textId="77777777" w:rsidTr="002C4613">
        <w:trPr>
          <w:trHeight w:val="300"/>
        </w:trPr>
        <w:tc>
          <w:tcPr>
            <w:tcW w:w="1974" w:type="dxa"/>
            <w:tcBorders>
              <w:top w:val="nil"/>
              <w:left w:val="nil"/>
              <w:bottom w:val="single" w:sz="4" w:space="0" w:color="auto"/>
              <w:right w:val="nil"/>
            </w:tcBorders>
            <w:shd w:val="clear" w:color="000000" w:fill="F2F2F2"/>
            <w:noWrap/>
            <w:vAlign w:val="center"/>
            <w:hideMark/>
          </w:tcPr>
          <w:p w14:paraId="65810A24" w14:textId="77777777" w:rsidR="008305BA" w:rsidRPr="00074F58" w:rsidRDefault="008305BA" w:rsidP="002C461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tcPr>
          <w:p w14:paraId="226EE38B" w14:textId="77777777" w:rsidR="008305BA" w:rsidRPr="00976A1A" w:rsidRDefault="008305BA" w:rsidP="002C4613">
            <w:pPr>
              <w:tabs>
                <w:tab w:val="left" w:pos="1418"/>
              </w:tabs>
              <w:rPr>
                <w:rFonts w:ascii="Arial" w:hAnsi="Arial" w:cs="Arial"/>
                <w:sz w:val="22"/>
                <w:szCs w:val="22"/>
              </w:rPr>
            </w:pPr>
            <w:r>
              <w:rPr>
                <w:rFonts w:ascii="Arial" w:hAnsi="Arial" w:cs="Arial"/>
                <w:sz w:val="22"/>
                <w:szCs w:val="22"/>
              </w:rPr>
              <w:t>CEP</w:t>
            </w:r>
            <w:r w:rsidR="00805AA3">
              <w:rPr>
                <w:rFonts w:ascii="Arial" w:hAnsi="Arial" w:cs="Arial"/>
                <w:sz w:val="22"/>
                <w:szCs w:val="22"/>
              </w:rPr>
              <w:t>-CAU/SC</w:t>
            </w:r>
          </w:p>
        </w:tc>
      </w:tr>
      <w:tr w:rsidR="008305BA" w:rsidRPr="00074F58" w14:paraId="5C35ED77" w14:textId="77777777" w:rsidTr="002C4613">
        <w:trPr>
          <w:trHeight w:val="501"/>
        </w:trPr>
        <w:tc>
          <w:tcPr>
            <w:tcW w:w="1974" w:type="dxa"/>
            <w:tcBorders>
              <w:top w:val="nil"/>
              <w:left w:val="nil"/>
              <w:bottom w:val="single" w:sz="4" w:space="0" w:color="auto"/>
              <w:right w:val="nil"/>
            </w:tcBorders>
            <w:shd w:val="clear" w:color="000000" w:fill="F2F2F2"/>
            <w:noWrap/>
            <w:vAlign w:val="center"/>
            <w:hideMark/>
          </w:tcPr>
          <w:p w14:paraId="34E61E8F" w14:textId="77777777" w:rsidR="008305BA" w:rsidRPr="00074F58" w:rsidRDefault="008305BA" w:rsidP="002C461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B2F2F49" w14:textId="77777777" w:rsidR="008305BA" w:rsidRPr="00074F58" w:rsidRDefault="008305BA" w:rsidP="001976F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deliberou por </w:t>
            </w:r>
            <w:r w:rsidR="00FC1F08" w:rsidRPr="00C63BC2">
              <w:rPr>
                <w:rFonts w:ascii="Arial" w:eastAsia="Times New Roman" w:hAnsi="Arial" w:cs="Arial"/>
                <w:color w:val="000000"/>
                <w:sz w:val="22"/>
                <w:szCs w:val="22"/>
                <w:lang w:eastAsia="pt-BR"/>
              </w:rPr>
              <w:t xml:space="preserve">deferir </w:t>
            </w:r>
            <w:r w:rsidR="00473356">
              <w:rPr>
                <w:rFonts w:ascii="Arial" w:eastAsia="Times New Roman" w:hAnsi="Arial" w:cs="Arial"/>
                <w:color w:val="000000"/>
                <w:sz w:val="22"/>
                <w:szCs w:val="22"/>
                <w:lang w:eastAsia="pt-BR"/>
              </w:rPr>
              <w:t>2</w:t>
            </w:r>
            <w:r w:rsidR="00C63BC2" w:rsidRPr="00C63BC2">
              <w:rPr>
                <w:rFonts w:ascii="Arial" w:eastAsia="Times New Roman" w:hAnsi="Arial" w:cs="Arial"/>
                <w:color w:val="000000"/>
                <w:sz w:val="22"/>
                <w:szCs w:val="22"/>
                <w:lang w:eastAsia="pt-BR"/>
              </w:rPr>
              <w:t>2</w:t>
            </w:r>
            <w:r w:rsidR="00B447D7" w:rsidRPr="00C63BC2">
              <w:rPr>
                <w:rFonts w:ascii="Arial" w:eastAsia="Times New Roman" w:hAnsi="Arial" w:cs="Arial"/>
                <w:color w:val="000000"/>
                <w:sz w:val="22"/>
                <w:szCs w:val="22"/>
                <w:lang w:eastAsia="pt-BR"/>
              </w:rPr>
              <w:t xml:space="preserve"> (</w:t>
            </w:r>
            <w:r w:rsidR="001976FD">
              <w:rPr>
                <w:rFonts w:ascii="Arial" w:eastAsia="Times New Roman" w:hAnsi="Arial" w:cs="Arial"/>
                <w:color w:val="000000"/>
                <w:sz w:val="22"/>
                <w:szCs w:val="22"/>
                <w:lang w:eastAsia="pt-BR"/>
              </w:rPr>
              <w:t>vinte e duas</w:t>
            </w:r>
            <w:r w:rsidR="00B447D7" w:rsidRPr="00C63BC2">
              <w:rPr>
                <w:rFonts w:ascii="Arial" w:eastAsia="Times New Roman" w:hAnsi="Arial" w:cs="Arial"/>
                <w:color w:val="000000"/>
                <w:sz w:val="22"/>
                <w:szCs w:val="22"/>
                <w:lang w:eastAsia="pt-BR"/>
              </w:rPr>
              <w:t>)</w:t>
            </w:r>
            <w:r w:rsidR="00FC1F08" w:rsidRPr="00C63BC2">
              <w:rPr>
                <w:rFonts w:ascii="Arial" w:eastAsia="Times New Roman" w:hAnsi="Arial" w:cs="Arial"/>
                <w:color w:val="000000"/>
                <w:sz w:val="22"/>
                <w:szCs w:val="22"/>
                <w:lang w:eastAsia="pt-BR"/>
              </w:rPr>
              <w:t xml:space="preserve"> </w:t>
            </w:r>
            <w:r w:rsidR="001976FD">
              <w:rPr>
                <w:rFonts w:ascii="Arial" w:eastAsia="Times New Roman" w:hAnsi="Arial" w:cs="Arial"/>
                <w:color w:val="000000"/>
                <w:sz w:val="22"/>
                <w:szCs w:val="22"/>
                <w:lang w:eastAsia="pt-BR"/>
              </w:rPr>
              <w:t>solicitações de interrupção</w:t>
            </w:r>
            <w:r w:rsidRPr="00C63BC2">
              <w:rPr>
                <w:rFonts w:ascii="Arial" w:eastAsia="Times New Roman" w:hAnsi="Arial" w:cs="Arial"/>
                <w:color w:val="000000"/>
                <w:sz w:val="22"/>
                <w:szCs w:val="22"/>
                <w:lang w:eastAsia="pt-BR"/>
              </w:rPr>
              <w:t xml:space="preserve"> </w:t>
            </w:r>
            <w:r w:rsidR="001976FD">
              <w:rPr>
                <w:rFonts w:ascii="Arial" w:eastAsia="Times New Roman" w:hAnsi="Arial" w:cs="Arial"/>
                <w:color w:val="000000"/>
                <w:sz w:val="22"/>
                <w:szCs w:val="22"/>
                <w:lang w:eastAsia="pt-BR"/>
              </w:rPr>
              <w:t xml:space="preserve">de registro profissional </w:t>
            </w:r>
            <w:r w:rsidRPr="00C63BC2">
              <w:rPr>
                <w:rFonts w:ascii="Arial" w:eastAsia="Times New Roman" w:hAnsi="Arial" w:cs="Arial"/>
                <w:color w:val="000000"/>
                <w:sz w:val="22"/>
                <w:szCs w:val="22"/>
                <w:lang w:eastAsia="pt-BR"/>
              </w:rPr>
              <w:t xml:space="preserve">de pessoas físicas, conforme publicado na Deliberação Nº </w:t>
            </w:r>
            <w:r w:rsidR="006A623B" w:rsidRPr="00C63BC2">
              <w:rPr>
                <w:rFonts w:ascii="Arial" w:eastAsia="Times New Roman" w:hAnsi="Arial" w:cs="Arial"/>
                <w:color w:val="000000"/>
                <w:sz w:val="22"/>
                <w:szCs w:val="22"/>
                <w:lang w:eastAsia="pt-BR"/>
              </w:rPr>
              <w:t>0</w:t>
            </w:r>
            <w:r w:rsidR="00473356">
              <w:rPr>
                <w:rFonts w:ascii="Arial" w:eastAsia="Times New Roman" w:hAnsi="Arial" w:cs="Arial"/>
                <w:color w:val="000000"/>
                <w:sz w:val="22"/>
                <w:szCs w:val="22"/>
                <w:lang w:eastAsia="pt-BR"/>
              </w:rPr>
              <w:t>4</w:t>
            </w:r>
            <w:r w:rsidR="00C63BC2" w:rsidRPr="00C63BC2">
              <w:rPr>
                <w:rFonts w:ascii="Arial" w:eastAsia="Times New Roman" w:hAnsi="Arial" w:cs="Arial"/>
                <w:color w:val="000000"/>
                <w:sz w:val="22"/>
                <w:szCs w:val="22"/>
                <w:lang w:eastAsia="pt-BR"/>
              </w:rPr>
              <w:t>0</w:t>
            </w:r>
            <w:r w:rsidRPr="00C63BC2">
              <w:rPr>
                <w:rFonts w:ascii="Arial" w:eastAsia="Times New Roman" w:hAnsi="Arial" w:cs="Arial"/>
                <w:color w:val="000000"/>
                <w:sz w:val="22"/>
                <w:szCs w:val="22"/>
                <w:lang w:eastAsia="pt-BR"/>
              </w:rPr>
              <w:t>/2022 – CEP-CAU/SC</w:t>
            </w:r>
            <w:r w:rsidR="00880785">
              <w:rPr>
                <w:rFonts w:ascii="Arial" w:eastAsia="Times New Roman" w:hAnsi="Arial" w:cs="Arial"/>
                <w:color w:val="000000"/>
                <w:sz w:val="22"/>
                <w:szCs w:val="22"/>
                <w:lang w:eastAsia="pt-BR"/>
              </w:rPr>
              <w:t>.</w:t>
            </w:r>
          </w:p>
        </w:tc>
      </w:tr>
    </w:tbl>
    <w:p w14:paraId="1BE3E871" w14:textId="77777777" w:rsidR="00E107B2" w:rsidRDefault="00E107B2" w:rsidP="00363A9D">
      <w:pPr>
        <w:pStyle w:val="SemEspaamento"/>
        <w:rPr>
          <w:sz w:val="22"/>
          <w:szCs w:val="22"/>
        </w:rPr>
      </w:pPr>
    </w:p>
    <w:p w14:paraId="1158F458" w14:textId="77777777" w:rsidR="00D30CC8" w:rsidRDefault="00D30CC8" w:rsidP="00363A9D">
      <w:pPr>
        <w:pStyle w:val="SemEspaamento"/>
        <w:rPr>
          <w:sz w:val="22"/>
          <w:szCs w:val="22"/>
        </w:rPr>
      </w:pPr>
    </w:p>
    <w:p w14:paraId="1CA29DC7" w14:textId="77777777" w:rsidR="00D30CC8" w:rsidRDefault="00D30CC8" w:rsidP="00363A9D">
      <w:pPr>
        <w:pStyle w:val="SemEspaamento"/>
        <w:rPr>
          <w:sz w:val="22"/>
          <w:szCs w:val="22"/>
        </w:rPr>
      </w:pPr>
    </w:p>
    <w:p w14:paraId="258B8B8C" w14:textId="77777777" w:rsidR="00D30CC8" w:rsidRDefault="00D30CC8" w:rsidP="00363A9D">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107B2" w:rsidRPr="00074F58" w14:paraId="73FE74E0" w14:textId="77777777" w:rsidTr="00DD2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57552CC" w14:textId="77777777" w:rsidR="00E107B2" w:rsidRPr="00074F58" w:rsidRDefault="00473356" w:rsidP="00DD2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30F64D41" w14:textId="77777777" w:rsidR="00E107B2" w:rsidRPr="007240AD" w:rsidRDefault="00473356" w:rsidP="00DD2AA9">
            <w:pPr>
              <w:pStyle w:val="SemEspaamento"/>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Registro de Direito Autoral - RDA</w:t>
            </w:r>
          </w:p>
        </w:tc>
      </w:tr>
      <w:tr w:rsidR="00E107B2" w:rsidRPr="00074F58" w14:paraId="3CEF22FD" w14:textId="77777777" w:rsidTr="00DD2AA9">
        <w:trPr>
          <w:trHeight w:val="300"/>
        </w:trPr>
        <w:tc>
          <w:tcPr>
            <w:tcW w:w="1974" w:type="dxa"/>
            <w:tcBorders>
              <w:top w:val="nil"/>
              <w:left w:val="nil"/>
              <w:bottom w:val="single" w:sz="4" w:space="0" w:color="auto"/>
              <w:right w:val="nil"/>
            </w:tcBorders>
            <w:shd w:val="clear" w:color="000000" w:fill="F2F2F2"/>
            <w:noWrap/>
            <w:vAlign w:val="center"/>
            <w:hideMark/>
          </w:tcPr>
          <w:p w14:paraId="03D6B369" w14:textId="77777777" w:rsidR="00E107B2" w:rsidRPr="00074F58" w:rsidRDefault="00E107B2" w:rsidP="00DD2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EAD6456" w14:textId="77777777" w:rsidR="00E107B2" w:rsidRPr="00074F58" w:rsidRDefault="00E107B2" w:rsidP="00DD2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107B2" w:rsidRPr="00074F58" w14:paraId="70BED978" w14:textId="77777777" w:rsidTr="00DD2AA9">
        <w:trPr>
          <w:trHeight w:val="300"/>
        </w:trPr>
        <w:tc>
          <w:tcPr>
            <w:tcW w:w="1974" w:type="dxa"/>
            <w:tcBorders>
              <w:top w:val="nil"/>
              <w:left w:val="nil"/>
              <w:bottom w:val="single" w:sz="4" w:space="0" w:color="auto"/>
              <w:right w:val="nil"/>
            </w:tcBorders>
            <w:shd w:val="clear" w:color="000000" w:fill="F2F2F2"/>
            <w:noWrap/>
            <w:vAlign w:val="center"/>
            <w:hideMark/>
          </w:tcPr>
          <w:p w14:paraId="3D1E2564" w14:textId="77777777" w:rsidR="00E107B2" w:rsidRPr="00074F58" w:rsidRDefault="00E107B2" w:rsidP="00DD2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tcPr>
          <w:p w14:paraId="488D533B" w14:textId="77777777" w:rsidR="00E107B2" w:rsidRPr="00976A1A" w:rsidRDefault="00E107B2" w:rsidP="00DD2AA9">
            <w:pPr>
              <w:tabs>
                <w:tab w:val="left" w:pos="1418"/>
              </w:tabs>
              <w:rPr>
                <w:rFonts w:ascii="Arial" w:hAnsi="Arial" w:cs="Arial"/>
                <w:sz w:val="22"/>
                <w:szCs w:val="22"/>
              </w:rPr>
            </w:pPr>
            <w:r>
              <w:rPr>
                <w:rFonts w:ascii="Arial" w:hAnsi="Arial" w:cs="Arial"/>
                <w:sz w:val="22"/>
                <w:szCs w:val="22"/>
              </w:rPr>
              <w:t>CEP-CAU/SC</w:t>
            </w:r>
          </w:p>
        </w:tc>
      </w:tr>
      <w:tr w:rsidR="00E107B2" w:rsidRPr="00074F58" w14:paraId="615AE7F4" w14:textId="77777777" w:rsidTr="00DD2AA9">
        <w:trPr>
          <w:trHeight w:val="1137"/>
        </w:trPr>
        <w:tc>
          <w:tcPr>
            <w:tcW w:w="1974" w:type="dxa"/>
            <w:tcBorders>
              <w:top w:val="nil"/>
              <w:left w:val="nil"/>
              <w:bottom w:val="single" w:sz="4" w:space="0" w:color="auto"/>
              <w:right w:val="nil"/>
            </w:tcBorders>
            <w:shd w:val="clear" w:color="000000" w:fill="F2F2F2"/>
            <w:noWrap/>
            <w:vAlign w:val="center"/>
            <w:hideMark/>
          </w:tcPr>
          <w:p w14:paraId="64A9C508" w14:textId="77777777" w:rsidR="00E107B2" w:rsidRPr="00074F58" w:rsidRDefault="00E107B2" w:rsidP="00DD2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FF8A83C" w14:textId="77777777" w:rsidR="00E107B2" w:rsidRPr="00074F58" w:rsidRDefault="00E107B2" w:rsidP="004733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definiu </w:t>
            </w:r>
            <w:r w:rsidR="00473356">
              <w:rPr>
                <w:rFonts w:ascii="Arial" w:eastAsia="Times New Roman" w:hAnsi="Arial" w:cs="Arial"/>
                <w:color w:val="000000"/>
                <w:sz w:val="22"/>
                <w:szCs w:val="22"/>
                <w:lang w:eastAsia="pt-BR"/>
              </w:rPr>
              <w:t xml:space="preserve">por </w:t>
            </w:r>
            <w:r w:rsidR="00473356">
              <w:rPr>
                <w:rFonts w:ascii="Arial" w:hAnsi="Arial" w:cs="Arial"/>
                <w:sz w:val="22"/>
                <w:szCs w:val="22"/>
              </w:rPr>
              <w:t xml:space="preserve">Aprovar o Registro de Direito Autoral (RDA) nº 2397, conforme publicado </w:t>
            </w:r>
            <w:r w:rsidR="00473356" w:rsidRPr="00C63BC2">
              <w:rPr>
                <w:rFonts w:ascii="Arial" w:eastAsia="Times New Roman" w:hAnsi="Arial" w:cs="Arial"/>
                <w:color w:val="000000"/>
                <w:sz w:val="22"/>
                <w:szCs w:val="22"/>
                <w:lang w:eastAsia="pt-BR"/>
              </w:rPr>
              <w:t>na Deliberação Nº 0</w:t>
            </w:r>
            <w:r w:rsidR="00473356">
              <w:rPr>
                <w:rFonts w:ascii="Arial" w:eastAsia="Times New Roman" w:hAnsi="Arial" w:cs="Arial"/>
                <w:color w:val="000000"/>
                <w:sz w:val="22"/>
                <w:szCs w:val="22"/>
                <w:lang w:eastAsia="pt-BR"/>
              </w:rPr>
              <w:t>41</w:t>
            </w:r>
            <w:r w:rsidR="00473356" w:rsidRPr="00C63BC2">
              <w:rPr>
                <w:rFonts w:ascii="Arial" w:eastAsia="Times New Roman" w:hAnsi="Arial" w:cs="Arial"/>
                <w:color w:val="000000"/>
                <w:sz w:val="22"/>
                <w:szCs w:val="22"/>
                <w:lang w:eastAsia="pt-BR"/>
              </w:rPr>
              <w:t>/2022 – CEP-CAU/SC</w:t>
            </w:r>
            <w:r w:rsidR="00473356">
              <w:rPr>
                <w:rFonts w:ascii="Arial" w:eastAsia="Times New Roman" w:hAnsi="Arial" w:cs="Arial"/>
                <w:color w:val="000000"/>
                <w:sz w:val="22"/>
                <w:szCs w:val="22"/>
                <w:lang w:eastAsia="pt-BR"/>
              </w:rPr>
              <w:t>.</w:t>
            </w:r>
          </w:p>
        </w:tc>
      </w:tr>
    </w:tbl>
    <w:p w14:paraId="77815387" w14:textId="77777777" w:rsidR="00E107B2" w:rsidRDefault="00E107B2" w:rsidP="00E107B2">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7010F" w:rsidRPr="001C4836" w14:paraId="191CD9BC" w14:textId="77777777" w:rsidTr="00300F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76E64B8" w14:textId="77777777" w:rsidR="0087010F" w:rsidRPr="001C4836" w:rsidRDefault="00473356" w:rsidP="00300F9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211AB84B" w14:textId="77777777" w:rsidR="0087010F" w:rsidRPr="001C4836" w:rsidRDefault="007E16F4" w:rsidP="00300F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Processos de fiscalização</w:t>
            </w:r>
          </w:p>
        </w:tc>
      </w:tr>
      <w:tr w:rsidR="0087010F" w:rsidRPr="00386A40" w14:paraId="59B3CD3E" w14:textId="77777777" w:rsidTr="00300F93">
        <w:trPr>
          <w:trHeight w:val="300"/>
        </w:trPr>
        <w:tc>
          <w:tcPr>
            <w:tcW w:w="1974" w:type="dxa"/>
            <w:tcBorders>
              <w:top w:val="nil"/>
              <w:left w:val="nil"/>
              <w:bottom w:val="single" w:sz="4" w:space="0" w:color="auto"/>
              <w:right w:val="nil"/>
            </w:tcBorders>
            <w:shd w:val="clear" w:color="000000" w:fill="F2F2F2"/>
            <w:noWrap/>
            <w:vAlign w:val="center"/>
            <w:hideMark/>
          </w:tcPr>
          <w:p w14:paraId="02D9B587" w14:textId="77777777" w:rsidR="0087010F" w:rsidRPr="00074F58" w:rsidRDefault="0087010F" w:rsidP="00300F9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515A04E" w14:textId="77777777" w:rsidR="0087010F" w:rsidRPr="00074F58" w:rsidRDefault="007E16F4" w:rsidP="00300F9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87010F" w:rsidRPr="00386A40" w14:paraId="18AD51CF" w14:textId="77777777" w:rsidTr="00300F93">
        <w:trPr>
          <w:trHeight w:val="300"/>
        </w:trPr>
        <w:tc>
          <w:tcPr>
            <w:tcW w:w="1974" w:type="dxa"/>
            <w:tcBorders>
              <w:top w:val="nil"/>
              <w:left w:val="nil"/>
              <w:bottom w:val="single" w:sz="4" w:space="0" w:color="auto"/>
              <w:right w:val="nil"/>
            </w:tcBorders>
            <w:shd w:val="clear" w:color="000000" w:fill="F2F2F2"/>
            <w:noWrap/>
            <w:vAlign w:val="center"/>
            <w:hideMark/>
          </w:tcPr>
          <w:p w14:paraId="61D5AC7F" w14:textId="77777777" w:rsidR="0087010F" w:rsidRPr="00074F58" w:rsidRDefault="0087010F" w:rsidP="00300F9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D477055" w14:textId="77777777" w:rsidR="0087010F" w:rsidRPr="00074F58" w:rsidRDefault="0087010F" w:rsidP="00300F9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r w:rsidR="00805AA3">
              <w:rPr>
                <w:rFonts w:ascii="Arial" w:eastAsia="Times New Roman" w:hAnsi="Arial" w:cs="Arial"/>
                <w:color w:val="000000"/>
                <w:sz w:val="22"/>
                <w:szCs w:val="22"/>
                <w:lang w:eastAsia="pt-BR"/>
              </w:rPr>
              <w:t>-CAU/SC</w:t>
            </w:r>
          </w:p>
        </w:tc>
      </w:tr>
      <w:tr w:rsidR="0087010F" w:rsidRPr="00386A40" w14:paraId="0295BB35" w14:textId="77777777" w:rsidTr="00F81BDA">
        <w:trPr>
          <w:trHeight w:val="1076"/>
        </w:trPr>
        <w:tc>
          <w:tcPr>
            <w:tcW w:w="1974" w:type="dxa"/>
            <w:tcBorders>
              <w:top w:val="nil"/>
              <w:left w:val="nil"/>
              <w:bottom w:val="single" w:sz="4" w:space="0" w:color="auto"/>
              <w:right w:val="nil"/>
            </w:tcBorders>
            <w:shd w:val="clear" w:color="000000" w:fill="F2F2F2"/>
            <w:noWrap/>
            <w:vAlign w:val="center"/>
            <w:hideMark/>
          </w:tcPr>
          <w:p w14:paraId="4C283F60" w14:textId="77777777" w:rsidR="0087010F" w:rsidRPr="00386A40" w:rsidRDefault="0087010F" w:rsidP="00300F93">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F142329" w14:textId="77777777" w:rsidR="00F81BDA" w:rsidRPr="0014697B" w:rsidRDefault="0014697B" w:rsidP="0014697B">
            <w:pPr>
              <w:jc w:val="both"/>
              <w:rPr>
                <w:rFonts w:ascii="Arial" w:hAnsi="Arial" w:cs="Arial"/>
                <w:sz w:val="22"/>
              </w:rPr>
            </w:pPr>
            <w:r w:rsidRPr="0014697B">
              <w:rPr>
                <w:rFonts w:ascii="Arial" w:hAnsi="Arial" w:cs="Arial"/>
                <w:sz w:val="22"/>
              </w:rPr>
              <w:t xml:space="preserve">Por acompanhar o relato e voto fundamentado do relator do processo nº 1000136700/2021, tendo em vista o não afastamento do fato gerador da infração ao exercício profissional de exercício ilegal da profissão, capitulada no Art. nº 35, VII da Resolução nº 22, de 04 de maio de 2012 do CAU/BR e no Artigo 7º da lei 12.378, de 31 de dezembro de 2010, após análise da defesa apresentada, pela manutenção do Auto de Infração, </w:t>
            </w:r>
            <w:r>
              <w:rPr>
                <w:rFonts w:ascii="Arial" w:hAnsi="Arial" w:cs="Arial"/>
                <w:sz w:val="22"/>
              </w:rPr>
              <w:t>c</w:t>
            </w:r>
            <w:r w:rsidRPr="0014697B">
              <w:rPr>
                <w:rFonts w:ascii="Arial" w:hAnsi="Arial" w:cs="Arial"/>
                <w:sz w:val="22"/>
              </w:rPr>
              <w:t xml:space="preserve">onforme </w:t>
            </w:r>
            <w:r>
              <w:rPr>
                <w:rFonts w:ascii="Arial" w:hAnsi="Arial" w:cs="Arial"/>
                <w:sz w:val="22"/>
              </w:rPr>
              <w:t xml:space="preserve">publicado na </w:t>
            </w:r>
            <w:r w:rsidRPr="0014697B">
              <w:rPr>
                <w:rFonts w:ascii="Arial" w:hAnsi="Arial" w:cs="Arial"/>
                <w:sz w:val="22"/>
              </w:rPr>
              <w:t>Deliberação</w:t>
            </w:r>
            <w:r>
              <w:rPr>
                <w:rFonts w:ascii="Arial" w:hAnsi="Arial" w:cs="Arial"/>
                <w:sz w:val="22"/>
              </w:rPr>
              <w:t xml:space="preserve"> </w:t>
            </w:r>
            <w:r w:rsidRPr="00C63BC2">
              <w:rPr>
                <w:rFonts w:ascii="Arial" w:eastAsia="Times New Roman" w:hAnsi="Arial" w:cs="Arial"/>
                <w:color w:val="000000"/>
                <w:sz w:val="22"/>
                <w:szCs w:val="22"/>
                <w:lang w:eastAsia="pt-BR"/>
              </w:rPr>
              <w:t>Nº 0</w:t>
            </w:r>
            <w:r>
              <w:rPr>
                <w:rFonts w:ascii="Arial" w:eastAsia="Times New Roman" w:hAnsi="Arial" w:cs="Arial"/>
                <w:color w:val="000000"/>
                <w:sz w:val="22"/>
                <w:szCs w:val="22"/>
                <w:lang w:eastAsia="pt-BR"/>
              </w:rPr>
              <w:t>42</w:t>
            </w:r>
            <w:r w:rsidRPr="00C63BC2">
              <w:rPr>
                <w:rFonts w:ascii="Arial" w:eastAsia="Times New Roman" w:hAnsi="Arial" w:cs="Arial"/>
                <w:color w:val="000000"/>
                <w:sz w:val="22"/>
                <w:szCs w:val="22"/>
                <w:lang w:eastAsia="pt-BR"/>
              </w:rPr>
              <w:t>/2022 – CEP-CAU/SC</w:t>
            </w:r>
            <w:r>
              <w:rPr>
                <w:rFonts w:ascii="Arial" w:hAnsi="Arial" w:cs="Arial"/>
                <w:sz w:val="22"/>
              </w:rPr>
              <w:t>.</w:t>
            </w:r>
          </w:p>
        </w:tc>
      </w:tr>
    </w:tbl>
    <w:p w14:paraId="453B9587" w14:textId="77777777" w:rsidR="0087010F" w:rsidRPr="001C4836" w:rsidRDefault="0087010F" w:rsidP="0087010F">
      <w:pPr>
        <w:pStyle w:val="SemEspaamento"/>
        <w:rPr>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853BA" w:rsidRPr="001C4836" w14:paraId="157C336B" w14:textId="77777777" w:rsidTr="00DD2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9E43B82" w14:textId="77777777" w:rsidR="00F853BA" w:rsidRPr="001C4836" w:rsidRDefault="0014697B" w:rsidP="00DD2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14:paraId="63CB9E13" w14:textId="77777777" w:rsidR="00F853BA" w:rsidRPr="001C4836" w:rsidRDefault="0014697B" w:rsidP="00DD2AA9">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Processos de Fiscalização</w:t>
            </w:r>
          </w:p>
        </w:tc>
      </w:tr>
      <w:tr w:rsidR="00F853BA" w:rsidRPr="00386A40" w14:paraId="17A7AF80" w14:textId="77777777" w:rsidTr="00DD2AA9">
        <w:trPr>
          <w:trHeight w:val="300"/>
        </w:trPr>
        <w:tc>
          <w:tcPr>
            <w:tcW w:w="1974" w:type="dxa"/>
            <w:tcBorders>
              <w:top w:val="nil"/>
              <w:left w:val="nil"/>
              <w:bottom w:val="single" w:sz="4" w:space="0" w:color="auto"/>
              <w:right w:val="nil"/>
            </w:tcBorders>
            <w:shd w:val="clear" w:color="000000" w:fill="F2F2F2"/>
            <w:noWrap/>
            <w:vAlign w:val="center"/>
            <w:hideMark/>
          </w:tcPr>
          <w:p w14:paraId="58CD54A7" w14:textId="77777777" w:rsidR="00F853BA" w:rsidRPr="00074F58" w:rsidRDefault="00F853BA" w:rsidP="00DD2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8358121" w14:textId="77777777" w:rsidR="00F853BA" w:rsidRPr="00074F58" w:rsidRDefault="0014697B" w:rsidP="00DD2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F853BA" w:rsidRPr="00386A40" w14:paraId="049D09CA" w14:textId="77777777" w:rsidTr="00DD2AA9">
        <w:trPr>
          <w:trHeight w:val="300"/>
        </w:trPr>
        <w:tc>
          <w:tcPr>
            <w:tcW w:w="1974" w:type="dxa"/>
            <w:tcBorders>
              <w:top w:val="nil"/>
              <w:left w:val="nil"/>
              <w:bottom w:val="single" w:sz="4" w:space="0" w:color="auto"/>
              <w:right w:val="nil"/>
            </w:tcBorders>
            <w:shd w:val="clear" w:color="000000" w:fill="F2F2F2"/>
            <w:noWrap/>
            <w:vAlign w:val="center"/>
            <w:hideMark/>
          </w:tcPr>
          <w:p w14:paraId="1704732E" w14:textId="77777777" w:rsidR="00F853BA" w:rsidRPr="00074F58" w:rsidRDefault="00F853BA" w:rsidP="00DD2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0C36F99" w14:textId="77777777" w:rsidR="00F853BA" w:rsidRPr="00074F58" w:rsidRDefault="00F853BA" w:rsidP="00DD2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CEP-CAU/SC</w:t>
            </w:r>
          </w:p>
        </w:tc>
      </w:tr>
      <w:tr w:rsidR="00F853BA" w:rsidRPr="00386A40" w14:paraId="24B992B3" w14:textId="77777777" w:rsidTr="00C44EBA">
        <w:trPr>
          <w:trHeight w:val="2140"/>
        </w:trPr>
        <w:tc>
          <w:tcPr>
            <w:tcW w:w="1974" w:type="dxa"/>
            <w:tcBorders>
              <w:top w:val="nil"/>
              <w:left w:val="nil"/>
              <w:bottom w:val="single" w:sz="4" w:space="0" w:color="auto"/>
              <w:right w:val="nil"/>
            </w:tcBorders>
            <w:shd w:val="clear" w:color="000000" w:fill="F2F2F2"/>
            <w:noWrap/>
            <w:vAlign w:val="center"/>
            <w:hideMark/>
          </w:tcPr>
          <w:p w14:paraId="178D4F9F" w14:textId="77777777" w:rsidR="00F853BA" w:rsidRPr="00386A40" w:rsidRDefault="00F853BA" w:rsidP="00DD2AA9">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33433F2" w14:textId="77777777" w:rsidR="00F853BA" w:rsidRPr="00651782" w:rsidRDefault="0014697B" w:rsidP="0014697B">
            <w:pPr>
              <w:jc w:val="both"/>
              <w:rPr>
                <w:rFonts w:ascii="Arial" w:hAnsi="Arial" w:cs="Arial"/>
              </w:rPr>
            </w:pPr>
            <w:r w:rsidRPr="0014697B">
              <w:rPr>
                <w:rFonts w:ascii="Arial" w:hAnsi="Arial" w:cs="Arial"/>
                <w:sz w:val="22"/>
              </w:rPr>
              <w:t>Por acompanhar o relato e voto fundamentado do relator do processo nº 1000136704/2021, tendo em vista o não afastamento do fato gerador da infração ao exercício profissional de exercício ilegal da profissão, capitulada no Art. nº 35, VII da Resolução nº 22, de 04 de maio de 2012 do CAU/BR e no Artigo 7º da lei 12.378, de 31 de dezembro de 2010, após análise da defesa apresentada, pela manutenção do Auto de Infração</w:t>
            </w:r>
            <w:r>
              <w:rPr>
                <w:rFonts w:ascii="Arial" w:eastAsia="Times New Roman" w:hAnsi="Arial" w:cs="Arial"/>
                <w:sz w:val="22"/>
                <w:lang w:eastAsia="pt-BR"/>
              </w:rPr>
              <w:t xml:space="preserve">, </w:t>
            </w:r>
            <w:r>
              <w:rPr>
                <w:rFonts w:ascii="Arial" w:hAnsi="Arial" w:cs="Arial"/>
                <w:sz w:val="22"/>
              </w:rPr>
              <w:t>c</w:t>
            </w:r>
            <w:r w:rsidRPr="0014697B">
              <w:rPr>
                <w:rFonts w:ascii="Arial" w:hAnsi="Arial" w:cs="Arial"/>
                <w:sz w:val="22"/>
              </w:rPr>
              <w:t xml:space="preserve">onforme </w:t>
            </w:r>
            <w:r>
              <w:rPr>
                <w:rFonts w:ascii="Arial" w:hAnsi="Arial" w:cs="Arial"/>
                <w:sz w:val="22"/>
              </w:rPr>
              <w:t xml:space="preserve">publicado na </w:t>
            </w:r>
            <w:r w:rsidRPr="0014697B">
              <w:rPr>
                <w:rFonts w:ascii="Arial" w:hAnsi="Arial" w:cs="Arial"/>
                <w:sz w:val="22"/>
              </w:rPr>
              <w:t>Deliberação</w:t>
            </w:r>
            <w:r>
              <w:rPr>
                <w:rFonts w:ascii="Arial" w:hAnsi="Arial" w:cs="Arial"/>
                <w:sz w:val="22"/>
              </w:rPr>
              <w:t xml:space="preserve"> </w:t>
            </w:r>
            <w:r w:rsidRPr="00C63BC2">
              <w:rPr>
                <w:rFonts w:ascii="Arial" w:eastAsia="Times New Roman" w:hAnsi="Arial" w:cs="Arial"/>
                <w:color w:val="000000"/>
                <w:sz w:val="22"/>
                <w:szCs w:val="22"/>
                <w:lang w:eastAsia="pt-BR"/>
              </w:rPr>
              <w:t>Nº 0</w:t>
            </w:r>
            <w:r>
              <w:rPr>
                <w:rFonts w:ascii="Arial" w:eastAsia="Times New Roman" w:hAnsi="Arial" w:cs="Arial"/>
                <w:color w:val="000000"/>
                <w:sz w:val="22"/>
                <w:szCs w:val="22"/>
                <w:lang w:eastAsia="pt-BR"/>
              </w:rPr>
              <w:t>43</w:t>
            </w:r>
            <w:r w:rsidRPr="00C63BC2">
              <w:rPr>
                <w:rFonts w:ascii="Arial" w:eastAsia="Times New Roman" w:hAnsi="Arial" w:cs="Arial"/>
                <w:color w:val="000000"/>
                <w:sz w:val="22"/>
                <w:szCs w:val="22"/>
                <w:lang w:eastAsia="pt-BR"/>
              </w:rPr>
              <w:t>/2022 – CEP-CAU/SC</w:t>
            </w:r>
            <w:r>
              <w:rPr>
                <w:rFonts w:ascii="Arial" w:hAnsi="Arial" w:cs="Arial"/>
                <w:sz w:val="22"/>
              </w:rPr>
              <w:t>.</w:t>
            </w:r>
          </w:p>
        </w:tc>
      </w:tr>
    </w:tbl>
    <w:p w14:paraId="7E3D90F3" w14:textId="77777777" w:rsidR="00F853BA" w:rsidRDefault="00F853BA" w:rsidP="00F853BA">
      <w:pPr>
        <w:pStyle w:val="SemEspaamento"/>
        <w:rPr>
          <w:b/>
          <w:sz w:val="22"/>
          <w:szCs w:val="22"/>
        </w:rPr>
      </w:pPr>
    </w:p>
    <w:p w14:paraId="1AEEB5C3" w14:textId="77777777" w:rsidR="00D30CC8" w:rsidRDefault="00D30CC8" w:rsidP="00F853BA">
      <w:pPr>
        <w:pStyle w:val="SemEspaamento"/>
        <w:rPr>
          <w:b/>
          <w:sz w:val="22"/>
          <w:szCs w:val="22"/>
        </w:rPr>
      </w:pPr>
    </w:p>
    <w:p w14:paraId="52BFBA81" w14:textId="77777777" w:rsidR="00D30CC8" w:rsidRDefault="00D30CC8" w:rsidP="00F853BA">
      <w:pPr>
        <w:pStyle w:val="SemEspaamento"/>
        <w:rPr>
          <w:b/>
          <w:sz w:val="22"/>
          <w:szCs w:val="22"/>
        </w:rPr>
      </w:pPr>
    </w:p>
    <w:p w14:paraId="2062B757" w14:textId="77777777" w:rsidR="00D30CC8" w:rsidRDefault="00D30CC8" w:rsidP="00F853BA">
      <w:pPr>
        <w:pStyle w:val="SemEspaamento"/>
        <w:rPr>
          <w:b/>
          <w:sz w:val="22"/>
          <w:szCs w:val="22"/>
        </w:rPr>
      </w:pPr>
    </w:p>
    <w:p w14:paraId="06203B3B" w14:textId="77777777" w:rsidR="00D30CC8" w:rsidRDefault="00D30CC8" w:rsidP="00F853BA">
      <w:pPr>
        <w:pStyle w:val="SemEspaamento"/>
        <w:rPr>
          <w:b/>
          <w:sz w:val="22"/>
          <w:szCs w:val="22"/>
        </w:rPr>
      </w:pPr>
    </w:p>
    <w:p w14:paraId="1D8D09DF" w14:textId="77777777" w:rsidR="00D30CC8" w:rsidRDefault="00D30CC8" w:rsidP="00F853BA">
      <w:pPr>
        <w:pStyle w:val="SemEspaamento"/>
        <w:rPr>
          <w:b/>
          <w:sz w:val="22"/>
          <w:szCs w:val="22"/>
        </w:rPr>
      </w:pPr>
    </w:p>
    <w:p w14:paraId="46C075C5" w14:textId="77777777" w:rsidR="00D30CC8" w:rsidRDefault="00D30CC8" w:rsidP="00F853BA">
      <w:pPr>
        <w:pStyle w:val="SemEspaamento"/>
        <w:rPr>
          <w:b/>
          <w:sz w:val="22"/>
          <w:szCs w:val="22"/>
        </w:rPr>
      </w:pPr>
    </w:p>
    <w:p w14:paraId="6072E486" w14:textId="77777777" w:rsidR="00D30CC8" w:rsidRDefault="00D30CC8" w:rsidP="00F853BA">
      <w:pPr>
        <w:pStyle w:val="SemEspaamento"/>
        <w:rPr>
          <w:b/>
          <w:sz w:val="22"/>
          <w:szCs w:val="22"/>
        </w:rPr>
      </w:pPr>
    </w:p>
    <w:p w14:paraId="32B5E057" w14:textId="77777777" w:rsidR="00D30CC8" w:rsidRDefault="00D30CC8" w:rsidP="00F853BA">
      <w:pPr>
        <w:pStyle w:val="SemEspaamento"/>
        <w:rPr>
          <w:b/>
          <w:sz w:val="22"/>
          <w:szCs w:val="22"/>
        </w:rPr>
      </w:pPr>
    </w:p>
    <w:p w14:paraId="066C4685" w14:textId="77777777" w:rsidR="00D30CC8" w:rsidRDefault="00D30CC8" w:rsidP="00F853BA">
      <w:pPr>
        <w:pStyle w:val="SemEspaamento"/>
        <w:rPr>
          <w:b/>
          <w:sz w:val="22"/>
          <w:szCs w:val="22"/>
        </w:rPr>
      </w:pPr>
    </w:p>
    <w:p w14:paraId="02DA18CA" w14:textId="77777777" w:rsidR="00D30CC8" w:rsidRDefault="00D30CC8" w:rsidP="00F853BA">
      <w:pPr>
        <w:pStyle w:val="SemEspaamento"/>
        <w:rPr>
          <w:b/>
          <w:sz w:val="22"/>
          <w:szCs w:val="22"/>
        </w:rPr>
      </w:pPr>
    </w:p>
    <w:p w14:paraId="03F5A0E7" w14:textId="77777777" w:rsidR="00D30CC8" w:rsidRDefault="00D30CC8" w:rsidP="00F853BA">
      <w:pPr>
        <w:pStyle w:val="SemEspaamento"/>
        <w:rPr>
          <w:b/>
          <w:sz w:val="22"/>
          <w:szCs w:val="22"/>
        </w:rPr>
      </w:pPr>
    </w:p>
    <w:p w14:paraId="012A7526" w14:textId="77777777" w:rsidR="00D30CC8" w:rsidRDefault="00D30CC8" w:rsidP="00F853BA">
      <w:pPr>
        <w:pStyle w:val="SemEspaamento"/>
        <w:rPr>
          <w:b/>
          <w:sz w:val="22"/>
          <w:szCs w:val="22"/>
        </w:rPr>
      </w:pPr>
    </w:p>
    <w:p w14:paraId="54DCD1E4" w14:textId="77777777" w:rsidR="00D30CC8" w:rsidRDefault="00D30CC8" w:rsidP="00F853BA">
      <w:pPr>
        <w:pStyle w:val="SemEspaamento"/>
        <w:rPr>
          <w:b/>
          <w:sz w:val="22"/>
          <w:szCs w:val="22"/>
        </w:rPr>
      </w:pPr>
    </w:p>
    <w:p w14:paraId="366CF106" w14:textId="77777777" w:rsidR="00D30CC8" w:rsidRDefault="00D30CC8" w:rsidP="00F853BA">
      <w:pPr>
        <w:pStyle w:val="SemEspaamento"/>
        <w:rPr>
          <w:b/>
          <w:sz w:val="22"/>
          <w:szCs w:val="22"/>
        </w:rPr>
      </w:pPr>
    </w:p>
    <w:p w14:paraId="0C673F63" w14:textId="77777777" w:rsidR="00D30CC8" w:rsidRDefault="00D30CC8" w:rsidP="00F853BA">
      <w:pPr>
        <w:pStyle w:val="SemEspaamento"/>
        <w:rPr>
          <w:b/>
          <w:sz w:val="22"/>
          <w:szCs w:val="22"/>
        </w:rPr>
      </w:pPr>
    </w:p>
    <w:p w14:paraId="6FF76206" w14:textId="77777777" w:rsidR="00D30CC8" w:rsidRPr="001C4836" w:rsidRDefault="00D30CC8" w:rsidP="00F853BA">
      <w:pPr>
        <w:pStyle w:val="SemEspaamento"/>
        <w:rPr>
          <w:b/>
          <w:sz w:val="22"/>
          <w:szCs w:val="22"/>
        </w:rPr>
      </w:pPr>
    </w:p>
    <w:tbl>
      <w:tblPr>
        <w:tblW w:w="9132" w:type="dxa"/>
        <w:tblCellMar>
          <w:left w:w="70" w:type="dxa"/>
          <w:right w:w="70" w:type="dxa"/>
        </w:tblCellMar>
        <w:tblLook w:val="04A0" w:firstRow="1" w:lastRow="0" w:firstColumn="1" w:lastColumn="0" w:noHBand="0" w:noVBand="1"/>
      </w:tblPr>
      <w:tblGrid>
        <w:gridCol w:w="1987"/>
        <w:gridCol w:w="7145"/>
      </w:tblGrid>
      <w:tr w:rsidR="00A012EF" w:rsidRPr="001C4836" w14:paraId="3570F57F" w14:textId="77777777" w:rsidTr="00C44EBA">
        <w:trPr>
          <w:trHeight w:val="283"/>
        </w:trPr>
        <w:tc>
          <w:tcPr>
            <w:tcW w:w="1987" w:type="dxa"/>
            <w:tcBorders>
              <w:top w:val="single" w:sz="4" w:space="0" w:color="auto"/>
              <w:left w:val="nil"/>
              <w:bottom w:val="single" w:sz="4" w:space="0" w:color="auto"/>
              <w:right w:val="nil"/>
            </w:tcBorders>
            <w:shd w:val="clear" w:color="000000" w:fill="F2F2F2"/>
            <w:noWrap/>
            <w:vAlign w:val="center"/>
            <w:hideMark/>
          </w:tcPr>
          <w:p w14:paraId="00786EB4" w14:textId="77777777" w:rsidR="00A012EF" w:rsidRPr="001C4836" w:rsidRDefault="00A012EF" w:rsidP="000E6D8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145" w:type="dxa"/>
            <w:tcBorders>
              <w:top w:val="single" w:sz="4" w:space="0" w:color="auto"/>
              <w:left w:val="nil"/>
              <w:bottom w:val="single" w:sz="4" w:space="0" w:color="auto"/>
              <w:right w:val="nil"/>
            </w:tcBorders>
            <w:shd w:val="clear" w:color="auto" w:fill="auto"/>
            <w:noWrap/>
            <w:vAlign w:val="center"/>
          </w:tcPr>
          <w:p w14:paraId="273B9FDF" w14:textId="77777777" w:rsidR="00A012EF" w:rsidRPr="001C4836" w:rsidRDefault="00A012EF" w:rsidP="00A012EF">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Manifestação sobre obra irregular</w:t>
            </w:r>
          </w:p>
        </w:tc>
      </w:tr>
      <w:tr w:rsidR="00A012EF" w:rsidRPr="00386A40" w14:paraId="5763DF55" w14:textId="77777777" w:rsidTr="00C44EBA">
        <w:trPr>
          <w:trHeight w:val="283"/>
        </w:trPr>
        <w:tc>
          <w:tcPr>
            <w:tcW w:w="1987" w:type="dxa"/>
            <w:tcBorders>
              <w:top w:val="nil"/>
              <w:left w:val="nil"/>
              <w:bottom w:val="single" w:sz="4" w:space="0" w:color="auto"/>
              <w:right w:val="nil"/>
            </w:tcBorders>
            <w:shd w:val="clear" w:color="000000" w:fill="F2F2F2"/>
            <w:noWrap/>
            <w:vAlign w:val="center"/>
            <w:hideMark/>
          </w:tcPr>
          <w:p w14:paraId="4986D30E" w14:textId="77777777" w:rsidR="00A012EF" w:rsidRPr="00074F58" w:rsidRDefault="00A012EF" w:rsidP="000E6D8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145" w:type="dxa"/>
            <w:tcBorders>
              <w:top w:val="single" w:sz="4" w:space="0" w:color="auto"/>
              <w:left w:val="nil"/>
              <w:bottom w:val="single" w:sz="4" w:space="0" w:color="auto"/>
              <w:right w:val="nil"/>
            </w:tcBorders>
            <w:shd w:val="clear" w:color="auto" w:fill="auto"/>
            <w:noWrap/>
            <w:vAlign w:val="center"/>
          </w:tcPr>
          <w:p w14:paraId="545B8E03" w14:textId="77777777" w:rsidR="00A012EF" w:rsidRPr="00074F58" w:rsidRDefault="00A012EF" w:rsidP="000E6D8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A012EF" w:rsidRPr="00386A40" w14:paraId="28459084" w14:textId="77777777" w:rsidTr="00C44EBA">
        <w:trPr>
          <w:trHeight w:val="283"/>
        </w:trPr>
        <w:tc>
          <w:tcPr>
            <w:tcW w:w="1987" w:type="dxa"/>
            <w:tcBorders>
              <w:top w:val="nil"/>
              <w:left w:val="nil"/>
              <w:bottom w:val="single" w:sz="4" w:space="0" w:color="auto"/>
              <w:right w:val="nil"/>
            </w:tcBorders>
            <w:shd w:val="clear" w:color="000000" w:fill="F2F2F2"/>
            <w:noWrap/>
            <w:vAlign w:val="center"/>
            <w:hideMark/>
          </w:tcPr>
          <w:p w14:paraId="2D7B9C58" w14:textId="77777777" w:rsidR="00A012EF" w:rsidRPr="00074F58" w:rsidRDefault="00A012EF" w:rsidP="000E6D8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145" w:type="dxa"/>
            <w:tcBorders>
              <w:top w:val="single" w:sz="4" w:space="0" w:color="auto"/>
              <w:left w:val="nil"/>
              <w:bottom w:val="single" w:sz="4" w:space="0" w:color="auto"/>
              <w:right w:val="nil"/>
            </w:tcBorders>
            <w:shd w:val="clear" w:color="auto" w:fill="auto"/>
            <w:noWrap/>
            <w:vAlign w:val="center"/>
          </w:tcPr>
          <w:p w14:paraId="7A2994FC" w14:textId="77777777" w:rsidR="00A012EF" w:rsidRPr="00074F58" w:rsidRDefault="00A012EF" w:rsidP="000E6D8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A012EF" w:rsidRPr="00386A40" w14:paraId="56B78A13" w14:textId="77777777" w:rsidTr="00C44EBA">
        <w:trPr>
          <w:trHeight w:val="3115"/>
        </w:trPr>
        <w:tc>
          <w:tcPr>
            <w:tcW w:w="1987" w:type="dxa"/>
            <w:tcBorders>
              <w:top w:val="nil"/>
              <w:left w:val="nil"/>
              <w:bottom w:val="single" w:sz="4" w:space="0" w:color="auto"/>
              <w:right w:val="nil"/>
            </w:tcBorders>
            <w:shd w:val="clear" w:color="000000" w:fill="F2F2F2"/>
            <w:noWrap/>
            <w:vAlign w:val="center"/>
            <w:hideMark/>
          </w:tcPr>
          <w:p w14:paraId="0FC5F34B" w14:textId="77777777" w:rsidR="00A012EF" w:rsidRPr="00386A40" w:rsidRDefault="00A012EF" w:rsidP="000E6D8E">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145" w:type="dxa"/>
            <w:tcBorders>
              <w:top w:val="single" w:sz="4" w:space="0" w:color="auto"/>
              <w:left w:val="nil"/>
              <w:bottom w:val="single" w:sz="4" w:space="0" w:color="auto"/>
              <w:right w:val="nil"/>
            </w:tcBorders>
            <w:shd w:val="clear" w:color="auto" w:fill="auto"/>
            <w:noWrap/>
            <w:vAlign w:val="center"/>
          </w:tcPr>
          <w:p w14:paraId="381347D5" w14:textId="77777777" w:rsidR="00A012EF" w:rsidRPr="00651782" w:rsidRDefault="00A012EF" w:rsidP="00E51FF8">
            <w:pPr>
              <w:jc w:val="both"/>
              <w:rPr>
                <w:rFonts w:ascii="Arial" w:hAnsi="Arial" w:cs="Arial"/>
              </w:rPr>
            </w:pPr>
            <w:r>
              <w:rPr>
                <w:rFonts w:ascii="Arial" w:hAnsi="Arial" w:cs="Arial"/>
                <w:sz w:val="22"/>
              </w:rPr>
              <w:t xml:space="preserve">A </w:t>
            </w:r>
            <w:r w:rsidR="00E51FF8">
              <w:rPr>
                <w:rFonts w:ascii="Arial" w:hAnsi="Arial" w:cs="Arial"/>
                <w:sz w:val="22"/>
              </w:rPr>
              <w:t xml:space="preserve">conselheiro Eliane </w:t>
            </w:r>
            <w:r w:rsidR="009376AD">
              <w:rPr>
                <w:rFonts w:ascii="Arial" w:hAnsi="Arial" w:cs="Arial"/>
                <w:sz w:val="22"/>
              </w:rPr>
              <w:t xml:space="preserve">apresentou </w:t>
            </w:r>
            <w:r w:rsidR="00BE0A5A">
              <w:rPr>
                <w:rFonts w:ascii="Arial" w:hAnsi="Arial" w:cs="Arial"/>
                <w:sz w:val="22"/>
              </w:rPr>
              <w:t>convite/</w:t>
            </w:r>
            <w:r w:rsidR="009376AD">
              <w:rPr>
                <w:rFonts w:ascii="Arial" w:hAnsi="Arial" w:cs="Arial"/>
                <w:sz w:val="22"/>
              </w:rPr>
              <w:t>proposta</w:t>
            </w:r>
            <w:r w:rsidR="00DE53D5">
              <w:rPr>
                <w:rFonts w:ascii="Arial" w:hAnsi="Arial" w:cs="Arial"/>
                <w:sz w:val="22"/>
              </w:rPr>
              <w:t xml:space="preserve"> </w:t>
            </w:r>
            <w:r>
              <w:rPr>
                <w:rFonts w:ascii="Arial" w:hAnsi="Arial" w:cs="Arial"/>
                <w:sz w:val="22"/>
              </w:rPr>
              <w:t>da CPUA-CAU/SC</w:t>
            </w:r>
            <w:r w:rsidR="009376AD">
              <w:rPr>
                <w:rFonts w:ascii="Arial" w:hAnsi="Arial" w:cs="Arial"/>
                <w:sz w:val="22"/>
              </w:rPr>
              <w:t xml:space="preserve"> para</w:t>
            </w:r>
            <w:r w:rsidR="00DE53D5">
              <w:rPr>
                <w:rFonts w:ascii="Arial" w:hAnsi="Arial" w:cs="Arial"/>
                <w:sz w:val="22"/>
              </w:rPr>
              <w:t xml:space="preserve"> que </w:t>
            </w:r>
            <w:r w:rsidR="009376AD">
              <w:rPr>
                <w:rFonts w:ascii="Arial" w:hAnsi="Arial" w:cs="Arial"/>
                <w:sz w:val="22"/>
              </w:rPr>
              <w:t>co</w:t>
            </w:r>
            <w:r>
              <w:rPr>
                <w:rFonts w:ascii="Arial" w:hAnsi="Arial" w:cs="Arial"/>
                <w:sz w:val="22"/>
              </w:rPr>
              <w:t>nverse</w:t>
            </w:r>
            <w:r w:rsidR="009376AD">
              <w:rPr>
                <w:rFonts w:ascii="Arial" w:hAnsi="Arial" w:cs="Arial"/>
                <w:sz w:val="22"/>
              </w:rPr>
              <w:t>m</w:t>
            </w:r>
            <w:r>
              <w:rPr>
                <w:rFonts w:ascii="Arial" w:hAnsi="Arial" w:cs="Arial"/>
                <w:sz w:val="22"/>
              </w:rPr>
              <w:t xml:space="preserve"> </w:t>
            </w:r>
            <w:r w:rsidR="009376AD">
              <w:rPr>
                <w:rFonts w:ascii="Arial" w:hAnsi="Arial" w:cs="Arial"/>
                <w:sz w:val="22"/>
              </w:rPr>
              <w:t>sobre</w:t>
            </w:r>
            <w:r>
              <w:rPr>
                <w:rFonts w:ascii="Arial" w:hAnsi="Arial" w:cs="Arial"/>
                <w:sz w:val="22"/>
              </w:rPr>
              <w:t xml:space="preserve"> </w:t>
            </w:r>
            <w:r w:rsidR="009376AD">
              <w:rPr>
                <w:rFonts w:ascii="Arial" w:hAnsi="Arial" w:cs="Arial"/>
                <w:sz w:val="22"/>
              </w:rPr>
              <w:t xml:space="preserve">o assunto de </w:t>
            </w:r>
            <w:r>
              <w:rPr>
                <w:rFonts w:ascii="Arial" w:hAnsi="Arial" w:cs="Arial"/>
                <w:sz w:val="22"/>
              </w:rPr>
              <w:t xml:space="preserve">construções irregulares, </w:t>
            </w:r>
            <w:r w:rsidR="009376AD">
              <w:rPr>
                <w:rFonts w:ascii="Arial" w:hAnsi="Arial" w:cs="Arial"/>
                <w:sz w:val="22"/>
              </w:rPr>
              <w:t>definindo um entendimento do conselho</w:t>
            </w:r>
            <w:r w:rsidR="00756D93">
              <w:rPr>
                <w:rFonts w:ascii="Arial" w:hAnsi="Arial" w:cs="Arial"/>
                <w:sz w:val="22"/>
              </w:rPr>
              <w:t xml:space="preserve"> </w:t>
            </w:r>
            <w:r w:rsidR="009376AD">
              <w:rPr>
                <w:rFonts w:ascii="Arial" w:hAnsi="Arial" w:cs="Arial"/>
                <w:sz w:val="22"/>
              </w:rPr>
              <w:t xml:space="preserve">e </w:t>
            </w:r>
            <w:r w:rsidR="00E51FF8">
              <w:rPr>
                <w:rFonts w:ascii="Arial" w:hAnsi="Arial" w:cs="Arial"/>
                <w:sz w:val="22"/>
              </w:rPr>
              <w:t>transformar</w:t>
            </w:r>
            <w:r w:rsidR="009376AD">
              <w:rPr>
                <w:rFonts w:ascii="Arial" w:hAnsi="Arial" w:cs="Arial"/>
                <w:sz w:val="22"/>
              </w:rPr>
              <w:t xml:space="preserve"> em </w:t>
            </w:r>
            <w:r w:rsidR="00E51FF8">
              <w:rPr>
                <w:rFonts w:ascii="Arial" w:hAnsi="Arial" w:cs="Arial"/>
                <w:sz w:val="22"/>
              </w:rPr>
              <w:t>publicidade</w:t>
            </w:r>
            <w:r w:rsidR="00756D93">
              <w:rPr>
                <w:rFonts w:ascii="Arial" w:hAnsi="Arial" w:cs="Arial"/>
                <w:sz w:val="22"/>
              </w:rPr>
              <w:t xml:space="preserve">. O </w:t>
            </w:r>
            <w:r w:rsidR="00E51FF8">
              <w:rPr>
                <w:rFonts w:ascii="Arial" w:hAnsi="Arial" w:cs="Arial"/>
                <w:sz w:val="22"/>
              </w:rPr>
              <w:t>a</w:t>
            </w:r>
            <w:r w:rsidR="00756D93">
              <w:rPr>
                <w:rFonts w:ascii="Arial" w:hAnsi="Arial" w:cs="Arial"/>
                <w:sz w:val="22"/>
              </w:rPr>
              <w:t xml:space="preserve">ssessor </w:t>
            </w:r>
            <w:proofErr w:type="spellStart"/>
            <w:r w:rsidR="00E51FF8">
              <w:rPr>
                <w:rFonts w:ascii="Arial" w:hAnsi="Arial" w:cs="Arial"/>
                <w:sz w:val="22"/>
              </w:rPr>
              <w:t>Pery</w:t>
            </w:r>
            <w:proofErr w:type="spellEnd"/>
            <w:r w:rsidR="00756D93">
              <w:rPr>
                <w:rFonts w:ascii="Arial" w:hAnsi="Arial" w:cs="Arial"/>
                <w:sz w:val="22"/>
              </w:rPr>
              <w:t xml:space="preserve"> informou que a sugestão de encaminhamento seja elaboração de minuta de texto </w:t>
            </w:r>
            <w:r w:rsidR="00E51FF8">
              <w:rPr>
                <w:rFonts w:ascii="Arial" w:hAnsi="Arial" w:cs="Arial"/>
                <w:sz w:val="22"/>
              </w:rPr>
              <w:t xml:space="preserve">de </w:t>
            </w:r>
            <w:r w:rsidR="00040605">
              <w:rPr>
                <w:rFonts w:ascii="Arial" w:hAnsi="Arial" w:cs="Arial"/>
                <w:sz w:val="22"/>
              </w:rPr>
              <w:t>cada comissão</w:t>
            </w:r>
            <w:r w:rsidR="00E51FF8">
              <w:rPr>
                <w:rFonts w:ascii="Arial" w:hAnsi="Arial" w:cs="Arial"/>
                <w:sz w:val="22"/>
              </w:rPr>
              <w:t xml:space="preserve"> nas suas competências, gerando depois um </w:t>
            </w:r>
            <w:r w:rsidR="00040605">
              <w:rPr>
                <w:rFonts w:ascii="Arial" w:hAnsi="Arial" w:cs="Arial"/>
                <w:sz w:val="22"/>
              </w:rPr>
              <w:t>manifesto conjunto. A Conselheira Rosana coloc</w:t>
            </w:r>
            <w:r w:rsidR="00DE53D5">
              <w:rPr>
                <w:rFonts w:ascii="Arial" w:hAnsi="Arial" w:cs="Arial"/>
                <w:sz w:val="22"/>
              </w:rPr>
              <w:t>ou</w:t>
            </w:r>
            <w:r w:rsidR="00040605">
              <w:rPr>
                <w:rFonts w:ascii="Arial" w:hAnsi="Arial" w:cs="Arial"/>
                <w:sz w:val="22"/>
              </w:rPr>
              <w:t xml:space="preserve"> a necessidade de participação da C</w:t>
            </w:r>
            <w:r w:rsidR="00DE53D5">
              <w:rPr>
                <w:rFonts w:ascii="Arial" w:hAnsi="Arial" w:cs="Arial"/>
                <w:sz w:val="22"/>
              </w:rPr>
              <w:t>ATHIS, apresentando a complexidade de se colocar em mídia um assunto de política pública.</w:t>
            </w:r>
            <w:r w:rsidR="00E51FF8">
              <w:rPr>
                <w:rFonts w:ascii="Arial" w:hAnsi="Arial" w:cs="Arial"/>
                <w:sz w:val="22"/>
              </w:rPr>
              <w:t xml:space="preserve"> A sugestão de agregar a CATHIS será pautada na CPUA. O gerente técnico sugeriu abordar de forma positiva, do ponto de vista da obra regular. </w:t>
            </w:r>
          </w:p>
        </w:tc>
      </w:tr>
    </w:tbl>
    <w:p w14:paraId="5A38D09E" w14:textId="77777777" w:rsidR="00A012EF" w:rsidRDefault="00A012EF" w:rsidP="00C6020A">
      <w:pPr>
        <w:jc w:val="both"/>
        <w:rPr>
          <w:rFonts w:ascii="Arial" w:hAnsi="Arial" w:cs="Arial"/>
          <w:bCs/>
          <w:sz w:val="22"/>
          <w:szCs w:val="22"/>
        </w:rPr>
      </w:pPr>
    </w:p>
    <w:p w14:paraId="50A835CF" w14:textId="77777777" w:rsidR="00924ADA" w:rsidRPr="00FF1345" w:rsidRDefault="00DF5284" w:rsidP="00C6020A">
      <w:pPr>
        <w:jc w:val="both"/>
        <w:rPr>
          <w:rFonts w:ascii="Arial" w:hAnsi="Arial" w:cs="Arial"/>
          <w:bCs/>
          <w:sz w:val="22"/>
          <w:szCs w:val="22"/>
        </w:rPr>
      </w:pPr>
      <w:r w:rsidRPr="002E0E16">
        <w:rPr>
          <w:rFonts w:ascii="Arial" w:hAnsi="Arial" w:cs="Arial"/>
          <w:bCs/>
          <w:sz w:val="22"/>
          <w:szCs w:val="22"/>
        </w:rPr>
        <w:t>E</w:t>
      </w:r>
      <w:r w:rsidR="00FB1565" w:rsidRPr="002E0E16">
        <w:rPr>
          <w:rFonts w:ascii="Arial" w:hAnsi="Arial" w:cs="Arial"/>
          <w:bCs/>
          <w:sz w:val="22"/>
          <w:szCs w:val="22"/>
        </w:rPr>
        <w:t>sta Súmula foi aprovada na</w:t>
      </w:r>
      <w:r w:rsidR="00875AEC" w:rsidRPr="002E0E16">
        <w:rPr>
          <w:rFonts w:ascii="Arial" w:hAnsi="Arial" w:cs="Arial"/>
          <w:bCs/>
          <w:sz w:val="22"/>
          <w:szCs w:val="22"/>
        </w:rPr>
        <w:t xml:space="preserve"> </w:t>
      </w:r>
      <w:r w:rsidR="00140B55">
        <w:rPr>
          <w:rFonts w:ascii="Arial" w:hAnsi="Arial" w:cs="Arial"/>
          <w:bCs/>
          <w:sz w:val="22"/>
          <w:szCs w:val="22"/>
        </w:rPr>
        <w:t>07ª</w:t>
      </w:r>
      <w:r w:rsidR="00FB1565" w:rsidRPr="002E0E16">
        <w:rPr>
          <w:rFonts w:ascii="Arial" w:hAnsi="Arial" w:cs="Arial"/>
          <w:bCs/>
          <w:sz w:val="22"/>
          <w:szCs w:val="22"/>
        </w:rPr>
        <w:t xml:space="preserve"> reunião</w:t>
      </w:r>
      <w:r w:rsidR="00924ADA" w:rsidRPr="002E0E16">
        <w:rPr>
          <w:rFonts w:ascii="Arial" w:hAnsi="Arial" w:cs="Arial"/>
          <w:bCs/>
          <w:sz w:val="22"/>
          <w:szCs w:val="22"/>
        </w:rPr>
        <w:t xml:space="preserve"> </w:t>
      </w:r>
      <w:r w:rsidR="008E21ED" w:rsidRPr="002E0E16">
        <w:rPr>
          <w:rFonts w:ascii="Arial" w:hAnsi="Arial" w:cs="Arial"/>
          <w:bCs/>
          <w:sz w:val="22"/>
          <w:szCs w:val="22"/>
        </w:rPr>
        <w:t>ordinária</w:t>
      </w:r>
      <w:r w:rsidR="00FB1565" w:rsidRPr="002E0E16">
        <w:rPr>
          <w:rFonts w:ascii="Arial" w:hAnsi="Arial" w:cs="Arial"/>
          <w:bCs/>
          <w:sz w:val="22"/>
          <w:szCs w:val="22"/>
        </w:rPr>
        <w:t xml:space="preserve"> da </w:t>
      </w:r>
      <w:r w:rsidR="008E21ED" w:rsidRPr="002E0E16">
        <w:rPr>
          <w:rFonts w:ascii="Arial" w:hAnsi="Arial" w:cs="Arial"/>
          <w:bCs/>
          <w:sz w:val="22"/>
          <w:szCs w:val="22"/>
        </w:rPr>
        <w:t>CEP</w:t>
      </w:r>
      <w:r w:rsidR="00924ADA" w:rsidRPr="002E0E16">
        <w:rPr>
          <w:rFonts w:ascii="Arial" w:hAnsi="Arial" w:cs="Arial"/>
          <w:bCs/>
          <w:sz w:val="22"/>
          <w:szCs w:val="22"/>
        </w:rPr>
        <w:t>-CAU/SC</w:t>
      </w:r>
      <w:r w:rsidR="00FB1565" w:rsidRPr="002E0E16">
        <w:rPr>
          <w:rFonts w:ascii="Arial" w:hAnsi="Arial" w:cs="Arial"/>
          <w:bCs/>
          <w:sz w:val="22"/>
          <w:szCs w:val="22"/>
        </w:rPr>
        <w:t xml:space="preserve"> </w:t>
      </w:r>
      <w:r w:rsidR="00924ADA" w:rsidRPr="002E0E16">
        <w:rPr>
          <w:rFonts w:ascii="Arial" w:hAnsi="Arial" w:cs="Arial"/>
          <w:bCs/>
          <w:sz w:val="22"/>
          <w:szCs w:val="22"/>
        </w:rPr>
        <w:t xml:space="preserve">de </w:t>
      </w:r>
      <w:r w:rsidR="00140B55">
        <w:rPr>
          <w:rFonts w:ascii="Arial" w:hAnsi="Arial" w:cs="Arial"/>
          <w:bCs/>
          <w:sz w:val="22"/>
          <w:szCs w:val="22"/>
        </w:rPr>
        <w:t>26/07/2022</w:t>
      </w:r>
      <w:r w:rsidR="00FB1565" w:rsidRPr="002E0E16">
        <w:rPr>
          <w:rFonts w:ascii="Arial" w:hAnsi="Arial" w:cs="Arial"/>
          <w:bCs/>
          <w:sz w:val="22"/>
          <w:szCs w:val="22"/>
        </w:rPr>
        <w:t>, com os votos favoráveis dos Conselheiros</w:t>
      </w:r>
      <w:r w:rsidR="00755001" w:rsidRPr="002E0E16">
        <w:rPr>
          <w:rFonts w:ascii="Arial" w:hAnsi="Arial" w:cs="Arial"/>
          <w:bCs/>
          <w:sz w:val="22"/>
          <w:szCs w:val="22"/>
        </w:rPr>
        <w:t xml:space="preserve"> </w:t>
      </w:r>
      <w:r w:rsidR="00D11920" w:rsidRPr="00140B55">
        <w:rPr>
          <w:rFonts w:ascii="Arial" w:hAnsi="Arial" w:cs="Arial"/>
          <w:sz w:val="22"/>
          <w:szCs w:val="22"/>
        </w:rPr>
        <w:t xml:space="preserve">Eliane de Queiroz Gomes Castro, Henrique </w:t>
      </w:r>
      <w:r w:rsidR="00140B55">
        <w:rPr>
          <w:rFonts w:ascii="Arial" w:hAnsi="Arial" w:cs="Arial"/>
          <w:sz w:val="22"/>
          <w:szCs w:val="22"/>
        </w:rPr>
        <w:t>Rafael de Lima, Rosana Silveira</w:t>
      </w:r>
      <w:r w:rsidR="00D11920" w:rsidRPr="00140B55">
        <w:rPr>
          <w:rFonts w:ascii="Arial" w:hAnsi="Arial" w:cs="Arial"/>
          <w:sz w:val="22"/>
          <w:szCs w:val="22"/>
        </w:rPr>
        <w:t>.</w:t>
      </w:r>
    </w:p>
    <w:p w14:paraId="60251C11" w14:textId="77777777" w:rsidR="006D6B60" w:rsidRDefault="006D6B60" w:rsidP="008E21ED">
      <w:pPr>
        <w:jc w:val="center"/>
        <w:rPr>
          <w:rFonts w:ascii="Arial" w:eastAsiaTheme="minorHAnsi" w:hAnsi="Arial" w:cs="Arial"/>
          <w:b/>
          <w:bCs/>
          <w:sz w:val="22"/>
          <w:szCs w:val="22"/>
        </w:rPr>
      </w:pPr>
    </w:p>
    <w:p w14:paraId="0AB2982A" w14:textId="77777777" w:rsidR="006D6B60" w:rsidRDefault="006D6B60" w:rsidP="008E21ED">
      <w:pPr>
        <w:jc w:val="center"/>
        <w:rPr>
          <w:rFonts w:ascii="Arial" w:eastAsiaTheme="minorHAnsi" w:hAnsi="Arial" w:cs="Arial"/>
          <w:b/>
          <w:bCs/>
          <w:sz w:val="22"/>
          <w:szCs w:val="22"/>
        </w:rPr>
      </w:pPr>
    </w:p>
    <w:p w14:paraId="00842A86" w14:textId="77777777" w:rsidR="008E21ED" w:rsidRPr="00E34B8A" w:rsidRDefault="00F04809" w:rsidP="008E21ED">
      <w:pPr>
        <w:jc w:val="center"/>
        <w:rPr>
          <w:rFonts w:ascii="Arial" w:eastAsiaTheme="minorHAnsi" w:hAnsi="Arial" w:cs="Arial"/>
          <w:b/>
          <w:bCs/>
          <w:sz w:val="22"/>
          <w:szCs w:val="22"/>
        </w:rPr>
      </w:pPr>
      <w:r>
        <w:rPr>
          <w:rFonts w:ascii="Arial" w:eastAsiaTheme="minorHAnsi" w:hAnsi="Arial" w:cs="Arial"/>
          <w:b/>
          <w:bCs/>
          <w:sz w:val="22"/>
          <w:szCs w:val="22"/>
        </w:rPr>
        <w:t>Juliana Donato Tacini</w:t>
      </w:r>
    </w:p>
    <w:p w14:paraId="6960110C" w14:textId="77777777" w:rsidR="008E21ED" w:rsidRPr="006D6B60" w:rsidRDefault="008E21ED" w:rsidP="008E21ED">
      <w:pPr>
        <w:jc w:val="center"/>
        <w:rPr>
          <w:rFonts w:ascii="Arial" w:eastAsiaTheme="minorHAnsi" w:hAnsi="Arial" w:cs="Arial"/>
          <w:bCs/>
          <w:sz w:val="22"/>
          <w:szCs w:val="22"/>
        </w:rPr>
      </w:pPr>
      <w:bookmarkStart w:id="0" w:name="_GoBack"/>
      <w:bookmarkEnd w:id="0"/>
      <w:r w:rsidRPr="006D6B60">
        <w:rPr>
          <w:rFonts w:ascii="Arial" w:eastAsiaTheme="minorHAnsi" w:hAnsi="Arial" w:cs="Arial"/>
          <w:bCs/>
          <w:sz w:val="22"/>
          <w:szCs w:val="22"/>
        </w:rPr>
        <w:t>Assistente Administrativa</w:t>
      </w:r>
    </w:p>
    <w:p w14:paraId="257AE64F" w14:textId="77777777" w:rsidR="00F8709C" w:rsidRPr="006D6B60" w:rsidRDefault="008E21ED" w:rsidP="00360BD1">
      <w:pPr>
        <w:jc w:val="center"/>
        <w:rPr>
          <w:rFonts w:ascii="Arial" w:eastAsiaTheme="minorHAnsi" w:hAnsi="Arial" w:cs="Arial"/>
          <w:bCs/>
          <w:sz w:val="22"/>
          <w:szCs w:val="22"/>
        </w:rPr>
      </w:pPr>
      <w:r w:rsidRPr="006D6B60">
        <w:rPr>
          <w:rFonts w:ascii="Arial" w:eastAsiaTheme="minorHAnsi" w:hAnsi="Arial" w:cs="Arial"/>
          <w:bCs/>
          <w:sz w:val="22"/>
          <w:szCs w:val="22"/>
        </w:rPr>
        <w:t>Secretári</w:t>
      </w:r>
      <w:r w:rsidR="00F04809" w:rsidRPr="006D6B60">
        <w:rPr>
          <w:rFonts w:ascii="Arial" w:eastAsiaTheme="minorHAnsi" w:hAnsi="Arial" w:cs="Arial"/>
          <w:bCs/>
          <w:sz w:val="22"/>
          <w:szCs w:val="22"/>
        </w:rPr>
        <w:t>a</w:t>
      </w:r>
      <w:r w:rsidRPr="006D6B60">
        <w:rPr>
          <w:rFonts w:ascii="Arial" w:eastAsiaTheme="minorHAnsi" w:hAnsi="Arial" w:cs="Arial"/>
          <w:bCs/>
          <w:sz w:val="22"/>
          <w:szCs w:val="22"/>
        </w:rPr>
        <w:t xml:space="preserve"> da CEP-CAU/SC</w:t>
      </w:r>
    </w:p>
    <w:p w14:paraId="76E227AF" w14:textId="77777777" w:rsidR="006B08FB" w:rsidRDefault="006B08FB" w:rsidP="00C6020A">
      <w:pPr>
        <w:jc w:val="both"/>
        <w:rPr>
          <w:rFonts w:ascii="Arial" w:hAnsi="Arial" w:cs="Arial"/>
          <w:bCs/>
          <w:sz w:val="22"/>
          <w:szCs w:val="22"/>
        </w:rPr>
      </w:pPr>
    </w:p>
    <w:p w14:paraId="5D194D3F" w14:textId="77777777" w:rsidR="006D6B60" w:rsidRDefault="006D6B60" w:rsidP="00C6020A">
      <w:pPr>
        <w:jc w:val="both"/>
        <w:rPr>
          <w:rFonts w:ascii="Arial" w:hAnsi="Arial" w:cs="Arial"/>
          <w:bCs/>
          <w:sz w:val="22"/>
          <w:szCs w:val="22"/>
        </w:rPr>
      </w:pPr>
    </w:p>
    <w:p w14:paraId="2EB560A6" w14:textId="77777777" w:rsidR="006D6B60" w:rsidRDefault="006D6B60" w:rsidP="00C6020A">
      <w:pPr>
        <w:jc w:val="both"/>
        <w:rPr>
          <w:rFonts w:ascii="Arial" w:hAnsi="Arial" w:cs="Arial"/>
          <w:bCs/>
          <w:sz w:val="22"/>
          <w:szCs w:val="22"/>
        </w:rPr>
      </w:pPr>
    </w:p>
    <w:p w14:paraId="7F499652" w14:textId="77777777" w:rsidR="00924ADA" w:rsidRPr="006B08FB" w:rsidRDefault="006B08FB" w:rsidP="006B08FB">
      <w:pPr>
        <w:jc w:val="both"/>
        <w:rPr>
          <w:rFonts w:ascii="Arial" w:hAnsi="Arial" w:cs="Arial"/>
          <w:bCs/>
          <w:sz w:val="22"/>
          <w:szCs w:val="22"/>
        </w:rPr>
      </w:pPr>
      <w:r w:rsidRPr="006B08FB">
        <w:rPr>
          <w:rFonts w:ascii="Arial" w:hAnsi="Arial" w:cs="Arial"/>
          <w:bCs/>
          <w:sz w:val="22"/>
          <w:szCs w:val="22"/>
        </w:rPr>
        <w:t xml:space="preserve">Considerando o estabelecido no item 1.3 da Deliberação </w:t>
      </w:r>
      <w:r w:rsidR="009A00CB">
        <w:rPr>
          <w:rFonts w:ascii="Arial" w:hAnsi="Arial" w:cs="Arial"/>
          <w:bCs/>
          <w:sz w:val="22"/>
          <w:szCs w:val="22"/>
        </w:rPr>
        <w:t>Plenária CAU/SC nº 589</w:t>
      </w:r>
      <w:r w:rsidRPr="006B08FB">
        <w:rPr>
          <w:rFonts w:ascii="Arial" w:hAnsi="Arial" w:cs="Arial"/>
          <w:bCs/>
          <w:sz w:val="22"/>
          <w:szCs w:val="22"/>
        </w:rPr>
        <w:t>,</w:t>
      </w:r>
      <w:r w:rsidR="001F3481">
        <w:rPr>
          <w:rFonts w:ascii="Arial" w:hAnsi="Arial" w:cs="Arial"/>
          <w:bCs/>
          <w:sz w:val="22"/>
          <w:szCs w:val="22"/>
        </w:rPr>
        <w:t xml:space="preserve"> de 12 de março de 2021,</w:t>
      </w:r>
      <w:r w:rsidRPr="006B08FB">
        <w:rPr>
          <w:rFonts w:ascii="Arial" w:hAnsi="Arial" w:cs="Arial"/>
          <w:bCs/>
          <w:sz w:val="22"/>
          <w:szCs w:val="22"/>
        </w:rPr>
        <w:t xml:space="preserve"> que trata dos termos das reuniões virtuais dos órgãos colegiados do CAU/SC, atesto a veracidade das informações prestadas. </w:t>
      </w:r>
      <w:r w:rsidR="00FB1565" w:rsidRPr="006B08FB">
        <w:rPr>
          <w:rFonts w:ascii="Arial" w:hAnsi="Arial" w:cs="Arial"/>
          <w:bCs/>
          <w:sz w:val="22"/>
          <w:szCs w:val="22"/>
        </w:rPr>
        <w:t xml:space="preserve">Publique-se. </w:t>
      </w:r>
    </w:p>
    <w:p w14:paraId="4518B5B5" w14:textId="77777777" w:rsidR="006B08FB" w:rsidRDefault="006B08FB" w:rsidP="00924ADA">
      <w:pPr>
        <w:jc w:val="center"/>
        <w:rPr>
          <w:rFonts w:ascii="Arial" w:hAnsi="Arial" w:cs="Arial"/>
          <w:bCs/>
          <w:sz w:val="22"/>
          <w:szCs w:val="22"/>
        </w:rPr>
      </w:pPr>
    </w:p>
    <w:p w14:paraId="5FFFCC93" w14:textId="77777777" w:rsidR="005E5F67" w:rsidRDefault="005E5F67" w:rsidP="00924ADA">
      <w:pPr>
        <w:jc w:val="center"/>
        <w:rPr>
          <w:rFonts w:ascii="Arial" w:hAnsi="Arial" w:cs="Arial"/>
          <w:bCs/>
          <w:sz w:val="22"/>
          <w:szCs w:val="22"/>
        </w:rPr>
      </w:pPr>
    </w:p>
    <w:p w14:paraId="73580BD9" w14:textId="77777777" w:rsidR="006D6B60" w:rsidRDefault="006D6B60" w:rsidP="00924ADA">
      <w:pPr>
        <w:jc w:val="center"/>
        <w:rPr>
          <w:rFonts w:ascii="Arial" w:hAnsi="Arial" w:cs="Arial"/>
          <w:bCs/>
          <w:sz w:val="22"/>
          <w:szCs w:val="22"/>
        </w:rPr>
      </w:pPr>
    </w:p>
    <w:p w14:paraId="13CB8BFB" w14:textId="77777777" w:rsidR="00D30CC8" w:rsidRDefault="00D30CC8" w:rsidP="00924ADA">
      <w:pPr>
        <w:jc w:val="center"/>
        <w:rPr>
          <w:rFonts w:ascii="Arial" w:hAnsi="Arial" w:cs="Arial"/>
          <w:bCs/>
          <w:sz w:val="22"/>
          <w:szCs w:val="22"/>
        </w:rPr>
      </w:pPr>
    </w:p>
    <w:p w14:paraId="02C5D150" w14:textId="77777777" w:rsidR="006D6B60" w:rsidRDefault="006D6B60" w:rsidP="00924ADA">
      <w:pPr>
        <w:jc w:val="center"/>
        <w:rPr>
          <w:rFonts w:ascii="Arial" w:hAnsi="Arial" w:cs="Arial"/>
          <w:bCs/>
          <w:sz w:val="22"/>
          <w:szCs w:val="22"/>
        </w:rPr>
      </w:pPr>
    </w:p>
    <w:p w14:paraId="79FB9538" w14:textId="77777777" w:rsidR="006B2DEB" w:rsidRPr="00BC7A97" w:rsidRDefault="006B2DEB" w:rsidP="006B2DEB">
      <w:pPr>
        <w:jc w:val="center"/>
        <w:rPr>
          <w:rFonts w:ascii="Arial" w:eastAsiaTheme="minorHAnsi" w:hAnsi="Arial" w:cs="Arial"/>
          <w:b/>
          <w:bCs/>
          <w:sz w:val="22"/>
          <w:szCs w:val="22"/>
        </w:rPr>
      </w:pPr>
      <w:r w:rsidRPr="00BC7A97">
        <w:rPr>
          <w:rFonts w:ascii="Arial" w:eastAsiaTheme="minorHAnsi" w:hAnsi="Arial" w:cs="Arial"/>
          <w:b/>
          <w:bCs/>
          <w:sz w:val="22"/>
          <w:szCs w:val="22"/>
        </w:rPr>
        <w:t>Jaime Teixeira Chaves</w:t>
      </w:r>
    </w:p>
    <w:p w14:paraId="4398772A" w14:textId="77777777" w:rsidR="006B2DEB" w:rsidRPr="00BC7A97" w:rsidRDefault="006B2DEB" w:rsidP="006B2DEB">
      <w:pPr>
        <w:jc w:val="center"/>
        <w:rPr>
          <w:rFonts w:ascii="Arial" w:eastAsiaTheme="minorHAnsi" w:hAnsi="Arial" w:cs="Arial"/>
          <w:bCs/>
          <w:sz w:val="22"/>
          <w:szCs w:val="22"/>
        </w:rPr>
      </w:pPr>
      <w:r w:rsidRPr="00BC7A97">
        <w:rPr>
          <w:rFonts w:ascii="Arial" w:eastAsiaTheme="minorHAnsi" w:hAnsi="Arial" w:cs="Arial"/>
          <w:bCs/>
          <w:sz w:val="22"/>
          <w:szCs w:val="22"/>
        </w:rPr>
        <w:t>Secretário dos Órgãos Colegiados</w:t>
      </w:r>
    </w:p>
    <w:p w14:paraId="4B204D5D" w14:textId="77777777" w:rsidR="00FB1565" w:rsidRPr="00924ADA" w:rsidRDefault="006B2DEB" w:rsidP="006B2DEB">
      <w:pPr>
        <w:jc w:val="center"/>
        <w:rPr>
          <w:rFonts w:ascii="Arial" w:hAnsi="Arial" w:cs="Arial"/>
          <w:bCs/>
        </w:rPr>
      </w:pPr>
      <w:r w:rsidRPr="00BC7A97">
        <w:rPr>
          <w:rFonts w:ascii="Arial" w:eastAsiaTheme="minorHAnsi" w:hAnsi="Arial" w:cs="Arial"/>
          <w:bCs/>
          <w:sz w:val="22"/>
          <w:szCs w:val="22"/>
        </w:rPr>
        <w:t>do CAU/SC</w:t>
      </w:r>
    </w:p>
    <w:sectPr w:rsidR="00FB1565" w:rsidRPr="00924AD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DF7D" w14:textId="77777777" w:rsidR="007763AF" w:rsidRDefault="007763AF">
      <w:r>
        <w:separator/>
      </w:r>
    </w:p>
  </w:endnote>
  <w:endnote w:type="continuationSeparator" w:id="0">
    <w:p w14:paraId="703E500D" w14:textId="77777777"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366E"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9C91ECF"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9719EF1" w14:textId="77777777"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1A7A21">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FD13F7">
          <w:rPr>
            <w:rFonts w:ascii="Arial" w:hAnsi="Arial" w:cs="Arial"/>
            <w:sz w:val="18"/>
            <w:szCs w:val="18"/>
          </w:rPr>
          <w:fldChar w:fldCharType="begin"/>
        </w:r>
        <w:r w:rsidR="00FD13F7">
          <w:rPr>
            <w:rFonts w:ascii="Arial" w:hAnsi="Arial" w:cs="Arial"/>
            <w:sz w:val="18"/>
            <w:szCs w:val="18"/>
          </w:rPr>
          <w:instrText xml:space="preserve"> NUMPAGES   \* MERGEFORMAT </w:instrText>
        </w:r>
        <w:r w:rsidR="00FD13F7">
          <w:rPr>
            <w:rFonts w:ascii="Arial" w:hAnsi="Arial" w:cs="Arial"/>
            <w:sz w:val="18"/>
            <w:szCs w:val="18"/>
          </w:rPr>
          <w:fldChar w:fldCharType="separate"/>
        </w:r>
        <w:r w:rsidR="001A7A21">
          <w:rPr>
            <w:rFonts w:ascii="Arial" w:hAnsi="Arial" w:cs="Arial"/>
            <w:noProof/>
            <w:sz w:val="18"/>
            <w:szCs w:val="18"/>
          </w:rPr>
          <w:t>4</w:t>
        </w:r>
        <w:r w:rsidR="00FD13F7">
          <w:rPr>
            <w:rFonts w:ascii="Arial" w:hAnsi="Arial" w:cs="Arial"/>
            <w:sz w:val="18"/>
            <w:szCs w:val="18"/>
          </w:rPr>
          <w:fldChar w:fldCharType="end"/>
        </w:r>
      </w:p>
    </w:sdtContent>
  </w:sdt>
  <w:p w14:paraId="76EB64E1"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1173" w14:textId="77777777" w:rsidR="007763AF" w:rsidRDefault="007763AF">
      <w:r>
        <w:separator/>
      </w:r>
    </w:p>
  </w:footnote>
  <w:footnote w:type="continuationSeparator" w:id="0">
    <w:p w14:paraId="6833C7C1" w14:textId="77777777" w:rsidR="007763AF" w:rsidRDefault="0077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8D20"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CFD4291" wp14:editId="1AEFBE06">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7A599DB4" wp14:editId="5B040510">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545A"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44432E9F" wp14:editId="6060749C">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7747AD"/>
    <w:multiLevelType w:val="hybridMultilevel"/>
    <w:tmpl w:val="5272419C"/>
    <w:lvl w:ilvl="0" w:tplc="464E909C">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54375E"/>
    <w:multiLevelType w:val="hybridMultilevel"/>
    <w:tmpl w:val="7F66D8AA"/>
    <w:lvl w:ilvl="0" w:tplc="EB18BC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2F1086"/>
    <w:multiLevelType w:val="hybridMultilevel"/>
    <w:tmpl w:val="3CB6A3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2"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num>
  <w:num w:numId="4">
    <w:abstractNumId w:val="34"/>
  </w:num>
  <w:num w:numId="5">
    <w:abstractNumId w:val="23"/>
  </w:num>
  <w:num w:numId="6">
    <w:abstractNumId w:val="35"/>
  </w:num>
  <w:num w:numId="7">
    <w:abstractNumId w:val="9"/>
  </w:num>
  <w:num w:numId="8">
    <w:abstractNumId w:val="19"/>
  </w:num>
  <w:num w:numId="9">
    <w:abstractNumId w:val="38"/>
  </w:num>
  <w:num w:numId="10">
    <w:abstractNumId w:val="26"/>
  </w:num>
  <w:num w:numId="11">
    <w:abstractNumId w:val="7"/>
  </w:num>
  <w:num w:numId="12">
    <w:abstractNumId w:val="10"/>
  </w:num>
  <w:num w:numId="13">
    <w:abstractNumId w:val="22"/>
  </w:num>
  <w:num w:numId="14">
    <w:abstractNumId w:val="3"/>
  </w:num>
  <w:num w:numId="15">
    <w:abstractNumId w:val="2"/>
  </w:num>
  <w:num w:numId="16">
    <w:abstractNumId w:val="11"/>
  </w:num>
  <w:num w:numId="17">
    <w:abstractNumId w:val="1"/>
  </w:num>
  <w:num w:numId="18">
    <w:abstractNumId w:val="17"/>
  </w:num>
  <w:num w:numId="19">
    <w:abstractNumId w:val="16"/>
  </w:num>
  <w:num w:numId="20">
    <w:abstractNumId w:val="8"/>
  </w:num>
  <w:num w:numId="21">
    <w:abstractNumId w:val="6"/>
  </w:num>
  <w:num w:numId="22">
    <w:abstractNumId w:val="27"/>
  </w:num>
  <w:num w:numId="23">
    <w:abstractNumId w:val="2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3"/>
  </w:num>
  <w:num w:numId="28">
    <w:abstractNumId w:val="12"/>
  </w:num>
  <w:num w:numId="29">
    <w:abstractNumId w:val="13"/>
  </w:num>
  <w:num w:numId="30">
    <w:abstractNumId w:val="14"/>
  </w:num>
  <w:num w:numId="31">
    <w:abstractNumId w:val="21"/>
  </w:num>
  <w:num w:numId="32">
    <w:abstractNumId w:val="32"/>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4"/>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1C5D"/>
    <w:rsid w:val="000031A2"/>
    <w:rsid w:val="00010F2C"/>
    <w:rsid w:val="00011C00"/>
    <w:rsid w:val="00011C73"/>
    <w:rsid w:val="000126F5"/>
    <w:rsid w:val="0001446F"/>
    <w:rsid w:val="000149C9"/>
    <w:rsid w:val="00014A19"/>
    <w:rsid w:val="00015B6C"/>
    <w:rsid w:val="00020BE5"/>
    <w:rsid w:val="000217C6"/>
    <w:rsid w:val="000242B1"/>
    <w:rsid w:val="00024E66"/>
    <w:rsid w:val="000264CA"/>
    <w:rsid w:val="0002692C"/>
    <w:rsid w:val="00030911"/>
    <w:rsid w:val="00031880"/>
    <w:rsid w:val="00032375"/>
    <w:rsid w:val="00033DCB"/>
    <w:rsid w:val="00034254"/>
    <w:rsid w:val="000343F1"/>
    <w:rsid w:val="000368E8"/>
    <w:rsid w:val="00036917"/>
    <w:rsid w:val="00037AAF"/>
    <w:rsid w:val="00040605"/>
    <w:rsid w:val="00040616"/>
    <w:rsid w:val="00044F27"/>
    <w:rsid w:val="00046954"/>
    <w:rsid w:val="00046CDF"/>
    <w:rsid w:val="00047AB7"/>
    <w:rsid w:val="00052125"/>
    <w:rsid w:val="00052361"/>
    <w:rsid w:val="00052EC9"/>
    <w:rsid w:val="00053FA1"/>
    <w:rsid w:val="000543A9"/>
    <w:rsid w:val="00055074"/>
    <w:rsid w:val="000553AB"/>
    <w:rsid w:val="00055623"/>
    <w:rsid w:val="000572E8"/>
    <w:rsid w:val="0005742D"/>
    <w:rsid w:val="00057610"/>
    <w:rsid w:val="0006040C"/>
    <w:rsid w:val="00061FD9"/>
    <w:rsid w:val="00062C37"/>
    <w:rsid w:val="0006394C"/>
    <w:rsid w:val="00064F5C"/>
    <w:rsid w:val="00066A3B"/>
    <w:rsid w:val="00066A6C"/>
    <w:rsid w:val="00066D9E"/>
    <w:rsid w:val="0007053A"/>
    <w:rsid w:val="000725A8"/>
    <w:rsid w:val="00072600"/>
    <w:rsid w:val="00072D12"/>
    <w:rsid w:val="00073F1F"/>
    <w:rsid w:val="00074770"/>
    <w:rsid w:val="00074F58"/>
    <w:rsid w:val="0007609D"/>
    <w:rsid w:val="00076E77"/>
    <w:rsid w:val="00077E0B"/>
    <w:rsid w:val="00080212"/>
    <w:rsid w:val="0008069F"/>
    <w:rsid w:val="00080CBB"/>
    <w:rsid w:val="00081C33"/>
    <w:rsid w:val="0008286A"/>
    <w:rsid w:val="00083AC0"/>
    <w:rsid w:val="00086937"/>
    <w:rsid w:val="00086B92"/>
    <w:rsid w:val="000876DB"/>
    <w:rsid w:val="00087983"/>
    <w:rsid w:val="00090C24"/>
    <w:rsid w:val="00091093"/>
    <w:rsid w:val="00092EC1"/>
    <w:rsid w:val="000932B9"/>
    <w:rsid w:val="000933CA"/>
    <w:rsid w:val="000940DA"/>
    <w:rsid w:val="00094959"/>
    <w:rsid w:val="00094D9B"/>
    <w:rsid w:val="00096907"/>
    <w:rsid w:val="00096A5D"/>
    <w:rsid w:val="00097576"/>
    <w:rsid w:val="000A0CFB"/>
    <w:rsid w:val="000A1BC9"/>
    <w:rsid w:val="000A24A9"/>
    <w:rsid w:val="000A40D0"/>
    <w:rsid w:val="000A6944"/>
    <w:rsid w:val="000A75AD"/>
    <w:rsid w:val="000B09BF"/>
    <w:rsid w:val="000B19B1"/>
    <w:rsid w:val="000B2E53"/>
    <w:rsid w:val="000B39CA"/>
    <w:rsid w:val="000B5393"/>
    <w:rsid w:val="000B615D"/>
    <w:rsid w:val="000B6CC6"/>
    <w:rsid w:val="000C0120"/>
    <w:rsid w:val="000C2786"/>
    <w:rsid w:val="000C27FB"/>
    <w:rsid w:val="000C388F"/>
    <w:rsid w:val="000C4178"/>
    <w:rsid w:val="000C5AAD"/>
    <w:rsid w:val="000C5D27"/>
    <w:rsid w:val="000C694C"/>
    <w:rsid w:val="000C72D7"/>
    <w:rsid w:val="000D18AE"/>
    <w:rsid w:val="000D216C"/>
    <w:rsid w:val="000D46E6"/>
    <w:rsid w:val="000D492A"/>
    <w:rsid w:val="000D5609"/>
    <w:rsid w:val="000D60DE"/>
    <w:rsid w:val="000D6599"/>
    <w:rsid w:val="000D7304"/>
    <w:rsid w:val="000E0FC2"/>
    <w:rsid w:val="000E2205"/>
    <w:rsid w:val="000E24E6"/>
    <w:rsid w:val="000E398F"/>
    <w:rsid w:val="000E467A"/>
    <w:rsid w:val="000E467B"/>
    <w:rsid w:val="000F0008"/>
    <w:rsid w:val="000F2BC6"/>
    <w:rsid w:val="000F32CB"/>
    <w:rsid w:val="00101336"/>
    <w:rsid w:val="00101B9F"/>
    <w:rsid w:val="00102BE2"/>
    <w:rsid w:val="00103D1B"/>
    <w:rsid w:val="00104549"/>
    <w:rsid w:val="0010752C"/>
    <w:rsid w:val="0011020F"/>
    <w:rsid w:val="00110EB3"/>
    <w:rsid w:val="00115369"/>
    <w:rsid w:val="00115757"/>
    <w:rsid w:val="001215A2"/>
    <w:rsid w:val="001224E4"/>
    <w:rsid w:val="00130F19"/>
    <w:rsid w:val="00131206"/>
    <w:rsid w:val="001344FD"/>
    <w:rsid w:val="00134F8E"/>
    <w:rsid w:val="00135078"/>
    <w:rsid w:val="00137C47"/>
    <w:rsid w:val="00140B55"/>
    <w:rsid w:val="00141332"/>
    <w:rsid w:val="00141B3B"/>
    <w:rsid w:val="0014228E"/>
    <w:rsid w:val="00144276"/>
    <w:rsid w:val="001447FF"/>
    <w:rsid w:val="00145D89"/>
    <w:rsid w:val="001464B2"/>
    <w:rsid w:val="00146713"/>
    <w:rsid w:val="0014697B"/>
    <w:rsid w:val="00150B42"/>
    <w:rsid w:val="0015312B"/>
    <w:rsid w:val="0015322F"/>
    <w:rsid w:val="00153541"/>
    <w:rsid w:val="001536D6"/>
    <w:rsid w:val="0015520C"/>
    <w:rsid w:val="001554CE"/>
    <w:rsid w:val="001564AC"/>
    <w:rsid w:val="0016037B"/>
    <w:rsid w:val="0016049F"/>
    <w:rsid w:val="00160902"/>
    <w:rsid w:val="0016201C"/>
    <w:rsid w:val="00163204"/>
    <w:rsid w:val="001633B6"/>
    <w:rsid w:val="00163914"/>
    <w:rsid w:val="00165F42"/>
    <w:rsid w:val="00166E59"/>
    <w:rsid w:val="00167D9C"/>
    <w:rsid w:val="00171EE3"/>
    <w:rsid w:val="001725BA"/>
    <w:rsid w:val="001730CD"/>
    <w:rsid w:val="00173485"/>
    <w:rsid w:val="00176A22"/>
    <w:rsid w:val="00176E6A"/>
    <w:rsid w:val="00177391"/>
    <w:rsid w:val="00177BC8"/>
    <w:rsid w:val="00181D91"/>
    <w:rsid w:val="0018218E"/>
    <w:rsid w:val="0018241A"/>
    <w:rsid w:val="001828F2"/>
    <w:rsid w:val="00182EF1"/>
    <w:rsid w:val="00183EFB"/>
    <w:rsid w:val="00185431"/>
    <w:rsid w:val="001865DE"/>
    <w:rsid w:val="00187ADB"/>
    <w:rsid w:val="001923F4"/>
    <w:rsid w:val="0019370D"/>
    <w:rsid w:val="00193D0E"/>
    <w:rsid w:val="00195476"/>
    <w:rsid w:val="00197584"/>
    <w:rsid w:val="001976FD"/>
    <w:rsid w:val="001A0F74"/>
    <w:rsid w:val="001A1624"/>
    <w:rsid w:val="001A21EE"/>
    <w:rsid w:val="001A47AC"/>
    <w:rsid w:val="001A505A"/>
    <w:rsid w:val="001A5AF8"/>
    <w:rsid w:val="001A5FE0"/>
    <w:rsid w:val="001A644B"/>
    <w:rsid w:val="001A6697"/>
    <w:rsid w:val="001A7A21"/>
    <w:rsid w:val="001B086F"/>
    <w:rsid w:val="001B3607"/>
    <w:rsid w:val="001B4E2B"/>
    <w:rsid w:val="001B581C"/>
    <w:rsid w:val="001B6635"/>
    <w:rsid w:val="001B7653"/>
    <w:rsid w:val="001B79AB"/>
    <w:rsid w:val="001C0085"/>
    <w:rsid w:val="001C02AC"/>
    <w:rsid w:val="001C06BD"/>
    <w:rsid w:val="001C0B81"/>
    <w:rsid w:val="001C2305"/>
    <w:rsid w:val="001C2851"/>
    <w:rsid w:val="001C29FC"/>
    <w:rsid w:val="001C4836"/>
    <w:rsid w:val="001C510E"/>
    <w:rsid w:val="001C58D0"/>
    <w:rsid w:val="001C68D3"/>
    <w:rsid w:val="001C6C86"/>
    <w:rsid w:val="001C6CCB"/>
    <w:rsid w:val="001D1067"/>
    <w:rsid w:val="001D14B0"/>
    <w:rsid w:val="001D5FD4"/>
    <w:rsid w:val="001D73FC"/>
    <w:rsid w:val="001D7A1A"/>
    <w:rsid w:val="001E08F2"/>
    <w:rsid w:val="001E0BDD"/>
    <w:rsid w:val="001E153C"/>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2A40"/>
    <w:rsid w:val="00207285"/>
    <w:rsid w:val="002072EB"/>
    <w:rsid w:val="002111A1"/>
    <w:rsid w:val="00212D50"/>
    <w:rsid w:val="00213A53"/>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1AF7"/>
    <w:rsid w:val="002422A8"/>
    <w:rsid w:val="00243B6F"/>
    <w:rsid w:val="00244496"/>
    <w:rsid w:val="00244C10"/>
    <w:rsid w:val="0024558E"/>
    <w:rsid w:val="0025014B"/>
    <w:rsid w:val="002508A0"/>
    <w:rsid w:val="00250E09"/>
    <w:rsid w:val="00251C08"/>
    <w:rsid w:val="0025584F"/>
    <w:rsid w:val="00255B69"/>
    <w:rsid w:val="00257176"/>
    <w:rsid w:val="002571BA"/>
    <w:rsid w:val="002578F6"/>
    <w:rsid w:val="00260D27"/>
    <w:rsid w:val="00261A51"/>
    <w:rsid w:val="00261C5C"/>
    <w:rsid w:val="00261C96"/>
    <w:rsid w:val="00266B70"/>
    <w:rsid w:val="0026716C"/>
    <w:rsid w:val="0026768E"/>
    <w:rsid w:val="00267EC2"/>
    <w:rsid w:val="002705F6"/>
    <w:rsid w:val="00270F0D"/>
    <w:rsid w:val="00271B58"/>
    <w:rsid w:val="002723DB"/>
    <w:rsid w:val="002737CA"/>
    <w:rsid w:val="0027431B"/>
    <w:rsid w:val="00275D0E"/>
    <w:rsid w:val="00275FAE"/>
    <w:rsid w:val="00277BC1"/>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6A3B"/>
    <w:rsid w:val="00297E92"/>
    <w:rsid w:val="002A01ED"/>
    <w:rsid w:val="002A02C1"/>
    <w:rsid w:val="002A1505"/>
    <w:rsid w:val="002A1AB3"/>
    <w:rsid w:val="002A281E"/>
    <w:rsid w:val="002A2978"/>
    <w:rsid w:val="002A47CA"/>
    <w:rsid w:val="002A67ED"/>
    <w:rsid w:val="002A765E"/>
    <w:rsid w:val="002A7946"/>
    <w:rsid w:val="002A7D81"/>
    <w:rsid w:val="002B0F77"/>
    <w:rsid w:val="002B104A"/>
    <w:rsid w:val="002B1A47"/>
    <w:rsid w:val="002B28F5"/>
    <w:rsid w:val="002B3746"/>
    <w:rsid w:val="002B3A78"/>
    <w:rsid w:val="002B3E62"/>
    <w:rsid w:val="002B5AA9"/>
    <w:rsid w:val="002B5BFD"/>
    <w:rsid w:val="002B7BDF"/>
    <w:rsid w:val="002C0B2F"/>
    <w:rsid w:val="002C178E"/>
    <w:rsid w:val="002C2A72"/>
    <w:rsid w:val="002C3E6B"/>
    <w:rsid w:val="002C54B8"/>
    <w:rsid w:val="002C60F8"/>
    <w:rsid w:val="002C6726"/>
    <w:rsid w:val="002C775D"/>
    <w:rsid w:val="002C7C9C"/>
    <w:rsid w:val="002D0B25"/>
    <w:rsid w:val="002D35F8"/>
    <w:rsid w:val="002D3AC4"/>
    <w:rsid w:val="002D3FA4"/>
    <w:rsid w:val="002D4907"/>
    <w:rsid w:val="002D7603"/>
    <w:rsid w:val="002E0E16"/>
    <w:rsid w:val="002E2643"/>
    <w:rsid w:val="002E2CF0"/>
    <w:rsid w:val="002E2F43"/>
    <w:rsid w:val="002E35E9"/>
    <w:rsid w:val="002E50C5"/>
    <w:rsid w:val="002E51F1"/>
    <w:rsid w:val="002E6811"/>
    <w:rsid w:val="002E68FB"/>
    <w:rsid w:val="002F0EFC"/>
    <w:rsid w:val="002F111A"/>
    <w:rsid w:val="002F126D"/>
    <w:rsid w:val="002F1E7A"/>
    <w:rsid w:val="002F49CC"/>
    <w:rsid w:val="002F4E92"/>
    <w:rsid w:val="00300790"/>
    <w:rsid w:val="00301376"/>
    <w:rsid w:val="00302845"/>
    <w:rsid w:val="00303F75"/>
    <w:rsid w:val="0030493F"/>
    <w:rsid w:val="00304CDC"/>
    <w:rsid w:val="00306085"/>
    <w:rsid w:val="003063C0"/>
    <w:rsid w:val="003076DE"/>
    <w:rsid w:val="0031066E"/>
    <w:rsid w:val="003140EC"/>
    <w:rsid w:val="0031546D"/>
    <w:rsid w:val="00320313"/>
    <w:rsid w:val="003231ED"/>
    <w:rsid w:val="00323934"/>
    <w:rsid w:val="00324ECB"/>
    <w:rsid w:val="00327F2E"/>
    <w:rsid w:val="00330926"/>
    <w:rsid w:val="003312AC"/>
    <w:rsid w:val="003318E7"/>
    <w:rsid w:val="00331F6E"/>
    <w:rsid w:val="003338D2"/>
    <w:rsid w:val="00334470"/>
    <w:rsid w:val="00335DBE"/>
    <w:rsid w:val="00335E2C"/>
    <w:rsid w:val="00337003"/>
    <w:rsid w:val="0033723E"/>
    <w:rsid w:val="00341B3A"/>
    <w:rsid w:val="003421F8"/>
    <w:rsid w:val="0034651D"/>
    <w:rsid w:val="003467A3"/>
    <w:rsid w:val="00346CAA"/>
    <w:rsid w:val="00346E4B"/>
    <w:rsid w:val="00347314"/>
    <w:rsid w:val="00347A60"/>
    <w:rsid w:val="003544E8"/>
    <w:rsid w:val="00354587"/>
    <w:rsid w:val="0036061C"/>
    <w:rsid w:val="00360BD1"/>
    <w:rsid w:val="00361508"/>
    <w:rsid w:val="00361E09"/>
    <w:rsid w:val="0036204C"/>
    <w:rsid w:val="0036235A"/>
    <w:rsid w:val="00363A9D"/>
    <w:rsid w:val="00363CB4"/>
    <w:rsid w:val="00363FC8"/>
    <w:rsid w:val="00364984"/>
    <w:rsid w:val="00365062"/>
    <w:rsid w:val="00365731"/>
    <w:rsid w:val="00365FCE"/>
    <w:rsid w:val="00367BA8"/>
    <w:rsid w:val="00367C68"/>
    <w:rsid w:val="00370656"/>
    <w:rsid w:val="00370F41"/>
    <w:rsid w:val="003749A9"/>
    <w:rsid w:val="00377071"/>
    <w:rsid w:val="00382527"/>
    <w:rsid w:val="00383575"/>
    <w:rsid w:val="00386A40"/>
    <w:rsid w:val="00387BDD"/>
    <w:rsid w:val="00392C7F"/>
    <w:rsid w:val="00393F41"/>
    <w:rsid w:val="00394E7E"/>
    <w:rsid w:val="0039522F"/>
    <w:rsid w:val="0039544A"/>
    <w:rsid w:val="003A0705"/>
    <w:rsid w:val="003A3E54"/>
    <w:rsid w:val="003A55D2"/>
    <w:rsid w:val="003A57F6"/>
    <w:rsid w:val="003A6975"/>
    <w:rsid w:val="003A6C1A"/>
    <w:rsid w:val="003B00C8"/>
    <w:rsid w:val="003B0B5F"/>
    <w:rsid w:val="003B15B6"/>
    <w:rsid w:val="003B18AB"/>
    <w:rsid w:val="003B19D8"/>
    <w:rsid w:val="003B21A7"/>
    <w:rsid w:val="003B22A3"/>
    <w:rsid w:val="003B25EF"/>
    <w:rsid w:val="003B2935"/>
    <w:rsid w:val="003B31E0"/>
    <w:rsid w:val="003B5039"/>
    <w:rsid w:val="003B6BF1"/>
    <w:rsid w:val="003C0863"/>
    <w:rsid w:val="003C1309"/>
    <w:rsid w:val="003C1FEC"/>
    <w:rsid w:val="003C29F6"/>
    <w:rsid w:val="003C73AD"/>
    <w:rsid w:val="003D30A6"/>
    <w:rsid w:val="003D3E9B"/>
    <w:rsid w:val="003D4B38"/>
    <w:rsid w:val="003E12F9"/>
    <w:rsid w:val="003E2628"/>
    <w:rsid w:val="003E2C84"/>
    <w:rsid w:val="003E3696"/>
    <w:rsid w:val="003E550D"/>
    <w:rsid w:val="003E5E32"/>
    <w:rsid w:val="003E663E"/>
    <w:rsid w:val="003F0937"/>
    <w:rsid w:val="003F0950"/>
    <w:rsid w:val="003F1D4B"/>
    <w:rsid w:val="003F2BFA"/>
    <w:rsid w:val="003F399D"/>
    <w:rsid w:val="003F3F0D"/>
    <w:rsid w:val="003F42C5"/>
    <w:rsid w:val="003F46A4"/>
    <w:rsid w:val="003F4CEA"/>
    <w:rsid w:val="003F6CFA"/>
    <w:rsid w:val="003F7216"/>
    <w:rsid w:val="003F726E"/>
    <w:rsid w:val="003F7506"/>
    <w:rsid w:val="003F762D"/>
    <w:rsid w:val="00402A8E"/>
    <w:rsid w:val="00407AE2"/>
    <w:rsid w:val="00411573"/>
    <w:rsid w:val="0041378A"/>
    <w:rsid w:val="00413824"/>
    <w:rsid w:val="00413E51"/>
    <w:rsid w:val="0041576C"/>
    <w:rsid w:val="004160C4"/>
    <w:rsid w:val="0041620C"/>
    <w:rsid w:val="0042032D"/>
    <w:rsid w:val="0042242B"/>
    <w:rsid w:val="00422FAE"/>
    <w:rsid w:val="004251AA"/>
    <w:rsid w:val="00425701"/>
    <w:rsid w:val="004260FF"/>
    <w:rsid w:val="00427A8E"/>
    <w:rsid w:val="004302F2"/>
    <w:rsid w:val="00431298"/>
    <w:rsid w:val="004314AE"/>
    <w:rsid w:val="00433926"/>
    <w:rsid w:val="004353B4"/>
    <w:rsid w:val="004362FE"/>
    <w:rsid w:val="00436843"/>
    <w:rsid w:val="004374AA"/>
    <w:rsid w:val="00442214"/>
    <w:rsid w:val="00443CFD"/>
    <w:rsid w:val="004444B6"/>
    <w:rsid w:val="00447805"/>
    <w:rsid w:val="004478FB"/>
    <w:rsid w:val="004509DE"/>
    <w:rsid w:val="00453EFF"/>
    <w:rsid w:val="00454270"/>
    <w:rsid w:val="004549D3"/>
    <w:rsid w:val="00456F30"/>
    <w:rsid w:val="00460528"/>
    <w:rsid w:val="00460BB6"/>
    <w:rsid w:val="00461307"/>
    <w:rsid w:val="004615C0"/>
    <w:rsid w:val="00463B53"/>
    <w:rsid w:val="00465BD0"/>
    <w:rsid w:val="00465EDF"/>
    <w:rsid w:val="00466006"/>
    <w:rsid w:val="004677B4"/>
    <w:rsid w:val="004711BE"/>
    <w:rsid w:val="00473356"/>
    <w:rsid w:val="004747F2"/>
    <w:rsid w:val="00481201"/>
    <w:rsid w:val="00481641"/>
    <w:rsid w:val="004819D2"/>
    <w:rsid w:val="00481EB4"/>
    <w:rsid w:val="00482BE8"/>
    <w:rsid w:val="004833FB"/>
    <w:rsid w:val="00483B9A"/>
    <w:rsid w:val="004917E6"/>
    <w:rsid w:val="00491DAB"/>
    <w:rsid w:val="00495DD0"/>
    <w:rsid w:val="00496E11"/>
    <w:rsid w:val="00497285"/>
    <w:rsid w:val="004974AD"/>
    <w:rsid w:val="00497542"/>
    <w:rsid w:val="004A087F"/>
    <w:rsid w:val="004A15BA"/>
    <w:rsid w:val="004A1B21"/>
    <w:rsid w:val="004A1DDE"/>
    <w:rsid w:val="004A2B7B"/>
    <w:rsid w:val="004A2C9B"/>
    <w:rsid w:val="004A30F3"/>
    <w:rsid w:val="004A4A7A"/>
    <w:rsid w:val="004A5C49"/>
    <w:rsid w:val="004A5DC4"/>
    <w:rsid w:val="004A68DE"/>
    <w:rsid w:val="004A7BC3"/>
    <w:rsid w:val="004B03B4"/>
    <w:rsid w:val="004B077C"/>
    <w:rsid w:val="004B1966"/>
    <w:rsid w:val="004B1BCE"/>
    <w:rsid w:val="004B4133"/>
    <w:rsid w:val="004B4C9D"/>
    <w:rsid w:val="004C02D2"/>
    <w:rsid w:val="004C0AF2"/>
    <w:rsid w:val="004C1F07"/>
    <w:rsid w:val="004C2B92"/>
    <w:rsid w:val="004C3317"/>
    <w:rsid w:val="004C3461"/>
    <w:rsid w:val="004C3888"/>
    <w:rsid w:val="004C3AA0"/>
    <w:rsid w:val="004C40B0"/>
    <w:rsid w:val="004C64DF"/>
    <w:rsid w:val="004C6903"/>
    <w:rsid w:val="004C7C75"/>
    <w:rsid w:val="004D0A12"/>
    <w:rsid w:val="004D205D"/>
    <w:rsid w:val="004D3EAB"/>
    <w:rsid w:val="004D4829"/>
    <w:rsid w:val="004D529A"/>
    <w:rsid w:val="004D56AE"/>
    <w:rsid w:val="004D7079"/>
    <w:rsid w:val="004D753E"/>
    <w:rsid w:val="004E1B13"/>
    <w:rsid w:val="004E336F"/>
    <w:rsid w:val="004E498A"/>
    <w:rsid w:val="004E4A99"/>
    <w:rsid w:val="004E683F"/>
    <w:rsid w:val="004E79DF"/>
    <w:rsid w:val="004F086F"/>
    <w:rsid w:val="004F134F"/>
    <w:rsid w:val="004F22AF"/>
    <w:rsid w:val="004F2693"/>
    <w:rsid w:val="004F36FE"/>
    <w:rsid w:val="004F3C5C"/>
    <w:rsid w:val="004F5312"/>
    <w:rsid w:val="004F6111"/>
    <w:rsid w:val="004F62EB"/>
    <w:rsid w:val="004F7735"/>
    <w:rsid w:val="0050012B"/>
    <w:rsid w:val="00501B5B"/>
    <w:rsid w:val="00501CA5"/>
    <w:rsid w:val="00502477"/>
    <w:rsid w:val="00503051"/>
    <w:rsid w:val="00504FC7"/>
    <w:rsid w:val="00506EE4"/>
    <w:rsid w:val="00507DFC"/>
    <w:rsid w:val="0051101E"/>
    <w:rsid w:val="00511A58"/>
    <w:rsid w:val="00511AB7"/>
    <w:rsid w:val="00511E76"/>
    <w:rsid w:val="00512239"/>
    <w:rsid w:val="00512650"/>
    <w:rsid w:val="00512E0C"/>
    <w:rsid w:val="005132AF"/>
    <w:rsid w:val="00514441"/>
    <w:rsid w:val="00515C85"/>
    <w:rsid w:val="00516967"/>
    <w:rsid w:val="00516F93"/>
    <w:rsid w:val="00521215"/>
    <w:rsid w:val="005212DB"/>
    <w:rsid w:val="005212E4"/>
    <w:rsid w:val="005212F7"/>
    <w:rsid w:val="00523DF5"/>
    <w:rsid w:val="005271B5"/>
    <w:rsid w:val="00530C6D"/>
    <w:rsid w:val="005310A6"/>
    <w:rsid w:val="00534329"/>
    <w:rsid w:val="005355F1"/>
    <w:rsid w:val="00536609"/>
    <w:rsid w:val="0054534F"/>
    <w:rsid w:val="00545A28"/>
    <w:rsid w:val="00546774"/>
    <w:rsid w:val="005469BD"/>
    <w:rsid w:val="00546DC1"/>
    <w:rsid w:val="00547053"/>
    <w:rsid w:val="00547BBD"/>
    <w:rsid w:val="00550489"/>
    <w:rsid w:val="00552916"/>
    <w:rsid w:val="00553C46"/>
    <w:rsid w:val="005545FC"/>
    <w:rsid w:val="0055538D"/>
    <w:rsid w:val="00555945"/>
    <w:rsid w:val="00555DF1"/>
    <w:rsid w:val="005574D8"/>
    <w:rsid w:val="005604DB"/>
    <w:rsid w:val="005623B3"/>
    <w:rsid w:val="005631A0"/>
    <w:rsid w:val="00563951"/>
    <w:rsid w:val="00564EC1"/>
    <w:rsid w:val="00566D9D"/>
    <w:rsid w:val="00567708"/>
    <w:rsid w:val="00571C6B"/>
    <w:rsid w:val="005729A5"/>
    <w:rsid w:val="00573E60"/>
    <w:rsid w:val="005756B9"/>
    <w:rsid w:val="005759D5"/>
    <w:rsid w:val="005768E9"/>
    <w:rsid w:val="0057707D"/>
    <w:rsid w:val="00580480"/>
    <w:rsid w:val="0058234E"/>
    <w:rsid w:val="00582553"/>
    <w:rsid w:val="00582C74"/>
    <w:rsid w:val="00582C8C"/>
    <w:rsid w:val="00583916"/>
    <w:rsid w:val="00583BA0"/>
    <w:rsid w:val="0058435C"/>
    <w:rsid w:val="005858A9"/>
    <w:rsid w:val="00585B6F"/>
    <w:rsid w:val="00586317"/>
    <w:rsid w:val="0058690F"/>
    <w:rsid w:val="00586E38"/>
    <w:rsid w:val="00586FB6"/>
    <w:rsid w:val="00587544"/>
    <w:rsid w:val="005908F6"/>
    <w:rsid w:val="005918E1"/>
    <w:rsid w:val="00591E02"/>
    <w:rsid w:val="00594354"/>
    <w:rsid w:val="0059448E"/>
    <w:rsid w:val="0059707A"/>
    <w:rsid w:val="005973AE"/>
    <w:rsid w:val="00597961"/>
    <w:rsid w:val="005A2EE3"/>
    <w:rsid w:val="005A4E4E"/>
    <w:rsid w:val="005A58EE"/>
    <w:rsid w:val="005A7CD6"/>
    <w:rsid w:val="005A7DA6"/>
    <w:rsid w:val="005B0DDB"/>
    <w:rsid w:val="005B1251"/>
    <w:rsid w:val="005B1ED1"/>
    <w:rsid w:val="005B23D3"/>
    <w:rsid w:val="005B241A"/>
    <w:rsid w:val="005B328B"/>
    <w:rsid w:val="005B5261"/>
    <w:rsid w:val="005B6824"/>
    <w:rsid w:val="005C00C7"/>
    <w:rsid w:val="005C0F7F"/>
    <w:rsid w:val="005C18FA"/>
    <w:rsid w:val="005C1A76"/>
    <w:rsid w:val="005C1EE6"/>
    <w:rsid w:val="005C47E3"/>
    <w:rsid w:val="005C6689"/>
    <w:rsid w:val="005C66BB"/>
    <w:rsid w:val="005C7670"/>
    <w:rsid w:val="005D2A35"/>
    <w:rsid w:val="005D4084"/>
    <w:rsid w:val="005D5C54"/>
    <w:rsid w:val="005D7F28"/>
    <w:rsid w:val="005D7FC7"/>
    <w:rsid w:val="005E0A7F"/>
    <w:rsid w:val="005E2F8E"/>
    <w:rsid w:val="005E34F6"/>
    <w:rsid w:val="005E5C38"/>
    <w:rsid w:val="005E5F67"/>
    <w:rsid w:val="005E6968"/>
    <w:rsid w:val="005E6ABD"/>
    <w:rsid w:val="005E7E07"/>
    <w:rsid w:val="005E7E2B"/>
    <w:rsid w:val="005F10AA"/>
    <w:rsid w:val="005F1BE7"/>
    <w:rsid w:val="005F3C24"/>
    <w:rsid w:val="005F3EF6"/>
    <w:rsid w:val="005F4E33"/>
    <w:rsid w:val="005F4E55"/>
    <w:rsid w:val="005F5333"/>
    <w:rsid w:val="006008D8"/>
    <w:rsid w:val="00601523"/>
    <w:rsid w:val="0060162D"/>
    <w:rsid w:val="006016C3"/>
    <w:rsid w:val="00601E32"/>
    <w:rsid w:val="0060224B"/>
    <w:rsid w:val="00602308"/>
    <w:rsid w:val="00602C1E"/>
    <w:rsid w:val="006046F5"/>
    <w:rsid w:val="00605183"/>
    <w:rsid w:val="0061081F"/>
    <w:rsid w:val="00612D46"/>
    <w:rsid w:val="00613A43"/>
    <w:rsid w:val="00615565"/>
    <w:rsid w:val="00616FEF"/>
    <w:rsid w:val="00617B92"/>
    <w:rsid w:val="00622425"/>
    <w:rsid w:val="006232E5"/>
    <w:rsid w:val="00623D15"/>
    <w:rsid w:val="006265A7"/>
    <w:rsid w:val="00630470"/>
    <w:rsid w:val="00630532"/>
    <w:rsid w:val="0063086E"/>
    <w:rsid w:val="00631047"/>
    <w:rsid w:val="00631173"/>
    <w:rsid w:val="0063124F"/>
    <w:rsid w:val="00631DE4"/>
    <w:rsid w:val="00632FA3"/>
    <w:rsid w:val="0063470C"/>
    <w:rsid w:val="00634793"/>
    <w:rsid w:val="00635DCB"/>
    <w:rsid w:val="00635F1E"/>
    <w:rsid w:val="00636AE3"/>
    <w:rsid w:val="00637CAA"/>
    <w:rsid w:val="00640A23"/>
    <w:rsid w:val="00642009"/>
    <w:rsid w:val="00642C7B"/>
    <w:rsid w:val="00643DDE"/>
    <w:rsid w:val="00643F80"/>
    <w:rsid w:val="00646553"/>
    <w:rsid w:val="00646A19"/>
    <w:rsid w:val="00651782"/>
    <w:rsid w:val="00652A19"/>
    <w:rsid w:val="0065398A"/>
    <w:rsid w:val="006546FF"/>
    <w:rsid w:val="00656F14"/>
    <w:rsid w:val="00656FC7"/>
    <w:rsid w:val="00657573"/>
    <w:rsid w:val="006576C1"/>
    <w:rsid w:val="00657DF0"/>
    <w:rsid w:val="0066067A"/>
    <w:rsid w:val="00660ABA"/>
    <w:rsid w:val="006620F1"/>
    <w:rsid w:val="00663558"/>
    <w:rsid w:val="006635F1"/>
    <w:rsid w:val="00666216"/>
    <w:rsid w:val="006668E6"/>
    <w:rsid w:val="00670AFF"/>
    <w:rsid w:val="00670FC6"/>
    <w:rsid w:val="00671368"/>
    <w:rsid w:val="00671B78"/>
    <w:rsid w:val="00672209"/>
    <w:rsid w:val="006722E3"/>
    <w:rsid w:val="00672D03"/>
    <w:rsid w:val="006763C9"/>
    <w:rsid w:val="00677530"/>
    <w:rsid w:val="006779BB"/>
    <w:rsid w:val="00681E2F"/>
    <w:rsid w:val="006840A8"/>
    <w:rsid w:val="006859C6"/>
    <w:rsid w:val="00687A2E"/>
    <w:rsid w:val="00687BCE"/>
    <w:rsid w:val="00690139"/>
    <w:rsid w:val="00690278"/>
    <w:rsid w:val="006917A0"/>
    <w:rsid w:val="006937C2"/>
    <w:rsid w:val="00693BEB"/>
    <w:rsid w:val="00695803"/>
    <w:rsid w:val="00695F65"/>
    <w:rsid w:val="00697FCD"/>
    <w:rsid w:val="006A03DA"/>
    <w:rsid w:val="006A36D9"/>
    <w:rsid w:val="006A4BAA"/>
    <w:rsid w:val="006A623B"/>
    <w:rsid w:val="006A637F"/>
    <w:rsid w:val="006A752F"/>
    <w:rsid w:val="006A7980"/>
    <w:rsid w:val="006B08FB"/>
    <w:rsid w:val="006B2DEB"/>
    <w:rsid w:val="006B3E0F"/>
    <w:rsid w:val="006B78C3"/>
    <w:rsid w:val="006B7A18"/>
    <w:rsid w:val="006C24BA"/>
    <w:rsid w:val="006C27AA"/>
    <w:rsid w:val="006C5EDB"/>
    <w:rsid w:val="006C68ED"/>
    <w:rsid w:val="006C7760"/>
    <w:rsid w:val="006D02FF"/>
    <w:rsid w:val="006D034B"/>
    <w:rsid w:val="006D1902"/>
    <w:rsid w:val="006D1F37"/>
    <w:rsid w:val="006D2243"/>
    <w:rsid w:val="006D224F"/>
    <w:rsid w:val="006D2EEC"/>
    <w:rsid w:val="006D6B60"/>
    <w:rsid w:val="006D6C7D"/>
    <w:rsid w:val="006E1AD8"/>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AAF"/>
    <w:rsid w:val="00705E6D"/>
    <w:rsid w:val="00713577"/>
    <w:rsid w:val="00715F7B"/>
    <w:rsid w:val="00715FE9"/>
    <w:rsid w:val="007165B8"/>
    <w:rsid w:val="007201C9"/>
    <w:rsid w:val="00720CA4"/>
    <w:rsid w:val="00722A9E"/>
    <w:rsid w:val="007240AD"/>
    <w:rsid w:val="0072663B"/>
    <w:rsid w:val="0072740B"/>
    <w:rsid w:val="007277EF"/>
    <w:rsid w:val="00727AA0"/>
    <w:rsid w:val="0073221A"/>
    <w:rsid w:val="007332F2"/>
    <w:rsid w:val="00740BE4"/>
    <w:rsid w:val="0074774B"/>
    <w:rsid w:val="00747C6A"/>
    <w:rsid w:val="00753CE8"/>
    <w:rsid w:val="00754248"/>
    <w:rsid w:val="00754607"/>
    <w:rsid w:val="00754C25"/>
    <w:rsid w:val="00754C32"/>
    <w:rsid w:val="00755001"/>
    <w:rsid w:val="0075615A"/>
    <w:rsid w:val="00756D93"/>
    <w:rsid w:val="00757581"/>
    <w:rsid w:val="00757946"/>
    <w:rsid w:val="00760E8E"/>
    <w:rsid w:val="00762B3A"/>
    <w:rsid w:val="00763051"/>
    <w:rsid w:val="00763CD1"/>
    <w:rsid w:val="00764932"/>
    <w:rsid w:val="007662F7"/>
    <w:rsid w:val="007669A5"/>
    <w:rsid w:val="00766A25"/>
    <w:rsid w:val="007674F8"/>
    <w:rsid w:val="007677C1"/>
    <w:rsid w:val="00767AA6"/>
    <w:rsid w:val="0077389D"/>
    <w:rsid w:val="0077432C"/>
    <w:rsid w:val="007759CD"/>
    <w:rsid w:val="007763AF"/>
    <w:rsid w:val="007769DC"/>
    <w:rsid w:val="00776A30"/>
    <w:rsid w:val="00776B3F"/>
    <w:rsid w:val="00776F8E"/>
    <w:rsid w:val="00776FAB"/>
    <w:rsid w:val="00777AF1"/>
    <w:rsid w:val="00777C64"/>
    <w:rsid w:val="00777DAC"/>
    <w:rsid w:val="00777E83"/>
    <w:rsid w:val="007811A6"/>
    <w:rsid w:val="007814DE"/>
    <w:rsid w:val="00781A5F"/>
    <w:rsid w:val="00781B53"/>
    <w:rsid w:val="0078230D"/>
    <w:rsid w:val="0078334F"/>
    <w:rsid w:val="00783543"/>
    <w:rsid w:val="00783E0A"/>
    <w:rsid w:val="00784090"/>
    <w:rsid w:val="00787836"/>
    <w:rsid w:val="00787ADF"/>
    <w:rsid w:val="0079184A"/>
    <w:rsid w:val="00792A9F"/>
    <w:rsid w:val="00792C0C"/>
    <w:rsid w:val="00793244"/>
    <w:rsid w:val="0079407D"/>
    <w:rsid w:val="007949CD"/>
    <w:rsid w:val="007A02B2"/>
    <w:rsid w:val="007A121F"/>
    <w:rsid w:val="007A1AE3"/>
    <w:rsid w:val="007A230B"/>
    <w:rsid w:val="007A2D80"/>
    <w:rsid w:val="007A3450"/>
    <w:rsid w:val="007A45FE"/>
    <w:rsid w:val="007B06DC"/>
    <w:rsid w:val="007B07CE"/>
    <w:rsid w:val="007B0E6B"/>
    <w:rsid w:val="007B15A0"/>
    <w:rsid w:val="007B2FBE"/>
    <w:rsid w:val="007B57DB"/>
    <w:rsid w:val="007B6480"/>
    <w:rsid w:val="007B735D"/>
    <w:rsid w:val="007C05CD"/>
    <w:rsid w:val="007C4464"/>
    <w:rsid w:val="007C6548"/>
    <w:rsid w:val="007D2FFC"/>
    <w:rsid w:val="007D5579"/>
    <w:rsid w:val="007D5708"/>
    <w:rsid w:val="007E01E7"/>
    <w:rsid w:val="007E134A"/>
    <w:rsid w:val="007E16F4"/>
    <w:rsid w:val="007E1A30"/>
    <w:rsid w:val="007E225E"/>
    <w:rsid w:val="007E248B"/>
    <w:rsid w:val="007E3DA3"/>
    <w:rsid w:val="007E4928"/>
    <w:rsid w:val="007E4BFD"/>
    <w:rsid w:val="007E5B83"/>
    <w:rsid w:val="007E5BDE"/>
    <w:rsid w:val="007E75C4"/>
    <w:rsid w:val="007E7E96"/>
    <w:rsid w:val="007E7EEA"/>
    <w:rsid w:val="007F075B"/>
    <w:rsid w:val="007F08C8"/>
    <w:rsid w:val="007F1146"/>
    <w:rsid w:val="007F1B0D"/>
    <w:rsid w:val="007F31B6"/>
    <w:rsid w:val="007F362B"/>
    <w:rsid w:val="007F3BAB"/>
    <w:rsid w:val="007F41EF"/>
    <w:rsid w:val="007F4CC7"/>
    <w:rsid w:val="007F54C6"/>
    <w:rsid w:val="007F6FEF"/>
    <w:rsid w:val="00800098"/>
    <w:rsid w:val="0080024A"/>
    <w:rsid w:val="00800C9A"/>
    <w:rsid w:val="00801123"/>
    <w:rsid w:val="00801E91"/>
    <w:rsid w:val="00802C7D"/>
    <w:rsid w:val="00802D60"/>
    <w:rsid w:val="0080438A"/>
    <w:rsid w:val="008044DF"/>
    <w:rsid w:val="008051D7"/>
    <w:rsid w:val="0080528F"/>
    <w:rsid w:val="00805AA3"/>
    <w:rsid w:val="00806638"/>
    <w:rsid w:val="008066AA"/>
    <w:rsid w:val="00806732"/>
    <w:rsid w:val="00807442"/>
    <w:rsid w:val="00812153"/>
    <w:rsid w:val="00812FB0"/>
    <w:rsid w:val="0081380E"/>
    <w:rsid w:val="00814F9D"/>
    <w:rsid w:val="00815748"/>
    <w:rsid w:val="0081795B"/>
    <w:rsid w:val="008201F7"/>
    <w:rsid w:val="0082050F"/>
    <w:rsid w:val="00820B40"/>
    <w:rsid w:val="00821148"/>
    <w:rsid w:val="0082129A"/>
    <w:rsid w:val="0082361D"/>
    <w:rsid w:val="00825A90"/>
    <w:rsid w:val="008265EA"/>
    <w:rsid w:val="008269CE"/>
    <w:rsid w:val="008277FA"/>
    <w:rsid w:val="008305BA"/>
    <w:rsid w:val="00831F59"/>
    <w:rsid w:val="00832747"/>
    <w:rsid w:val="008330F0"/>
    <w:rsid w:val="00833127"/>
    <w:rsid w:val="00833593"/>
    <w:rsid w:val="00840078"/>
    <w:rsid w:val="00841DB6"/>
    <w:rsid w:val="008429A0"/>
    <w:rsid w:val="008433B6"/>
    <w:rsid w:val="00843DE7"/>
    <w:rsid w:val="008448DF"/>
    <w:rsid w:val="00845AF6"/>
    <w:rsid w:val="00846485"/>
    <w:rsid w:val="00847220"/>
    <w:rsid w:val="008478D0"/>
    <w:rsid w:val="00847D1D"/>
    <w:rsid w:val="008505F3"/>
    <w:rsid w:val="00854931"/>
    <w:rsid w:val="008563E3"/>
    <w:rsid w:val="00856A96"/>
    <w:rsid w:val="00856BB5"/>
    <w:rsid w:val="008571C7"/>
    <w:rsid w:val="008610CB"/>
    <w:rsid w:val="00862352"/>
    <w:rsid w:val="00863803"/>
    <w:rsid w:val="00863F8A"/>
    <w:rsid w:val="0086622F"/>
    <w:rsid w:val="0086678B"/>
    <w:rsid w:val="0086751E"/>
    <w:rsid w:val="008700A3"/>
    <w:rsid w:val="0087010F"/>
    <w:rsid w:val="0087042C"/>
    <w:rsid w:val="00871847"/>
    <w:rsid w:val="00872E78"/>
    <w:rsid w:val="00875AEC"/>
    <w:rsid w:val="00880785"/>
    <w:rsid w:val="008807DF"/>
    <w:rsid w:val="00881500"/>
    <w:rsid w:val="00882099"/>
    <w:rsid w:val="00882B71"/>
    <w:rsid w:val="00883EC2"/>
    <w:rsid w:val="0088471D"/>
    <w:rsid w:val="00885070"/>
    <w:rsid w:val="00886436"/>
    <w:rsid w:val="00890832"/>
    <w:rsid w:val="00891AB1"/>
    <w:rsid w:val="00891AB9"/>
    <w:rsid w:val="00891FEE"/>
    <w:rsid w:val="0089429D"/>
    <w:rsid w:val="00895B19"/>
    <w:rsid w:val="008A0A15"/>
    <w:rsid w:val="008A0D05"/>
    <w:rsid w:val="008A2E1E"/>
    <w:rsid w:val="008A5437"/>
    <w:rsid w:val="008A55D6"/>
    <w:rsid w:val="008A5A80"/>
    <w:rsid w:val="008A5DDC"/>
    <w:rsid w:val="008A6DAF"/>
    <w:rsid w:val="008A74FE"/>
    <w:rsid w:val="008B02EE"/>
    <w:rsid w:val="008B1151"/>
    <w:rsid w:val="008B1763"/>
    <w:rsid w:val="008B1D9E"/>
    <w:rsid w:val="008B7A96"/>
    <w:rsid w:val="008C13DC"/>
    <w:rsid w:val="008C1667"/>
    <w:rsid w:val="008C2F09"/>
    <w:rsid w:val="008D0CB9"/>
    <w:rsid w:val="008D1F6F"/>
    <w:rsid w:val="008D2851"/>
    <w:rsid w:val="008D2F87"/>
    <w:rsid w:val="008D37B9"/>
    <w:rsid w:val="008D3A81"/>
    <w:rsid w:val="008D4EBA"/>
    <w:rsid w:val="008D7301"/>
    <w:rsid w:val="008D7665"/>
    <w:rsid w:val="008E07A7"/>
    <w:rsid w:val="008E1794"/>
    <w:rsid w:val="008E1EFB"/>
    <w:rsid w:val="008E21ED"/>
    <w:rsid w:val="008E2B2D"/>
    <w:rsid w:val="008E4392"/>
    <w:rsid w:val="008E5A28"/>
    <w:rsid w:val="008E6606"/>
    <w:rsid w:val="008E6BC5"/>
    <w:rsid w:val="008E7C1B"/>
    <w:rsid w:val="008F26C3"/>
    <w:rsid w:val="008F2B25"/>
    <w:rsid w:val="008F3E90"/>
    <w:rsid w:val="008F4D5E"/>
    <w:rsid w:val="008F5AB3"/>
    <w:rsid w:val="00900A1A"/>
    <w:rsid w:val="00900B26"/>
    <w:rsid w:val="00900DCF"/>
    <w:rsid w:val="00901588"/>
    <w:rsid w:val="00901E40"/>
    <w:rsid w:val="0090306A"/>
    <w:rsid w:val="009043EC"/>
    <w:rsid w:val="00905A38"/>
    <w:rsid w:val="009062EB"/>
    <w:rsid w:val="00906F63"/>
    <w:rsid w:val="00907741"/>
    <w:rsid w:val="00907814"/>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5BBD"/>
    <w:rsid w:val="0093654E"/>
    <w:rsid w:val="009376AD"/>
    <w:rsid w:val="00937A7F"/>
    <w:rsid w:val="00943121"/>
    <w:rsid w:val="00944B34"/>
    <w:rsid w:val="0094632E"/>
    <w:rsid w:val="00950922"/>
    <w:rsid w:val="00950EEB"/>
    <w:rsid w:val="009512DC"/>
    <w:rsid w:val="00951BCD"/>
    <w:rsid w:val="00952245"/>
    <w:rsid w:val="009522DF"/>
    <w:rsid w:val="00952CD9"/>
    <w:rsid w:val="009533C2"/>
    <w:rsid w:val="009535FD"/>
    <w:rsid w:val="0095435D"/>
    <w:rsid w:val="00954B50"/>
    <w:rsid w:val="00954E61"/>
    <w:rsid w:val="009551A0"/>
    <w:rsid w:val="00955739"/>
    <w:rsid w:val="009613B9"/>
    <w:rsid w:val="009616AD"/>
    <w:rsid w:val="009621AF"/>
    <w:rsid w:val="009630A8"/>
    <w:rsid w:val="00964D23"/>
    <w:rsid w:val="00964EF8"/>
    <w:rsid w:val="00965775"/>
    <w:rsid w:val="00967919"/>
    <w:rsid w:val="00967F67"/>
    <w:rsid w:val="009707E2"/>
    <w:rsid w:val="00971756"/>
    <w:rsid w:val="00971B6E"/>
    <w:rsid w:val="0097276A"/>
    <w:rsid w:val="00972B0B"/>
    <w:rsid w:val="00973CAF"/>
    <w:rsid w:val="00974A6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5ED4"/>
    <w:rsid w:val="009961E2"/>
    <w:rsid w:val="00996815"/>
    <w:rsid w:val="00997BF3"/>
    <w:rsid w:val="009A00CB"/>
    <w:rsid w:val="009A0865"/>
    <w:rsid w:val="009A0A0F"/>
    <w:rsid w:val="009A15FE"/>
    <w:rsid w:val="009A1B98"/>
    <w:rsid w:val="009A229E"/>
    <w:rsid w:val="009A332D"/>
    <w:rsid w:val="009A7226"/>
    <w:rsid w:val="009A756E"/>
    <w:rsid w:val="009A75F9"/>
    <w:rsid w:val="009A7ED3"/>
    <w:rsid w:val="009B2251"/>
    <w:rsid w:val="009B2B18"/>
    <w:rsid w:val="009B3AA7"/>
    <w:rsid w:val="009B565D"/>
    <w:rsid w:val="009B5D27"/>
    <w:rsid w:val="009B5E19"/>
    <w:rsid w:val="009B643D"/>
    <w:rsid w:val="009C0175"/>
    <w:rsid w:val="009C0C67"/>
    <w:rsid w:val="009C1779"/>
    <w:rsid w:val="009C1B39"/>
    <w:rsid w:val="009C3C9A"/>
    <w:rsid w:val="009C5890"/>
    <w:rsid w:val="009D0421"/>
    <w:rsid w:val="009D38F5"/>
    <w:rsid w:val="009D42DE"/>
    <w:rsid w:val="009D42F0"/>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2EF"/>
    <w:rsid w:val="00A0197A"/>
    <w:rsid w:val="00A0225F"/>
    <w:rsid w:val="00A03155"/>
    <w:rsid w:val="00A04587"/>
    <w:rsid w:val="00A05F04"/>
    <w:rsid w:val="00A119A5"/>
    <w:rsid w:val="00A11A0A"/>
    <w:rsid w:val="00A132C1"/>
    <w:rsid w:val="00A158F7"/>
    <w:rsid w:val="00A16C10"/>
    <w:rsid w:val="00A1748E"/>
    <w:rsid w:val="00A23136"/>
    <w:rsid w:val="00A233E6"/>
    <w:rsid w:val="00A25107"/>
    <w:rsid w:val="00A25E43"/>
    <w:rsid w:val="00A26866"/>
    <w:rsid w:val="00A278B9"/>
    <w:rsid w:val="00A279B6"/>
    <w:rsid w:val="00A31F2B"/>
    <w:rsid w:val="00A3343A"/>
    <w:rsid w:val="00A34C0B"/>
    <w:rsid w:val="00A35F09"/>
    <w:rsid w:val="00A3626D"/>
    <w:rsid w:val="00A3765D"/>
    <w:rsid w:val="00A404B9"/>
    <w:rsid w:val="00A404D8"/>
    <w:rsid w:val="00A412C4"/>
    <w:rsid w:val="00A41762"/>
    <w:rsid w:val="00A41F9E"/>
    <w:rsid w:val="00A422D1"/>
    <w:rsid w:val="00A437CB"/>
    <w:rsid w:val="00A437EC"/>
    <w:rsid w:val="00A4439F"/>
    <w:rsid w:val="00A465B6"/>
    <w:rsid w:val="00A46707"/>
    <w:rsid w:val="00A5256F"/>
    <w:rsid w:val="00A54489"/>
    <w:rsid w:val="00A54525"/>
    <w:rsid w:val="00A56A67"/>
    <w:rsid w:val="00A5706E"/>
    <w:rsid w:val="00A57AFD"/>
    <w:rsid w:val="00A57F36"/>
    <w:rsid w:val="00A61AE5"/>
    <w:rsid w:val="00A6245B"/>
    <w:rsid w:val="00A6284D"/>
    <w:rsid w:val="00A633D5"/>
    <w:rsid w:val="00A63BCC"/>
    <w:rsid w:val="00A667B2"/>
    <w:rsid w:val="00A66B07"/>
    <w:rsid w:val="00A6748C"/>
    <w:rsid w:val="00A701B2"/>
    <w:rsid w:val="00A71B8A"/>
    <w:rsid w:val="00A72560"/>
    <w:rsid w:val="00A7381E"/>
    <w:rsid w:val="00A741D1"/>
    <w:rsid w:val="00A74214"/>
    <w:rsid w:val="00A74E4B"/>
    <w:rsid w:val="00A76F3C"/>
    <w:rsid w:val="00A77A63"/>
    <w:rsid w:val="00A80FDA"/>
    <w:rsid w:val="00A833ED"/>
    <w:rsid w:val="00A848C6"/>
    <w:rsid w:val="00A85C87"/>
    <w:rsid w:val="00A87967"/>
    <w:rsid w:val="00A87E32"/>
    <w:rsid w:val="00A90198"/>
    <w:rsid w:val="00A9332A"/>
    <w:rsid w:val="00A93C16"/>
    <w:rsid w:val="00A93C49"/>
    <w:rsid w:val="00A97651"/>
    <w:rsid w:val="00AA2073"/>
    <w:rsid w:val="00AA2085"/>
    <w:rsid w:val="00AA2BC1"/>
    <w:rsid w:val="00AA34D4"/>
    <w:rsid w:val="00AA3E69"/>
    <w:rsid w:val="00AA470D"/>
    <w:rsid w:val="00AA4800"/>
    <w:rsid w:val="00AA4808"/>
    <w:rsid w:val="00AA5D05"/>
    <w:rsid w:val="00AA675B"/>
    <w:rsid w:val="00AB2E3E"/>
    <w:rsid w:val="00AB4360"/>
    <w:rsid w:val="00AB5058"/>
    <w:rsid w:val="00AB5590"/>
    <w:rsid w:val="00AB5908"/>
    <w:rsid w:val="00AB6211"/>
    <w:rsid w:val="00AB7C0F"/>
    <w:rsid w:val="00AC062B"/>
    <w:rsid w:val="00AC0DF6"/>
    <w:rsid w:val="00AC1587"/>
    <w:rsid w:val="00AC4C47"/>
    <w:rsid w:val="00AC4F93"/>
    <w:rsid w:val="00AC5D43"/>
    <w:rsid w:val="00AC77E8"/>
    <w:rsid w:val="00AC7BD0"/>
    <w:rsid w:val="00AD2C35"/>
    <w:rsid w:val="00AD326F"/>
    <w:rsid w:val="00AD3757"/>
    <w:rsid w:val="00AD47F0"/>
    <w:rsid w:val="00AD4B94"/>
    <w:rsid w:val="00AD663F"/>
    <w:rsid w:val="00AE074F"/>
    <w:rsid w:val="00AE0B9E"/>
    <w:rsid w:val="00AE0DBF"/>
    <w:rsid w:val="00AE25A0"/>
    <w:rsid w:val="00AE30FB"/>
    <w:rsid w:val="00AE3740"/>
    <w:rsid w:val="00AE4C31"/>
    <w:rsid w:val="00AE5007"/>
    <w:rsid w:val="00AE53DF"/>
    <w:rsid w:val="00AE59C3"/>
    <w:rsid w:val="00AE716D"/>
    <w:rsid w:val="00AF016B"/>
    <w:rsid w:val="00AF3469"/>
    <w:rsid w:val="00AF5916"/>
    <w:rsid w:val="00B005D6"/>
    <w:rsid w:val="00B00D3F"/>
    <w:rsid w:val="00B01C53"/>
    <w:rsid w:val="00B02230"/>
    <w:rsid w:val="00B03FF5"/>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0AB8"/>
    <w:rsid w:val="00B34ED6"/>
    <w:rsid w:val="00B357F0"/>
    <w:rsid w:val="00B369A2"/>
    <w:rsid w:val="00B36A47"/>
    <w:rsid w:val="00B37A6D"/>
    <w:rsid w:val="00B40FF3"/>
    <w:rsid w:val="00B4145D"/>
    <w:rsid w:val="00B447D7"/>
    <w:rsid w:val="00B45626"/>
    <w:rsid w:val="00B47018"/>
    <w:rsid w:val="00B517EC"/>
    <w:rsid w:val="00B5181A"/>
    <w:rsid w:val="00B51E4D"/>
    <w:rsid w:val="00B52AAA"/>
    <w:rsid w:val="00B53D04"/>
    <w:rsid w:val="00B5412C"/>
    <w:rsid w:val="00B5623C"/>
    <w:rsid w:val="00B57AE5"/>
    <w:rsid w:val="00B57BE5"/>
    <w:rsid w:val="00B6030B"/>
    <w:rsid w:val="00B60A24"/>
    <w:rsid w:val="00B62BBA"/>
    <w:rsid w:val="00B62D1E"/>
    <w:rsid w:val="00B63456"/>
    <w:rsid w:val="00B63A64"/>
    <w:rsid w:val="00B64035"/>
    <w:rsid w:val="00B66BF6"/>
    <w:rsid w:val="00B7254B"/>
    <w:rsid w:val="00B74EDC"/>
    <w:rsid w:val="00B75462"/>
    <w:rsid w:val="00B82956"/>
    <w:rsid w:val="00B86D94"/>
    <w:rsid w:val="00B86F01"/>
    <w:rsid w:val="00B879F4"/>
    <w:rsid w:val="00B90898"/>
    <w:rsid w:val="00B913C5"/>
    <w:rsid w:val="00B91A2C"/>
    <w:rsid w:val="00B91D3A"/>
    <w:rsid w:val="00B92E67"/>
    <w:rsid w:val="00B93C83"/>
    <w:rsid w:val="00B93F58"/>
    <w:rsid w:val="00B94AA3"/>
    <w:rsid w:val="00BA11E2"/>
    <w:rsid w:val="00BA2846"/>
    <w:rsid w:val="00BA2EBA"/>
    <w:rsid w:val="00BA77DA"/>
    <w:rsid w:val="00BB09B5"/>
    <w:rsid w:val="00BB17F8"/>
    <w:rsid w:val="00BB1C8B"/>
    <w:rsid w:val="00BB217C"/>
    <w:rsid w:val="00BB3A08"/>
    <w:rsid w:val="00BB475D"/>
    <w:rsid w:val="00BB5D73"/>
    <w:rsid w:val="00BB72B4"/>
    <w:rsid w:val="00BB76E7"/>
    <w:rsid w:val="00BB7DC3"/>
    <w:rsid w:val="00BC2AB4"/>
    <w:rsid w:val="00BC3DB5"/>
    <w:rsid w:val="00BC46A3"/>
    <w:rsid w:val="00BC477E"/>
    <w:rsid w:val="00BC480C"/>
    <w:rsid w:val="00BC72C5"/>
    <w:rsid w:val="00BC784D"/>
    <w:rsid w:val="00BD2BCE"/>
    <w:rsid w:val="00BD32E4"/>
    <w:rsid w:val="00BD36F5"/>
    <w:rsid w:val="00BD49D9"/>
    <w:rsid w:val="00BD49DC"/>
    <w:rsid w:val="00BD4CA5"/>
    <w:rsid w:val="00BD6327"/>
    <w:rsid w:val="00BD649D"/>
    <w:rsid w:val="00BE03E2"/>
    <w:rsid w:val="00BE0A5A"/>
    <w:rsid w:val="00BE1181"/>
    <w:rsid w:val="00BE14D7"/>
    <w:rsid w:val="00BE2B65"/>
    <w:rsid w:val="00BE399B"/>
    <w:rsid w:val="00BE4607"/>
    <w:rsid w:val="00BE535C"/>
    <w:rsid w:val="00BE6185"/>
    <w:rsid w:val="00BE668B"/>
    <w:rsid w:val="00BE6957"/>
    <w:rsid w:val="00BE6DBF"/>
    <w:rsid w:val="00BE795A"/>
    <w:rsid w:val="00BE7EAF"/>
    <w:rsid w:val="00BF0233"/>
    <w:rsid w:val="00BF0A65"/>
    <w:rsid w:val="00BF1F92"/>
    <w:rsid w:val="00BF2B1B"/>
    <w:rsid w:val="00BF2CA2"/>
    <w:rsid w:val="00BF2D57"/>
    <w:rsid w:val="00BF35B0"/>
    <w:rsid w:val="00BF3DF5"/>
    <w:rsid w:val="00BF4289"/>
    <w:rsid w:val="00BF5F91"/>
    <w:rsid w:val="00BF7CAC"/>
    <w:rsid w:val="00C0056E"/>
    <w:rsid w:val="00C00636"/>
    <w:rsid w:val="00C026CD"/>
    <w:rsid w:val="00C0396B"/>
    <w:rsid w:val="00C06784"/>
    <w:rsid w:val="00C10664"/>
    <w:rsid w:val="00C1092A"/>
    <w:rsid w:val="00C11BDA"/>
    <w:rsid w:val="00C12D29"/>
    <w:rsid w:val="00C130C5"/>
    <w:rsid w:val="00C143F2"/>
    <w:rsid w:val="00C20441"/>
    <w:rsid w:val="00C20A23"/>
    <w:rsid w:val="00C20F78"/>
    <w:rsid w:val="00C21052"/>
    <w:rsid w:val="00C2273D"/>
    <w:rsid w:val="00C22E82"/>
    <w:rsid w:val="00C23625"/>
    <w:rsid w:val="00C25AA7"/>
    <w:rsid w:val="00C3042F"/>
    <w:rsid w:val="00C309BA"/>
    <w:rsid w:val="00C32351"/>
    <w:rsid w:val="00C33F46"/>
    <w:rsid w:val="00C3554D"/>
    <w:rsid w:val="00C360E9"/>
    <w:rsid w:val="00C374E5"/>
    <w:rsid w:val="00C37566"/>
    <w:rsid w:val="00C3776A"/>
    <w:rsid w:val="00C40B14"/>
    <w:rsid w:val="00C40BBB"/>
    <w:rsid w:val="00C413FB"/>
    <w:rsid w:val="00C418A4"/>
    <w:rsid w:val="00C41987"/>
    <w:rsid w:val="00C41F87"/>
    <w:rsid w:val="00C43484"/>
    <w:rsid w:val="00C44EBA"/>
    <w:rsid w:val="00C45D60"/>
    <w:rsid w:val="00C4636A"/>
    <w:rsid w:val="00C46602"/>
    <w:rsid w:val="00C46AA8"/>
    <w:rsid w:val="00C5065D"/>
    <w:rsid w:val="00C50AE5"/>
    <w:rsid w:val="00C50DDC"/>
    <w:rsid w:val="00C51418"/>
    <w:rsid w:val="00C514E6"/>
    <w:rsid w:val="00C516C0"/>
    <w:rsid w:val="00C5221B"/>
    <w:rsid w:val="00C527C0"/>
    <w:rsid w:val="00C54262"/>
    <w:rsid w:val="00C54702"/>
    <w:rsid w:val="00C5587D"/>
    <w:rsid w:val="00C55C6F"/>
    <w:rsid w:val="00C56F2D"/>
    <w:rsid w:val="00C57C42"/>
    <w:rsid w:val="00C6020A"/>
    <w:rsid w:val="00C611FB"/>
    <w:rsid w:val="00C636FC"/>
    <w:rsid w:val="00C63BC2"/>
    <w:rsid w:val="00C648C3"/>
    <w:rsid w:val="00C652A9"/>
    <w:rsid w:val="00C67B26"/>
    <w:rsid w:val="00C705B3"/>
    <w:rsid w:val="00C708CF"/>
    <w:rsid w:val="00C72B88"/>
    <w:rsid w:val="00C72CB2"/>
    <w:rsid w:val="00C72CF8"/>
    <w:rsid w:val="00C75D47"/>
    <w:rsid w:val="00C75E6A"/>
    <w:rsid w:val="00C761B1"/>
    <w:rsid w:val="00C7670C"/>
    <w:rsid w:val="00C808DF"/>
    <w:rsid w:val="00C80EC8"/>
    <w:rsid w:val="00C81DA2"/>
    <w:rsid w:val="00C82620"/>
    <w:rsid w:val="00C83ABD"/>
    <w:rsid w:val="00C84BA0"/>
    <w:rsid w:val="00C84FDC"/>
    <w:rsid w:val="00C87D83"/>
    <w:rsid w:val="00C91528"/>
    <w:rsid w:val="00C94A6D"/>
    <w:rsid w:val="00C95426"/>
    <w:rsid w:val="00C95C5E"/>
    <w:rsid w:val="00C9623B"/>
    <w:rsid w:val="00C9643E"/>
    <w:rsid w:val="00CA19D1"/>
    <w:rsid w:val="00CA29B7"/>
    <w:rsid w:val="00CA2B62"/>
    <w:rsid w:val="00CA3D3F"/>
    <w:rsid w:val="00CA44EF"/>
    <w:rsid w:val="00CA4799"/>
    <w:rsid w:val="00CA4FDF"/>
    <w:rsid w:val="00CA54D2"/>
    <w:rsid w:val="00CA64CE"/>
    <w:rsid w:val="00CA7683"/>
    <w:rsid w:val="00CB0246"/>
    <w:rsid w:val="00CB151F"/>
    <w:rsid w:val="00CB3550"/>
    <w:rsid w:val="00CB36BF"/>
    <w:rsid w:val="00CB3D74"/>
    <w:rsid w:val="00CB4028"/>
    <w:rsid w:val="00CB444F"/>
    <w:rsid w:val="00CB46B0"/>
    <w:rsid w:val="00CC0076"/>
    <w:rsid w:val="00CC06A1"/>
    <w:rsid w:val="00CC22DB"/>
    <w:rsid w:val="00CC281D"/>
    <w:rsid w:val="00CC2F3C"/>
    <w:rsid w:val="00CC37CF"/>
    <w:rsid w:val="00CC3B82"/>
    <w:rsid w:val="00CC6685"/>
    <w:rsid w:val="00CD1A26"/>
    <w:rsid w:val="00CD28C7"/>
    <w:rsid w:val="00CD29F9"/>
    <w:rsid w:val="00CD41C7"/>
    <w:rsid w:val="00CD6F2A"/>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920"/>
    <w:rsid w:val="00D11F61"/>
    <w:rsid w:val="00D126A0"/>
    <w:rsid w:val="00D13C7E"/>
    <w:rsid w:val="00D14DEF"/>
    <w:rsid w:val="00D15913"/>
    <w:rsid w:val="00D15B97"/>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0CC8"/>
    <w:rsid w:val="00D326D3"/>
    <w:rsid w:val="00D343AD"/>
    <w:rsid w:val="00D34E8B"/>
    <w:rsid w:val="00D35F6E"/>
    <w:rsid w:val="00D369DB"/>
    <w:rsid w:val="00D36E05"/>
    <w:rsid w:val="00D40339"/>
    <w:rsid w:val="00D406DB"/>
    <w:rsid w:val="00D408F4"/>
    <w:rsid w:val="00D43F47"/>
    <w:rsid w:val="00D442AB"/>
    <w:rsid w:val="00D452BF"/>
    <w:rsid w:val="00D457F0"/>
    <w:rsid w:val="00D45C5B"/>
    <w:rsid w:val="00D45D54"/>
    <w:rsid w:val="00D46B52"/>
    <w:rsid w:val="00D46C12"/>
    <w:rsid w:val="00D4758D"/>
    <w:rsid w:val="00D50A6B"/>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9F9"/>
    <w:rsid w:val="00D80AA3"/>
    <w:rsid w:val="00D80C22"/>
    <w:rsid w:val="00D8262A"/>
    <w:rsid w:val="00D828D5"/>
    <w:rsid w:val="00D838C0"/>
    <w:rsid w:val="00D84960"/>
    <w:rsid w:val="00D87040"/>
    <w:rsid w:val="00D872B0"/>
    <w:rsid w:val="00D87ADE"/>
    <w:rsid w:val="00D917EA"/>
    <w:rsid w:val="00D931CD"/>
    <w:rsid w:val="00D9358B"/>
    <w:rsid w:val="00D93935"/>
    <w:rsid w:val="00D93C27"/>
    <w:rsid w:val="00D93DD0"/>
    <w:rsid w:val="00D95C52"/>
    <w:rsid w:val="00D95E59"/>
    <w:rsid w:val="00D960CC"/>
    <w:rsid w:val="00D97EDA"/>
    <w:rsid w:val="00DA2B70"/>
    <w:rsid w:val="00DA3042"/>
    <w:rsid w:val="00DA33DE"/>
    <w:rsid w:val="00DA386D"/>
    <w:rsid w:val="00DA5FB7"/>
    <w:rsid w:val="00DA6048"/>
    <w:rsid w:val="00DA6269"/>
    <w:rsid w:val="00DA66C1"/>
    <w:rsid w:val="00DB1D02"/>
    <w:rsid w:val="00DB2FC5"/>
    <w:rsid w:val="00DB316A"/>
    <w:rsid w:val="00DB5C17"/>
    <w:rsid w:val="00DC1B0A"/>
    <w:rsid w:val="00DC23FB"/>
    <w:rsid w:val="00DC3D6B"/>
    <w:rsid w:val="00DC4283"/>
    <w:rsid w:val="00DC559C"/>
    <w:rsid w:val="00DC5960"/>
    <w:rsid w:val="00DC59B1"/>
    <w:rsid w:val="00DC69D4"/>
    <w:rsid w:val="00DC7E56"/>
    <w:rsid w:val="00DD1A05"/>
    <w:rsid w:val="00DD21FD"/>
    <w:rsid w:val="00DD3257"/>
    <w:rsid w:val="00DD5C90"/>
    <w:rsid w:val="00DD5F39"/>
    <w:rsid w:val="00DD60EE"/>
    <w:rsid w:val="00DE0285"/>
    <w:rsid w:val="00DE02AE"/>
    <w:rsid w:val="00DE188D"/>
    <w:rsid w:val="00DE1969"/>
    <w:rsid w:val="00DE3AF2"/>
    <w:rsid w:val="00DE48D4"/>
    <w:rsid w:val="00DE4CAB"/>
    <w:rsid w:val="00DE53D5"/>
    <w:rsid w:val="00DE5E23"/>
    <w:rsid w:val="00DE6427"/>
    <w:rsid w:val="00DF125D"/>
    <w:rsid w:val="00DF21B9"/>
    <w:rsid w:val="00DF306E"/>
    <w:rsid w:val="00DF43E9"/>
    <w:rsid w:val="00DF453A"/>
    <w:rsid w:val="00DF5284"/>
    <w:rsid w:val="00DF53C1"/>
    <w:rsid w:val="00DF5668"/>
    <w:rsid w:val="00DF5957"/>
    <w:rsid w:val="00DF5D73"/>
    <w:rsid w:val="00DF7F84"/>
    <w:rsid w:val="00E0058F"/>
    <w:rsid w:val="00E027A7"/>
    <w:rsid w:val="00E039FC"/>
    <w:rsid w:val="00E04082"/>
    <w:rsid w:val="00E042CA"/>
    <w:rsid w:val="00E045F3"/>
    <w:rsid w:val="00E04FBA"/>
    <w:rsid w:val="00E0661A"/>
    <w:rsid w:val="00E07AE1"/>
    <w:rsid w:val="00E07B2A"/>
    <w:rsid w:val="00E107B2"/>
    <w:rsid w:val="00E10E38"/>
    <w:rsid w:val="00E11392"/>
    <w:rsid w:val="00E11521"/>
    <w:rsid w:val="00E1177C"/>
    <w:rsid w:val="00E130C8"/>
    <w:rsid w:val="00E13FF5"/>
    <w:rsid w:val="00E15269"/>
    <w:rsid w:val="00E16179"/>
    <w:rsid w:val="00E16582"/>
    <w:rsid w:val="00E16F41"/>
    <w:rsid w:val="00E21553"/>
    <w:rsid w:val="00E233A4"/>
    <w:rsid w:val="00E247BB"/>
    <w:rsid w:val="00E25142"/>
    <w:rsid w:val="00E25810"/>
    <w:rsid w:val="00E26C31"/>
    <w:rsid w:val="00E26F4B"/>
    <w:rsid w:val="00E3233F"/>
    <w:rsid w:val="00E3270B"/>
    <w:rsid w:val="00E35141"/>
    <w:rsid w:val="00E353E8"/>
    <w:rsid w:val="00E372FD"/>
    <w:rsid w:val="00E405EC"/>
    <w:rsid w:val="00E4241A"/>
    <w:rsid w:val="00E47E5F"/>
    <w:rsid w:val="00E50F29"/>
    <w:rsid w:val="00E51A28"/>
    <w:rsid w:val="00E51FF8"/>
    <w:rsid w:val="00E52752"/>
    <w:rsid w:val="00E53BEE"/>
    <w:rsid w:val="00E53CA8"/>
    <w:rsid w:val="00E545FD"/>
    <w:rsid w:val="00E54886"/>
    <w:rsid w:val="00E555E8"/>
    <w:rsid w:val="00E5642E"/>
    <w:rsid w:val="00E6012D"/>
    <w:rsid w:val="00E60F01"/>
    <w:rsid w:val="00E62370"/>
    <w:rsid w:val="00E62383"/>
    <w:rsid w:val="00E625A5"/>
    <w:rsid w:val="00E63C97"/>
    <w:rsid w:val="00E66239"/>
    <w:rsid w:val="00E7046C"/>
    <w:rsid w:val="00E70875"/>
    <w:rsid w:val="00E723FB"/>
    <w:rsid w:val="00E72409"/>
    <w:rsid w:val="00E7262B"/>
    <w:rsid w:val="00E73A7B"/>
    <w:rsid w:val="00E73F23"/>
    <w:rsid w:val="00E745A3"/>
    <w:rsid w:val="00E7489D"/>
    <w:rsid w:val="00E76278"/>
    <w:rsid w:val="00E76E26"/>
    <w:rsid w:val="00E7721B"/>
    <w:rsid w:val="00E8009F"/>
    <w:rsid w:val="00E80136"/>
    <w:rsid w:val="00E81439"/>
    <w:rsid w:val="00E8167C"/>
    <w:rsid w:val="00E81A46"/>
    <w:rsid w:val="00E81AE6"/>
    <w:rsid w:val="00E824EA"/>
    <w:rsid w:val="00E84F11"/>
    <w:rsid w:val="00E85D72"/>
    <w:rsid w:val="00E90B04"/>
    <w:rsid w:val="00E91670"/>
    <w:rsid w:val="00E92BDC"/>
    <w:rsid w:val="00E93704"/>
    <w:rsid w:val="00E95007"/>
    <w:rsid w:val="00E961E9"/>
    <w:rsid w:val="00E96F7B"/>
    <w:rsid w:val="00E97098"/>
    <w:rsid w:val="00E97CCC"/>
    <w:rsid w:val="00EA025C"/>
    <w:rsid w:val="00EA0B78"/>
    <w:rsid w:val="00EA4111"/>
    <w:rsid w:val="00EA46B0"/>
    <w:rsid w:val="00EA7C5C"/>
    <w:rsid w:val="00EB266F"/>
    <w:rsid w:val="00EB27B0"/>
    <w:rsid w:val="00EB4FA9"/>
    <w:rsid w:val="00EB4FCE"/>
    <w:rsid w:val="00EB5E6F"/>
    <w:rsid w:val="00EB7639"/>
    <w:rsid w:val="00EC0FD2"/>
    <w:rsid w:val="00EC2C0C"/>
    <w:rsid w:val="00EC593B"/>
    <w:rsid w:val="00EC5E83"/>
    <w:rsid w:val="00EC6E71"/>
    <w:rsid w:val="00ED0BFB"/>
    <w:rsid w:val="00ED0E8A"/>
    <w:rsid w:val="00ED1833"/>
    <w:rsid w:val="00ED216A"/>
    <w:rsid w:val="00ED2835"/>
    <w:rsid w:val="00ED3D4A"/>
    <w:rsid w:val="00EE20B7"/>
    <w:rsid w:val="00EE30AC"/>
    <w:rsid w:val="00EE3521"/>
    <w:rsid w:val="00EE5AB8"/>
    <w:rsid w:val="00EE6491"/>
    <w:rsid w:val="00EF0697"/>
    <w:rsid w:val="00EF3DDF"/>
    <w:rsid w:val="00EF4AAF"/>
    <w:rsid w:val="00EF526D"/>
    <w:rsid w:val="00EF58C4"/>
    <w:rsid w:val="00EF609C"/>
    <w:rsid w:val="00EF6A93"/>
    <w:rsid w:val="00F024F7"/>
    <w:rsid w:val="00F02BF9"/>
    <w:rsid w:val="00F04809"/>
    <w:rsid w:val="00F04D0C"/>
    <w:rsid w:val="00F059C3"/>
    <w:rsid w:val="00F0657F"/>
    <w:rsid w:val="00F0787B"/>
    <w:rsid w:val="00F07E7A"/>
    <w:rsid w:val="00F147C6"/>
    <w:rsid w:val="00F16F14"/>
    <w:rsid w:val="00F17BEF"/>
    <w:rsid w:val="00F203D0"/>
    <w:rsid w:val="00F2048A"/>
    <w:rsid w:val="00F21081"/>
    <w:rsid w:val="00F21168"/>
    <w:rsid w:val="00F2184B"/>
    <w:rsid w:val="00F21BB0"/>
    <w:rsid w:val="00F258C6"/>
    <w:rsid w:val="00F25F5C"/>
    <w:rsid w:val="00F26438"/>
    <w:rsid w:val="00F26D29"/>
    <w:rsid w:val="00F273FC"/>
    <w:rsid w:val="00F30FC9"/>
    <w:rsid w:val="00F3145A"/>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B3"/>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1BDA"/>
    <w:rsid w:val="00F82705"/>
    <w:rsid w:val="00F8277F"/>
    <w:rsid w:val="00F82A7B"/>
    <w:rsid w:val="00F83065"/>
    <w:rsid w:val="00F83EA1"/>
    <w:rsid w:val="00F83F2B"/>
    <w:rsid w:val="00F853BA"/>
    <w:rsid w:val="00F85510"/>
    <w:rsid w:val="00F855CF"/>
    <w:rsid w:val="00F85821"/>
    <w:rsid w:val="00F8709C"/>
    <w:rsid w:val="00F87F69"/>
    <w:rsid w:val="00F93117"/>
    <w:rsid w:val="00F933F0"/>
    <w:rsid w:val="00F95F03"/>
    <w:rsid w:val="00F97FD9"/>
    <w:rsid w:val="00FA0CD7"/>
    <w:rsid w:val="00FA1B40"/>
    <w:rsid w:val="00FA35E7"/>
    <w:rsid w:val="00FA373E"/>
    <w:rsid w:val="00FA407D"/>
    <w:rsid w:val="00FA47BE"/>
    <w:rsid w:val="00FA4B19"/>
    <w:rsid w:val="00FA5B30"/>
    <w:rsid w:val="00FA67BA"/>
    <w:rsid w:val="00FA6847"/>
    <w:rsid w:val="00FB0324"/>
    <w:rsid w:val="00FB073F"/>
    <w:rsid w:val="00FB12CA"/>
    <w:rsid w:val="00FB1565"/>
    <w:rsid w:val="00FB2040"/>
    <w:rsid w:val="00FB2E16"/>
    <w:rsid w:val="00FB70C1"/>
    <w:rsid w:val="00FB7795"/>
    <w:rsid w:val="00FC0D8F"/>
    <w:rsid w:val="00FC1532"/>
    <w:rsid w:val="00FC1BAE"/>
    <w:rsid w:val="00FC1F08"/>
    <w:rsid w:val="00FC24DB"/>
    <w:rsid w:val="00FC2676"/>
    <w:rsid w:val="00FC4162"/>
    <w:rsid w:val="00FC47D9"/>
    <w:rsid w:val="00FC4D2D"/>
    <w:rsid w:val="00FC504D"/>
    <w:rsid w:val="00FC6195"/>
    <w:rsid w:val="00FC7D7D"/>
    <w:rsid w:val="00FD0F6C"/>
    <w:rsid w:val="00FD13F7"/>
    <w:rsid w:val="00FD2DB8"/>
    <w:rsid w:val="00FD2ED3"/>
    <w:rsid w:val="00FD2FB0"/>
    <w:rsid w:val="00FD3A93"/>
    <w:rsid w:val="00FD536C"/>
    <w:rsid w:val="00FD7007"/>
    <w:rsid w:val="00FE1622"/>
    <w:rsid w:val="00FE29F7"/>
    <w:rsid w:val="00FE6245"/>
    <w:rsid w:val="00FE78F0"/>
    <w:rsid w:val="00FF1345"/>
    <w:rsid w:val="00FF1788"/>
    <w:rsid w:val="00FF2D5F"/>
    <w:rsid w:val="00FF4A31"/>
    <w:rsid w:val="00FF6371"/>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56157F8"/>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888"/>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334470"/>
    <w:rPr>
      <w:color w:val="0000FF" w:themeColor="hyperlink"/>
      <w:u w:val="single"/>
    </w:rPr>
  </w:style>
  <w:style w:type="character" w:styleId="Forte">
    <w:name w:val="Strong"/>
    <w:basedOn w:val="Fontepargpadro"/>
    <w:uiPriority w:val="22"/>
    <w:qFormat/>
    <w:rsid w:val="00A97651"/>
    <w:rPr>
      <w:b/>
      <w:bCs/>
    </w:rPr>
  </w:style>
  <w:style w:type="paragraph" w:customStyle="1" w:styleId="texto1">
    <w:name w:val="texto1"/>
    <w:basedOn w:val="Normal"/>
    <w:rsid w:val="000F2BC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2755195">
      <w:bodyDiv w:val="1"/>
      <w:marLeft w:val="0"/>
      <w:marRight w:val="0"/>
      <w:marTop w:val="0"/>
      <w:marBottom w:val="0"/>
      <w:divBdr>
        <w:top w:val="none" w:sz="0" w:space="0" w:color="auto"/>
        <w:left w:val="none" w:sz="0" w:space="0" w:color="auto"/>
        <w:bottom w:val="none" w:sz="0" w:space="0" w:color="auto"/>
        <w:right w:val="none" w:sz="0" w:space="0" w:color="auto"/>
      </w:divBdr>
      <w:divsChild>
        <w:div w:id="1106928378">
          <w:marLeft w:val="0"/>
          <w:marRight w:val="0"/>
          <w:marTop w:val="0"/>
          <w:marBottom w:val="0"/>
          <w:divBdr>
            <w:top w:val="none" w:sz="0" w:space="0" w:color="auto"/>
            <w:left w:val="none" w:sz="0" w:space="0" w:color="auto"/>
            <w:bottom w:val="none" w:sz="0" w:space="0" w:color="auto"/>
            <w:right w:val="none" w:sz="0" w:space="0" w:color="auto"/>
          </w:divBdr>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51694381">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C491-AB56-4F8A-8A0A-22E111DE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Pages>
  <Words>897</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61</cp:revision>
  <cp:lastPrinted>2022-08-01T14:35:00Z</cp:lastPrinted>
  <dcterms:created xsi:type="dcterms:W3CDTF">2022-03-29T18:09:00Z</dcterms:created>
  <dcterms:modified xsi:type="dcterms:W3CDTF">2022-08-01T14:35:00Z</dcterms:modified>
</cp:coreProperties>
</file>