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EE38" w14:textId="39A07BF4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ED36B0">
        <w:rPr>
          <w:rFonts w:ascii="Arial" w:hAnsi="Arial" w:cs="Arial"/>
          <w:b/>
          <w:sz w:val="22"/>
          <w:szCs w:val="22"/>
        </w:rPr>
        <w:t>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51"/>
      </w:tblGrid>
      <w:tr w:rsidR="0097276A" w:rsidRPr="00A61AE5" w14:paraId="029ED319" w14:textId="77777777" w:rsidTr="00EC25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68C749D0" w:rsidR="0097276A" w:rsidRPr="00A61AE5" w:rsidRDefault="00B430FF" w:rsidP="00620A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20A7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05F14DDE" w:rsidR="0097276A" w:rsidRPr="00A61AE5" w:rsidRDefault="00575CBC" w:rsidP="002E6C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C2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h06min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F60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EC2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h21min 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EC2528">
        <w:trPr>
          <w:gridAfter w:val="1"/>
          <w:wAfter w:w="7" w:type="dxa"/>
          <w:jc w:val="center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B3140" w:rsidRPr="00A61AE5" w14:paraId="42EAE55E" w14:textId="77777777" w:rsidTr="00EC2528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14:paraId="39F18C2E" w14:textId="51C7B021" w:rsidR="00BB3140" w:rsidRDefault="00BB3140" w:rsidP="00BB31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</w:tcPr>
          <w:p w14:paraId="029B8520" w14:textId="4C6DD9AE" w:rsidR="00BB3140" w:rsidRDefault="00BB3140" w:rsidP="00BB31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83" w:type="dxa"/>
          </w:tcPr>
          <w:p w14:paraId="234EC9E2" w14:textId="374F3DC2" w:rsidR="00BB3140" w:rsidRPr="0043651D" w:rsidRDefault="00EC2528" w:rsidP="00B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A3B1DB" w14:textId="33B4451F" w:rsidR="00BB3140" w:rsidRPr="00FF3D6B" w:rsidRDefault="00EC2528" w:rsidP="00BB31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17h21min</w:t>
            </w:r>
          </w:p>
        </w:tc>
      </w:tr>
      <w:tr w:rsidR="00BB3140" w:rsidRPr="00A61AE5" w14:paraId="00E8D3E5" w14:textId="77777777" w:rsidTr="00EC2528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14:paraId="554F8AB3" w14:textId="64639543" w:rsidR="00BB3140" w:rsidRDefault="00BB3140" w:rsidP="00BB31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61" w:type="dxa"/>
          </w:tcPr>
          <w:p w14:paraId="6788C832" w14:textId="7B922E6C" w:rsidR="00BB3140" w:rsidRDefault="00BB3140" w:rsidP="00BB31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14:paraId="057517D6" w14:textId="675C0F9E" w:rsidR="00BB3140" w:rsidRPr="0043651D" w:rsidRDefault="00BB3140" w:rsidP="00B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C252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78200EE8" w14:textId="2FD5D441" w:rsidR="00BB3140" w:rsidRPr="00FF3D6B" w:rsidRDefault="00EC2528" w:rsidP="00BB31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17h21min</w:t>
            </w:r>
          </w:p>
        </w:tc>
      </w:tr>
      <w:tr w:rsidR="00BB3140" w:rsidRPr="00A61AE5" w14:paraId="33162671" w14:textId="77777777" w:rsidTr="00EC2528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14:paraId="71072966" w14:textId="47DCB398" w:rsidR="00BB3140" w:rsidRDefault="00BB3140" w:rsidP="00BB31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Aretha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Lecir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Rodrigues dos Santos</w:t>
            </w:r>
          </w:p>
        </w:tc>
        <w:tc>
          <w:tcPr>
            <w:tcW w:w="2661" w:type="dxa"/>
          </w:tcPr>
          <w:p w14:paraId="3ACC1A2D" w14:textId="15642335" w:rsidR="00BB3140" w:rsidRDefault="00BB3140" w:rsidP="00BB31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150E62" w14:textId="31CBBE2E" w:rsidR="00BB3140" w:rsidRPr="0043651D" w:rsidRDefault="00BB3140" w:rsidP="00B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EC2528">
              <w:rPr>
                <w:rFonts w:ascii="Arial" w:hAnsi="Arial" w:cs="Arial"/>
                <w:sz w:val="22"/>
                <w:szCs w:val="22"/>
              </w:rPr>
              <w:t>h40min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9D59DDF" w14:textId="62250557" w:rsidR="00BB3140" w:rsidRPr="00FF3D6B" w:rsidRDefault="00EC2528" w:rsidP="00BB31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17h21min</w:t>
            </w:r>
          </w:p>
        </w:tc>
      </w:tr>
      <w:tr w:rsidR="00BB3140" w:rsidRPr="00A61AE5" w14:paraId="36AAA70A" w14:textId="77777777" w:rsidTr="00EC2528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14:paraId="5E2E50ED" w14:textId="33AAB951" w:rsidR="00BB3140" w:rsidRDefault="00BB3140" w:rsidP="00BB31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2661" w:type="dxa"/>
          </w:tcPr>
          <w:p w14:paraId="31E37009" w14:textId="2F9E60F7" w:rsidR="00BB3140" w:rsidRDefault="00BB3140" w:rsidP="00BB31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7D4DDE3C" w14:textId="5F4746AA" w:rsidR="00BB3140" w:rsidRDefault="00BB3140" w:rsidP="00B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EC2528">
              <w:rPr>
                <w:rFonts w:ascii="Arial" w:hAnsi="Arial" w:cs="Arial"/>
                <w:sz w:val="22"/>
                <w:szCs w:val="22"/>
              </w:rPr>
              <w:t>h40min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F53A340" w14:textId="6DD33EBA" w:rsidR="00BB3140" w:rsidRPr="00FF3D6B" w:rsidRDefault="00EC2528" w:rsidP="00BB314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17h21min</w:t>
            </w:r>
          </w:p>
        </w:tc>
      </w:tr>
      <w:tr w:rsidR="00BB3140" w:rsidRPr="00A61AE5" w14:paraId="3CEAFDF4" w14:textId="77777777" w:rsidTr="00EC2528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14:paraId="26508B60" w14:textId="4FD90992" w:rsidR="00BB3140" w:rsidRDefault="00BB3140" w:rsidP="00BB31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1" w:type="dxa"/>
          </w:tcPr>
          <w:p w14:paraId="7AFF9E1D" w14:textId="65A43A68" w:rsidR="00BB3140" w:rsidRDefault="00BB3140" w:rsidP="00BB314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3B61C03D" w14:textId="227B7F91" w:rsidR="00BB3140" w:rsidRDefault="00BB3140" w:rsidP="00B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C252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3018A7D2" w14:textId="76D1475F" w:rsidR="00BB3140" w:rsidRPr="00FF3D6B" w:rsidRDefault="00EC2528" w:rsidP="00BB314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17h21min</w:t>
            </w:r>
          </w:p>
        </w:tc>
      </w:tr>
      <w:tr w:rsidR="00DC5E65" w:rsidRPr="00A61AE5" w14:paraId="2CCA0C8D" w14:textId="77777777" w:rsidTr="00EC2528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6FB1F07F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528" w:rsidRPr="00A61AE5" w14:paraId="7A8310ED" w14:textId="77777777" w:rsidTr="00EC2528">
        <w:trPr>
          <w:trHeight w:val="301"/>
          <w:jc w:val="center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65E18" w14:textId="77777777" w:rsidR="00EC2528" w:rsidRPr="00A61AE5" w:rsidRDefault="00EC2528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  <w:p w14:paraId="5E504647" w14:textId="2A64927D" w:rsidR="00EC2528" w:rsidRPr="00A61AE5" w:rsidRDefault="00EC2528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8A4EF74" w14:textId="3F1D5406" w:rsidR="00EC2528" w:rsidRPr="00A61AE5" w:rsidRDefault="00EC2528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EC2528" w:rsidRPr="00A61AE5" w14:paraId="6B4DF2C5" w14:textId="77777777" w:rsidTr="00EC2528">
        <w:trPr>
          <w:trHeight w:val="301"/>
          <w:jc w:val="center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3D3F0959" w:rsidR="00EC2528" w:rsidRPr="00A61AE5" w:rsidRDefault="00EC2528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BADF2F1" w14:textId="77777777" w:rsidR="00EC2528" w:rsidRDefault="00EC2528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EC2528" w14:paraId="3F953CC3" w14:textId="77777777" w:rsidTr="00EC2528">
        <w:trPr>
          <w:trHeight w:val="301"/>
          <w:jc w:val="center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15AF721D" w:rsidR="00EC2528" w:rsidRPr="00A61AE5" w:rsidRDefault="00EC2528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4489553" w14:textId="252BD0DF" w:rsidR="00EC2528" w:rsidRDefault="00EC2528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3B6E816" w14:textId="77777777" w:rsidR="00E53BEE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633156" w14:textId="0D0ED5CD" w:rsidR="00FF3D6B" w:rsidRPr="00A61AE5" w:rsidRDefault="0051471D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Dalmina de Oliveira – Conselheira Suplente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577C72A2" w:rsidR="00E55791" w:rsidRPr="008D76D4" w:rsidRDefault="00F60B3C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F040E6">
        <w:trPr>
          <w:trHeight w:hRule="exact" w:val="30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0EA54B01" w:rsidR="00BF51F5" w:rsidRPr="008D76D4" w:rsidRDefault="00E66315" w:rsidP="00F040E6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3D7D403A" w:rsidR="00921690" w:rsidRPr="00E6369E" w:rsidRDefault="002E6C9C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6FA0C952" w14:textId="21C5D43A" w:rsidR="00F040E6" w:rsidRPr="00005653" w:rsidRDefault="00F040E6" w:rsidP="00DD4E7E">
      <w:pPr>
        <w:pStyle w:val="Ttulo4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2288EA03" w:rsidR="00367BA8" w:rsidRPr="0097276A" w:rsidRDefault="00367BA8" w:rsidP="009D33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</w:t>
            </w:r>
            <w:r w:rsidR="00B430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11</w:t>
            </w:r>
            <w:r w:rsidR="00AA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B430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</w:t>
            </w:r>
            <w:r w:rsidR="00005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2023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44A55DB6" w:rsidR="00367BA8" w:rsidRPr="00497285" w:rsidRDefault="00DB6F54" w:rsidP="00DB6F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6C12A438" w:rsidR="007842F0" w:rsidRPr="0097119D" w:rsidRDefault="00414BB2" w:rsidP="0034343E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CF47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Eliane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Queiroz de Gomes Castro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207F" w14:textId="046A45BE" w:rsidR="0095286C" w:rsidRPr="001F1F08" w:rsidRDefault="003D345A" w:rsidP="00447C4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Eliane</w:t>
            </w:r>
            <w:r w:rsidR="00931E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Castro</w:t>
            </w:r>
            <w:r w:rsidR="005F64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apresentou aos outros membros, trazendo um pouco das experiências e perspectivas que teve enquanto Coordenadora da CEP</w:t>
            </w:r>
            <w:r w:rsidR="000F41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durante a gestão passada</w:t>
            </w:r>
            <w:r w:rsidR="00EE2E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Enunciou sobre os progressos da Comissão, como por exemplo com o Fórum de Coordenadores, e também sobre problemas</w:t>
            </w:r>
            <w:r w:rsidR="00DB6F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atualmente</w:t>
            </w:r>
            <w:r w:rsidR="00EE2E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vivencia</w:t>
            </w:r>
            <w:r w:rsidR="00DB6F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por arquitetos e urbanistas no estado.</w:t>
            </w:r>
          </w:p>
        </w:tc>
      </w:tr>
    </w:tbl>
    <w:p w14:paraId="4009F380" w14:textId="45516695" w:rsidR="001656B8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553B0" w14:textId="7DBE0132" w:rsidR="001D703F" w:rsidRDefault="00A83CD3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7F0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Calendários CEP</w:t>
            </w:r>
            <w:r w:rsidR="00B43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2024</w:t>
            </w:r>
            <w:r w:rsidR="007F0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x CAU/SC</w:t>
            </w:r>
          </w:p>
          <w:p w14:paraId="18F08B57" w14:textId="7071E8B6" w:rsidR="00B430FF" w:rsidRPr="009D346C" w:rsidRDefault="00B430FF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4.2. Questionamento CAT-A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87A3EC6" w14:textId="77777777" w:rsidR="00B430FF" w:rsidRPr="001A72D4" w:rsidRDefault="00B430FF" w:rsidP="00B430FF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430FF" w:rsidRPr="00074F58" w14:paraId="3E0E19D0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708D8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B3B48" w14:textId="4D1A35A4" w:rsidR="00B430FF" w:rsidRPr="00394E7E" w:rsidRDefault="00B430FF" w:rsidP="00A3545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das características e competências da CEP-CAU/SC</w:t>
            </w:r>
          </w:p>
        </w:tc>
      </w:tr>
      <w:tr w:rsidR="00B430FF" w:rsidRPr="00074F58" w14:paraId="53985508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01268A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05E23" w14:textId="77777777" w:rsidR="00B430FF" w:rsidRPr="00394E7E" w:rsidRDefault="00B430FF" w:rsidP="00A354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430FF" w:rsidRPr="00976A1A" w14:paraId="7D7D6133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2F877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29792" w14:textId="77777777" w:rsidR="00B430FF" w:rsidRPr="00394E7E" w:rsidRDefault="00B430FF" w:rsidP="00A354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430FF" w:rsidRPr="00074F58" w14:paraId="6C9E9251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6E553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88E78" w14:textId="61D83162" w:rsidR="00B430FF" w:rsidRPr="00366B7F" w:rsidRDefault="007F004F" w:rsidP="002E6C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</w:t>
            </w:r>
            <w:proofErr w:type="spellStart"/>
            <w:r w:rsidR="00931EC0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Kawa</w:t>
            </w:r>
            <w:proofErr w:type="spellEnd"/>
            <w:r w:rsidR="00931EC0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040E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uma apresentação contextualizando as funções e objetivos da Comissão de Exercício Profissional, explanando para os membros presentes quais seriam suas competências conforme o Regimento </w:t>
            </w:r>
            <w:proofErr w:type="spellStart"/>
            <w:r w:rsidR="00F040E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Intermo</w:t>
            </w:r>
            <w:proofErr w:type="spellEnd"/>
            <w:r w:rsidR="00F040E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CAU/SC. Os tópicos foram debatidos </w:t>
            </w:r>
            <w:r w:rsidR="00582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F040E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 os Conselheiros, que também puderam tirar suas dúvidas e trazer apontamentos importantes quanto à atuação dos Arquitetos e Urbanistas e as realidades do mercado de trabalho.   </w:t>
            </w:r>
          </w:p>
        </w:tc>
      </w:tr>
    </w:tbl>
    <w:p w14:paraId="1003868E" w14:textId="15133BD2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7712064" w:rsidR="00046B36" w:rsidRPr="00074F58" w:rsidRDefault="00B430FF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145D09F9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Registros de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13AB07FF" w:rsidR="004761A6" w:rsidRPr="00366B7F" w:rsidRDefault="00427B70" w:rsidP="009D33A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9D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54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</w:t>
            </w:r>
            <w:r w:rsidR="00EC2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EC2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ED3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9D33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 w:rsidR="009D33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56A034F9" w:rsidR="00046B36" w:rsidRPr="00074F58" w:rsidRDefault="00B430FF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0005F22B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e baixas de registros de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78F4" w14:textId="42B10474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>
              <w:rPr>
                <w:rFonts w:ascii="Arial" w:hAnsi="Arial" w:cs="Arial"/>
                <w:sz w:val="22"/>
                <w:szCs w:val="22"/>
              </w:rPr>
              <w:t>09 interrupções</w:t>
            </w:r>
            <w:r w:rsidR="0068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de registro de </w:t>
            </w:r>
            <w:r w:rsidR="00EC2528">
              <w:rPr>
                <w:rFonts w:ascii="Arial" w:hAnsi="Arial" w:cs="Arial"/>
                <w:sz w:val="22"/>
                <w:szCs w:val="22"/>
              </w:rPr>
              <w:t>P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EC2528">
              <w:rPr>
                <w:rFonts w:ascii="Arial" w:hAnsi="Arial" w:cs="Arial"/>
                <w:sz w:val="22"/>
                <w:szCs w:val="22"/>
              </w:rPr>
              <w:t>J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58278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DD9C4" w14:textId="77777777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60313EF8" w:rsidR="000B4CAE" w:rsidRPr="00394E7E" w:rsidRDefault="00427B70" w:rsidP="006A3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>
              <w:rPr>
                <w:rFonts w:ascii="Arial" w:hAnsi="Arial" w:cs="Arial"/>
                <w:sz w:val="22"/>
                <w:szCs w:val="22"/>
              </w:rPr>
              <w:t>02</w:t>
            </w:r>
            <w:r w:rsidR="000B4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>baixa</w:t>
            </w:r>
            <w:r w:rsidR="0068088D">
              <w:rPr>
                <w:rFonts w:ascii="Arial" w:hAnsi="Arial" w:cs="Arial"/>
                <w:sz w:val="22"/>
                <w:szCs w:val="22"/>
              </w:rPr>
              <w:t>s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de registro de </w:t>
            </w:r>
            <w:r w:rsidR="00EC2528">
              <w:rPr>
                <w:rFonts w:ascii="Arial" w:hAnsi="Arial" w:cs="Arial"/>
                <w:sz w:val="22"/>
                <w:szCs w:val="22"/>
              </w:rPr>
              <w:t>P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EC2528">
              <w:rPr>
                <w:rFonts w:ascii="Arial" w:hAnsi="Arial" w:cs="Arial"/>
                <w:sz w:val="22"/>
                <w:szCs w:val="22"/>
              </w:rPr>
              <w:t>J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523F2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03/2024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541A1AE6" w:rsidR="00046B36" w:rsidRPr="00074F58" w:rsidRDefault="00B430FF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094B0BD5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e cancelamentos de registros de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A99DC" w14:textId="45A0F8CA" w:rsidR="007B14A9" w:rsidRDefault="00427B70" w:rsidP="00B430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>
              <w:rPr>
                <w:rFonts w:ascii="Arial" w:hAnsi="Arial" w:cs="Arial"/>
                <w:sz w:val="22"/>
                <w:szCs w:val="22"/>
              </w:rPr>
              <w:t>120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</w:t>
            </w:r>
            <w:r w:rsidR="00EC2528">
              <w:rPr>
                <w:rFonts w:ascii="Arial" w:hAnsi="Arial" w:cs="Arial"/>
                <w:sz w:val="22"/>
                <w:szCs w:val="22"/>
              </w:rPr>
              <w:t>P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EC2528">
              <w:rPr>
                <w:rFonts w:ascii="Arial" w:hAnsi="Arial" w:cs="Arial"/>
                <w:sz w:val="22"/>
                <w:szCs w:val="22"/>
              </w:rPr>
              <w:t>F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096B0DA" w14:textId="008449EB" w:rsidR="002E707F" w:rsidRDefault="002E707F" w:rsidP="00B430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FCD82F" w14:textId="7F6D2E8D" w:rsidR="004A0DAB" w:rsidRDefault="004A0DAB" w:rsidP="004A0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>
              <w:rPr>
                <w:rFonts w:ascii="Arial" w:hAnsi="Arial" w:cs="Arial"/>
                <w:sz w:val="22"/>
                <w:szCs w:val="22"/>
              </w:rPr>
              <w:t>01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cancelamento por pedido de desligamento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de registro de </w:t>
            </w:r>
            <w:r w:rsidR="00EC2528">
              <w:rPr>
                <w:rFonts w:ascii="Arial" w:hAnsi="Arial" w:cs="Arial"/>
                <w:sz w:val="22"/>
                <w:szCs w:val="22"/>
              </w:rPr>
              <w:t>P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EC2528">
              <w:rPr>
                <w:rFonts w:ascii="Arial" w:hAnsi="Arial" w:cs="Arial"/>
                <w:sz w:val="22"/>
                <w:szCs w:val="22"/>
              </w:rPr>
              <w:t>F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E147072" w14:textId="08D6B4CB" w:rsidR="004A0DAB" w:rsidRDefault="004A0DAB" w:rsidP="00B430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42305" w14:textId="0AEC1911" w:rsidR="002E707F" w:rsidRPr="004A0DAB" w:rsidRDefault="004A0DAB" w:rsidP="006A3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>
              <w:rPr>
                <w:rFonts w:ascii="Arial" w:hAnsi="Arial" w:cs="Arial"/>
                <w:sz w:val="22"/>
                <w:szCs w:val="22"/>
              </w:rPr>
              <w:t>03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cancelamento</w:t>
            </w:r>
            <w:r w:rsidR="006A382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falecimento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de registro de </w:t>
            </w:r>
            <w:r w:rsidR="00EC2528">
              <w:rPr>
                <w:rFonts w:ascii="Arial" w:hAnsi="Arial" w:cs="Arial"/>
                <w:sz w:val="22"/>
                <w:szCs w:val="22"/>
              </w:rPr>
              <w:t>P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EC2528">
              <w:rPr>
                <w:rFonts w:ascii="Arial" w:hAnsi="Arial" w:cs="Arial"/>
                <w:sz w:val="22"/>
                <w:szCs w:val="22"/>
              </w:rPr>
              <w:t>F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825">
              <w:rPr>
                <w:rFonts w:ascii="Arial" w:hAnsi="Arial" w:cs="Arial"/>
                <w:b/>
                <w:bCs/>
                <w:sz w:val="22"/>
                <w:szCs w:val="22"/>
              </w:rPr>
              <w:t>06/2024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00329675" w:rsidR="00B96F88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62F8D214" w:rsidR="00B96F88" w:rsidRPr="00394E7E" w:rsidRDefault="0054752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38EFCCE1" w:rsidR="00B96F88" w:rsidRPr="00D126A0" w:rsidRDefault="00346E06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485BCD04" w:rsidR="00597796" w:rsidRPr="00210E66" w:rsidRDefault="00996913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49765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7D7E2A7B" w:rsidR="00072F96" w:rsidRPr="00B52FAB" w:rsidRDefault="00346E06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</w:t>
            </w:r>
            <w:r w:rsidR="00547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iscalização</w:t>
            </w:r>
          </w:p>
        </w:tc>
      </w:tr>
      <w:tr w:rsidR="00072F96" w:rsidRPr="00074F58" w14:paraId="1FA958D7" w14:textId="77777777" w:rsidTr="0049765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1437B0FE" w:rsidR="00072F96" w:rsidRPr="00B52FAB" w:rsidRDefault="006A6247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2F96" w:rsidRPr="00074F58" w14:paraId="68546FE1" w14:textId="77777777" w:rsidTr="0049765E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425BE627" w:rsidR="00072F96" w:rsidRPr="00B52FAB" w:rsidRDefault="006A6247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036C261F" w14:textId="77777777" w:rsidTr="0049765E">
        <w:trPr>
          <w:trHeight w:val="5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E772B" w14:textId="4A384962" w:rsidR="007515AB" w:rsidRPr="00005653" w:rsidRDefault="00A864FD" w:rsidP="0049765E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se trata do primeiro processo a ser distribuído para a </w:t>
            </w:r>
            <w:proofErr w:type="spellStart"/>
            <w:r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proofErr w:type="spellEnd"/>
            <w:r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nova Comissão,</w:t>
            </w:r>
            <w:r w:rsidR="00DD4E7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82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</w:t>
            </w:r>
            <w:r w:rsidR="0049765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essor Leonardo fez um breve resumo do processo de Fiscalização a ser anali</w:t>
            </w:r>
            <w:r w:rsidR="00DF2F34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49765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ado e julgado, trazendo os principais fatos, a motivação e o relatório, para que se pudesse designar um conselheiro relator.  Passada a palavra para o Advogado Cícero, ele destacou que o processo de fiscalização estava muito bem estruturado no que diz respeito às provas trazidas pela Fiscalização. Logo depois, Leonardo, junto com o Advogado Cícero, </w:t>
            </w:r>
            <w:r w:rsidR="00DD4E7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trouxe</w:t>
            </w:r>
            <w:r w:rsidR="0049765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ram</w:t>
            </w:r>
            <w:r w:rsidR="00DD4E7E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alguns conceitos e definições abarcadas na Resolução nº 198 do CAU/BR, contextualizando o novo rito do processo de fiscalização, e também sobre as fases processuais.</w:t>
            </w:r>
          </w:p>
          <w:p w14:paraId="46ADA13F" w14:textId="0B7199AB" w:rsidR="00596546" w:rsidRPr="00005653" w:rsidRDefault="00596546" w:rsidP="0051376A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82D7847" w14:textId="3CD01B5E" w:rsidR="005E32EF" w:rsidRPr="002E6C9C" w:rsidRDefault="0049765E" w:rsidP="005E32EF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Finalizada as apresentações sobre o processo de fiscalização, ficou decidido que o </w:t>
            </w:r>
            <w:r w:rsidR="0059654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</w:t>
            </w:r>
            <w:r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Coordenador Adjunto da CEP</w:t>
            </w:r>
            <w:r w:rsidR="0059654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Daniel Rodrigues da Silva </w:t>
            </w:r>
            <w:r w:rsidR="005E32EF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o </w:t>
            </w:r>
            <w:r w:rsidR="00596546" w:rsidRPr="000056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relator do Processo nº 1000135438/2021.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6AE3CF8D" w:rsidR="001A72D4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54F71C03" w:rsidR="001A72D4" w:rsidRPr="00B52FAB" w:rsidRDefault="00B430FF" w:rsidP="00B430F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2024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8F94D" w14:textId="14C35CE2" w:rsidR="008F5E4D" w:rsidRDefault="00005A8F" w:rsidP="008F5E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Coordenadora Eliane Castro apresentou os Projetos 2024 da CEP</w:t>
            </w:r>
            <w:r w:rsidR="008F5E4D">
              <w:rPr>
                <w:rFonts w:ascii="Arial" w:hAnsi="Arial" w:cs="Arial"/>
                <w:bCs/>
                <w:sz w:val="22"/>
                <w:szCs w:val="22"/>
              </w:rPr>
              <w:t xml:space="preserve">: “Relacionamento Institucional: Entidades da Sociedade Civil conectadas com arquitetura e urbanismo” e “Relacionamento Institucional: Mercado de Interiores”. No primeiro projeto, a Coordenadora trouxe as motivações que o nortearam, </w:t>
            </w:r>
            <w:proofErr w:type="gramStart"/>
            <w:r w:rsidR="008F5E4D">
              <w:rPr>
                <w:rFonts w:ascii="Arial" w:hAnsi="Arial" w:cs="Arial"/>
                <w:bCs/>
                <w:sz w:val="22"/>
                <w:szCs w:val="22"/>
              </w:rPr>
              <w:t>e  a</w:t>
            </w:r>
            <w:proofErr w:type="gramEnd"/>
            <w:r w:rsidR="008F5E4D">
              <w:rPr>
                <w:rFonts w:ascii="Arial" w:hAnsi="Arial" w:cs="Arial"/>
                <w:bCs/>
                <w:sz w:val="22"/>
                <w:szCs w:val="22"/>
              </w:rPr>
              <w:t xml:space="preserve"> expectativa de que o CAU consiga se aproximar dessas entidades e dos arquitetos nos diversos lugares do Estado. No segundo projeto, foi explicado um histórico do relacionamento do CAU com os profissionais de design de interiores e as intervenções tomadas anteriormente para melhorar esse relacionamento. </w:t>
            </w:r>
          </w:p>
          <w:p w14:paraId="65DE3650" w14:textId="39875B79" w:rsidR="0091775E" w:rsidRDefault="0091775E" w:rsidP="008F5E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85B651" w14:textId="51ED0E9B" w:rsidR="008C68AF" w:rsidRPr="00EB0D60" w:rsidRDefault="0091775E" w:rsidP="00346E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 plano de ação dos projetos será visto com detalhes e preenchido na próxima reunião da Comissão, em </w:t>
            </w:r>
            <w:r w:rsidR="00EB0D60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evereiro.</w:t>
            </w:r>
          </w:p>
        </w:tc>
      </w:tr>
    </w:tbl>
    <w:p w14:paraId="1D35F84E" w14:textId="1B851E6B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473EFC10" w:rsidR="004816E6" w:rsidRPr="00AF75B2" w:rsidRDefault="00724E5E" w:rsidP="00CD207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4E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Calendários CEP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724E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CAU/BR 2024</w:t>
            </w:r>
            <w:r w:rsidR="00EC25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816E6" w:rsidRPr="00074F58" w14:paraId="6730D4AB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2ADB8FC6" w:rsidR="004816E6" w:rsidRPr="00210E66" w:rsidRDefault="00E66315" w:rsidP="006A62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09459EE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77777777" w:rsidR="004816E6" w:rsidRPr="00210E66" w:rsidRDefault="004816E6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B5B06C5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2079F" w14:textId="0674B5D2" w:rsidR="00CE25CA" w:rsidRPr="00210E66" w:rsidRDefault="00724E5E" w:rsidP="00346E0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Não tratado por falta de tempo hábil.</w:t>
            </w:r>
          </w:p>
        </w:tc>
      </w:tr>
    </w:tbl>
    <w:p w14:paraId="7AD0F1C9" w14:textId="77777777" w:rsidR="00724E5E" w:rsidRPr="001A72D4" w:rsidRDefault="00724E5E" w:rsidP="00724E5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4E5E" w:rsidRPr="00074F58" w14:paraId="5DE0764A" w14:textId="77777777" w:rsidTr="006433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CD8ADA5" w14:textId="00669AF2" w:rsidR="00724E5E" w:rsidRPr="00B52FAB" w:rsidRDefault="00724E5E" w:rsidP="006433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A7612" w14:textId="2DD396FC" w:rsidR="00724E5E" w:rsidRPr="00AF75B2" w:rsidRDefault="00724E5E" w:rsidP="0064334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4E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Questionamento CAT-A</w:t>
            </w:r>
          </w:p>
        </w:tc>
      </w:tr>
      <w:tr w:rsidR="00724E5E" w:rsidRPr="00074F58" w14:paraId="4503E7BC" w14:textId="77777777" w:rsidTr="006433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26E85A" w14:textId="77777777" w:rsidR="00724E5E" w:rsidRPr="00B52FAB" w:rsidRDefault="00724E5E" w:rsidP="006433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C74A5" w14:textId="6AADE2A2" w:rsidR="00724E5E" w:rsidRPr="00210E66" w:rsidRDefault="00E66315" w:rsidP="006433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4E5E" w:rsidRPr="00074F58" w14:paraId="1DBAFE2C" w14:textId="77777777" w:rsidTr="006433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DDF2A2" w14:textId="77777777" w:rsidR="00724E5E" w:rsidRPr="00B52FAB" w:rsidRDefault="00724E5E" w:rsidP="006433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21ACC" w14:textId="77777777" w:rsidR="00724E5E" w:rsidRPr="00210E66" w:rsidRDefault="00724E5E" w:rsidP="006433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4E5E" w:rsidRPr="00074F58" w14:paraId="33F78A6D" w14:textId="77777777" w:rsidTr="006433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9B58D6A" w14:textId="77777777" w:rsidR="00724E5E" w:rsidRPr="00B52FAB" w:rsidRDefault="00724E5E" w:rsidP="006433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FEF486" w14:textId="36F0C51C" w:rsidR="00724E5E" w:rsidRPr="00210E66" w:rsidRDefault="00582788" w:rsidP="0064334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Retirado de pauta.</w:t>
            </w:r>
          </w:p>
        </w:tc>
      </w:tr>
    </w:tbl>
    <w:p w14:paraId="367B1701" w14:textId="6D25D190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71F3C20" w14:textId="77777777" w:rsidR="00EC2528" w:rsidRDefault="00EC2528" w:rsidP="00005653">
      <w:pPr>
        <w:jc w:val="both"/>
        <w:rPr>
          <w:rFonts w:ascii="Arial" w:hAnsi="Arial" w:cs="Arial"/>
          <w:bCs/>
          <w:sz w:val="22"/>
          <w:szCs w:val="22"/>
        </w:rPr>
      </w:pPr>
    </w:p>
    <w:p w14:paraId="78433D50" w14:textId="5658C8E1" w:rsidR="00005653" w:rsidRDefault="00005653" w:rsidP="00005653">
      <w:pPr>
        <w:jc w:val="both"/>
        <w:rPr>
          <w:rFonts w:ascii="Arial" w:hAnsi="Arial" w:cs="Arial"/>
          <w:sz w:val="22"/>
          <w:szCs w:val="22"/>
        </w:rPr>
      </w:pPr>
      <w:r w:rsidRPr="007A6052">
        <w:rPr>
          <w:rFonts w:ascii="Arial" w:hAnsi="Arial" w:cs="Arial"/>
          <w:bCs/>
          <w:sz w:val="22"/>
          <w:szCs w:val="22"/>
        </w:rPr>
        <w:t xml:space="preserve">Esta Súmula foi aprovada na </w:t>
      </w:r>
      <w:r>
        <w:rPr>
          <w:rFonts w:ascii="Arial" w:hAnsi="Arial" w:cs="Arial"/>
          <w:bCs/>
          <w:sz w:val="22"/>
          <w:szCs w:val="22"/>
        </w:rPr>
        <w:t>2</w:t>
      </w:r>
      <w:r w:rsidRPr="007A6052">
        <w:rPr>
          <w:rFonts w:ascii="Arial" w:hAnsi="Arial" w:cs="Arial"/>
          <w:bCs/>
          <w:sz w:val="22"/>
          <w:szCs w:val="22"/>
        </w:rPr>
        <w:t xml:space="preserve">ª Reunião Ordinária da CEP-CAU/SC de </w:t>
      </w:r>
      <w:r>
        <w:rPr>
          <w:rFonts w:ascii="Arial" w:hAnsi="Arial" w:cs="Arial"/>
          <w:bCs/>
          <w:sz w:val="22"/>
          <w:szCs w:val="22"/>
        </w:rPr>
        <w:t>20/02</w:t>
      </w:r>
      <w:r w:rsidRPr="007A6052">
        <w:rPr>
          <w:rFonts w:ascii="Arial" w:hAnsi="Arial" w:cs="Arial"/>
          <w:bCs/>
          <w:sz w:val="22"/>
          <w:szCs w:val="22"/>
        </w:rPr>
        <w:t xml:space="preserve">/2024, com os votos favoráveis dos Conselheiros </w:t>
      </w:r>
      <w:r w:rsidRPr="00592054">
        <w:rPr>
          <w:rFonts w:ascii="Arial" w:hAnsi="Arial" w:cs="Arial"/>
          <w:sz w:val="22"/>
          <w:szCs w:val="22"/>
        </w:rPr>
        <w:t xml:space="preserve">Eliane de Queiroz Gomes Castro, Daniel Rodrigues da Silva, Aretha </w:t>
      </w:r>
      <w:proofErr w:type="spellStart"/>
      <w:r w:rsidRPr="00592054">
        <w:rPr>
          <w:rFonts w:ascii="Arial" w:hAnsi="Arial" w:cs="Arial"/>
          <w:sz w:val="22"/>
          <w:szCs w:val="22"/>
        </w:rPr>
        <w:t>Lecir</w:t>
      </w:r>
      <w:proofErr w:type="spellEnd"/>
      <w:r w:rsidRPr="00592054">
        <w:rPr>
          <w:rFonts w:ascii="Arial" w:hAnsi="Arial" w:cs="Arial"/>
          <w:sz w:val="22"/>
          <w:szCs w:val="22"/>
        </w:rPr>
        <w:t xml:space="preserve"> Rodrigues dos Santos, Luís Carlos </w:t>
      </w:r>
      <w:proofErr w:type="spellStart"/>
      <w:r w:rsidRPr="00592054">
        <w:rPr>
          <w:rFonts w:ascii="Arial" w:hAnsi="Arial" w:cs="Arial"/>
          <w:sz w:val="22"/>
          <w:szCs w:val="22"/>
        </w:rPr>
        <w:t>Consoni</w:t>
      </w:r>
      <w:proofErr w:type="spellEnd"/>
      <w:r w:rsidRPr="00592054">
        <w:rPr>
          <w:rFonts w:ascii="Arial" w:hAnsi="Arial" w:cs="Arial"/>
          <w:sz w:val="22"/>
          <w:szCs w:val="22"/>
        </w:rPr>
        <w:t xml:space="preserve"> e Suzana de Souza.</w:t>
      </w:r>
    </w:p>
    <w:p w14:paraId="1D0E7E83" w14:textId="7452700A" w:rsidR="0054752B" w:rsidRDefault="0054752B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19A1165D" w14:textId="77777777" w:rsidR="00EC2528" w:rsidRPr="00D050DB" w:rsidRDefault="00EC2528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57CD668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DE463F2" w14:textId="5675C32C" w:rsidR="00927A5A" w:rsidRDefault="00927A5A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CD4333" w14:textId="77777777" w:rsidR="00EC2528" w:rsidRDefault="00EC2528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8866EA5" w14:textId="3B1CAF16" w:rsid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 E</w:t>
      </w:r>
      <w:r w:rsidR="00EC2528">
        <w:rPr>
          <w:rFonts w:ascii="Arial" w:eastAsiaTheme="minorHAnsi" w:hAnsi="Arial" w:cs="Arial"/>
          <w:b/>
          <w:bCs/>
          <w:sz w:val="22"/>
          <w:szCs w:val="22"/>
        </w:rPr>
        <w:t>XERCÍCIO PROFISSIONAL</w:t>
      </w:r>
    </w:p>
    <w:p w14:paraId="64E96304" w14:textId="39E30506" w:rsidR="00927A5A" w:rsidRP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BCBF639" w14:textId="488D02AE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D72D796" w14:textId="64A7794F" w:rsidR="0062351B" w:rsidRDefault="0062351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E5A817" w14:textId="17FE1F2A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FE4BB4" w14:textId="4E81EC0B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94933F7" w14:textId="22D2FB31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2FB4837" w14:textId="2377CDFC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625F857" w14:textId="5AB32829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188C0E" w14:textId="62077BD1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25FB6F" w14:textId="08FF7892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BC125FF" w14:textId="1B2B50F8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7CE01DF" w14:textId="25235C24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89291BD" w14:textId="6E818922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A76DD2D" w14:textId="61A90E11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D8D890E" w14:textId="7387CF24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C227B0F" w14:textId="6525A9B2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EBF65D" w14:textId="0B288A95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D591FCA" w14:textId="5D98B886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6EBDAF9" w14:textId="626EFDDF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70E4441" w14:textId="27DA1D93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E71225" w14:textId="3B92C0C1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F97745" w14:textId="18F27A27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44E67D" w14:textId="2CA2C103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AD357DE" w14:textId="40445ED1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F65C2F" w14:textId="10B51F37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2E42CF" w14:textId="38F35AE2" w:rsidR="00E66315" w:rsidRDefault="00E663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3192FA" w14:textId="198EDD64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8D00672" w14:textId="7F93F0F8" w:rsidR="00EC2528" w:rsidRDefault="00EC252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99044B7" w14:textId="77777777" w:rsidR="00EC2528" w:rsidRDefault="00EC252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DFD4326" w14:textId="64242C7E" w:rsidR="002E6C9C" w:rsidRDefault="002E6C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2DAEC2" w14:textId="23980207" w:rsidR="0062351B" w:rsidRDefault="0062351B" w:rsidP="0062351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9927BD2" w14:textId="23A4E063" w:rsidR="00EC2528" w:rsidRDefault="00EC2528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0740F92E" w14:textId="62A40A90" w:rsidR="00EC2528" w:rsidRDefault="00EC2528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4A3620A3" w14:textId="77777777" w:rsidR="00EC2528" w:rsidRPr="006D188D" w:rsidRDefault="00EC2528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0B964529" w14:textId="77777777" w:rsidR="0062351B" w:rsidRDefault="0062351B" w:rsidP="0062351B">
      <w:pPr>
        <w:rPr>
          <w:rFonts w:ascii="Arial" w:hAnsi="Arial" w:cs="Arial"/>
          <w:bCs/>
          <w:sz w:val="22"/>
          <w:szCs w:val="22"/>
        </w:rPr>
      </w:pPr>
    </w:p>
    <w:p w14:paraId="1EE7F2F7" w14:textId="414EDD5F" w:rsidR="0062351B" w:rsidRPr="00BC7A97" w:rsidRDefault="00E66315" w:rsidP="0062351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4360A2A1" w14:textId="598CEFAD" w:rsidR="0062351B" w:rsidRPr="00BC7A97" w:rsidRDefault="00E66315" w:rsidP="006235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  <w:r w:rsidR="0062351B" w:rsidRPr="00BC7A97">
        <w:rPr>
          <w:rFonts w:ascii="Arial" w:eastAsiaTheme="minorHAnsi" w:hAnsi="Arial" w:cs="Arial"/>
          <w:bCs/>
          <w:sz w:val="22"/>
          <w:szCs w:val="22"/>
        </w:rPr>
        <w:t>dos Órgãos Colegiados</w:t>
      </w:r>
      <w:r w:rsidR="00EC252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EC2528">
        <w:rPr>
          <w:rFonts w:ascii="Arial" w:eastAsiaTheme="minorHAnsi" w:hAnsi="Arial" w:cs="Arial"/>
          <w:bCs/>
          <w:sz w:val="22"/>
          <w:szCs w:val="22"/>
        </w:rPr>
        <w:t>Interina</w:t>
      </w:r>
    </w:p>
    <w:p w14:paraId="6D4BDD77" w14:textId="77777777" w:rsidR="0062351B" w:rsidRDefault="0062351B" w:rsidP="006235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2394A284" w14:textId="0ED3B018" w:rsidR="0062351B" w:rsidRDefault="0062351B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62351B" w:rsidSect="00EC252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619" w14:textId="77777777" w:rsidR="0081268F" w:rsidRDefault="0081268F">
      <w:r>
        <w:separator/>
      </w:r>
    </w:p>
  </w:endnote>
  <w:endnote w:type="continuationSeparator" w:id="0">
    <w:p w14:paraId="67E5C09A" w14:textId="77777777" w:rsidR="0081268F" w:rsidRDefault="008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9175" w14:textId="77777777" w:rsidR="0081268F" w:rsidRPr="00F567A6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81268F" w:rsidRPr="00BF7864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2ACC4B98" w:rsidR="0081268F" w:rsidRDefault="0081268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6631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66315"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81268F" w:rsidRDefault="0081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8BC1" w14:textId="77777777" w:rsidR="0081268F" w:rsidRDefault="0081268F">
      <w:r>
        <w:separator/>
      </w:r>
    </w:p>
  </w:footnote>
  <w:footnote w:type="continuationSeparator" w:id="0">
    <w:p w14:paraId="71255251" w14:textId="77777777" w:rsidR="0081268F" w:rsidRDefault="008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E71" w14:textId="77777777" w:rsidR="0081268F" w:rsidRPr="009E4E5A" w:rsidRDefault="0081268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AE97" w14:textId="77777777" w:rsidR="0081268F" w:rsidRPr="009E4E5A" w:rsidRDefault="0081268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05653"/>
    <w:rsid w:val="00005A8F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7DB"/>
    <w:rsid w:val="00037AAF"/>
    <w:rsid w:val="00040605"/>
    <w:rsid w:val="00040616"/>
    <w:rsid w:val="000419C4"/>
    <w:rsid w:val="00044481"/>
    <w:rsid w:val="0004495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6EBD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6F69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10ED"/>
    <w:rsid w:val="000F2BC6"/>
    <w:rsid w:val="000F32CB"/>
    <w:rsid w:val="000F41F3"/>
    <w:rsid w:val="000F44F3"/>
    <w:rsid w:val="00101336"/>
    <w:rsid w:val="00101B9F"/>
    <w:rsid w:val="00102250"/>
    <w:rsid w:val="001026AD"/>
    <w:rsid w:val="00102BE2"/>
    <w:rsid w:val="00103D1B"/>
    <w:rsid w:val="00104549"/>
    <w:rsid w:val="001052AB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14D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680E"/>
    <w:rsid w:val="00187ADB"/>
    <w:rsid w:val="001900B1"/>
    <w:rsid w:val="001913B8"/>
    <w:rsid w:val="001923F4"/>
    <w:rsid w:val="00192559"/>
    <w:rsid w:val="0019370D"/>
    <w:rsid w:val="00193D0E"/>
    <w:rsid w:val="00195476"/>
    <w:rsid w:val="00196598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551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4F50"/>
    <w:rsid w:val="001D5FD4"/>
    <w:rsid w:val="001D703F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85F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577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225D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3C94"/>
    <w:rsid w:val="00265A20"/>
    <w:rsid w:val="00266B70"/>
    <w:rsid w:val="0026716C"/>
    <w:rsid w:val="0026768E"/>
    <w:rsid w:val="00267EC2"/>
    <w:rsid w:val="002705F6"/>
    <w:rsid w:val="00270F0D"/>
    <w:rsid w:val="00271AD6"/>
    <w:rsid w:val="00271B58"/>
    <w:rsid w:val="002723DB"/>
    <w:rsid w:val="002737CA"/>
    <w:rsid w:val="0027431B"/>
    <w:rsid w:val="00275D0E"/>
    <w:rsid w:val="00275FAE"/>
    <w:rsid w:val="00277A78"/>
    <w:rsid w:val="00277BC1"/>
    <w:rsid w:val="00280765"/>
    <w:rsid w:val="00281776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5414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E6C9C"/>
    <w:rsid w:val="002E707F"/>
    <w:rsid w:val="002F03E8"/>
    <w:rsid w:val="002F0EFC"/>
    <w:rsid w:val="002F111A"/>
    <w:rsid w:val="002F126D"/>
    <w:rsid w:val="002F1E7A"/>
    <w:rsid w:val="002F49CC"/>
    <w:rsid w:val="002F4E92"/>
    <w:rsid w:val="002F6FDF"/>
    <w:rsid w:val="0030050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1A5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37504"/>
    <w:rsid w:val="0034132C"/>
    <w:rsid w:val="00341B3A"/>
    <w:rsid w:val="003421F8"/>
    <w:rsid w:val="0034343E"/>
    <w:rsid w:val="00345674"/>
    <w:rsid w:val="0034651D"/>
    <w:rsid w:val="003467A3"/>
    <w:rsid w:val="00346B51"/>
    <w:rsid w:val="00346CAA"/>
    <w:rsid w:val="00346E06"/>
    <w:rsid w:val="00346E4B"/>
    <w:rsid w:val="00347314"/>
    <w:rsid w:val="00347A60"/>
    <w:rsid w:val="0035136E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5F40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45A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3698"/>
    <w:rsid w:val="003E550D"/>
    <w:rsid w:val="003E5E32"/>
    <w:rsid w:val="003E663E"/>
    <w:rsid w:val="003E7254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BB2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47C4D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3E20"/>
    <w:rsid w:val="004747F2"/>
    <w:rsid w:val="004761A6"/>
    <w:rsid w:val="00481201"/>
    <w:rsid w:val="00481550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9765E"/>
    <w:rsid w:val="004A087F"/>
    <w:rsid w:val="004A0DAB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DC5"/>
    <w:rsid w:val="004C1F07"/>
    <w:rsid w:val="004C22CC"/>
    <w:rsid w:val="004C2B92"/>
    <w:rsid w:val="004C3317"/>
    <w:rsid w:val="004C3461"/>
    <w:rsid w:val="004C3888"/>
    <w:rsid w:val="004C3AA0"/>
    <w:rsid w:val="004C40B0"/>
    <w:rsid w:val="004C5E0B"/>
    <w:rsid w:val="004C64DF"/>
    <w:rsid w:val="004C6903"/>
    <w:rsid w:val="004C716B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46B"/>
    <w:rsid w:val="004F656C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A5B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376A"/>
    <w:rsid w:val="00514441"/>
    <w:rsid w:val="0051471D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3F2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52B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0357"/>
    <w:rsid w:val="00570C45"/>
    <w:rsid w:val="00571C6B"/>
    <w:rsid w:val="00572920"/>
    <w:rsid w:val="005729A5"/>
    <w:rsid w:val="00573E60"/>
    <w:rsid w:val="00574A89"/>
    <w:rsid w:val="005754DB"/>
    <w:rsid w:val="005756B9"/>
    <w:rsid w:val="005759D5"/>
    <w:rsid w:val="00575CBC"/>
    <w:rsid w:val="005768E9"/>
    <w:rsid w:val="0057707D"/>
    <w:rsid w:val="00580480"/>
    <w:rsid w:val="0058234E"/>
    <w:rsid w:val="00582553"/>
    <w:rsid w:val="00582788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6546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4AFE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581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2EF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64B7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0A78"/>
    <w:rsid w:val="00622425"/>
    <w:rsid w:val="006232E5"/>
    <w:rsid w:val="0062351B"/>
    <w:rsid w:val="006235AE"/>
    <w:rsid w:val="00623D15"/>
    <w:rsid w:val="00625134"/>
    <w:rsid w:val="006265A7"/>
    <w:rsid w:val="00630470"/>
    <w:rsid w:val="00630532"/>
    <w:rsid w:val="0063086E"/>
    <w:rsid w:val="00631047"/>
    <w:rsid w:val="00631173"/>
    <w:rsid w:val="0063124F"/>
    <w:rsid w:val="00631DE4"/>
    <w:rsid w:val="006322D1"/>
    <w:rsid w:val="00632FA3"/>
    <w:rsid w:val="0063470C"/>
    <w:rsid w:val="00634793"/>
    <w:rsid w:val="00634BA3"/>
    <w:rsid w:val="00635DCB"/>
    <w:rsid w:val="00635F1E"/>
    <w:rsid w:val="00636AE3"/>
    <w:rsid w:val="00637CAA"/>
    <w:rsid w:val="00640207"/>
    <w:rsid w:val="00640707"/>
    <w:rsid w:val="00640A23"/>
    <w:rsid w:val="00642009"/>
    <w:rsid w:val="00642095"/>
    <w:rsid w:val="00642C7B"/>
    <w:rsid w:val="00643DDE"/>
    <w:rsid w:val="00643F80"/>
    <w:rsid w:val="006440B6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088D"/>
    <w:rsid w:val="00681B8F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350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1E18"/>
    <w:rsid w:val="006A36D9"/>
    <w:rsid w:val="006A3825"/>
    <w:rsid w:val="006A4BAA"/>
    <w:rsid w:val="006A54C9"/>
    <w:rsid w:val="006A623B"/>
    <w:rsid w:val="006A6247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D7F43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3D0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4E5E"/>
    <w:rsid w:val="0072530E"/>
    <w:rsid w:val="0072561A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15AB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1B08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282D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2B2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686"/>
    <w:rsid w:val="0079184A"/>
    <w:rsid w:val="00791ACE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4593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1D77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04F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A12"/>
    <w:rsid w:val="00800C15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68F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C68AF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5E4D"/>
    <w:rsid w:val="008F6284"/>
    <w:rsid w:val="008F6B02"/>
    <w:rsid w:val="00900A1A"/>
    <w:rsid w:val="00900B26"/>
    <w:rsid w:val="00900DCF"/>
    <w:rsid w:val="00901588"/>
    <w:rsid w:val="00901B29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58B5"/>
    <w:rsid w:val="009167FA"/>
    <w:rsid w:val="0091775E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1EC0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24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86C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6913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C7085"/>
    <w:rsid w:val="009D0421"/>
    <w:rsid w:val="009D33AC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4479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B46"/>
    <w:rsid w:val="00A012EF"/>
    <w:rsid w:val="00A0197A"/>
    <w:rsid w:val="00A0225F"/>
    <w:rsid w:val="00A03155"/>
    <w:rsid w:val="00A04587"/>
    <w:rsid w:val="00A05F04"/>
    <w:rsid w:val="00A10075"/>
    <w:rsid w:val="00A101C8"/>
    <w:rsid w:val="00A107E0"/>
    <w:rsid w:val="00A11825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C3F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24C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0A0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5FDB"/>
    <w:rsid w:val="00A864FD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9D6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37B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4F7"/>
    <w:rsid w:val="00B065BF"/>
    <w:rsid w:val="00B06C48"/>
    <w:rsid w:val="00B07067"/>
    <w:rsid w:val="00B11348"/>
    <w:rsid w:val="00B11BF8"/>
    <w:rsid w:val="00B11C1B"/>
    <w:rsid w:val="00B131B3"/>
    <w:rsid w:val="00B140DD"/>
    <w:rsid w:val="00B16E5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30FF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8D1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654"/>
    <w:rsid w:val="00B74EDC"/>
    <w:rsid w:val="00B75462"/>
    <w:rsid w:val="00B76461"/>
    <w:rsid w:val="00B82956"/>
    <w:rsid w:val="00B84D96"/>
    <w:rsid w:val="00B86CA1"/>
    <w:rsid w:val="00B86D94"/>
    <w:rsid w:val="00B86F01"/>
    <w:rsid w:val="00B879F4"/>
    <w:rsid w:val="00B90898"/>
    <w:rsid w:val="00B913C5"/>
    <w:rsid w:val="00B91A2C"/>
    <w:rsid w:val="00B91B52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140"/>
    <w:rsid w:val="00BB3A08"/>
    <w:rsid w:val="00BB475D"/>
    <w:rsid w:val="00BB5D73"/>
    <w:rsid w:val="00BB613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998"/>
    <w:rsid w:val="00BF1F92"/>
    <w:rsid w:val="00BF2B1B"/>
    <w:rsid w:val="00BF2CA2"/>
    <w:rsid w:val="00BF2D57"/>
    <w:rsid w:val="00BF2EE2"/>
    <w:rsid w:val="00BF35B0"/>
    <w:rsid w:val="00BF3DF5"/>
    <w:rsid w:val="00BF4289"/>
    <w:rsid w:val="00BF51F5"/>
    <w:rsid w:val="00BF5F91"/>
    <w:rsid w:val="00BF7CAC"/>
    <w:rsid w:val="00C0031A"/>
    <w:rsid w:val="00C0056E"/>
    <w:rsid w:val="00C00636"/>
    <w:rsid w:val="00C026CD"/>
    <w:rsid w:val="00C0396B"/>
    <w:rsid w:val="00C06060"/>
    <w:rsid w:val="00C06784"/>
    <w:rsid w:val="00C10664"/>
    <w:rsid w:val="00C107BA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445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07F"/>
    <w:rsid w:val="00CD28C7"/>
    <w:rsid w:val="00CD29F9"/>
    <w:rsid w:val="00CD41C7"/>
    <w:rsid w:val="00CD43FF"/>
    <w:rsid w:val="00CD5431"/>
    <w:rsid w:val="00CD6274"/>
    <w:rsid w:val="00CD6F2A"/>
    <w:rsid w:val="00CD72EB"/>
    <w:rsid w:val="00CE0917"/>
    <w:rsid w:val="00CE1487"/>
    <w:rsid w:val="00CE23CC"/>
    <w:rsid w:val="00CE25CA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7DE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7ED"/>
    <w:rsid w:val="00D2180C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3FCB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1580"/>
    <w:rsid w:val="00D6215F"/>
    <w:rsid w:val="00D62E59"/>
    <w:rsid w:val="00D64E41"/>
    <w:rsid w:val="00D64E67"/>
    <w:rsid w:val="00D65FB9"/>
    <w:rsid w:val="00D66A07"/>
    <w:rsid w:val="00D67297"/>
    <w:rsid w:val="00D675B5"/>
    <w:rsid w:val="00D679D7"/>
    <w:rsid w:val="00D67BBE"/>
    <w:rsid w:val="00D708BC"/>
    <w:rsid w:val="00D70C46"/>
    <w:rsid w:val="00D71DE7"/>
    <w:rsid w:val="00D72CC9"/>
    <w:rsid w:val="00D738CB"/>
    <w:rsid w:val="00D750FC"/>
    <w:rsid w:val="00D77460"/>
    <w:rsid w:val="00D779F9"/>
    <w:rsid w:val="00D80AA3"/>
    <w:rsid w:val="00D80C22"/>
    <w:rsid w:val="00D825BC"/>
    <w:rsid w:val="00D8262A"/>
    <w:rsid w:val="00D82751"/>
    <w:rsid w:val="00D828D5"/>
    <w:rsid w:val="00D838C0"/>
    <w:rsid w:val="00D83980"/>
    <w:rsid w:val="00D84960"/>
    <w:rsid w:val="00D8499D"/>
    <w:rsid w:val="00D85651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00D5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6F54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4E7E"/>
    <w:rsid w:val="00DD578C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2F34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0DA2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15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B41"/>
    <w:rsid w:val="00E85D72"/>
    <w:rsid w:val="00E87492"/>
    <w:rsid w:val="00E87F55"/>
    <w:rsid w:val="00E90B04"/>
    <w:rsid w:val="00E91670"/>
    <w:rsid w:val="00E91868"/>
    <w:rsid w:val="00E922AE"/>
    <w:rsid w:val="00E92BDC"/>
    <w:rsid w:val="00E93704"/>
    <w:rsid w:val="00E94A6A"/>
    <w:rsid w:val="00E94ADF"/>
    <w:rsid w:val="00E95007"/>
    <w:rsid w:val="00E95C65"/>
    <w:rsid w:val="00E961E9"/>
    <w:rsid w:val="00E96F7B"/>
    <w:rsid w:val="00E97098"/>
    <w:rsid w:val="00E97CCC"/>
    <w:rsid w:val="00EA025C"/>
    <w:rsid w:val="00EA0B78"/>
    <w:rsid w:val="00EA18EA"/>
    <w:rsid w:val="00EA4111"/>
    <w:rsid w:val="00EA4238"/>
    <w:rsid w:val="00EA46B0"/>
    <w:rsid w:val="00EA4A7E"/>
    <w:rsid w:val="00EA7C5C"/>
    <w:rsid w:val="00EB022F"/>
    <w:rsid w:val="00EB0D60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528"/>
    <w:rsid w:val="00EC2C0C"/>
    <w:rsid w:val="00EC3AF7"/>
    <w:rsid w:val="00EC593B"/>
    <w:rsid w:val="00EC5E83"/>
    <w:rsid w:val="00EC5F24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4D0B"/>
    <w:rsid w:val="00ED6812"/>
    <w:rsid w:val="00ED6F83"/>
    <w:rsid w:val="00EE20B7"/>
    <w:rsid w:val="00EE2E6B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0E6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4B9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46B23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0B3C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4595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60AE"/>
    <w:rsid w:val="00F97E5D"/>
    <w:rsid w:val="00F97FD9"/>
    <w:rsid w:val="00FA0CD7"/>
    <w:rsid w:val="00FA1B40"/>
    <w:rsid w:val="00FA2C51"/>
    <w:rsid w:val="00FA35E7"/>
    <w:rsid w:val="00FA373E"/>
    <w:rsid w:val="00FA3D22"/>
    <w:rsid w:val="00FA407D"/>
    <w:rsid w:val="00FA47BE"/>
    <w:rsid w:val="00FA4B19"/>
    <w:rsid w:val="00FA51A0"/>
    <w:rsid w:val="00FA53C5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C43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4E6B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7D5"/>
    <w:rsid w:val="00FF2D5F"/>
    <w:rsid w:val="00FF3D6B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1645-39FA-4128-8F37-7F4E374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11</cp:revision>
  <cp:lastPrinted>2024-02-28T00:57:00Z</cp:lastPrinted>
  <dcterms:created xsi:type="dcterms:W3CDTF">2024-02-19T19:20:00Z</dcterms:created>
  <dcterms:modified xsi:type="dcterms:W3CDTF">2024-02-28T00:57:00Z</dcterms:modified>
</cp:coreProperties>
</file>