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728EF90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37409C">
        <w:rPr>
          <w:rFonts w:ascii="Arial" w:hAnsi="Arial" w:cs="Arial"/>
          <w:b/>
          <w:sz w:val="22"/>
          <w:szCs w:val="22"/>
        </w:rPr>
        <w:t>1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</w:t>
      </w:r>
      <w:r w:rsidR="00AB2604">
        <w:rPr>
          <w:rFonts w:ascii="Arial" w:hAnsi="Arial" w:cs="Arial"/>
          <w:b/>
          <w:sz w:val="22"/>
          <w:szCs w:val="22"/>
        </w:rPr>
        <w:t>TCP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6EBE475" w:rsidR="0097276A" w:rsidRPr="006273F4" w:rsidRDefault="0037409C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06713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EC80B3B" w:rsidR="0097276A" w:rsidRPr="006273F4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4415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355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0719E0" w:rsidRPr="00355E88">
              <w:rPr>
                <w:rFonts w:ascii="Arial" w:hAnsi="Arial" w:cs="Arial"/>
                <w:sz w:val="22"/>
                <w:szCs w:val="22"/>
              </w:rPr>
              <w:t>11h59</w:t>
            </w:r>
            <w:r w:rsidR="00AB260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6DD421AE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664518C0" w:rsidR="000267E6" w:rsidRPr="006273F4" w:rsidRDefault="00EE642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587" w:type="dxa"/>
            <w:vAlign w:val="center"/>
          </w:tcPr>
          <w:p w14:paraId="33AE698C" w14:textId="03D36EE5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1E49B608" w:rsidR="000267E6" w:rsidRPr="00355E88" w:rsidRDefault="00EE6424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E88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B095F9C" w:rsidR="00B2378C" w:rsidRPr="00355E88" w:rsidRDefault="00A65D88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E88">
              <w:rPr>
                <w:rFonts w:ascii="Arial" w:hAnsi="Arial" w:cs="Arial"/>
                <w:sz w:val="22"/>
                <w:szCs w:val="22"/>
              </w:rPr>
              <w:t>11</w:t>
            </w:r>
            <w:r w:rsidR="000719E0" w:rsidRPr="00355E88">
              <w:rPr>
                <w:rFonts w:ascii="Arial" w:hAnsi="Arial" w:cs="Arial"/>
                <w:sz w:val="22"/>
                <w:szCs w:val="22"/>
              </w:rPr>
              <w:t>h59</w:t>
            </w:r>
            <w:r w:rsidR="00AB260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DA0EC2A" w:rsidR="00833BD4" w:rsidRPr="006273F4" w:rsidRDefault="00EE642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587" w:type="dxa"/>
            <w:vAlign w:val="center"/>
          </w:tcPr>
          <w:p w14:paraId="78A8BC01" w14:textId="7C350744" w:rsidR="00833BD4" w:rsidRPr="006273F4" w:rsidRDefault="006E5326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7C417170" w14:textId="2C142943" w:rsidR="00833BD4" w:rsidRPr="00355E88" w:rsidRDefault="00D17277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E88">
              <w:rPr>
                <w:rFonts w:ascii="Arial" w:hAnsi="Arial" w:cs="Arial"/>
                <w:sz w:val="22"/>
                <w:szCs w:val="22"/>
              </w:rPr>
              <w:t>8h3</w:t>
            </w:r>
            <w:r w:rsidR="00EE6424" w:rsidRPr="00355E88">
              <w:rPr>
                <w:rFonts w:ascii="Arial" w:hAnsi="Arial" w:cs="Arial"/>
                <w:sz w:val="22"/>
                <w:szCs w:val="22"/>
              </w:rPr>
              <w:t>5</w:t>
            </w:r>
            <w:r w:rsidR="002F6C16" w:rsidRPr="00355E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7E5C3947" w:rsidR="00833BD4" w:rsidRPr="00355E88" w:rsidRDefault="00AB2604" w:rsidP="000719E0">
            <w:pPr>
              <w:pStyle w:val="SemEspaamento"/>
              <w:tabs>
                <w:tab w:val="left" w:pos="375"/>
                <w:tab w:val="center" w:pos="4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E88">
              <w:rPr>
                <w:rFonts w:ascii="Arial" w:hAnsi="Arial" w:cs="Arial"/>
                <w:sz w:val="22"/>
                <w:szCs w:val="22"/>
              </w:rPr>
              <w:t>11h59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61A7E60B" w:rsidR="00C35F73" w:rsidRPr="006273F4" w:rsidRDefault="00EE642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0CD908E2" w:rsidR="00C35F73" w:rsidRPr="00355E88" w:rsidRDefault="00EE642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E88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A282CFC" w:rsidR="00F40347" w:rsidRPr="00355E88" w:rsidRDefault="00AB260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E88">
              <w:rPr>
                <w:rFonts w:ascii="Arial" w:hAnsi="Arial" w:cs="Arial"/>
                <w:sz w:val="22"/>
                <w:szCs w:val="22"/>
              </w:rPr>
              <w:t>11h59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6131C96D" w:rsidR="00C35F73" w:rsidRPr="006273F4" w:rsidRDefault="00EE642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6EE1">
              <w:rPr>
                <w:rFonts w:ascii="Arial" w:eastAsia="Times New Roman" w:hAnsi="Arial" w:cs="Arial"/>
                <w:color w:val="000000"/>
                <w:lang w:eastAsia="pt-BR"/>
              </w:rPr>
              <w:t>Larissa Ruschel Teixeira Netto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73870F7F" w14:textId="2BA3C241" w:rsidR="00D17277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37409C" w:rsidRPr="00C30805" w14:paraId="4EE3CB21" w14:textId="77777777" w:rsidTr="005D628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1197" w14:textId="77777777" w:rsidR="0037409C" w:rsidRPr="00C30805" w:rsidRDefault="0037409C" w:rsidP="005D628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179BCBBD" w14:textId="17D5C1DD" w:rsidR="0037409C" w:rsidRPr="00C30805" w:rsidRDefault="00EE6424" w:rsidP="005D62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Patricia Figueiredo Sarquis Herden</w:t>
            </w:r>
          </w:p>
        </w:tc>
      </w:tr>
    </w:tbl>
    <w:p w14:paraId="0EDA6186" w14:textId="13F4970B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3B5E0CBB" w:rsidR="0002491B" w:rsidRPr="006273F4" w:rsidRDefault="00EE6424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7E7B06BC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50BE5720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59B9CB8E" w:rsidR="00327A63" w:rsidRPr="006273F4" w:rsidRDefault="00EE6424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31215825" w:rsidR="00327A63" w:rsidRPr="006273F4" w:rsidRDefault="00327A63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3F3E09" w:rsidR="00327A63" w:rsidRPr="006273F4" w:rsidRDefault="00327A63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550A288" w:rsidR="0097276A" w:rsidRPr="006273F4" w:rsidRDefault="0097276A" w:rsidP="006630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5175E1F2" w:rsidR="0097276A" w:rsidRPr="006273F4" w:rsidRDefault="0066305C" w:rsidP="006630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0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6A953CA" w14:textId="3D9935AC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F64F114" w14:textId="39ACEF8F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14A300C0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01FA61B7" w:rsidR="00DC7208" w:rsidRPr="0066305C" w:rsidRDefault="0066305C" w:rsidP="0066305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6305C">
              <w:rPr>
                <w:rFonts w:ascii="Arial" w:hAnsi="Arial" w:cs="Arial"/>
                <w:b/>
                <w:sz w:val="22"/>
                <w:szCs w:val="22"/>
              </w:rPr>
              <w:t>Planejamento e ações da comissão (Cronograma; DPOSC Nº 709/2022)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17F3B347" w:rsidR="00584437" w:rsidRPr="006273F4" w:rsidRDefault="006E5326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2282714" w:rsidR="006E5326" w:rsidRPr="00AE1663" w:rsidRDefault="006E5326" w:rsidP="006E53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0A21F" w14:textId="77777777" w:rsidR="00AE1663" w:rsidRDefault="00AE1663" w:rsidP="006E53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8935A3"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Definido o cronograma básico para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reuniões, conforme calendário de reuniões do CAU/SC 2023. </w:t>
            </w:r>
          </w:p>
          <w:p w14:paraId="1A5B5979" w14:textId="32B396B2" w:rsidR="006E5326" w:rsidRDefault="00AE1663" w:rsidP="006E53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Foi definida uma proposta para elaboração de minuta e termo de referência. A mesma deve ser elaborada em até 15 dias, com prazo final </w:t>
            </w:r>
            <w:r w:rsidR="000719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estimado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07/02/2023.</w:t>
            </w:r>
          </w:p>
          <w:p w14:paraId="47778227" w14:textId="7123321A" w:rsidR="00AE1663" w:rsidRDefault="00AE1663" w:rsidP="006E53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Solicitação de levantamento fotográfico do novo edifício do CAU/SC para </w:t>
            </w:r>
            <w:r w:rsidR="007F12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pavimentos.</w:t>
            </w:r>
          </w:p>
          <w:p w14:paraId="014A195A" w14:textId="77777777" w:rsidR="00AE1663" w:rsidRDefault="00AE1663" w:rsidP="006E53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Verificação da possibilidade de uso de </w:t>
            </w:r>
            <w:r w:rsidR="005C06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parte do afastamento frontal para instalações de elevações para acessibilidade.</w:t>
            </w:r>
          </w:p>
          <w:p w14:paraId="363C9223" w14:textId="6A78EB1A" w:rsidR="005C0667" w:rsidRDefault="005C0667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Elaborar documento colaborativo</w:t>
            </w:r>
            <w:r w:rsidR="000719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entre os membros da comissão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Iniciar a minuta e termo de referência utilizando a plataforma Teams.</w:t>
            </w:r>
          </w:p>
          <w:p w14:paraId="548805D9" w14:textId="5429D59F" w:rsidR="005C0667" w:rsidRPr="00AE1663" w:rsidRDefault="005C0667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Disponibilizar os arquivos editáveis dos anexos (TR CAU/SP e TR CAU/SC)</w:t>
            </w:r>
          </w:p>
        </w:tc>
      </w:tr>
    </w:tbl>
    <w:p w14:paraId="3CF00133" w14:textId="02529B90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362698E3" w14:textId="77777777" w:rsidR="00AB2604" w:rsidRPr="006273F4" w:rsidRDefault="00AB2604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6190F46B" w:rsidR="00074F58" w:rsidRPr="006273F4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46BD2CC9" w:rsidR="00074F58" w:rsidRPr="0066305C" w:rsidRDefault="0066305C" w:rsidP="0051692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Metodo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logia de trabalho (repositório T</w:t>
            </w:r>
            <w:r w:rsidRP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eams)</w:t>
            </w:r>
            <w:r w:rsidR="00624CDA" w:rsidRPr="0066305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84437" w:rsidRPr="006273F4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2EB6CDB" w:rsidR="00584437" w:rsidRPr="006273F4" w:rsidRDefault="006E5326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14384B47" w:rsidR="006E5326" w:rsidRPr="006273F4" w:rsidRDefault="006E5326" w:rsidP="006E53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43CC63FD" w:rsidR="006E5326" w:rsidRPr="005C0667" w:rsidRDefault="005C0667" w:rsidP="005C06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- </w:t>
            </w:r>
            <w:r>
              <w:rPr>
                <w:rFonts w:ascii="Arial" w:hAnsi="Arial" w:cs="Arial"/>
                <w:sz w:val="22"/>
              </w:rPr>
              <w:t>Foi definido a utilização da plataforma Teams para desenvolvimento das atividades da Comissão.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332D133F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9998F72" w:rsidR="00DC7208" w:rsidRPr="0066305C" w:rsidRDefault="0066305C" w:rsidP="0066305C">
            <w:pPr>
              <w:pStyle w:val="SemEspaamento"/>
              <w:rPr>
                <w:rFonts w:ascii="Arial" w:hAnsi="Arial" w:cs="Arial"/>
                <w:b/>
              </w:rPr>
            </w:pPr>
            <w:r w:rsidRPr="0066305C">
              <w:rPr>
                <w:rFonts w:ascii="Arial" w:hAnsi="Arial" w:cs="Arial"/>
                <w:b/>
                <w:sz w:val="22"/>
              </w:rPr>
              <w:t>Caráter do Concurso (Lei nº 14.133, de 2021 / Orçamentação estimativa).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1EC31013" w:rsidR="00074F58" w:rsidRPr="006273F4" w:rsidRDefault="006E532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6FEC96E2" w:rsidR="006E5326" w:rsidRPr="006273F4" w:rsidRDefault="006E5326" w:rsidP="006E53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04BB69A2" w:rsidR="006E5326" w:rsidRPr="00A8742A" w:rsidRDefault="005C0667" w:rsidP="006E53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8742A">
              <w:rPr>
                <w:rFonts w:ascii="Arial" w:hAnsi="Arial" w:cs="Arial"/>
                <w:sz w:val="22"/>
              </w:rPr>
              <w:t xml:space="preserve">- Confirmada a necessidade de atendimento </w:t>
            </w:r>
            <w:r w:rsidR="00A8742A" w:rsidRPr="00A8742A">
              <w:rPr>
                <w:rFonts w:ascii="Arial" w:hAnsi="Arial" w:cs="Arial"/>
                <w:sz w:val="22"/>
              </w:rPr>
              <w:t>da Legislação (Lei 14133/21) e exigência de orçamento estimativo.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388F5867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5B9A80AA" w:rsidR="00652ADB" w:rsidRPr="0066305C" w:rsidRDefault="0066305C" w:rsidP="0066305C">
            <w:pPr>
              <w:pStyle w:val="SemEspaamento"/>
              <w:rPr>
                <w:rFonts w:ascii="Arial" w:hAnsi="Arial" w:cs="Arial"/>
                <w:b/>
              </w:rPr>
            </w:pPr>
            <w:r w:rsidRPr="0066305C">
              <w:rPr>
                <w:rFonts w:ascii="Arial" w:hAnsi="Arial" w:cs="Arial"/>
                <w:b/>
                <w:sz w:val="22"/>
              </w:rPr>
              <w:t>Apresentação síntese CTP (documentos consolidados).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5BD9605F" w:rsidR="00584437" w:rsidRPr="006273F4" w:rsidRDefault="006E5326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C8134FE" w:rsidR="006E5326" w:rsidRPr="006273F4" w:rsidRDefault="006E5326" w:rsidP="006E532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FBA9F" w14:textId="77777777" w:rsidR="006E5326" w:rsidRPr="00A8742A" w:rsidRDefault="00A8742A" w:rsidP="006E53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A8742A">
              <w:rPr>
                <w:rFonts w:ascii="Arial" w:hAnsi="Arial" w:cs="Arial"/>
                <w:sz w:val="22"/>
              </w:rPr>
              <w:t>- A documentação está disponível na plataforma Teams para consulta da Comissão.</w:t>
            </w:r>
          </w:p>
          <w:p w14:paraId="392B070B" w14:textId="16128942" w:rsidR="00A8742A" w:rsidRPr="006273F4" w:rsidRDefault="00A8742A" w:rsidP="006E5326">
            <w:pPr>
              <w:pStyle w:val="NormalWeb"/>
              <w:spacing w:before="0" w:beforeAutospacing="0" w:after="0" w:afterAutospacing="0"/>
              <w:jc w:val="both"/>
            </w:pPr>
            <w:r w:rsidRPr="00A8742A">
              <w:rPr>
                <w:rFonts w:ascii="Arial" w:hAnsi="Arial" w:cs="Arial"/>
                <w:sz w:val="22"/>
              </w:rPr>
              <w:t>- Solicitado histórico do edifício para conhecimento.</w:t>
            </w:r>
          </w:p>
        </w:tc>
      </w:tr>
    </w:tbl>
    <w:p w14:paraId="495B679F" w14:textId="3BD36E86" w:rsidR="004870CD" w:rsidRPr="006273F4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6273F4" w14:paraId="2BFCD5BE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45A38" w14:textId="6F775779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D86F" w14:textId="54631ED4" w:rsidR="00624CDA" w:rsidRPr="0066305C" w:rsidRDefault="0066305C" w:rsidP="0066305C">
            <w:pPr>
              <w:pStyle w:val="SemEspaamento"/>
              <w:rPr>
                <w:rFonts w:ascii="Arial" w:hAnsi="Arial" w:cs="Arial"/>
                <w:b/>
                <w:sz w:val="22"/>
              </w:rPr>
            </w:pPr>
            <w:r w:rsidRPr="0066305C">
              <w:rPr>
                <w:rFonts w:ascii="Arial" w:hAnsi="Arial" w:cs="Arial"/>
                <w:b/>
                <w:sz w:val="22"/>
              </w:rPr>
              <w:t>Apresentação status GT nova sede (2/3/4 pav. - ações internas).</w:t>
            </w:r>
          </w:p>
        </w:tc>
      </w:tr>
      <w:tr w:rsidR="00624CDA" w:rsidRPr="006273F4" w14:paraId="4C759E19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A0B570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D543E" w14:textId="329F2DEC" w:rsidR="00624CDA" w:rsidRPr="006273F4" w:rsidRDefault="006E5326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1CD241A4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EFB2C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6BBE0" w14:textId="2CAAD3C3" w:rsidR="006E5326" w:rsidRPr="006273F4" w:rsidRDefault="006E5326" w:rsidP="006E532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C30805" w14:paraId="7252342A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92CEC12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988C" w14:textId="77777777" w:rsidR="006E5326" w:rsidRDefault="00A8742A" w:rsidP="006E53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Adoção da planilha de trabalho do GT, contemplando o programa de necessidades recebido da CTCP (2021/2022), o qual será adicionado a demanda de espaço para biblioteca/acervo e mini estúdio para gravação.</w:t>
            </w:r>
          </w:p>
          <w:p w14:paraId="5B6950EB" w14:textId="200E4D36" w:rsidR="00A8742A" w:rsidRPr="00C033E7" w:rsidRDefault="00A8742A" w:rsidP="006E53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A planilha deverá ser complementada com informações como áreas, setores, entre outros.</w:t>
            </w:r>
          </w:p>
        </w:tc>
      </w:tr>
    </w:tbl>
    <w:p w14:paraId="3943EA70" w14:textId="7D85A9C5" w:rsidR="00624CDA" w:rsidRDefault="00624CDA">
      <w:pPr>
        <w:rPr>
          <w:rFonts w:ascii="Arial" w:hAnsi="Arial" w:cs="Arial"/>
          <w:bCs/>
          <w:sz w:val="22"/>
          <w:szCs w:val="22"/>
        </w:rPr>
      </w:pPr>
    </w:p>
    <w:p w14:paraId="0BCED7AA" w14:textId="1C3978ED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C30805" w14:paraId="37160E96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EE548" w14:textId="0E7C7821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E64D" w14:textId="5A8BB915" w:rsidR="00624CDA" w:rsidRPr="0066305C" w:rsidRDefault="0066305C" w:rsidP="0066305C">
            <w:pPr>
              <w:pStyle w:val="SemEspaamento"/>
              <w:rPr>
                <w:rFonts w:ascii="Arial" w:hAnsi="Arial" w:cs="Arial"/>
                <w:b/>
              </w:rPr>
            </w:pPr>
            <w:r w:rsidRPr="0066305C">
              <w:rPr>
                <w:rFonts w:ascii="Arial" w:hAnsi="Arial" w:cs="Arial"/>
                <w:b/>
                <w:sz w:val="22"/>
              </w:rPr>
              <w:t>Escopo básico para concurso (áreas): Fachada ativa; Circulação vertical; Pavimentos térreo e primeiro pavimento (sobreloja)</w:t>
            </w:r>
            <w:r w:rsidR="00624CDA" w:rsidRPr="0066305C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24CDA" w:rsidRPr="00C30805" w14:paraId="7DB42C6A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A58A5" w14:textId="77777777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7AF13" w14:textId="75DC98EC" w:rsidR="00624CDA" w:rsidRPr="00C30805" w:rsidRDefault="006E5326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C30805" w14:paraId="2A0723C7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8C769" w14:textId="77777777" w:rsidR="006E5326" w:rsidRPr="00C30805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6C602" w14:textId="31B9D70A" w:rsidR="006E5326" w:rsidRPr="00C30805" w:rsidRDefault="006E5326" w:rsidP="006E532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C30805" w14:paraId="0D688399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EF45618" w14:textId="77777777" w:rsidR="006E5326" w:rsidRPr="00C30805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7B787" w14:textId="18856E49" w:rsidR="006E5326" w:rsidRPr="00995EA5" w:rsidRDefault="00A8742A" w:rsidP="006E53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5EA5">
              <w:rPr>
                <w:rFonts w:ascii="Arial" w:hAnsi="Arial" w:cs="Arial"/>
                <w:sz w:val="22"/>
              </w:rPr>
              <w:t xml:space="preserve">- Confirmado as </w:t>
            </w:r>
            <w:r w:rsidR="00995EA5" w:rsidRPr="00995EA5">
              <w:rPr>
                <w:rFonts w:ascii="Arial" w:hAnsi="Arial" w:cs="Arial"/>
                <w:sz w:val="22"/>
              </w:rPr>
              <w:t>áreas objetos do Concurso: pavimento térreo, 1ª pavimento, 5ª pavimento, circulação (vertical e horizontal), recuo frontal e fachada ativa.</w:t>
            </w:r>
          </w:p>
        </w:tc>
      </w:tr>
    </w:tbl>
    <w:p w14:paraId="63E0E35B" w14:textId="2295981F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6305C" w:rsidRPr="00C30805" w14:paraId="3A4E1C9F" w14:textId="77777777" w:rsidTr="005F2D3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267253" w14:textId="1A60F980" w:rsidR="0066305C" w:rsidRPr="00C30805" w:rsidRDefault="0066305C" w:rsidP="005F2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8383" w14:textId="12DCC594" w:rsidR="0066305C" w:rsidRPr="0066305C" w:rsidRDefault="0066305C" w:rsidP="0066305C">
            <w:pPr>
              <w:pStyle w:val="SemEspaamento"/>
              <w:rPr>
                <w:rFonts w:ascii="Arial" w:hAnsi="Arial" w:cs="Arial"/>
                <w:b/>
                <w:sz w:val="22"/>
              </w:rPr>
            </w:pPr>
            <w:r w:rsidRPr="0066305C">
              <w:rPr>
                <w:rFonts w:ascii="Arial" w:hAnsi="Arial" w:cs="Arial"/>
                <w:b/>
                <w:sz w:val="22"/>
              </w:rPr>
              <w:t>Condicionantes Técnicos e legais (documentações)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6305C" w:rsidRPr="00C30805" w14:paraId="114E2354" w14:textId="77777777" w:rsidTr="005F2D3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ACC60B" w14:textId="77777777" w:rsidR="0066305C" w:rsidRPr="00C30805" w:rsidRDefault="0066305C" w:rsidP="005F2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67C5F" w14:textId="7674FB85" w:rsidR="0066305C" w:rsidRPr="00C30805" w:rsidRDefault="006E5326" w:rsidP="005F2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C30805" w14:paraId="6A984A24" w14:textId="77777777" w:rsidTr="005F2D3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AE06AF" w14:textId="77777777" w:rsidR="006E5326" w:rsidRPr="00C30805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3581F" w14:textId="388A0860" w:rsidR="006E5326" w:rsidRPr="00C30805" w:rsidRDefault="006E5326" w:rsidP="006E532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C30805" w14:paraId="2FC5E586" w14:textId="77777777" w:rsidTr="005F2D3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F613FB6" w14:textId="77777777" w:rsidR="006E5326" w:rsidRPr="00C30805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613E5" w14:textId="60431AE5" w:rsidR="006E5326" w:rsidRPr="006F46CD" w:rsidRDefault="006F46CD" w:rsidP="006E53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A8742A" w:rsidRPr="006F46CD">
              <w:rPr>
                <w:rFonts w:ascii="Arial" w:hAnsi="Arial" w:cs="Arial"/>
                <w:sz w:val="22"/>
              </w:rPr>
              <w:t>Utilizar site da Prefeitura Municipal de Florianópolis (ipuf.pmf.sc.gov.br/plano-diretor)</w:t>
            </w:r>
            <w:r w:rsidR="00995EA5" w:rsidRPr="006F46CD">
              <w:rPr>
                <w:rFonts w:ascii="Arial" w:hAnsi="Arial" w:cs="Arial"/>
                <w:sz w:val="22"/>
              </w:rPr>
              <w:t xml:space="preserve"> e demais </w:t>
            </w:r>
            <w:r>
              <w:rPr>
                <w:rFonts w:ascii="Arial" w:hAnsi="Arial" w:cs="Arial"/>
                <w:sz w:val="22"/>
              </w:rPr>
              <w:t>legislações municipais, estaduais e federais</w:t>
            </w:r>
            <w:r w:rsidRPr="006F46CD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14:paraId="5FF9A471" w14:textId="5832754F" w:rsidR="0066305C" w:rsidRDefault="0066305C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1E7CF5" w:rsidRPr="00C30805" w14:paraId="26917DE5" w14:textId="77777777" w:rsidTr="005F2D3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47D230" w14:textId="051999C7" w:rsidR="001E7CF5" w:rsidRPr="00C30805" w:rsidRDefault="001E7CF5" w:rsidP="005F2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6384" w14:textId="40C430D9" w:rsidR="001E7CF5" w:rsidRPr="001E7CF5" w:rsidRDefault="001E7CF5" w:rsidP="001E7CF5">
            <w:pPr>
              <w:pStyle w:val="SemEspaamento"/>
              <w:rPr>
                <w:rFonts w:ascii="Arial" w:hAnsi="Arial" w:cs="Arial"/>
                <w:b/>
              </w:rPr>
            </w:pPr>
            <w:r w:rsidRPr="001E7CF5">
              <w:rPr>
                <w:rFonts w:ascii="Arial" w:hAnsi="Arial" w:cs="Arial"/>
                <w:b/>
                <w:sz w:val="22"/>
              </w:rPr>
              <w:t>Apoio: CEAU-CAU/SC; PMF (Consultoria técnico-legal); GS (Logística operacional).</w:t>
            </w:r>
          </w:p>
        </w:tc>
      </w:tr>
      <w:tr w:rsidR="001E7CF5" w:rsidRPr="00C30805" w14:paraId="29B056C6" w14:textId="77777777" w:rsidTr="005F2D3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783D9" w14:textId="77777777" w:rsidR="001E7CF5" w:rsidRPr="00C30805" w:rsidRDefault="001E7CF5" w:rsidP="005F2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9E483" w14:textId="7C4E77C0" w:rsidR="001E7CF5" w:rsidRPr="00C30805" w:rsidRDefault="006E5326" w:rsidP="005F2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1E7CF5" w:rsidRPr="00C30805" w14:paraId="35D3D683" w14:textId="77777777" w:rsidTr="005F2D3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FDB408" w14:textId="77777777" w:rsidR="001E7CF5" w:rsidRPr="00C30805" w:rsidRDefault="001E7CF5" w:rsidP="005F2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08965" w14:textId="2374ACD3" w:rsidR="001E7CF5" w:rsidRPr="006E5326" w:rsidRDefault="001E7CF5" w:rsidP="001E7CF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="006E5326"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1E7CF5" w:rsidRPr="00C30805" w14:paraId="5111FC08" w14:textId="77777777" w:rsidTr="005F2D3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AD92BDF" w14:textId="77777777" w:rsidR="001E7CF5" w:rsidRPr="00C30805" w:rsidRDefault="001E7CF5" w:rsidP="005F2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4BA0B" w14:textId="79BB0F41" w:rsidR="001E7CF5" w:rsidRPr="006F46CD" w:rsidRDefault="00995EA5" w:rsidP="005F2D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6F46CD">
              <w:rPr>
                <w:rFonts w:ascii="Arial" w:hAnsi="Arial" w:cs="Arial"/>
                <w:sz w:val="22"/>
              </w:rPr>
              <w:t xml:space="preserve">- </w:t>
            </w:r>
            <w:r w:rsidR="006F46CD" w:rsidRPr="006F46CD">
              <w:rPr>
                <w:rFonts w:ascii="Arial" w:hAnsi="Arial" w:cs="Arial"/>
                <w:sz w:val="22"/>
              </w:rPr>
              <w:t>Agenda</w:t>
            </w:r>
            <w:r w:rsidR="000719E0">
              <w:rPr>
                <w:rFonts w:ascii="Arial" w:hAnsi="Arial" w:cs="Arial"/>
                <w:sz w:val="22"/>
              </w:rPr>
              <w:t>da</w:t>
            </w:r>
            <w:r w:rsidR="006F46CD" w:rsidRPr="006F46CD">
              <w:rPr>
                <w:rFonts w:ascii="Arial" w:hAnsi="Arial" w:cs="Arial"/>
                <w:sz w:val="22"/>
              </w:rPr>
              <w:t xml:space="preserve"> definição para próxima reunião (01/02/2023).</w:t>
            </w:r>
          </w:p>
        </w:tc>
      </w:tr>
    </w:tbl>
    <w:p w14:paraId="329A7D8A" w14:textId="777777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B6500" w:rsidRPr="00C30805" w14:paraId="52624BD2" w14:textId="77777777" w:rsidTr="00D145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8685" w14:textId="77777777" w:rsidR="006B6500" w:rsidRPr="00C30805" w:rsidRDefault="006B6500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20039747" w14:textId="77777777" w:rsidR="006B6500" w:rsidRPr="00C30805" w:rsidRDefault="006B6500" w:rsidP="006B6500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B6500" w:rsidRPr="00C30805" w14:paraId="36B6864E" w14:textId="77777777" w:rsidTr="00D145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3D0F" w14:textId="69AA73D9" w:rsidR="006B6500" w:rsidRPr="00C30805" w:rsidRDefault="00CA26B2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401D" w14:textId="10671B88" w:rsidR="00CA26B2" w:rsidRPr="00CA26B2" w:rsidRDefault="00CA26B2" w:rsidP="003D254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6500" w:rsidRPr="00C30805" w14:paraId="2383CD6A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26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412A" w14:textId="0D55B0A1" w:rsidR="006B6500" w:rsidRPr="00C30805" w:rsidRDefault="006B6500" w:rsidP="00B533B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5B5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1001DCB6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173B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3DCFE" w14:textId="2B65D5F3" w:rsidR="006B6500" w:rsidRPr="00C30805" w:rsidRDefault="006B6500" w:rsidP="00B533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0D9FA403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CDCD4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07905" w14:textId="7FCD9839" w:rsidR="00A70AC9" w:rsidRPr="00784063" w:rsidRDefault="00B533B6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59DDBF6A" w:rsidR="002C2924" w:rsidRPr="006E5326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953F97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1E7CF5" w:rsidRPr="00953F97">
        <w:rPr>
          <w:rFonts w:ascii="Arial" w:hAnsi="Arial" w:cs="Arial"/>
          <w:bCs/>
          <w:sz w:val="22"/>
          <w:szCs w:val="22"/>
        </w:rPr>
        <w:t>2</w:t>
      </w:r>
      <w:r w:rsidR="002F40A7" w:rsidRPr="00953F97">
        <w:rPr>
          <w:rFonts w:ascii="Arial" w:hAnsi="Arial" w:cs="Arial"/>
          <w:bCs/>
          <w:sz w:val="22"/>
          <w:szCs w:val="22"/>
        </w:rPr>
        <w:t>ª</w:t>
      </w:r>
      <w:r w:rsidRPr="00953F97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953F97">
        <w:rPr>
          <w:rFonts w:ascii="Arial" w:hAnsi="Arial" w:cs="Arial"/>
          <w:bCs/>
          <w:sz w:val="22"/>
          <w:szCs w:val="22"/>
        </w:rPr>
        <w:t>ordinária</w:t>
      </w:r>
      <w:r w:rsidRPr="00953F97">
        <w:rPr>
          <w:rFonts w:ascii="Arial" w:hAnsi="Arial" w:cs="Arial"/>
          <w:bCs/>
          <w:sz w:val="22"/>
          <w:szCs w:val="22"/>
        </w:rPr>
        <w:t xml:space="preserve"> da </w:t>
      </w:r>
      <w:r w:rsidR="006E5326" w:rsidRPr="00953F97">
        <w:rPr>
          <w:rFonts w:ascii="Arial" w:hAnsi="Arial" w:cs="Arial"/>
          <w:sz w:val="22"/>
          <w:szCs w:val="22"/>
        </w:rPr>
        <w:t>CTCP-CAU/SC</w:t>
      </w:r>
      <w:r w:rsidR="006E5326" w:rsidRPr="00953F97">
        <w:rPr>
          <w:rFonts w:ascii="Arial" w:hAnsi="Arial" w:cs="Arial"/>
          <w:bCs/>
          <w:sz w:val="22"/>
          <w:szCs w:val="22"/>
        </w:rPr>
        <w:t xml:space="preserve"> </w:t>
      </w:r>
      <w:r w:rsidRPr="00953F97">
        <w:rPr>
          <w:rFonts w:ascii="Arial" w:hAnsi="Arial" w:cs="Arial"/>
          <w:bCs/>
          <w:sz w:val="22"/>
          <w:szCs w:val="22"/>
        </w:rPr>
        <w:t xml:space="preserve">de </w:t>
      </w:r>
      <w:r w:rsidR="006E5326" w:rsidRPr="00953F97">
        <w:rPr>
          <w:rFonts w:ascii="Arial" w:hAnsi="Arial" w:cs="Arial"/>
          <w:bCs/>
          <w:sz w:val="22"/>
          <w:szCs w:val="22"/>
        </w:rPr>
        <w:t>01</w:t>
      </w:r>
      <w:r w:rsidR="00266119" w:rsidRPr="00953F97">
        <w:rPr>
          <w:rFonts w:ascii="Arial" w:hAnsi="Arial" w:cs="Arial"/>
          <w:bCs/>
          <w:sz w:val="22"/>
          <w:szCs w:val="22"/>
        </w:rPr>
        <w:t>/</w:t>
      </w:r>
      <w:r w:rsidR="006E5326" w:rsidRPr="00953F97">
        <w:rPr>
          <w:rFonts w:ascii="Arial" w:hAnsi="Arial" w:cs="Arial"/>
          <w:bCs/>
          <w:sz w:val="22"/>
          <w:szCs w:val="22"/>
        </w:rPr>
        <w:t>02</w:t>
      </w:r>
      <w:r w:rsidRPr="00953F97">
        <w:rPr>
          <w:rFonts w:ascii="Arial" w:hAnsi="Arial" w:cs="Arial"/>
          <w:bCs/>
          <w:sz w:val="22"/>
          <w:szCs w:val="22"/>
        </w:rPr>
        <w:t>/202</w:t>
      </w:r>
      <w:r w:rsidR="00A011A6" w:rsidRPr="00953F97">
        <w:rPr>
          <w:rFonts w:ascii="Arial" w:hAnsi="Arial" w:cs="Arial"/>
          <w:bCs/>
          <w:sz w:val="22"/>
          <w:szCs w:val="22"/>
        </w:rPr>
        <w:t>3</w:t>
      </w:r>
      <w:r w:rsidRPr="00953F97">
        <w:rPr>
          <w:rFonts w:ascii="Arial" w:hAnsi="Arial" w:cs="Arial"/>
          <w:bCs/>
          <w:sz w:val="22"/>
          <w:szCs w:val="22"/>
        </w:rPr>
        <w:t>, com os votos f</w:t>
      </w:r>
      <w:r w:rsidR="001E3A1F" w:rsidRPr="00953F97">
        <w:rPr>
          <w:rFonts w:ascii="Arial" w:hAnsi="Arial" w:cs="Arial"/>
          <w:bCs/>
          <w:sz w:val="22"/>
          <w:szCs w:val="22"/>
        </w:rPr>
        <w:t xml:space="preserve">avoráveis dos </w:t>
      </w:r>
      <w:r w:rsidR="006E5326" w:rsidRPr="00953F97">
        <w:rPr>
          <w:rFonts w:ascii="Arial" w:hAnsi="Arial" w:cs="Arial"/>
          <w:bCs/>
          <w:sz w:val="22"/>
          <w:szCs w:val="22"/>
        </w:rPr>
        <w:t xml:space="preserve">membros </w:t>
      </w:r>
      <w:r w:rsidR="006E5326" w:rsidRPr="00953F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Eliane </w:t>
      </w:r>
      <w:r w:rsidR="006F46CD" w:rsidRPr="00953F97">
        <w:rPr>
          <w:rFonts w:ascii="Arial" w:hAnsi="Arial" w:cs="Arial"/>
          <w:sz w:val="22"/>
          <w:szCs w:val="22"/>
        </w:rPr>
        <w:t>d</w:t>
      </w:r>
      <w:r w:rsidR="006E5326" w:rsidRPr="00953F97">
        <w:rPr>
          <w:rFonts w:ascii="Arial" w:hAnsi="Arial" w:cs="Arial"/>
          <w:sz w:val="22"/>
          <w:szCs w:val="22"/>
        </w:rPr>
        <w:t xml:space="preserve">e Queiroz Gomes Castro, </w:t>
      </w:r>
      <w:r w:rsidR="006E5326" w:rsidRPr="00953F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 e Luiz Alberto de Souza.</w:t>
      </w:r>
      <w:r w:rsidR="006E5326" w:rsidRP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</w:p>
    <w:p w14:paraId="7B4ED62C" w14:textId="2B053B86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2C95162" w14:textId="0043DDF1" w:rsidR="00AB2604" w:rsidRDefault="00AB2604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6A62904" w14:textId="77777777" w:rsidR="00AB2604" w:rsidRPr="00C30805" w:rsidRDefault="00AB2604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5529B65" w14:textId="77777777" w:rsidR="006E5326" w:rsidRPr="006E5326" w:rsidRDefault="006E532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5326">
        <w:rPr>
          <w:rFonts w:ascii="Arial" w:eastAsia="Times New Roman" w:hAnsi="Arial" w:cs="Arial"/>
          <w:b/>
          <w:color w:val="000000"/>
          <w:lang w:eastAsia="pt-BR"/>
        </w:rPr>
        <w:t>Larissa Ruschel Teixeira Netto</w:t>
      </w:r>
      <w:r w:rsidRPr="006E5326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E18BD38" w14:textId="62648517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6F804D58" w:rsidR="001B6329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2824232E" w14:textId="44BDC321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EF3A24E" w14:textId="23A65198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E950418" w14:textId="0BD5250E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AFB4A74" w14:textId="6563F8BD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74A5821" w14:textId="0A23D24B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B4734BB" w14:textId="77777777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p w14:paraId="01D9A632" w14:textId="15C98EEE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07CEDDE" w14:textId="77777777" w:rsidR="00AB2604" w:rsidRDefault="00AB2604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22C085FA" w:rsidR="0035661A" w:rsidRPr="0035661A" w:rsidRDefault="0035661A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21C6099A" w14:textId="2A74250A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B2604">
        <w:rPr>
          <w:rFonts w:ascii="Arial" w:hAnsi="Arial" w:cs="Arial"/>
          <w:bCs/>
          <w:sz w:val="22"/>
          <w:szCs w:val="22"/>
        </w:rPr>
        <w:t>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3BE515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7433B77" w14:textId="294D1B4D" w:rsidR="00AB2604" w:rsidRDefault="00AB2604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E1D0F00" w14:textId="77777777" w:rsidR="00AB2604" w:rsidRDefault="00AB2604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19E0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E7CF5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5E88"/>
    <w:rsid w:val="0035661A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0667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05C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5326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46CD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2B3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5A3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3F97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5EA5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5D88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42A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2604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1663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3CC7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C6A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424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DA25-BE47-443B-8121-F76B03E0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17627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105</cp:revision>
  <cp:lastPrinted>2022-01-21T17:53:00Z</cp:lastPrinted>
  <dcterms:created xsi:type="dcterms:W3CDTF">2022-02-22T11:36:00Z</dcterms:created>
  <dcterms:modified xsi:type="dcterms:W3CDTF">2023-08-28T20:19:00Z</dcterms:modified>
</cp:coreProperties>
</file>