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87" w:rsidRDefault="00692587" w:rsidP="0069258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SÚMULA DA 12</w:t>
      </w:r>
      <w:r w:rsidRPr="00162E6A">
        <w:rPr>
          <w:rFonts w:ascii="Arial" w:hAnsi="Arial" w:cs="Arial"/>
          <w:b/>
          <w:sz w:val="22"/>
          <w:szCs w:val="22"/>
        </w:rPr>
        <w:t>ª REUNIÃO ORDINÁRIA CTCP-CAU/SC</w:t>
      </w: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FB2942" w:rsidP="00F6131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06/12</w:t>
            </w:r>
            <w:r w:rsidRPr="00033DC1">
              <w:rPr>
                <w:rFonts w:ascii="Arial" w:hAnsi="Arial" w:cs="Arial"/>
                <w:bCs/>
                <w:sz w:val="22"/>
                <w:szCs w:val="22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92587" w:rsidRDefault="00692587" w:rsidP="003A69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925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3B2A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Pr="006925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3B2A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Pr="006925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16</w:t>
            </w:r>
            <w:r w:rsidR="003B2A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Pr="006925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3B2A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92587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3DC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Formato Híbrido / Sede CAU/SC – Av. Rio Branco, 828.</w:t>
            </w:r>
            <w:r w:rsidRPr="00033DC1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Tr="00692587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92587" w:rsidTr="00692587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:rsidR="00692587" w:rsidRPr="00033DC1" w:rsidRDefault="00692587" w:rsidP="0069258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33DC1">
              <w:rPr>
                <w:rFonts w:ascii="Arial" w:hAnsi="Arial" w:cs="Arial"/>
                <w:sz w:val="22"/>
                <w:szCs w:val="22"/>
              </w:rPr>
              <w:t xml:space="preserve">Eliane De Queiroz Gomes Castro </w:t>
            </w:r>
          </w:p>
        </w:tc>
        <w:tc>
          <w:tcPr>
            <w:tcW w:w="2661" w:type="dxa"/>
            <w:vAlign w:val="center"/>
          </w:tcPr>
          <w:p w:rsidR="00692587" w:rsidRPr="00033DC1" w:rsidRDefault="00692587" w:rsidP="006925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33DC1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:rsidR="00692587" w:rsidRPr="00033DC1" w:rsidRDefault="00692587" w:rsidP="0069258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33DC1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692587" w:rsidRPr="00033DC1" w:rsidRDefault="00692587" w:rsidP="0069258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16h30m</w:t>
            </w:r>
            <w:r w:rsidRPr="00033DC1">
              <w:rPr>
                <w:rFonts w:ascii="Arial" w:hAnsi="Arial" w:cs="Arial"/>
                <w:sz w:val="22"/>
                <w:szCs w:val="22"/>
              </w:rPr>
              <w:t>in</w:t>
            </w:r>
          </w:p>
        </w:tc>
      </w:tr>
      <w:tr w:rsidR="00692587" w:rsidTr="00692587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:rsidR="00692587" w:rsidRPr="00033DC1" w:rsidRDefault="00692587" w:rsidP="0069258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33DC1"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61" w:type="dxa"/>
            <w:vAlign w:val="center"/>
          </w:tcPr>
          <w:p w:rsidR="00692587" w:rsidRPr="00033DC1" w:rsidRDefault="00692587" w:rsidP="006925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33DC1">
              <w:rPr>
                <w:rFonts w:ascii="Arial" w:hAnsi="Arial" w:cs="Arial"/>
                <w:sz w:val="22"/>
                <w:szCs w:val="22"/>
                <w:lang w:eastAsia="pt-BR"/>
              </w:rPr>
              <w:t>Coordenador Adjunto (a)</w:t>
            </w:r>
          </w:p>
        </w:tc>
        <w:tc>
          <w:tcPr>
            <w:tcW w:w="1183" w:type="dxa"/>
          </w:tcPr>
          <w:p w:rsidR="00692587" w:rsidRPr="00033DC1" w:rsidRDefault="00692587" w:rsidP="0069258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33DC1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692587" w:rsidRPr="00033DC1" w:rsidRDefault="00692587" w:rsidP="0069258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16h30m</w:t>
            </w:r>
            <w:r w:rsidRPr="00033DC1">
              <w:rPr>
                <w:rFonts w:ascii="Arial" w:hAnsi="Arial" w:cs="Arial"/>
                <w:sz w:val="22"/>
                <w:szCs w:val="22"/>
              </w:rPr>
              <w:t>in</w:t>
            </w:r>
          </w:p>
        </w:tc>
      </w:tr>
      <w:tr w:rsidR="00692587" w:rsidTr="00692587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bottom"/>
          </w:tcPr>
          <w:p w:rsidR="00692587" w:rsidRPr="00033DC1" w:rsidRDefault="00692587" w:rsidP="0069258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33DC1">
              <w:rPr>
                <w:rFonts w:ascii="Arial" w:hAnsi="Arial" w:cs="Arial"/>
                <w:sz w:val="22"/>
                <w:szCs w:val="22"/>
              </w:rPr>
              <w:t xml:space="preserve">Luiz Alberto de Souza </w:t>
            </w:r>
          </w:p>
        </w:tc>
        <w:tc>
          <w:tcPr>
            <w:tcW w:w="2661" w:type="dxa"/>
            <w:vAlign w:val="center"/>
          </w:tcPr>
          <w:p w:rsidR="00692587" w:rsidRPr="00033DC1" w:rsidRDefault="00692587" w:rsidP="006925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33DC1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83" w:type="dxa"/>
          </w:tcPr>
          <w:p w:rsidR="00692587" w:rsidRPr="00033DC1" w:rsidRDefault="00692587" w:rsidP="0069258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33DC1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692587" w:rsidRPr="00033DC1" w:rsidRDefault="00592FCE" w:rsidP="0069258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16h30</w:t>
            </w:r>
            <w:r w:rsidR="00692587" w:rsidRPr="00033DC1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1215A2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Tr="00692587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692587" w:rsidRPr="00624F69" w:rsidRDefault="00692587" w:rsidP="0069258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4F69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  <w:p w:rsidR="001215A2" w:rsidRPr="00E039FC" w:rsidRDefault="00692587" w:rsidP="0069258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4F69">
              <w:rPr>
                <w:rFonts w:ascii="Arial" w:hAnsi="Arial" w:cs="Arial"/>
                <w:sz w:val="22"/>
                <w:szCs w:val="22"/>
              </w:rPr>
              <w:t>Larissa Ruschel Teixeira Netto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6E7189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787836" w:rsidRDefault="00C25AA7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25AA7" w:rsidRPr="00E039FC" w:rsidTr="009C3826">
        <w:trPr>
          <w:trHeight w:hRule="exact" w:val="247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E07A7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692587" w:rsidP="003A69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692587" w:rsidP="009C38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aprovada a </w:t>
            </w:r>
            <w:r w:rsidR="009C38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 da 11</w:t>
            </w:r>
            <w:r w:rsidRPr="00162E6A">
              <w:rPr>
                <w:rFonts w:ascii="Arial" w:hAnsi="Arial" w:cs="Arial"/>
                <w:b/>
                <w:sz w:val="22"/>
                <w:szCs w:val="22"/>
              </w:rPr>
              <w:t xml:space="preserve">ª </w:t>
            </w:r>
            <w:r w:rsidRPr="00162E6A">
              <w:rPr>
                <w:rFonts w:ascii="Arial" w:hAnsi="Arial" w:cs="Arial"/>
                <w:sz w:val="22"/>
                <w:szCs w:val="22"/>
              </w:rPr>
              <w:t xml:space="preserve">Reunião Ordinária pelos </w:t>
            </w:r>
            <w:r w:rsidR="009C3826">
              <w:rPr>
                <w:rFonts w:ascii="Arial" w:hAnsi="Arial" w:cs="Arial"/>
                <w:sz w:val="22"/>
                <w:szCs w:val="22"/>
              </w:rPr>
              <w:t xml:space="preserve">membros </w:t>
            </w:r>
            <w:r w:rsidRPr="00162E6A">
              <w:rPr>
                <w:rFonts w:ascii="Arial" w:hAnsi="Arial" w:cs="Arial"/>
                <w:sz w:val="22"/>
                <w:szCs w:val="22"/>
              </w:rPr>
              <w:t>e encaminhada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9C3826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FB2942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CTCP – CAU/SC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21B" w:rsidRPr="00885070" w:rsidRDefault="00C5221B" w:rsidP="00AB422B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5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8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 Coordenadora da Comissão, Arquiteta e Urbanista </w:t>
            </w:r>
            <w:r w:rsidR="00880A8A" w:rsidRPr="00033DC1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880A8A">
              <w:rPr>
                <w:rFonts w:ascii="Arial" w:hAnsi="Arial" w:cs="Arial"/>
                <w:sz w:val="22"/>
                <w:szCs w:val="22"/>
              </w:rPr>
              <w:t xml:space="preserve">, realizou elogios a cerimônia de premiação </w:t>
            </w:r>
            <w:r w:rsidR="00880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concurso público nacional de arquitetura para o edifício sede do CAU/</w:t>
            </w:r>
            <w:r w:rsidR="00AB4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7A32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C, realizado no dia 30/11/2023, com a concordância dos </w:t>
            </w:r>
            <w:r w:rsidR="00AB4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demais membros da Comissão, Arquiteto e Urbanista </w:t>
            </w:r>
            <w:r w:rsidR="00AB422B" w:rsidRPr="00033DC1">
              <w:rPr>
                <w:rFonts w:ascii="Arial" w:hAnsi="Arial" w:cs="Arial"/>
                <w:sz w:val="22"/>
                <w:szCs w:val="22"/>
              </w:rPr>
              <w:t>José Alberto Gebara</w:t>
            </w:r>
            <w:r w:rsidR="00AB422B">
              <w:rPr>
                <w:rFonts w:ascii="Arial" w:hAnsi="Arial" w:cs="Arial"/>
                <w:sz w:val="22"/>
                <w:szCs w:val="22"/>
              </w:rPr>
              <w:t xml:space="preserve">, e Arquiteto e Urbanista </w:t>
            </w:r>
            <w:r w:rsidR="00AB422B" w:rsidRPr="00033DC1">
              <w:rPr>
                <w:rFonts w:ascii="Arial" w:hAnsi="Arial" w:cs="Arial"/>
                <w:sz w:val="22"/>
                <w:szCs w:val="22"/>
              </w:rPr>
              <w:t>Luiz Alberto de Souza</w:t>
            </w:r>
            <w:r w:rsidR="00E60C1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Pr="009C3826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9C3826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E171BC" w:rsidRDefault="00E171BC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171BC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Acompanhamento Edital de Concurso CA</w:t>
            </w:r>
            <w:r w:rsidR="009C3826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U/SC nº 02/2023 – e seus anexos. </w:t>
            </w:r>
          </w:p>
        </w:tc>
      </w:tr>
      <w:tr w:rsidR="00E171BC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71BC" w:rsidRPr="00074F58" w:rsidRDefault="00E171BC" w:rsidP="00E171B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1BC" w:rsidRPr="00074F58" w:rsidRDefault="00E171BC" w:rsidP="00E171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CTCP – CAU/SC</w:t>
            </w:r>
          </w:p>
        </w:tc>
      </w:tr>
      <w:tr w:rsidR="00E171BC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71BC" w:rsidRPr="00074F58" w:rsidRDefault="00E171BC" w:rsidP="00E171B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1BC" w:rsidRPr="00074F58" w:rsidRDefault="00E171BC" w:rsidP="00E171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0361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7A8F" w:rsidRPr="00071865" w:rsidRDefault="00A67A8F" w:rsidP="00A467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O Assessor da comissão, Arquiteto e Urbanista Pery Segala, relatou </w:t>
            </w:r>
            <w:r w:rsidRPr="00DD5C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aos membros da comissão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 </w:t>
            </w:r>
            <w:r w:rsidR="007B1D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documentação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o pedido de aditivo justificado foi encaminhada </w:t>
            </w:r>
            <w:r w:rsidRPr="00071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="00D407B7" w:rsidRPr="00071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junto a</w:t>
            </w:r>
            <w:r w:rsidRPr="00071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setor jurídico.  </w:t>
            </w:r>
            <w:r w:rsidR="007B1D42" w:rsidRPr="00071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2D518A" w:rsidRPr="00071865" w:rsidRDefault="002D518A" w:rsidP="00A467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7B1D42" w:rsidRDefault="00A67A8F" w:rsidP="00A467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71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2D518A" w:rsidRPr="00071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setor jurídico solicitou o </w:t>
            </w:r>
            <w:r w:rsidR="007B1D42" w:rsidRPr="00071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 técnico</w:t>
            </w:r>
            <w:r w:rsidR="002D518A" w:rsidRPr="00071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será realizado </w:t>
            </w:r>
            <w:r w:rsidR="00D407B7" w:rsidRPr="00071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pela assessoria da presidência </w:t>
            </w:r>
            <w:r w:rsidR="002D518A" w:rsidRPr="00071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D407B7" w:rsidRPr="00071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tramitado novamente ao setor jurídico</w:t>
            </w:r>
            <w:r w:rsidR="002D518A" w:rsidRPr="00071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71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="00D407B7" w:rsidRPr="00071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emissão</w:t>
            </w:r>
            <w:r w:rsidRPr="00071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407B7" w:rsidRPr="00071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</w:t>
            </w:r>
            <w:r w:rsidR="007B1D42" w:rsidRPr="00071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parecer.</w:t>
            </w:r>
            <w:r w:rsidR="007B1D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2D518A" w:rsidRDefault="002D518A" w:rsidP="00A467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7B1D42" w:rsidRPr="00074F58" w:rsidRDefault="00A67A8F" w:rsidP="00A467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Não houveram </w:t>
            </w:r>
            <w:r w:rsidR="007B1D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questionamentos em tempos legai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e o </w:t>
            </w:r>
            <w:r w:rsidRPr="00A67A8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Acompanhamento Edital de Concurso CAU/SC nº 02/2023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está dentro da normalidade. 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E171BC" w:rsidRDefault="00E171BC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171BC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Elaboração e finalização do Relatório Final da CTCP e encaminhamento para apreciação da presidência do CAU/SC.</w:t>
            </w:r>
          </w:p>
        </w:tc>
      </w:tr>
      <w:tr w:rsidR="00E171B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71BC" w:rsidRPr="00074F58" w:rsidRDefault="00E171BC" w:rsidP="00E171B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1BC" w:rsidRPr="00074F58" w:rsidRDefault="00E171BC" w:rsidP="00E171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CTCP – CAU/SC</w:t>
            </w:r>
          </w:p>
        </w:tc>
      </w:tr>
      <w:tr w:rsidR="00E171B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71BC" w:rsidRPr="00074F58" w:rsidRDefault="00E171BC" w:rsidP="00E171B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1BC" w:rsidRPr="00074F58" w:rsidRDefault="00E171BC" w:rsidP="00E171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0361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E81AE6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E2F" w:rsidRDefault="007B1D42" w:rsidP="005F7C3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5F7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Relatório</w:t>
            </w:r>
            <w:r w:rsidR="00FB29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332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Final da CTCP </w:t>
            </w:r>
            <w:r w:rsidR="00FB29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 e lido pela comissão</w:t>
            </w:r>
            <w:r w:rsidR="00E60C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B29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foram </w:t>
            </w:r>
            <w:r w:rsidR="003B2A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realizados</w:t>
            </w:r>
            <w:r w:rsidR="00FB29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observações e </w:t>
            </w:r>
            <w:r w:rsidR="00E60C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ajustes, e posteriormente, foi aprovado </w:t>
            </w:r>
            <w:r w:rsidR="00D407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unanimidade. </w:t>
            </w:r>
          </w:p>
          <w:p w:rsidR="001A7676" w:rsidRPr="00386A40" w:rsidRDefault="0034617A" w:rsidP="005F7C3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407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redação final 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</w:t>
            </w:r>
            <w:r w:rsidR="001A76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elatório será encaminhado para os membros da </w:t>
            </w:r>
            <w:r w:rsidR="00D407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CTCP=CAU/SC</w:t>
            </w:r>
            <w:r w:rsidR="001A76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D407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leitura e</w:t>
            </w:r>
            <w:r w:rsidR="001A76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assinatura d</w:t>
            </w:r>
            <w:r w:rsidR="00D407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seus</w:t>
            </w:r>
            <w:r w:rsidR="001A76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membros. 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A8F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67A8F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="004E3B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C3826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de manifestação.</w:t>
            </w:r>
          </w:p>
        </w:tc>
      </w:tr>
      <w:tr w:rsidR="00A67A8F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7A8F" w:rsidRPr="00074F58" w:rsidRDefault="00A67A8F" w:rsidP="00A67A8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7A8F" w:rsidRPr="00074F58" w:rsidRDefault="00A67A8F" w:rsidP="00A67A8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CTCP – CAU/SC</w:t>
            </w:r>
          </w:p>
        </w:tc>
      </w:tr>
      <w:tr w:rsidR="00A67A8F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67A8F" w:rsidRPr="00074F58" w:rsidRDefault="00A67A8F" w:rsidP="00A67A8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7A8F" w:rsidRPr="00074F58" w:rsidRDefault="00A67A8F" w:rsidP="00A67A8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0361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185431" w:rsidRPr="00C2362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B88" w:rsidRDefault="00D407B7" w:rsidP="00DC4F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601C23"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  <w:r w:rsidR="004E3B88">
              <w:rPr>
                <w:rFonts w:ascii="Arial" w:eastAsia="Times New Roman" w:hAnsi="Arial" w:cs="Arial"/>
                <w:sz w:val="22"/>
                <w:szCs w:val="22"/>
              </w:rPr>
              <w:t xml:space="preserve">Solicitação de manifestação pelo CAU/SC encaminhada pelo Arquiteto e Urbanista </w:t>
            </w:r>
            <w:r w:rsidR="004E3B88">
              <w:rPr>
                <w:rFonts w:ascii="Arial" w:hAnsi="Arial" w:cs="Arial"/>
                <w:sz w:val="22"/>
                <w:szCs w:val="22"/>
              </w:rPr>
              <w:t xml:space="preserve">Bruno </w:t>
            </w:r>
            <w:proofErr w:type="spellStart"/>
            <w:r w:rsidR="004E3B88">
              <w:rPr>
                <w:rFonts w:ascii="Arial" w:hAnsi="Arial" w:cs="Arial"/>
                <w:sz w:val="22"/>
                <w:szCs w:val="22"/>
              </w:rPr>
              <w:t>M</w:t>
            </w:r>
            <w:r w:rsidR="00F341B2">
              <w:rPr>
                <w:rFonts w:ascii="Arial" w:hAnsi="Arial" w:cs="Arial"/>
                <w:sz w:val="22"/>
                <w:szCs w:val="22"/>
              </w:rPr>
              <w:t>etzler</w:t>
            </w:r>
            <w:proofErr w:type="spellEnd"/>
            <w:r w:rsidR="00F341B2">
              <w:rPr>
                <w:rFonts w:ascii="Arial" w:hAnsi="Arial" w:cs="Arial"/>
                <w:sz w:val="22"/>
                <w:szCs w:val="22"/>
              </w:rPr>
              <w:t>:</w:t>
            </w:r>
            <w:r w:rsidR="00B82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3B88">
              <w:rPr>
                <w:rFonts w:ascii="Arial" w:eastAsia="Times New Roman" w:hAnsi="Arial" w:cs="Arial"/>
                <w:sz w:val="22"/>
                <w:szCs w:val="22"/>
              </w:rPr>
              <w:t>A comissão definiu por encaminhar o tema para que a GERTEC se manifeste e encaminhe posteriormente para a presidência do CAU/SC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para os devidos fins</w:t>
            </w:r>
            <w:r w:rsidR="004E3B88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  <w:p w:rsidR="004E3B88" w:rsidRPr="00E81AE6" w:rsidRDefault="00D407B7" w:rsidP="00DC4F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="004E3B88"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  <w:r w:rsidR="002D518A">
              <w:rPr>
                <w:rFonts w:ascii="Arial" w:eastAsia="Times New Roman" w:hAnsi="Arial" w:cs="Arial"/>
                <w:sz w:val="22"/>
                <w:szCs w:val="22"/>
              </w:rPr>
              <w:t>Solicitação</w:t>
            </w:r>
            <w:r w:rsidR="002D518A">
              <w:rPr>
                <w:rFonts w:ascii="Arial" w:hAnsi="Arial" w:cs="Arial"/>
                <w:sz w:val="22"/>
                <w:szCs w:val="22"/>
              </w:rPr>
              <w:t xml:space="preserve"> do atestado de capacidade técnica fornecido por pessoa jurídica para emissão da CAT-A encaminhada pela Arquiteta</w:t>
            </w:r>
            <w:r w:rsidR="00041686">
              <w:rPr>
                <w:rFonts w:ascii="Arial" w:hAnsi="Arial" w:cs="Arial"/>
                <w:sz w:val="22"/>
                <w:szCs w:val="22"/>
              </w:rPr>
              <w:t xml:space="preserve"> e Urbanista Nicolle Magalhães: </w:t>
            </w:r>
            <w:r w:rsidR="006410EA">
              <w:rPr>
                <w:rFonts w:ascii="Arial" w:hAnsi="Arial" w:cs="Arial"/>
                <w:sz w:val="22"/>
                <w:szCs w:val="22"/>
              </w:rPr>
              <w:t>A comissão definiu por devolver a GERTEC para a mesma manifestar-se sobre o tema, visto que em princípio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6410EA">
              <w:rPr>
                <w:rFonts w:ascii="Arial" w:hAnsi="Arial" w:cs="Arial"/>
                <w:sz w:val="22"/>
                <w:szCs w:val="22"/>
              </w:rPr>
              <w:t xml:space="preserve"> a CTCP entende </w:t>
            </w:r>
            <w:r>
              <w:rPr>
                <w:rFonts w:ascii="Arial" w:hAnsi="Arial" w:cs="Arial"/>
                <w:sz w:val="22"/>
                <w:szCs w:val="22"/>
              </w:rPr>
              <w:t xml:space="preserve">que a solicitante </w:t>
            </w:r>
            <w:r w:rsidR="006410EA">
              <w:rPr>
                <w:rFonts w:ascii="Arial" w:hAnsi="Arial" w:cs="Arial"/>
                <w:sz w:val="22"/>
                <w:szCs w:val="22"/>
              </w:rPr>
              <w:t xml:space="preserve">não cumpri os pré-requisitos exigidos para emissão do CAT-A. </w:t>
            </w:r>
          </w:p>
        </w:tc>
      </w:tr>
    </w:tbl>
    <w:p w:rsidR="00E171BC" w:rsidRDefault="00E171BC" w:rsidP="00E171BC">
      <w:pPr>
        <w:jc w:val="both"/>
        <w:rPr>
          <w:rFonts w:ascii="Arial" w:hAnsi="Arial" w:cs="Arial"/>
          <w:b/>
          <w:bCs/>
          <w:color w:val="005057"/>
        </w:rPr>
      </w:pPr>
    </w:p>
    <w:p w:rsidR="00E171BC" w:rsidRPr="006B08FB" w:rsidRDefault="00E171BC" w:rsidP="00E171BC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 xml:space="preserve">Esta Súmula foi aprovada </w:t>
      </w:r>
      <w:r w:rsidRPr="008B741E">
        <w:rPr>
          <w:rFonts w:ascii="Arial" w:hAnsi="Arial" w:cs="Arial"/>
          <w:bCs/>
          <w:sz w:val="22"/>
          <w:szCs w:val="22"/>
        </w:rPr>
        <w:t xml:space="preserve">na </w:t>
      </w:r>
      <w:r w:rsidR="008821A8">
        <w:rPr>
          <w:rFonts w:ascii="Arial" w:hAnsi="Arial" w:cs="Arial"/>
          <w:bCs/>
          <w:sz w:val="22"/>
          <w:szCs w:val="22"/>
        </w:rPr>
        <w:t>12</w:t>
      </w:r>
      <w:r w:rsidRPr="008B741E">
        <w:rPr>
          <w:rFonts w:ascii="Arial" w:hAnsi="Arial" w:cs="Arial"/>
          <w:bCs/>
          <w:sz w:val="22"/>
          <w:szCs w:val="22"/>
        </w:rPr>
        <w:t xml:space="preserve">ª </w:t>
      </w:r>
      <w:r w:rsidR="009C3826">
        <w:rPr>
          <w:rFonts w:ascii="Arial" w:hAnsi="Arial" w:cs="Arial"/>
          <w:bCs/>
          <w:sz w:val="22"/>
          <w:szCs w:val="22"/>
        </w:rPr>
        <w:t>R</w:t>
      </w:r>
      <w:r w:rsidRPr="008B741E">
        <w:rPr>
          <w:rFonts w:ascii="Arial" w:hAnsi="Arial" w:cs="Arial"/>
          <w:bCs/>
          <w:sz w:val="22"/>
          <w:szCs w:val="22"/>
        </w:rPr>
        <w:t xml:space="preserve">eunião </w:t>
      </w:r>
      <w:r w:rsidR="009C3826">
        <w:rPr>
          <w:rFonts w:ascii="Arial" w:hAnsi="Arial" w:cs="Arial"/>
          <w:bCs/>
          <w:sz w:val="22"/>
          <w:szCs w:val="22"/>
        </w:rPr>
        <w:t>O</w:t>
      </w:r>
      <w:r w:rsidRPr="008B741E">
        <w:rPr>
          <w:rFonts w:ascii="Arial" w:hAnsi="Arial" w:cs="Arial"/>
          <w:bCs/>
          <w:sz w:val="22"/>
          <w:szCs w:val="22"/>
        </w:rPr>
        <w:t xml:space="preserve">rdinária da CTCP -CAU/SC de </w:t>
      </w:r>
      <w:r w:rsidRPr="00B84E8C">
        <w:rPr>
          <w:rFonts w:ascii="Arial" w:hAnsi="Arial" w:cs="Arial"/>
          <w:bCs/>
          <w:sz w:val="22"/>
          <w:szCs w:val="22"/>
        </w:rPr>
        <w:t>06/12/2023</w:t>
      </w:r>
      <w:r w:rsidRPr="008B741E">
        <w:rPr>
          <w:rFonts w:ascii="Arial" w:hAnsi="Arial" w:cs="Arial"/>
          <w:bCs/>
          <w:sz w:val="22"/>
          <w:szCs w:val="22"/>
        </w:rPr>
        <w:t xml:space="preserve">, com os votos favoráveis dos </w:t>
      </w:r>
      <w:r w:rsidR="009C3826">
        <w:rPr>
          <w:rFonts w:ascii="Arial" w:hAnsi="Arial" w:cs="Arial"/>
          <w:bCs/>
          <w:sz w:val="22"/>
          <w:szCs w:val="22"/>
        </w:rPr>
        <w:t>membros</w:t>
      </w:r>
      <w:bookmarkStart w:id="0" w:name="_GoBack"/>
      <w:bookmarkEnd w:id="0"/>
      <w:r w:rsidRPr="008B741E">
        <w:rPr>
          <w:rFonts w:ascii="Arial" w:hAnsi="Arial" w:cs="Arial"/>
          <w:bCs/>
          <w:sz w:val="22"/>
          <w:szCs w:val="22"/>
        </w:rPr>
        <w:t xml:space="preserve"> Eliane De Queiroz Gomes Castro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8B741E">
        <w:rPr>
          <w:rFonts w:ascii="Arial" w:hAnsi="Arial" w:cs="Arial"/>
          <w:bCs/>
          <w:sz w:val="22"/>
          <w:szCs w:val="22"/>
        </w:rPr>
        <w:t>José Alberto Gebara</w:t>
      </w:r>
      <w:r>
        <w:rPr>
          <w:rFonts w:ascii="Arial" w:hAnsi="Arial" w:cs="Arial"/>
          <w:bCs/>
          <w:sz w:val="22"/>
          <w:szCs w:val="22"/>
        </w:rPr>
        <w:t xml:space="preserve"> e </w:t>
      </w:r>
      <w:r w:rsidRPr="008B741E">
        <w:rPr>
          <w:rFonts w:ascii="Arial" w:hAnsi="Arial" w:cs="Arial"/>
          <w:bCs/>
          <w:sz w:val="22"/>
          <w:szCs w:val="22"/>
        </w:rPr>
        <w:t>Luiz Alberto de Souza</w:t>
      </w:r>
      <w:r>
        <w:rPr>
          <w:rFonts w:ascii="Arial" w:hAnsi="Arial" w:cs="Arial"/>
          <w:bCs/>
          <w:sz w:val="22"/>
          <w:szCs w:val="22"/>
        </w:rPr>
        <w:t>.</w:t>
      </w:r>
    </w:p>
    <w:p w:rsidR="00E171BC" w:rsidRPr="006B08FB" w:rsidRDefault="00E171BC" w:rsidP="00E171BC">
      <w:pPr>
        <w:jc w:val="both"/>
        <w:rPr>
          <w:rFonts w:ascii="Arial" w:hAnsi="Arial" w:cs="Arial"/>
          <w:bCs/>
          <w:sz w:val="22"/>
          <w:szCs w:val="22"/>
        </w:rPr>
      </w:pPr>
    </w:p>
    <w:p w:rsidR="00E171BC" w:rsidRDefault="00E171BC" w:rsidP="00E171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171BC" w:rsidRDefault="00E171BC" w:rsidP="00E171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Larissa Ruschel Teixeira Netto</w:t>
      </w:r>
    </w:p>
    <w:p w:rsidR="00E171BC" w:rsidRPr="009C3826" w:rsidRDefault="00E171BC" w:rsidP="00E171B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C3826">
        <w:rPr>
          <w:rFonts w:ascii="Arial" w:eastAsiaTheme="minorHAnsi" w:hAnsi="Arial" w:cs="Arial"/>
          <w:bCs/>
          <w:sz w:val="22"/>
          <w:szCs w:val="22"/>
        </w:rPr>
        <w:t>Estagiária</w:t>
      </w:r>
    </w:p>
    <w:p w:rsidR="00E171BC" w:rsidRPr="009C3826" w:rsidRDefault="009C3826" w:rsidP="00E171B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C3826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E171BC" w:rsidRPr="006B08FB" w:rsidRDefault="00E171BC" w:rsidP="00E171BC">
      <w:pPr>
        <w:jc w:val="both"/>
        <w:rPr>
          <w:rFonts w:ascii="Arial" w:hAnsi="Arial" w:cs="Arial"/>
          <w:bCs/>
          <w:sz w:val="22"/>
          <w:szCs w:val="22"/>
        </w:rPr>
      </w:pPr>
    </w:p>
    <w:p w:rsidR="00E171BC" w:rsidRDefault="00E171BC" w:rsidP="00E171BC">
      <w:pPr>
        <w:jc w:val="both"/>
        <w:rPr>
          <w:rFonts w:ascii="Arial" w:hAnsi="Arial" w:cs="Arial"/>
          <w:bCs/>
          <w:sz w:val="22"/>
          <w:szCs w:val="22"/>
        </w:rPr>
      </w:pPr>
    </w:p>
    <w:p w:rsidR="009C3826" w:rsidRPr="003E23F3" w:rsidRDefault="009C3826" w:rsidP="009C3826">
      <w:pPr>
        <w:jc w:val="center"/>
        <w:rPr>
          <w:rFonts w:ascii="Arial" w:hAnsi="Arial" w:cs="Arial"/>
          <w:b/>
          <w:sz w:val="22"/>
          <w:szCs w:val="22"/>
        </w:rPr>
      </w:pPr>
      <w:r w:rsidRPr="003E23F3">
        <w:rPr>
          <w:rFonts w:ascii="Arial" w:hAnsi="Arial" w:cs="Arial"/>
          <w:b/>
          <w:bCs/>
          <w:sz w:val="22"/>
          <w:szCs w:val="22"/>
        </w:rPr>
        <w:t>COMISSÃO TEMPORÁRIA DE CONCURSO PÚBLICO</w:t>
      </w:r>
    </w:p>
    <w:p w:rsidR="009C3826" w:rsidRDefault="009C3826" w:rsidP="009C3826">
      <w:pPr>
        <w:jc w:val="center"/>
        <w:rPr>
          <w:rFonts w:ascii="Arial" w:hAnsi="Arial" w:cs="Arial"/>
          <w:bCs/>
          <w:sz w:val="22"/>
          <w:szCs w:val="22"/>
        </w:rPr>
      </w:pPr>
      <w:r w:rsidRPr="003E23F3">
        <w:rPr>
          <w:rFonts w:ascii="Arial" w:hAnsi="Arial" w:cs="Arial"/>
          <w:b/>
          <w:bCs/>
          <w:sz w:val="22"/>
          <w:szCs w:val="22"/>
        </w:rPr>
        <w:t>DO CAU/SC</w:t>
      </w:r>
    </w:p>
    <w:p w:rsidR="00E621D2" w:rsidRDefault="00E621D2" w:rsidP="00E621D2">
      <w:pPr>
        <w:jc w:val="center"/>
        <w:rPr>
          <w:rFonts w:ascii="Arial" w:hAnsi="Arial" w:cs="Arial"/>
          <w:b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8803AE" w:rsidRPr="006D188D" w:rsidRDefault="008803AE" w:rsidP="008803AE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:rsidR="008803AE" w:rsidRPr="006D188D" w:rsidRDefault="008803AE" w:rsidP="008803AE">
      <w:pPr>
        <w:jc w:val="center"/>
        <w:rPr>
          <w:rFonts w:ascii="Arial" w:hAnsi="Arial" w:cs="Arial"/>
          <w:bCs/>
          <w:sz w:val="22"/>
          <w:szCs w:val="22"/>
        </w:rPr>
      </w:pPr>
    </w:p>
    <w:p w:rsidR="008803AE" w:rsidRDefault="008803AE" w:rsidP="008803A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C3826" w:rsidRDefault="009C3826" w:rsidP="008803A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C3826" w:rsidRDefault="009C3826" w:rsidP="008803A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C3826" w:rsidRDefault="009C3826" w:rsidP="008803A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C3826" w:rsidRDefault="009C3826" w:rsidP="008803A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C3826" w:rsidRDefault="009C3826" w:rsidP="008803A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C3826" w:rsidRDefault="009C3826" w:rsidP="008803A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803AE" w:rsidRDefault="008803AE" w:rsidP="008803A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803AE" w:rsidRPr="00746C22" w:rsidRDefault="008803AE" w:rsidP="008803AE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8803AE" w:rsidRPr="00FB064C" w:rsidRDefault="008803AE" w:rsidP="008803AE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8803AE" w:rsidRDefault="008803AE" w:rsidP="008803AE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Secretário dos Órgãos Colegiados</w:t>
      </w:r>
    </w:p>
    <w:p w:rsidR="008803AE" w:rsidRPr="0042032D" w:rsidRDefault="008803AE" w:rsidP="008803AE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</w:p>
    <w:sectPr w:rsidR="008803AE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C3826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686"/>
    <w:rsid w:val="00046954"/>
    <w:rsid w:val="00047AB7"/>
    <w:rsid w:val="00051F4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1865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1E5D"/>
    <w:rsid w:val="001344FD"/>
    <w:rsid w:val="00134F8E"/>
    <w:rsid w:val="00135078"/>
    <w:rsid w:val="00141332"/>
    <w:rsid w:val="00144276"/>
    <w:rsid w:val="00145775"/>
    <w:rsid w:val="00145D89"/>
    <w:rsid w:val="001460EB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A7676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08D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18A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17A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2A36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3B88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2FCE"/>
    <w:rsid w:val="00594354"/>
    <w:rsid w:val="00597670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5F7C3E"/>
    <w:rsid w:val="006008D8"/>
    <w:rsid w:val="0060162D"/>
    <w:rsid w:val="006016C3"/>
    <w:rsid w:val="00601C2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10EA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587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60C3"/>
    <w:rsid w:val="007A02B2"/>
    <w:rsid w:val="007A121F"/>
    <w:rsid w:val="007A230B"/>
    <w:rsid w:val="007A2D80"/>
    <w:rsid w:val="007A32B8"/>
    <w:rsid w:val="007A3450"/>
    <w:rsid w:val="007A45FE"/>
    <w:rsid w:val="007B06DC"/>
    <w:rsid w:val="007B07CE"/>
    <w:rsid w:val="007B15A0"/>
    <w:rsid w:val="007B1D42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3269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3AE"/>
    <w:rsid w:val="008807DF"/>
    <w:rsid w:val="00880A8A"/>
    <w:rsid w:val="00882099"/>
    <w:rsid w:val="008821A8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5C3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826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7AE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67A8F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22B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6AE5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3F2E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32F"/>
    <w:rsid w:val="00B82956"/>
    <w:rsid w:val="00B82C97"/>
    <w:rsid w:val="00B84E8C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7B7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403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171BC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C19"/>
    <w:rsid w:val="00E60F01"/>
    <w:rsid w:val="00E621D2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325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1B2"/>
    <w:rsid w:val="00F34EAA"/>
    <w:rsid w:val="00F35000"/>
    <w:rsid w:val="00F36FB9"/>
    <w:rsid w:val="00F37723"/>
    <w:rsid w:val="00F3789D"/>
    <w:rsid w:val="00F37B23"/>
    <w:rsid w:val="00F4076D"/>
    <w:rsid w:val="00F4319E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294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D31"/>
    <w:rsid w:val="00FD7007"/>
    <w:rsid w:val="00FE1622"/>
    <w:rsid w:val="00FE29F7"/>
    <w:rsid w:val="00FE3F2B"/>
    <w:rsid w:val="00FE6245"/>
    <w:rsid w:val="00FE78F0"/>
    <w:rsid w:val="00FF1788"/>
    <w:rsid w:val="00FF2D5F"/>
    <w:rsid w:val="00FF3E94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ECC6F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587"/>
  </w:style>
  <w:style w:type="character" w:customStyle="1" w:styleId="eop">
    <w:name w:val="eop"/>
    <w:basedOn w:val="Fontepargpadro"/>
    <w:rsid w:val="0069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3B8B-649B-405C-94F1-D2B2E517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</cp:revision>
  <cp:lastPrinted>2021-03-01T18:36:00Z</cp:lastPrinted>
  <dcterms:created xsi:type="dcterms:W3CDTF">2023-12-20T12:26:00Z</dcterms:created>
  <dcterms:modified xsi:type="dcterms:W3CDTF">2024-01-03T19:41:00Z</dcterms:modified>
</cp:coreProperties>
</file>