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  <w:r w:rsidRPr="00677748">
        <w:rPr>
          <w:rFonts w:eastAsia="Cambria" w:cs="Arial"/>
          <w:b/>
        </w:rPr>
        <w:t xml:space="preserve">SÚMULA DA </w:t>
      </w:r>
      <w:r w:rsidR="008A7897">
        <w:rPr>
          <w:rFonts w:eastAsia="Cambria" w:cs="Arial"/>
          <w:b/>
        </w:rPr>
        <w:t>10</w:t>
      </w:r>
      <w:r w:rsidRPr="00677748">
        <w:rPr>
          <w:rFonts w:eastAsia="Cambria" w:cs="Arial"/>
          <w:b/>
        </w:rPr>
        <w:t>ª REUNIÃO ORDINÁRIA CTP-CAU/SC</w:t>
      </w:r>
    </w:p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325"/>
        <w:gridCol w:w="2325"/>
        <w:gridCol w:w="238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370E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26/07</w:t>
            </w:r>
            <w:r w:rsidR="00677748" w:rsidRPr="00677748">
              <w:rPr>
                <w:rFonts w:eastAsia="Times New Roman" w:cs="Arial"/>
                <w:color w:val="000000"/>
                <w:lang w:eastAsia="pt-BR"/>
              </w:rPr>
              <w:t>/2019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09:00 - 12:00</w:t>
            </w:r>
          </w:p>
        </w:tc>
      </w:tr>
    </w:tbl>
    <w:p w:rsidR="00677748" w:rsidRPr="00677748" w:rsidRDefault="00677748" w:rsidP="00677748">
      <w:pPr>
        <w:rPr>
          <w:rFonts w:ascii="Cambria" w:eastAsia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Sede CAU/SC 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vMerge w:val="restart"/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ASSESSORIA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8A7897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Filipe Lima </w:t>
            </w:r>
            <w:proofErr w:type="spellStart"/>
            <w:r>
              <w:rPr>
                <w:rFonts w:eastAsia="MS Mincho" w:cs="Arial"/>
              </w:rPr>
              <w:t>Rockenbach</w:t>
            </w:r>
            <w:proofErr w:type="spellEnd"/>
            <w:r w:rsidRPr="00677748">
              <w:rPr>
                <w:rFonts w:eastAsia="MS Mincho" w:cs="Arial"/>
              </w:rPr>
              <w:t xml:space="preserve"> </w:t>
            </w:r>
            <w:r w:rsidR="00677748" w:rsidRPr="00677748">
              <w:rPr>
                <w:rFonts w:eastAsia="MS Mincho" w:cs="Arial"/>
              </w:rPr>
              <w:t>– Assessor</w:t>
            </w:r>
          </w:p>
        </w:tc>
      </w:tr>
      <w:tr w:rsidR="00677748" w:rsidRPr="00677748" w:rsidTr="00677748">
        <w:tc>
          <w:tcPr>
            <w:tcW w:w="2041" w:type="dxa"/>
            <w:vMerge/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Laraue Pommerening – Secretária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Verificação de Quórum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21"/>
        <w:gridCol w:w="2833"/>
        <w:gridCol w:w="1303"/>
        <w:gridCol w:w="1303"/>
      </w:tblGrid>
      <w:tr w:rsidR="00677748" w:rsidRPr="00677748" w:rsidTr="00677748">
        <w:tc>
          <w:tcPr>
            <w:tcW w:w="6454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Membros presentes</w:t>
            </w:r>
          </w:p>
        </w:tc>
        <w:tc>
          <w:tcPr>
            <w:tcW w:w="1303" w:type="dxa"/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chegada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saída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Rosana Silveira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</w:t>
            </w:r>
          </w:p>
        </w:tc>
        <w:tc>
          <w:tcPr>
            <w:tcW w:w="1303" w:type="dxa"/>
            <w:vAlign w:val="center"/>
          </w:tcPr>
          <w:p w:rsidR="00677748" w:rsidRPr="00677748" w:rsidRDefault="003A54F3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09h00min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8F7BC3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12h10min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Silvya Helena Caprario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 Adjunta</w:t>
            </w:r>
          </w:p>
        </w:tc>
        <w:tc>
          <w:tcPr>
            <w:tcW w:w="1303" w:type="dxa"/>
            <w:vAlign w:val="center"/>
          </w:tcPr>
          <w:p w:rsidR="00677748" w:rsidRPr="00677748" w:rsidRDefault="003A54F3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09h00min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8F7BC3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12h10min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Ronaldo de Lima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1303" w:type="dxa"/>
            <w:vAlign w:val="center"/>
          </w:tcPr>
          <w:p w:rsidR="00677748" w:rsidRPr="00677748" w:rsidRDefault="003A54F3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09h00min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8F7BC3" w:rsidP="00D526B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12h10min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CONVIDADOS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13E" w:rsidRDefault="008F7BC3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Leticia </w:t>
            </w:r>
            <w:proofErr w:type="spellStart"/>
            <w:r>
              <w:rPr>
                <w:rFonts w:eastAsia="MS Mincho" w:cs="Arial"/>
              </w:rPr>
              <w:t>Hasckel</w:t>
            </w:r>
            <w:proofErr w:type="spellEnd"/>
            <w:r>
              <w:rPr>
                <w:rFonts w:eastAsia="MS Mincho" w:cs="Arial"/>
              </w:rPr>
              <w:t xml:space="preserve"> </w:t>
            </w:r>
            <w:proofErr w:type="spellStart"/>
            <w:r>
              <w:rPr>
                <w:rFonts w:eastAsia="MS Mincho" w:cs="Arial"/>
              </w:rPr>
              <w:t>Gewehr</w:t>
            </w:r>
            <w:proofErr w:type="spellEnd"/>
          </w:p>
          <w:p w:rsidR="008F7BC3" w:rsidRPr="00677748" w:rsidRDefault="008F7BC3" w:rsidP="00677748">
            <w:pPr>
              <w:rPr>
                <w:rFonts w:eastAsia="MS Mincho" w:cs="Arial"/>
              </w:rPr>
            </w:pPr>
            <w:proofErr w:type="spellStart"/>
            <w:r>
              <w:rPr>
                <w:rFonts w:eastAsia="MS Mincho" w:cs="Arial"/>
              </w:rPr>
              <w:t>Antonio</w:t>
            </w:r>
            <w:proofErr w:type="spellEnd"/>
            <w:r>
              <w:rPr>
                <w:rFonts w:eastAsia="MS Mincho" w:cs="Arial"/>
              </w:rPr>
              <w:t xml:space="preserve"> Couto Nunes 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0"/>
        <w:gridCol w:w="7025"/>
      </w:tblGrid>
      <w:tr w:rsidR="00677748" w:rsidRPr="00677748" w:rsidTr="004B7587">
        <w:tc>
          <w:tcPr>
            <w:tcW w:w="9065" w:type="dxa"/>
            <w:gridSpan w:val="2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Ausências justificadas 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Conselheiro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Não houve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rPr>
          <w:trHeight w:val="301"/>
        </w:trPr>
        <w:tc>
          <w:tcPr>
            <w:tcW w:w="2041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Ausências não justificadas</w:t>
            </w:r>
          </w:p>
        </w:tc>
      </w:tr>
      <w:tr w:rsidR="00677748" w:rsidRPr="00677748" w:rsidTr="00677748">
        <w:trPr>
          <w:trHeight w:val="301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Conselheiros</w:t>
            </w: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Não houve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rPr>
          <w:trHeight w:hRule="exact"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8A7897">
            <w:pPr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bCs/>
                <w:color w:val="000000"/>
              </w:rPr>
              <w:t>Le</w:t>
            </w:r>
            <w:r w:rsidR="00EE19E5">
              <w:rPr>
                <w:rFonts w:eastAsia="Cambria" w:cs="Arial"/>
                <w:b/>
                <w:bCs/>
                <w:color w:val="000000"/>
              </w:rPr>
              <w:t xml:space="preserve">itura e aprovação da Súmula da </w:t>
            </w:r>
            <w:r w:rsidR="008A7897">
              <w:rPr>
                <w:rFonts w:eastAsia="Cambria" w:cs="Arial"/>
                <w:b/>
                <w:bCs/>
                <w:color w:val="000000"/>
              </w:rPr>
              <w:t>9</w:t>
            </w:r>
            <w:r w:rsidRPr="00677748">
              <w:rPr>
                <w:rFonts w:eastAsia="Cambria" w:cs="Arial"/>
                <w:b/>
                <w:bCs/>
                <w:color w:val="000000"/>
              </w:rPr>
              <w:t>ª Reunião Ordinária CTP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Encaminhar para publicação.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COMUNICAÇÃO</w:t>
            </w:r>
          </w:p>
        </w:tc>
      </w:tr>
      <w:tr w:rsidR="00677748" w:rsidRPr="00677748" w:rsidTr="004B7587"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7748" w:rsidRPr="00677748" w:rsidRDefault="008F7BC3" w:rsidP="00715B3F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 xml:space="preserve">A conselheira Rosana relata </w:t>
            </w:r>
            <w:r w:rsidR="00715B3F">
              <w:rPr>
                <w:rFonts w:eastAsia="Cambria" w:cs="Arial"/>
              </w:rPr>
              <w:t xml:space="preserve">sobre a visita </w:t>
            </w:r>
            <w:r w:rsidR="00F5670A">
              <w:rPr>
                <w:rFonts w:eastAsia="Cambria" w:cs="Arial"/>
              </w:rPr>
              <w:t xml:space="preserve">à </w:t>
            </w:r>
            <w:r w:rsidR="00715B3F">
              <w:rPr>
                <w:rFonts w:eastAsia="Cambria" w:cs="Arial"/>
              </w:rPr>
              <w:t xml:space="preserve">Casa Civil, onde estavam presentes </w:t>
            </w:r>
            <w:r>
              <w:rPr>
                <w:rFonts w:eastAsia="Cambria" w:cs="Arial"/>
              </w:rPr>
              <w:t xml:space="preserve">a conselheira </w:t>
            </w:r>
            <w:proofErr w:type="spellStart"/>
            <w:r>
              <w:rPr>
                <w:rFonts w:eastAsia="Cambria" w:cs="Arial"/>
              </w:rPr>
              <w:t>Silvya</w:t>
            </w:r>
            <w:proofErr w:type="spellEnd"/>
            <w:r>
              <w:rPr>
                <w:rFonts w:eastAsia="Cambria" w:cs="Arial"/>
              </w:rPr>
              <w:t xml:space="preserve">, a Gerente Geral Alcenira Vanderlinde e a </w:t>
            </w:r>
            <w:r w:rsidR="00715B3F">
              <w:rPr>
                <w:rFonts w:eastAsia="Cambria" w:cs="Arial"/>
              </w:rPr>
              <w:t xml:space="preserve">Presidente </w:t>
            </w:r>
            <w:r>
              <w:rPr>
                <w:rFonts w:eastAsia="Cambria" w:cs="Arial"/>
              </w:rPr>
              <w:t>do CAU/SC Daniela Sarmento</w:t>
            </w:r>
            <w:r w:rsidR="00715B3F">
              <w:rPr>
                <w:rFonts w:eastAsia="Cambria" w:cs="Arial"/>
              </w:rPr>
              <w:t xml:space="preserve">. Na Casa Civil foram recebidas pelo Presidente Adjunto </w:t>
            </w:r>
            <w:r w:rsidR="00F5670A">
              <w:rPr>
                <w:rFonts w:eastAsia="Cambria" w:cs="Arial"/>
              </w:rPr>
              <w:t xml:space="preserve">Mateus </w:t>
            </w:r>
            <w:r w:rsidR="00715B3F">
              <w:rPr>
                <w:rFonts w:eastAsia="Cambria" w:cs="Arial"/>
              </w:rPr>
              <w:t>e a arquiteta Luana</w:t>
            </w:r>
            <w:r w:rsidR="00E34651">
              <w:rPr>
                <w:rFonts w:eastAsia="Cambria" w:cs="Arial"/>
              </w:rPr>
              <w:t xml:space="preserve">, </w:t>
            </w:r>
            <w:r w:rsidR="00715B3F">
              <w:rPr>
                <w:rFonts w:eastAsia="Cambria" w:cs="Arial"/>
              </w:rPr>
              <w:t xml:space="preserve">que </w:t>
            </w:r>
            <w:r>
              <w:rPr>
                <w:rFonts w:eastAsia="Cambria" w:cs="Arial"/>
              </w:rPr>
              <w:t xml:space="preserve">informaram que </w:t>
            </w:r>
            <w:r w:rsidR="00E34651">
              <w:rPr>
                <w:rFonts w:eastAsia="Cambria" w:cs="Arial"/>
              </w:rPr>
              <w:t xml:space="preserve">o colégio Antonieta de </w:t>
            </w:r>
            <w:r w:rsidR="00715B3F">
              <w:rPr>
                <w:rFonts w:eastAsia="Cambria" w:cs="Arial"/>
              </w:rPr>
              <w:t>B</w:t>
            </w:r>
            <w:r w:rsidR="00E34651">
              <w:rPr>
                <w:rFonts w:eastAsia="Cambria" w:cs="Arial"/>
              </w:rPr>
              <w:t>arros</w:t>
            </w:r>
            <w:r w:rsidR="00715B3F">
              <w:rPr>
                <w:rFonts w:eastAsia="Cambria" w:cs="Arial"/>
              </w:rPr>
              <w:t xml:space="preserve"> já foi destinado </w:t>
            </w:r>
            <w:r w:rsidR="00F5670A">
              <w:rPr>
                <w:rFonts w:eastAsia="Cambria" w:cs="Arial"/>
              </w:rPr>
              <w:t>par</w:t>
            </w:r>
            <w:r w:rsidR="00715B3F">
              <w:rPr>
                <w:rFonts w:eastAsia="Cambria" w:cs="Arial"/>
              </w:rPr>
              <w:t>a outro fim e que, por isso, não poderá ser cedido ao CAU/SC. E</w:t>
            </w:r>
            <w:r>
              <w:rPr>
                <w:rFonts w:eastAsia="Cambria" w:cs="Arial"/>
              </w:rPr>
              <w:t>ntretanto</w:t>
            </w:r>
            <w:r w:rsidR="00715B3F">
              <w:rPr>
                <w:rFonts w:eastAsia="Cambria" w:cs="Arial"/>
              </w:rPr>
              <w:t>,</w:t>
            </w:r>
            <w:r>
              <w:rPr>
                <w:rFonts w:eastAsia="Cambria" w:cs="Arial"/>
              </w:rPr>
              <w:t xml:space="preserve"> ficaram </w:t>
            </w:r>
            <w:r w:rsidR="00F5670A">
              <w:rPr>
                <w:rFonts w:eastAsia="Cambria" w:cs="Arial"/>
              </w:rPr>
              <w:t xml:space="preserve">de </w:t>
            </w:r>
            <w:r>
              <w:rPr>
                <w:rFonts w:eastAsia="Cambria" w:cs="Arial"/>
              </w:rPr>
              <w:t>rever a possibilidade</w:t>
            </w:r>
            <w:r w:rsidR="00E34651">
              <w:rPr>
                <w:rFonts w:eastAsia="Cambria" w:cs="Arial"/>
              </w:rPr>
              <w:t xml:space="preserve"> </w:t>
            </w:r>
            <w:r w:rsidR="00F5670A">
              <w:rPr>
                <w:rFonts w:eastAsia="Cambria" w:cs="Arial"/>
              </w:rPr>
              <w:t xml:space="preserve">de cessão </w:t>
            </w:r>
            <w:r w:rsidR="00E34651">
              <w:rPr>
                <w:rFonts w:eastAsia="Cambria" w:cs="Arial"/>
              </w:rPr>
              <w:t xml:space="preserve">e </w:t>
            </w:r>
            <w:r w:rsidR="00F5670A">
              <w:rPr>
                <w:rFonts w:eastAsia="Cambria" w:cs="Arial"/>
              </w:rPr>
              <w:t xml:space="preserve">de </w:t>
            </w:r>
            <w:r w:rsidR="00E34651">
              <w:rPr>
                <w:rFonts w:eastAsia="Cambria" w:cs="Arial"/>
              </w:rPr>
              <w:t>dar uma resposta</w:t>
            </w:r>
            <w:r>
              <w:rPr>
                <w:rFonts w:eastAsia="Cambria" w:cs="Arial"/>
              </w:rPr>
              <w:t xml:space="preserve"> </w:t>
            </w:r>
            <w:r w:rsidR="00715B3F">
              <w:rPr>
                <w:rFonts w:eastAsia="Cambria" w:cs="Arial"/>
              </w:rPr>
              <w:t xml:space="preserve">definitiva </w:t>
            </w:r>
            <w:r>
              <w:rPr>
                <w:rFonts w:eastAsia="Cambria" w:cs="Arial"/>
              </w:rPr>
              <w:t>para o CAU/SC. Com relação ao questionamento da possibilidade de a sede ser em São José</w:t>
            </w:r>
            <w:r w:rsidR="00715B3F">
              <w:rPr>
                <w:rFonts w:eastAsia="Cambria" w:cs="Arial"/>
              </w:rPr>
              <w:t>/SC</w:t>
            </w:r>
            <w:r>
              <w:rPr>
                <w:rFonts w:eastAsia="Cambria" w:cs="Arial"/>
              </w:rPr>
              <w:t>, a asses</w:t>
            </w:r>
            <w:r w:rsidR="00F5670A">
              <w:rPr>
                <w:rFonts w:eastAsia="Cambria" w:cs="Arial"/>
              </w:rPr>
              <w:t>sora jurídica do CAU/SC enviou u</w:t>
            </w:r>
            <w:r>
              <w:rPr>
                <w:rFonts w:eastAsia="Cambria" w:cs="Arial"/>
              </w:rPr>
              <w:t>m e-mail para o setor jurídico do CAU/BR</w:t>
            </w:r>
            <w:r w:rsidR="00715B3F">
              <w:rPr>
                <w:rFonts w:eastAsia="Cambria" w:cs="Arial"/>
              </w:rPr>
              <w:t xml:space="preserve">; </w:t>
            </w:r>
            <w:r>
              <w:rPr>
                <w:rFonts w:eastAsia="Cambria" w:cs="Arial"/>
              </w:rPr>
              <w:t xml:space="preserve"> como resposta </w:t>
            </w:r>
            <w:r w:rsidR="00715B3F">
              <w:rPr>
                <w:rFonts w:eastAsia="Cambria" w:cs="Arial"/>
              </w:rPr>
              <w:t xml:space="preserve">recebeu a orientação de </w:t>
            </w:r>
            <w:r w:rsidR="002B232F">
              <w:rPr>
                <w:rFonts w:eastAsia="Cambria" w:cs="Arial"/>
              </w:rPr>
              <w:t xml:space="preserve">que este questionamento deverá ser pelo </w:t>
            </w:r>
            <w:r w:rsidR="00715B3F">
              <w:rPr>
                <w:rFonts w:eastAsia="Cambria" w:cs="Arial"/>
              </w:rPr>
              <w:t>protocolado formalmente pela P</w:t>
            </w:r>
            <w:r w:rsidR="002B232F">
              <w:rPr>
                <w:rFonts w:eastAsia="Cambria" w:cs="Arial"/>
              </w:rPr>
              <w:t xml:space="preserve">residente </w:t>
            </w:r>
            <w:r w:rsidR="00715B3F">
              <w:rPr>
                <w:rFonts w:eastAsia="Cambria" w:cs="Arial"/>
              </w:rPr>
              <w:t xml:space="preserve">do CAU/SC </w:t>
            </w:r>
            <w:r w:rsidR="002B232F">
              <w:rPr>
                <w:rFonts w:eastAsia="Cambria" w:cs="Arial"/>
              </w:rPr>
              <w:t xml:space="preserve">via </w:t>
            </w:r>
            <w:r>
              <w:rPr>
                <w:rFonts w:eastAsia="Cambria" w:cs="Arial"/>
              </w:rPr>
              <w:t>SICCAU</w:t>
            </w:r>
            <w:r w:rsidR="002B232F">
              <w:rPr>
                <w:rFonts w:eastAsia="Cambria" w:cs="Arial"/>
              </w:rPr>
              <w:t>. Dessa forma o CAU/SC seguiu o fluxo soli</w:t>
            </w:r>
            <w:r w:rsidR="003A54F3">
              <w:rPr>
                <w:rFonts w:eastAsia="Cambria" w:cs="Arial"/>
              </w:rPr>
              <w:t xml:space="preserve">citado. 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715B3F">
            <w:pPr>
              <w:keepNext/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lastRenderedPageBreak/>
              <w:t>ORDEM DO DIA</w:t>
            </w:r>
          </w:p>
        </w:tc>
      </w:tr>
    </w:tbl>
    <w:p w:rsidR="00677748" w:rsidRPr="00677748" w:rsidRDefault="00677748" w:rsidP="00715B3F">
      <w:pPr>
        <w:keepNext/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715B3F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26248C" w:rsidRDefault="008A7897" w:rsidP="00715B3F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8A7897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Finalização das </w:t>
            </w:r>
            <w:r w:rsidR="00715B3F">
              <w:rPr>
                <w:rFonts w:eastAsia="Times New Roman" w:cs="Arial"/>
                <w:b/>
                <w:bCs/>
                <w:color w:val="000000"/>
                <w:lang w:eastAsia="pt-BR"/>
              </w:rPr>
              <w:t>possibilidades de cessão de uso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06D" w:rsidRPr="006370E8" w:rsidRDefault="008E706D" w:rsidP="00AC0D52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O 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 xml:space="preserve">Gerente Administrativo e Financeiro 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Filipe Lima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Rockenbach</w:t>
            </w:r>
            <w:proofErr w:type="spellEnd"/>
            <w:r w:rsidR="00DE0D79">
              <w:rPr>
                <w:rFonts w:eastAsia="Times New Roman" w:cs="Arial"/>
                <w:color w:val="000000"/>
                <w:lang w:eastAsia="pt-BR"/>
              </w:rPr>
              <w:t xml:space="preserve"> inicia relatando 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sobre a 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 xml:space="preserve">necessidade de </w:t>
            </w:r>
            <w:r>
              <w:rPr>
                <w:rFonts w:eastAsia="Times New Roman" w:cs="Arial"/>
                <w:color w:val="000000"/>
                <w:lang w:eastAsia="pt-BR"/>
              </w:rPr>
              <w:t>real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 xml:space="preserve">ização de um chamamento público. A </w:t>
            </w:r>
            <w:r>
              <w:rPr>
                <w:rFonts w:eastAsia="Times New Roman" w:cs="Arial"/>
                <w:color w:val="000000"/>
                <w:lang w:eastAsia="pt-BR"/>
              </w:rPr>
              <w:t>analista de compra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>s, contratos e licitações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Leticia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spellStart"/>
            <w:r w:rsidR="00DE0D79">
              <w:rPr>
                <w:rFonts w:eastAsia="MS Mincho" w:cs="Arial"/>
              </w:rPr>
              <w:t>Hasckel</w:t>
            </w:r>
            <w:proofErr w:type="spellEnd"/>
            <w:r w:rsidR="00DE0D79">
              <w:rPr>
                <w:rFonts w:eastAsia="MS Mincho" w:cs="Arial"/>
              </w:rPr>
              <w:t xml:space="preserve"> </w:t>
            </w:r>
            <w:proofErr w:type="spellStart"/>
            <w:r w:rsidR="00DE0D79">
              <w:rPr>
                <w:rFonts w:eastAsia="MS Mincho" w:cs="Arial"/>
              </w:rPr>
              <w:t>Gewehr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relata que para qualquer licitação deve ser feita uma pesquisa de mercado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 xml:space="preserve">, e esta pode ser </w:t>
            </w:r>
            <w:r>
              <w:rPr>
                <w:rFonts w:eastAsia="Times New Roman" w:cs="Arial"/>
                <w:color w:val="000000"/>
                <w:lang w:eastAsia="pt-BR"/>
              </w:rPr>
              <w:t>través de um chamamento público.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 xml:space="preserve"> Relata também, que para o edital ser lança</w:t>
            </w:r>
            <w:r>
              <w:rPr>
                <w:rFonts w:eastAsia="Times New Roman" w:cs="Arial"/>
                <w:color w:val="000000"/>
                <w:lang w:eastAsia="pt-BR"/>
              </w:rPr>
              <w:t>do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>, este deverá conter todos os requisitos mínimos que o imóvel deverá atender e por fim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enfatiza</w:t>
            </w:r>
            <w:r w:rsidR="00DE0D79">
              <w:rPr>
                <w:rFonts w:eastAsia="Times New Roman" w:cs="Arial"/>
                <w:color w:val="000000"/>
                <w:lang w:eastAsia="pt-BR"/>
              </w:rPr>
              <w:t xml:space="preserve"> que a comissão deve 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seguir com a tentativa de cessão de uso paralelamente. </w:t>
            </w:r>
            <w:r w:rsidR="00DE0D79">
              <w:rPr>
                <w:rFonts w:eastAsia="Cambria" w:cs="Arial"/>
              </w:rPr>
              <w:t>A conselheira Rosana relata que quanto ao SPU está sendo aguardado agendamento e sobre o terreno solicitado no SISREI deve ser aguardad</w:t>
            </w:r>
            <w:r w:rsidR="00AC0D52">
              <w:rPr>
                <w:rFonts w:eastAsia="Cambria" w:cs="Arial"/>
              </w:rPr>
              <w:t>a</w:t>
            </w:r>
            <w:r w:rsidR="00DE0D79">
              <w:rPr>
                <w:rFonts w:eastAsia="Cambria" w:cs="Arial"/>
              </w:rPr>
              <w:t xml:space="preserve"> resposta do CAU/BR.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90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370E8" w:rsidRPr="00677748" w:rsidTr="00251DC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26248C" w:rsidRDefault="008A7897" w:rsidP="00251DC7">
            <w:pPr>
              <w:rPr>
                <w:rFonts w:cs="Arial"/>
                <w:b/>
              </w:rPr>
            </w:pPr>
            <w:r w:rsidRPr="008A7897">
              <w:rPr>
                <w:rFonts w:cs="Arial"/>
                <w:b/>
              </w:rPr>
              <w:t>Elaboração das</w:t>
            </w:r>
            <w:r w:rsidR="00715B3F">
              <w:rPr>
                <w:rFonts w:cs="Arial"/>
                <w:b/>
              </w:rPr>
              <w:t xml:space="preserve"> Diretrizes do concurso público</w:t>
            </w:r>
          </w:p>
        </w:tc>
      </w:tr>
      <w:tr w:rsidR="006370E8" w:rsidRPr="00677748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370E8" w:rsidRPr="00677748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677748" w:rsidRDefault="006370E8" w:rsidP="00251DC7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</w:p>
        </w:tc>
      </w:tr>
      <w:tr w:rsidR="006370E8" w:rsidRPr="00A8587A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A8587A" w:rsidRDefault="006370E8" w:rsidP="00251DC7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8E706D">
              <w:rPr>
                <w:rFonts w:eastAsia="Times New Roman" w:cs="Arial"/>
                <w:color w:val="000000"/>
                <w:lang w:eastAsia="pt-BR"/>
              </w:rPr>
              <w:t>Será di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>scutido em momento oportuno.</w:t>
            </w:r>
            <w:r w:rsidR="008E706D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</w:p>
        </w:tc>
      </w:tr>
    </w:tbl>
    <w:p w:rsidR="006370E8" w:rsidRPr="00677748" w:rsidRDefault="006370E8" w:rsidP="006370E8">
      <w:pPr>
        <w:rPr>
          <w:rFonts w:eastAsia="MS Mincho" w:cs="Arial"/>
        </w:rPr>
      </w:pPr>
    </w:p>
    <w:tbl>
      <w:tblPr>
        <w:tblW w:w="90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370E8" w:rsidRPr="00677748" w:rsidTr="00251DC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26248C" w:rsidRDefault="008A7897" w:rsidP="00251DC7">
            <w:pPr>
              <w:rPr>
                <w:rFonts w:cs="Arial"/>
                <w:b/>
              </w:rPr>
            </w:pPr>
            <w:r w:rsidRPr="008A7897">
              <w:rPr>
                <w:rFonts w:cs="Arial"/>
                <w:b/>
              </w:rPr>
              <w:t>Formatação do novo Programa de necessidades contemplan</w:t>
            </w:r>
            <w:r w:rsidR="00715B3F">
              <w:rPr>
                <w:rFonts w:cs="Arial"/>
                <w:b/>
              </w:rPr>
              <w:t>do as flexibilizações propostas</w:t>
            </w:r>
          </w:p>
        </w:tc>
      </w:tr>
      <w:tr w:rsidR="006370E8" w:rsidRPr="00677748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370E8" w:rsidRPr="00677748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677748" w:rsidRDefault="006370E8" w:rsidP="00251DC7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</w:p>
        </w:tc>
      </w:tr>
      <w:tr w:rsidR="006370E8" w:rsidRPr="00A8587A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A8587A" w:rsidRDefault="008E706D" w:rsidP="00251DC7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Os membros presentes em consenso concordam com o programa já 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 xml:space="preserve">está </w:t>
            </w:r>
            <w:r>
              <w:rPr>
                <w:rFonts w:eastAsia="Times New Roman" w:cs="Arial"/>
                <w:color w:val="000000"/>
                <w:lang w:eastAsia="pt-BR"/>
              </w:rPr>
              <w:t>definido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 xml:space="preserve"> e não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 xml:space="preserve"> há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 xml:space="preserve"> necessidade de alterações no momento</w:t>
            </w:r>
            <w:r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</w:tr>
    </w:tbl>
    <w:p w:rsidR="006370E8" w:rsidRPr="00677748" w:rsidRDefault="006370E8" w:rsidP="006370E8">
      <w:pPr>
        <w:rPr>
          <w:rFonts w:eastAsia="MS Mincho" w:cs="Arial"/>
        </w:rPr>
      </w:pPr>
    </w:p>
    <w:tbl>
      <w:tblPr>
        <w:tblW w:w="90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370E8" w:rsidRPr="00677748" w:rsidTr="00251DC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26248C" w:rsidRDefault="008A7897" w:rsidP="00251DC7">
            <w:pPr>
              <w:rPr>
                <w:rFonts w:cs="Arial"/>
                <w:b/>
              </w:rPr>
            </w:pPr>
            <w:r w:rsidRPr="008A7897">
              <w:rPr>
                <w:rFonts w:cs="Arial"/>
                <w:b/>
              </w:rPr>
              <w:t>Encaminhamentos relativos ao Edital de Chamada Pública</w:t>
            </w:r>
          </w:p>
        </w:tc>
      </w:tr>
      <w:tr w:rsidR="006370E8" w:rsidRPr="00677748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370E8" w:rsidRPr="00677748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677748" w:rsidRDefault="006370E8" w:rsidP="00251DC7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</w:p>
        </w:tc>
      </w:tr>
      <w:tr w:rsidR="006370E8" w:rsidRPr="00A8587A" w:rsidTr="00251DC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0E8" w:rsidRPr="00677748" w:rsidRDefault="006370E8" w:rsidP="00251DC7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E8" w:rsidRPr="00A8587A" w:rsidRDefault="008E706D" w:rsidP="00586CB3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Inicialmente foi apresentad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>a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a minuta de edital de chamamento público par</w:t>
            </w:r>
            <w:r w:rsidR="00BB14B1">
              <w:rPr>
                <w:rFonts w:eastAsia="Times New Roman" w:cs="Arial"/>
                <w:color w:val="000000"/>
                <w:lang w:eastAsia="pt-BR"/>
              </w:rPr>
              <w:t>a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aquisição de imóvel com ou sem </w:t>
            </w:r>
            <w:r w:rsidR="00715B3F">
              <w:rPr>
                <w:rFonts w:eastAsia="Times New Roman" w:cs="Arial"/>
                <w:color w:val="000000"/>
                <w:lang w:eastAsia="pt-BR"/>
              </w:rPr>
              <w:t xml:space="preserve">edificação. 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>Foi definido que a justificativa será elaborada posteriormente</w:t>
            </w:r>
            <w:r w:rsidR="00586CB3">
              <w:rPr>
                <w:rFonts w:eastAsia="Times New Roman" w:cs="Arial"/>
                <w:color w:val="000000"/>
                <w:lang w:eastAsia="pt-BR"/>
              </w:rPr>
              <w:t xml:space="preserve"> pela Gerência Administrativa e Financeira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>. A analista de compras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 xml:space="preserve">, contratos e licitações Leticia </w:t>
            </w:r>
            <w:proofErr w:type="spellStart"/>
            <w:r w:rsidR="001A1D3A">
              <w:rPr>
                <w:rFonts w:eastAsia="MS Mincho" w:cs="Arial"/>
              </w:rPr>
              <w:t>Hasckel</w:t>
            </w:r>
            <w:proofErr w:type="spellEnd"/>
            <w:r w:rsidR="001A1D3A">
              <w:rPr>
                <w:rFonts w:eastAsia="MS Mincho" w:cs="Arial"/>
              </w:rPr>
              <w:t xml:space="preserve"> </w:t>
            </w:r>
            <w:proofErr w:type="spellStart"/>
            <w:r w:rsidR="001A1D3A">
              <w:rPr>
                <w:rFonts w:eastAsia="MS Mincho" w:cs="Arial"/>
              </w:rPr>
              <w:t>Gewehr</w:t>
            </w:r>
            <w:proofErr w:type="spellEnd"/>
            <w:r w:rsidR="00F34D48">
              <w:rPr>
                <w:rFonts w:eastAsia="Times New Roman" w:cs="Arial"/>
                <w:color w:val="000000"/>
                <w:lang w:eastAsia="pt-BR"/>
              </w:rPr>
              <w:t xml:space="preserve"> enfatiza que o edital de chamamento público será para a realização de uma consulta</w:t>
            </w:r>
            <w:r w:rsidR="00BB14B1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 xml:space="preserve">e </w:t>
            </w:r>
            <w:r w:rsidR="00BB14B1">
              <w:rPr>
                <w:rFonts w:eastAsia="Times New Roman" w:cs="Arial"/>
                <w:color w:val="000000"/>
                <w:lang w:eastAsia="pt-BR"/>
              </w:rPr>
              <w:t>que poderá se tornar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BB14B1">
              <w:rPr>
                <w:rFonts w:eastAsia="Times New Roman" w:cs="Arial"/>
                <w:color w:val="000000"/>
                <w:lang w:eastAsia="pt-BR"/>
              </w:rPr>
              <w:t>eventualmente uma compra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>. Será consultado o jurídico sobre a necessidade ou não de uma minut</w:t>
            </w:r>
            <w:r w:rsidR="00586CB3">
              <w:rPr>
                <w:rFonts w:eastAsia="Times New Roman" w:cs="Arial"/>
                <w:color w:val="000000"/>
                <w:lang w:eastAsia="pt-BR"/>
              </w:rPr>
              <w:t>a de contrato de compra e venda</w:t>
            </w:r>
            <w:r w:rsidR="00F34D48">
              <w:rPr>
                <w:rFonts w:eastAsia="Times New Roman" w:cs="Arial"/>
                <w:color w:val="000000"/>
                <w:lang w:eastAsia="pt-BR"/>
              </w:rPr>
              <w:t xml:space="preserve">. 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 xml:space="preserve">Foi destacado </w:t>
            </w:r>
            <w:r w:rsidR="00BB14B1">
              <w:rPr>
                <w:rFonts w:eastAsia="Times New Roman" w:cs="Arial"/>
                <w:color w:val="000000"/>
                <w:lang w:eastAsia="pt-BR"/>
              </w:rPr>
              <w:t xml:space="preserve">que será vedada a apresentação de proposta </w:t>
            </w:r>
            <w:r w:rsidR="00586CB3">
              <w:rPr>
                <w:rFonts w:eastAsia="Times New Roman" w:cs="Arial"/>
                <w:color w:val="000000"/>
                <w:lang w:eastAsia="pt-BR"/>
              </w:rPr>
              <w:t xml:space="preserve">com </w:t>
            </w:r>
            <w:r w:rsidR="00BB14B1">
              <w:rPr>
                <w:rFonts w:eastAsia="Times New Roman" w:cs="Arial"/>
                <w:color w:val="000000"/>
                <w:lang w:eastAsia="pt-BR"/>
              </w:rPr>
              <w:t xml:space="preserve">custo de corretagem. </w:t>
            </w:r>
            <w:r w:rsidR="000D0929">
              <w:rPr>
                <w:rFonts w:eastAsia="Times New Roman" w:cs="Arial"/>
                <w:color w:val="000000"/>
                <w:lang w:eastAsia="pt-BR"/>
              </w:rPr>
              <w:t>Em seguida foi definido o prazo de entrega dos en</w:t>
            </w:r>
            <w:r w:rsidR="00475FAE">
              <w:rPr>
                <w:rFonts w:eastAsia="Times New Roman" w:cs="Arial"/>
                <w:color w:val="000000"/>
                <w:lang w:eastAsia="pt-BR"/>
              </w:rPr>
              <w:t>velopes das propostas até dia 09</w:t>
            </w:r>
            <w:r w:rsidR="000D0929">
              <w:rPr>
                <w:rFonts w:eastAsia="Times New Roman" w:cs="Arial"/>
                <w:color w:val="000000"/>
                <w:lang w:eastAsia="pt-BR"/>
              </w:rPr>
              <w:t xml:space="preserve"> de outubro de 2019</w:t>
            </w:r>
            <w:r w:rsidR="00475FAE">
              <w:rPr>
                <w:rFonts w:eastAsia="Times New Roman" w:cs="Arial"/>
                <w:color w:val="000000"/>
                <w:lang w:eastAsia="pt-BR"/>
              </w:rPr>
              <w:t xml:space="preserve"> com agendamento de reunião extraordinária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 xml:space="preserve"> da comissão, para análises das propostas se houver ne</w:t>
            </w:r>
            <w:r w:rsidR="00475FAE">
              <w:rPr>
                <w:rFonts w:eastAsia="Times New Roman" w:cs="Arial"/>
                <w:color w:val="000000"/>
                <w:lang w:eastAsia="pt-BR"/>
              </w:rPr>
              <w:t>cessidade</w:t>
            </w:r>
            <w:r w:rsidR="007517F5">
              <w:rPr>
                <w:rFonts w:eastAsia="Times New Roman" w:cs="Arial"/>
                <w:color w:val="000000"/>
                <w:lang w:eastAsia="pt-BR"/>
              </w:rPr>
              <w:t xml:space="preserve">. Após a avaliação das propostas a CTP elaborará um relatório final com parecer sobre as propostas apresentadas, podendo recomendar aqueles </w:t>
            </w:r>
            <w:r w:rsidR="00586CB3">
              <w:rPr>
                <w:rFonts w:eastAsia="Times New Roman" w:cs="Arial"/>
                <w:color w:val="000000"/>
                <w:lang w:eastAsia="pt-BR"/>
              </w:rPr>
              <w:t xml:space="preserve">imóveis </w:t>
            </w:r>
            <w:r w:rsidR="007517F5">
              <w:rPr>
                <w:rFonts w:eastAsia="Times New Roman" w:cs="Arial"/>
                <w:color w:val="000000"/>
                <w:lang w:eastAsia="pt-BR"/>
              </w:rPr>
              <w:t xml:space="preserve">que melhor sirvam ao CAU/SC. </w:t>
            </w:r>
            <w:r w:rsidR="000D0929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565856">
              <w:rPr>
                <w:rFonts w:eastAsia="Times New Roman" w:cs="Arial"/>
                <w:color w:val="000000"/>
                <w:lang w:eastAsia="pt-BR"/>
              </w:rPr>
              <w:lastRenderedPageBreak/>
              <w:t>Em seguida foi apresentado o anexo I – caderno de especificações, d</w:t>
            </w:r>
            <w:r w:rsidR="00F51C4B">
              <w:rPr>
                <w:rFonts w:eastAsia="Times New Roman" w:cs="Arial"/>
                <w:color w:val="000000"/>
                <w:lang w:eastAsia="pt-BR"/>
              </w:rPr>
              <w:t>o edital de chamamento público, neste foi destacado os padrões mínimos necessário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>s que o imóvel deve apresentar e p</w:t>
            </w:r>
            <w:r w:rsidR="00696930">
              <w:rPr>
                <w:rFonts w:eastAsia="Times New Roman" w:cs="Arial"/>
                <w:color w:val="000000"/>
                <w:lang w:eastAsia="pt-BR"/>
              </w:rPr>
              <w:t>ara finalizar foi</w:t>
            </w:r>
            <w:r w:rsidR="002B2C35">
              <w:rPr>
                <w:rFonts w:eastAsia="Times New Roman" w:cs="Arial"/>
                <w:color w:val="000000"/>
                <w:lang w:eastAsia="pt-BR"/>
              </w:rPr>
              <w:t xml:space="preserve"> definido o modelo de proposta de preço. </w:t>
            </w:r>
            <w:r w:rsidR="00F51C4B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057152">
              <w:rPr>
                <w:rFonts w:eastAsia="Times New Roman" w:cs="Arial"/>
                <w:color w:val="000000"/>
                <w:lang w:eastAsia="pt-BR"/>
              </w:rPr>
              <w:t xml:space="preserve">Será finalizado a redação e validado com os membros da CTP 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 xml:space="preserve">para </w:t>
            </w:r>
            <w:r w:rsidR="00057152">
              <w:rPr>
                <w:rFonts w:eastAsia="Times New Roman" w:cs="Arial"/>
                <w:color w:val="000000"/>
                <w:lang w:eastAsia="pt-BR"/>
              </w:rPr>
              <w:t>até dia 09/08/2019 ser lançado</w:t>
            </w:r>
            <w:r w:rsidR="001A1D3A">
              <w:rPr>
                <w:rFonts w:eastAsia="Times New Roman" w:cs="Arial"/>
                <w:color w:val="000000"/>
                <w:lang w:eastAsia="pt-BR"/>
              </w:rPr>
              <w:t xml:space="preserve"> o edital</w:t>
            </w:r>
            <w:r w:rsidR="00057152">
              <w:rPr>
                <w:rFonts w:eastAsia="Times New Roman" w:cs="Arial"/>
                <w:color w:val="000000"/>
                <w:lang w:eastAsia="pt-BR"/>
              </w:rPr>
              <w:t xml:space="preserve">. </w:t>
            </w:r>
          </w:p>
        </w:tc>
      </w:tr>
    </w:tbl>
    <w:p w:rsidR="006370E8" w:rsidRPr="00677748" w:rsidRDefault="006370E8" w:rsidP="006370E8">
      <w:pPr>
        <w:rPr>
          <w:rFonts w:eastAsia="MS Mincho" w:cs="Arial"/>
        </w:rPr>
      </w:pPr>
    </w:p>
    <w:p w:rsidR="006370E8" w:rsidRPr="00677748" w:rsidRDefault="006370E8" w:rsidP="006370E8">
      <w:pPr>
        <w:rPr>
          <w:rFonts w:eastAsia="MS Mincho" w:cs="Arial"/>
        </w:rPr>
      </w:pPr>
    </w:p>
    <w:p w:rsidR="00EF5447" w:rsidRDefault="00EF5447" w:rsidP="00677748">
      <w:pPr>
        <w:rPr>
          <w:rFonts w:eastAsia="MS Mincho" w:cs="Arial"/>
        </w:rPr>
      </w:pPr>
    </w:p>
    <w:p w:rsidR="00AA22BD" w:rsidRDefault="00AA22BD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5B2DF1" w:rsidRPr="00677748" w:rsidRDefault="005B2DF1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ROSANA SILVEIRA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SILVYA HELENA CAP</w:t>
            </w:r>
            <w:bookmarkStart w:id="0" w:name="_GoBack"/>
            <w:bookmarkEnd w:id="0"/>
            <w:r w:rsidRPr="00677748">
              <w:rPr>
                <w:rFonts w:eastAsia="Cambria" w:cs="Arial"/>
                <w:b/>
                <w:sz w:val="24"/>
                <w:szCs w:val="24"/>
              </w:rPr>
              <w:t>RARIO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Coordenadora-Adjunta</w:t>
            </w:r>
          </w:p>
        </w:tc>
      </w:tr>
    </w:tbl>
    <w:p w:rsidR="00677748" w:rsidRDefault="00677748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CA3279" w:rsidRDefault="00CA3279" w:rsidP="00677748">
      <w:pPr>
        <w:rPr>
          <w:rFonts w:eastAsia="MS Mincho" w:cs="Arial"/>
        </w:rPr>
      </w:pPr>
    </w:p>
    <w:p w:rsidR="00EF5447" w:rsidRDefault="00EF5447" w:rsidP="00677748">
      <w:pPr>
        <w:rPr>
          <w:rFonts w:eastAsia="MS Mincho" w:cs="Arial"/>
        </w:rPr>
      </w:pPr>
    </w:p>
    <w:p w:rsidR="00AA22BD" w:rsidRDefault="00AA22BD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DF1" w:rsidRPr="00677748" w:rsidRDefault="005B2DF1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RONALDO DE LIMA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Membro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370E8" w:rsidRDefault="00CD7D99" w:rsidP="00677748">
            <w:pPr>
              <w:jc w:val="center"/>
              <w:rPr>
                <w:rFonts w:eastAsia="Times New Roman" w:cs="Arial"/>
                <w:i/>
                <w:color w:val="000000"/>
                <w:lang w:eastAsia="pt-BR"/>
              </w:rPr>
            </w:pPr>
            <w:r w:rsidRPr="00CD7D99">
              <w:rPr>
                <w:rFonts w:eastAsia="Times New Roman" w:cs="Arial"/>
                <w:b/>
                <w:bCs/>
                <w:color w:val="000000"/>
                <w:lang w:eastAsia="pt-BR"/>
              </w:rPr>
              <w:t>FILIPE LIMA ROCKENBACH</w:t>
            </w:r>
            <w:r w:rsidR="00677748" w:rsidRPr="00677748">
              <w:rPr>
                <w:rFonts w:eastAsia="Times New Roman" w:cs="Arial"/>
                <w:color w:val="000000"/>
                <w:lang w:eastAsia="pt-BR"/>
              </w:rPr>
              <w:br/>
              <w:t>Assessor</w:t>
            </w:r>
            <w:r w:rsidR="006370E8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6370E8">
              <w:rPr>
                <w:rFonts w:eastAsia="Times New Roman" w:cs="Arial"/>
                <w:i/>
                <w:color w:val="000000"/>
                <w:lang w:eastAsia="pt-BR"/>
              </w:rPr>
              <w:t>ad hoc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Default="00677748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AA22BD" w:rsidRDefault="00AA22BD" w:rsidP="00677748">
      <w:pPr>
        <w:rPr>
          <w:rFonts w:eastAsia="MS Mincho" w:cs="Arial"/>
        </w:rPr>
      </w:pPr>
    </w:p>
    <w:p w:rsidR="00AA22BD" w:rsidRPr="00677748" w:rsidRDefault="00AA22BD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</w:tblGrid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LARAUE POMMERENING</w:t>
            </w:r>
          </w:p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Secretária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contextualSpacing/>
        <w:jc w:val="center"/>
        <w:rPr>
          <w:rFonts w:eastAsia="Cambria" w:cs="Arial"/>
          <w:sz w:val="2"/>
          <w:szCs w:val="2"/>
        </w:rPr>
      </w:pPr>
    </w:p>
    <w:sectPr w:rsidR="00677748" w:rsidRPr="00677748" w:rsidSect="00677748"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EE" w:rsidRDefault="00920CEE" w:rsidP="00480328">
      <w:r>
        <w:separator/>
      </w:r>
    </w:p>
  </w:endnote>
  <w:endnote w:type="continuationSeparator" w:id="0">
    <w:p w:rsidR="00920CEE" w:rsidRDefault="00920CE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EE" w:rsidRDefault="00920CEE" w:rsidP="00480328">
      <w:r>
        <w:separator/>
      </w:r>
    </w:p>
  </w:footnote>
  <w:footnote w:type="continuationSeparator" w:id="0">
    <w:p w:rsidR="00920CEE" w:rsidRDefault="00920CE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FE2"/>
    <w:multiLevelType w:val="hybridMultilevel"/>
    <w:tmpl w:val="7DDCEC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029B4"/>
    <w:multiLevelType w:val="hybridMultilevel"/>
    <w:tmpl w:val="0FAC9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48"/>
    <w:rsid w:val="00007DBB"/>
    <w:rsid w:val="000225FC"/>
    <w:rsid w:val="00041275"/>
    <w:rsid w:val="0004667B"/>
    <w:rsid w:val="00057152"/>
    <w:rsid w:val="000D0929"/>
    <w:rsid w:val="000E6DF2"/>
    <w:rsid w:val="000F559C"/>
    <w:rsid w:val="0010406A"/>
    <w:rsid w:val="00143CB8"/>
    <w:rsid w:val="00150B40"/>
    <w:rsid w:val="001676BA"/>
    <w:rsid w:val="0017013E"/>
    <w:rsid w:val="001848AD"/>
    <w:rsid w:val="00190120"/>
    <w:rsid w:val="001A1D3A"/>
    <w:rsid w:val="001C3EFB"/>
    <w:rsid w:val="001C7DD8"/>
    <w:rsid w:val="001F745C"/>
    <w:rsid w:val="0022228B"/>
    <w:rsid w:val="00224F00"/>
    <w:rsid w:val="0024303B"/>
    <w:rsid w:val="00250AFB"/>
    <w:rsid w:val="0026248C"/>
    <w:rsid w:val="00262CE1"/>
    <w:rsid w:val="002B232F"/>
    <w:rsid w:val="002B2C35"/>
    <w:rsid w:val="002B77F5"/>
    <w:rsid w:val="00315991"/>
    <w:rsid w:val="00345007"/>
    <w:rsid w:val="003511F2"/>
    <w:rsid w:val="00357C1F"/>
    <w:rsid w:val="003A54F3"/>
    <w:rsid w:val="003B4522"/>
    <w:rsid w:val="003B6268"/>
    <w:rsid w:val="003C4A88"/>
    <w:rsid w:val="003D7019"/>
    <w:rsid w:val="0042369C"/>
    <w:rsid w:val="00425319"/>
    <w:rsid w:val="00450509"/>
    <w:rsid w:val="00460DCF"/>
    <w:rsid w:val="00463EE1"/>
    <w:rsid w:val="00465987"/>
    <w:rsid w:val="00475FAE"/>
    <w:rsid w:val="00480328"/>
    <w:rsid w:val="00510668"/>
    <w:rsid w:val="005373F9"/>
    <w:rsid w:val="005465A4"/>
    <w:rsid w:val="00561A66"/>
    <w:rsid w:val="00565856"/>
    <w:rsid w:val="00580E58"/>
    <w:rsid w:val="00586BCC"/>
    <w:rsid w:val="00586CB3"/>
    <w:rsid w:val="005976E5"/>
    <w:rsid w:val="005B2DF1"/>
    <w:rsid w:val="005E6529"/>
    <w:rsid w:val="005F4DCE"/>
    <w:rsid w:val="006356A0"/>
    <w:rsid w:val="006370E8"/>
    <w:rsid w:val="00663427"/>
    <w:rsid w:val="00677748"/>
    <w:rsid w:val="00696930"/>
    <w:rsid w:val="00715B3F"/>
    <w:rsid w:val="007269C9"/>
    <w:rsid w:val="0074184B"/>
    <w:rsid w:val="007517F5"/>
    <w:rsid w:val="00751CE2"/>
    <w:rsid w:val="007546FB"/>
    <w:rsid w:val="007B14D6"/>
    <w:rsid w:val="007E62AA"/>
    <w:rsid w:val="007E7CFC"/>
    <w:rsid w:val="008348F1"/>
    <w:rsid w:val="00852A11"/>
    <w:rsid w:val="008A7897"/>
    <w:rsid w:val="008E706D"/>
    <w:rsid w:val="008F75CC"/>
    <w:rsid w:val="008F7BC3"/>
    <w:rsid w:val="00920CEE"/>
    <w:rsid w:val="00952B80"/>
    <w:rsid w:val="009716F1"/>
    <w:rsid w:val="009776D5"/>
    <w:rsid w:val="00991C98"/>
    <w:rsid w:val="009A0FCE"/>
    <w:rsid w:val="009D0393"/>
    <w:rsid w:val="009E33F0"/>
    <w:rsid w:val="00A0120E"/>
    <w:rsid w:val="00A050DA"/>
    <w:rsid w:val="00A8587A"/>
    <w:rsid w:val="00A92365"/>
    <w:rsid w:val="00AA22BD"/>
    <w:rsid w:val="00AB7895"/>
    <w:rsid w:val="00AB7DC3"/>
    <w:rsid w:val="00AC0D52"/>
    <w:rsid w:val="00AE1748"/>
    <w:rsid w:val="00B13EC6"/>
    <w:rsid w:val="00B43BE5"/>
    <w:rsid w:val="00B74108"/>
    <w:rsid w:val="00B90E21"/>
    <w:rsid w:val="00BB14B1"/>
    <w:rsid w:val="00BE10E9"/>
    <w:rsid w:val="00BE1907"/>
    <w:rsid w:val="00BF546C"/>
    <w:rsid w:val="00C13A64"/>
    <w:rsid w:val="00C278E8"/>
    <w:rsid w:val="00C27E1C"/>
    <w:rsid w:val="00C930D5"/>
    <w:rsid w:val="00C9364D"/>
    <w:rsid w:val="00CA3279"/>
    <w:rsid w:val="00CA6BED"/>
    <w:rsid w:val="00CD7D99"/>
    <w:rsid w:val="00D23749"/>
    <w:rsid w:val="00D24FCD"/>
    <w:rsid w:val="00D250E7"/>
    <w:rsid w:val="00D36482"/>
    <w:rsid w:val="00D365A4"/>
    <w:rsid w:val="00D40727"/>
    <w:rsid w:val="00D526B8"/>
    <w:rsid w:val="00DB44C9"/>
    <w:rsid w:val="00DB4C7F"/>
    <w:rsid w:val="00DE0D79"/>
    <w:rsid w:val="00DF623D"/>
    <w:rsid w:val="00E24E98"/>
    <w:rsid w:val="00E34651"/>
    <w:rsid w:val="00E73669"/>
    <w:rsid w:val="00E761A5"/>
    <w:rsid w:val="00EA1112"/>
    <w:rsid w:val="00EC3472"/>
    <w:rsid w:val="00ED29BE"/>
    <w:rsid w:val="00ED483C"/>
    <w:rsid w:val="00EE19E5"/>
    <w:rsid w:val="00EF5447"/>
    <w:rsid w:val="00F024BD"/>
    <w:rsid w:val="00F27E53"/>
    <w:rsid w:val="00F34D48"/>
    <w:rsid w:val="00F51C4B"/>
    <w:rsid w:val="00F5670A"/>
    <w:rsid w:val="00F833B1"/>
    <w:rsid w:val="00F86DFD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335D7"/>
  <w15:chartTrackingRefBased/>
  <w15:docId w15:val="{060ED045-34F9-48AD-8A23-89E66F5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5C"/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67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050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&#225;rios\Papel%20Timbrado\Folha%20timbrada%20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89BC-5750-4606-9927-D64707EE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2018</Template>
  <TotalTime>574</TotalTime>
  <Pages>3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Junckes Jacques</dc:creator>
  <cp:keywords/>
  <cp:lastModifiedBy>Alexandre Junckes Jacques</cp:lastModifiedBy>
  <cp:revision>101</cp:revision>
  <cp:lastPrinted>2016-03-15T18:30:00Z</cp:lastPrinted>
  <dcterms:created xsi:type="dcterms:W3CDTF">2019-06-28T11:20:00Z</dcterms:created>
  <dcterms:modified xsi:type="dcterms:W3CDTF">2019-08-30T13:37:00Z</dcterms:modified>
</cp:coreProperties>
</file>