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826C" w14:textId="45021F57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352255">
        <w:rPr>
          <w:rFonts w:ascii="Arial" w:hAnsi="Arial" w:cs="Arial"/>
          <w:b/>
          <w:sz w:val="22"/>
          <w:szCs w:val="22"/>
        </w:rPr>
        <w:t>5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C386B92" w:rsidR="0097276A" w:rsidRPr="002A76F3" w:rsidRDefault="00352255" w:rsidP="00103F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54CA1734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5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3FF69799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77777777"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77777777"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4382A042" w:rsidR="000267E6" w:rsidRPr="00773F2E" w:rsidRDefault="00352255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41E6C1D7" w:rsidR="00B2378C" w:rsidRPr="0014110A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52255">
              <w:rPr>
                <w:rFonts w:ascii="Arial" w:hAnsi="Arial" w:cs="Arial"/>
                <w:sz w:val="22"/>
                <w:szCs w:val="22"/>
              </w:rPr>
              <w:t>8h</w:t>
            </w:r>
          </w:p>
        </w:tc>
      </w:tr>
      <w:tr w:rsidR="00EC6BB9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9B4A467" w:rsidR="00EC6BB9" w:rsidRPr="002A76F3" w:rsidRDefault="00352255" w:rsidP="00EC6B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Jaqueline Andrade</w:t>
            </w:r>
          </w:p>
        </w:tc>
        <w:tc>
          <w:tcPr>
            <w:tcW w:w="2587" w:type="dxa"/>
            <w:vAlign w:val="center"/>
          </w:tcPr>
          <w:p w14:paraId="78A8BC01" w14:textId="221FF505" w:rsidR="00EC6BB9" w:rsidRPr="002A76F3" w:rsidRDefault="00352255" w:rsidP="00EC6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1D4B4038" w:rsidR="00EC6BB9" w:rsidRPr="00773F2E" w:rsidRDefault="00352255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6897885C" w:rsidR="00EC6BB9" w:rsidRPr="0014110A" w:rsidRDefault="00EC6BB9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52255">
              <w:rPr>
                <w:rFonts w:ascii="Arial" w:hAnsi="Arial" w:cs="Arial"/>
                <w:sz w:val="22"/>
                <w:szCs w:val="22"/>
              </w:rPr>
              <w:t>8h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AC40EB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3F078620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59384FE3" w14:textId="13F5ACBE" w:rsidR="000267E6" w:rsidRPr="00773F2E" w:rsidRDefault="00352255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759CA6BF" w:rsidR="000267E6" w:rsidRPr="0014110A" w:rsidRDefault="00352255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18571B13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14:paraId="21AF94A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112C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A6A78F8" w14:textId="60B65FB9" w:rsidR="00615715" w:rsidRPr="002364D4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14:paraId="2A809B9A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71E0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8784F22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E2B07" w14:textId="77777777"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7151"/>
      </w:tblGrid>
      <w:tr w:rsidR="000267E6" w:rsidRPr="002A76F3" w14:paraId="78F9A39A" w14:textId="77777777" w:rsidTr="00352255">
        <w:trPr>
          <w:trHeight w:hRule="exact" w:val="315"/>
        </w:trPr>
        <w:tc>
          <w:tcPr>
            <w:tcW w:w="9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0257B5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14:paraId="2CB2C622" w14:textId="77777777" w:rsidTr="00352255">
        <w:trPr>
          <w:trHeight w:hRule="exact" w:val="239"/>
        </w:trPr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063379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F16B6B" w14:textId="1A24E153" w:rsidR="00034066" w:rsidRPr="00034066" w:rsidRDefault="00352255" w:rsidP="00034066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</w:tr>
      <w:tr w:rsidR="000267E6" w:rsidRPr="002A76F3" w14:paraId="5099B01E" w14:textId="77777777" w:rsidTr="003424D7">
        <w:trPr>
          <w:trHeight w:hRule="exact" w:val="762"/>
        </w:trPr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167CD2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BA0AF0" w14:textId="6D47FA7A" w:rsidR="00352255" w:rsidRDefault="00352255" w:rsidP="0035225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Pr="003522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Venho por meio desta informar que não poderei mais participar da reunião da CPUA no dia de hoje, devido a um imprevisto.</w:t>
            </w:r>
          </w:p>
          <w:p w14:paraId="1F80BA40" w14:textId="1E7F1468" w:rsidR="00352255" w:rsidRPr="00352255" w:rsidRDefault="00352255" w:rsidP="0035225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522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Estou me deslocando neste momento para meu oftalmologista</w:t>
            </w:r>
            <w:r w:rsidR="006D7E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.”</w:t>
            </w:r>
          </w:p>
          <w:p w14:paraId="48426B75" w14:textId="77777777" w:rsidR="00352255" w:rsidRPr="00352255" w:rsidRDefault="00352255" w:rsidP="0035225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6366A52" w14:textId="37215247" w:rsidR="000267E6" w:rsidRPr="00034066" w:rsidRDefault="00352255" w:rsidP="0035225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522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Estou me deslocando neste momento para meu oftalmologista.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DFDF28F" w:rsidR="00327A63" w:rsidRPr="002A76F3" w:rsidRDefault="00327A63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77777777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77777777"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3ED65E8" w:rsidR="0097276A" w:rsidRPr="002A76F3" w:rsidRDefault="00F30EDC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 para publicaç</w:t>
            </w:r>
            <w:r w:rsidR="007D6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663F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51169C7" w14:textId="77777777"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14:paraId="0709F92E" w14:textId="77777777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3F027" w14:textId="77777777"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E18E" w14:textId="17757748" w:rsidR="002E4B50" w:rsidRPr="002A76F3" w:rsidRDefault="006D7E16" w:rsidP="0017272D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2E4B50" w:rsidRPr="002A76F3" w14:paraId="3866941E" w14:textId="77777777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A8FF1A" w14:textId="77777777"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F546D" w14:textId="2CFC6332" w:rsidR="002E4B50" w:rsidRPr="00283012" w:rsidRDefault="00107602" w:rsidP="007807E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comunicou que recebeu contato do novo assessor da CPUA/BR o</w:t>
            </w:r>
            <w:r w:rsidR="00967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Paul </w:t>
            </w:r>
            <w:proofErr w:type="spellStart"/>
            <w:r w:rsidR="00967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Beyer</w:t>
            </w:r>
            <w:proofErr w:type="spellEnd"/>
            <w:r w:rsidR="00967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agendamento na CPUA Nacional para alinhar questões que ficaram pendentes sobre a continuidade e implementação do projeto nacional da CPUA, CAU Educa.</w:t>
            </w:r>
          </w:p>
        </w:tc>
      </w:tr>
    </w:tbl>
    <w:p w14:paraId="676611ED" w14:textId="77777777" w:rsidR="006D7E16" w:rsidRDefault="006D7E16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D7E16" w:rsidRPr="002A76F3" w14:paraId="37724411" w14:textId="77777777" w:rsidTr="00FE06F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CAAF6D" w14:textId="77777777" w:rsidR="006D7E16" w:rsidRPr="002A76F3" w:rsidRDefault="006D7E1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CBE0" w14:textId="479CB8F6" w:rsidR="006D7E16" w:rsidRPr="002A76F3" w:rsidRDefault="006D7E16" w:rsidP="00FE06F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Valesca</w:t>
            </w:r>
          </w:p>
        </w:tc>
      </w:tr>
      <w:tr w:rsidR="006D7E16" w:rsidRPr="002A76F3" w14:paraId="6D901CA0" w14:textId="77777777" w:rsidTr="00FE06F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AA0509" w14:textId="77777777" w:rsidR="006D7E16" w:rsidRPr="00A811FA" w:rsidRDefault="006D7E1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00156" w14:textId="4D6A92B0" w:rsidR="006D7E16" w:rsidRPr="00283012" w:rsidRDefault="00953B73" w:rsidP="00FE06F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gostaria de incluir assuntos extra pautas a pedido da Câmara Temática Cidade: Patrimônio de Todos.</w:t>
            </w:r>
          </w:p>
        </w:tc>
      </w:tr>
      <w:tr w:rsidR="006D7E16" w:rsidRPr="002A76F3" w14:paraId="6C6BD4C1" w14:textId="77777777" w:rsidTr="00FE06F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8E454" w14:textId="77777777" w:rsidR="006D7E16" w:rsidRPr="002A76F3" w:rsidRDefault="006D7E1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3D64" w14:textId="3D12BCFF" w:rsidR="006D7E16" w:rsidRPr="002A76F3" w:rsidRDefault="006D7E16" w:rsidP="00FE06F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Antonio</w:t>
            </w:r>
          </w:p>
        </w:tc>
      </w:tr>
      <w:tr w:rsidR="006D7E16" w:rsidRPr="002A76F3" w14:paraId="5D5A7CBF" w14:textId="77777777" w:rsidTr="00FE06F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CDEF7D" w14:textId="77777777" w:rsidR="006D7E16" w:rsidRPr="00A811FA" w:rsidRDefault="006D7E1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98686" w14:textId="116CDC2F" w:rsidR="006D7E16" w:rsidRPr="00283012" w:rsidRDefault="00836E91" w:rsidP="00FE06F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9766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Escola do </w:t>
            </w:r>
            <w:r w:rsidR="009766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Legislativo, através do Paul</w:t>
            </w:r>
            <w:r w:rsidR="00967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proofErr w:type="spellStart"/>
            <w:r w:rsidR="00967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Wilpert</w:t>
            </w:r>
            <w:proofErr w:type="spellEnd"/>
            <w:r w:rsidR="00967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766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programa Qualific</w:t>
            </w:r>
            <w:r w:rsidR="00967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a,</w:t>
            </w:r>
            <w:r w:rsidR="009766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entrou em contato solicitando que o projeto Fundamentos para as Cidades 2030 possa ser transformado em um curso de capacitação. Será encaminhado posteriormente para avaliação da CPUA para formatar o projeto.</w:t>
            </w:r>
          </w:p>
        </w:tc>
      </w:tr>
    </w:tbl>
    <w:p w14:paraId="69D2FDB1" w14:textId="32ED1CE3" w:rsidR="00D10C58" w:rsidRPr="002A76F3" w:rsidRDefault="00D10C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77777777" w:rsidR="00074F58" w:rsidRPr="00A92B3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14:paraId="60A7E851" w14:textId="77777777" w:rsidTr="00372E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71674093" w:rsidR="00D61B06" w:rsidRPr="003A7CF1" w:rsidRDefault="00A14079" w:rsidP="003A7CF1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solicitação para representação no mês de maio. Foi apresentada tabela atualizada dos representantes, desde 2018, e ficou definido que será realizado evento preparatório para divulgação do Projeto Manual Cidades 2030 com os representantes regionais.</w:t>
            </w:r>
            <w:r w:rsidR="00A24896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72E96" w:rsidRPr="002A76F3" w14:paraId="52D2E340" w14:textId="77777777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4884963" w14:textId="0CFD7DF5" w:rsidR="00372E96" w:rsidRPr="002A76F3" w:rsidRDefault="009B3D59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42C44" w14:textId="1BA7FB62" w:rsidR="00372E96" w:rsidRPr="00372E96" w:rsidRDefault="006D7E16" w:rsidP="003A7CF1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recebidos</w:t>
            </w:r>
            <w:r w:rsid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dois relatórios dos Representantes Regionais </w:t>
            </w:r>
            <w:r w:rsidR="003424D7" w:rsidRP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Ruben </w:t>
            </w:r>
            <w:proofErr w:type="spellStart"/>
            <w:r w:rsidR="003424D7" w:rsidRP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Benedicto</w:t>
            </w:r>
            <w:proofErr w:type="spellEnd"/>
            <w:r w:rsidR="003424D7" w:rsidRP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424D7" w:rsidRP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Pereyra</w:t>
            </w:r>
            <w:proofErr w:type="spellEnd"/>
            <w:r w:rsid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3424D7" w:rsidRP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Jorge Augusto </w:t>
            </w:r>
            <w:r w:rsid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3424D7" w:rsidRP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Oliveira</w:t>
            </w:r>
            <w:r w:rsidR="00342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140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CONCIDADE de São Bento do Sul de reunião ordinária realizada em 13/05/2020.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7777777" w:rsidR="00034066" w:rsidRPr="002A76F3" w:rsidRDefault="00034066" w:rsidP="00FE06F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34378C2B" w:rsidR="00B82A74" w:rsidRPr="000A5E7A" w:rsidRDefault="009672E4" w:rsidP="00ED6C8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Style w:val="fontstyle01"/>
              </w:rPr>
              <w:t>Para o relato da CT Cidade: Patrimônio de todos, foram realizados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alguns desdobramentos que acabaram sendo tratados como assuntos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extra pauta e deliberados pela CPUA conforme consta mais adiante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nesta súmula. Também foi informado que, sobre a elaboração 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conteúdo da Cartilha/Caderno Cidade: Patrimônio de Todos,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impressão deverá pronta para o evento da semana do Dia 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Patrimônio, em 17 de agosto de 2020.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77777777" w:rsidR="00074F58" w:rsidRPr="002A76F3" w:rsidRDefault="00034066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Câmara Temática de </w:t>
            </w:r>
            <w:r w:rsidR="00DE74AD">
              <w:rPr>
                <w:rFonts w:ascii="Arial" w:hAnsi="Arial" w:cs="Arial"/>
                <w:b/>
                <w:sz w:val="22"/>
                <w:szCs w:val="22"/>
              </w:rPr>
              <w:t>Estudos Urbanos e Ambientais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40AE4F7F" w:rsidR="0017272D" w:rsidRPr="000A5E7A" w:rsidRDefault="00F42E28" w:rsidP="003A0A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da CT </w:t>
            </w:r>
            <w:r w:rsidR="00E031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ainda não foram realizad</w:t>
            </w:r>
            <w:r w:rsidR="00E031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as reuniões por conta da pandemia da COVID-19. E comunicou que, agora que as Reuniões das </w:t>
            </w:r>
            <w:proofErr w:type="spellStart"/>
            <w:r w:rsidR="00E031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 w:rsidR="00E031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estão regulamentadas para acontecerem virtualmente, planeja-se em breve retomar as atividades da CT de Estudos Urbanos principalmente por conta da finalização da etapa de elaboração do projeto Manual para as Cidades 2030. </w:t>
            </w:r>
          </w:p>
        </w:tc>
      </w:tr>
    </w:tbl>
    <w:p w14:paraId="15F54571" w14:textId="72585F13" w:rsidR="00E244DF" w:rsidRDefault="00E244DF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4344464D" w14:textId="77777777" w:rsidR="00E244DF" w:rsidRDefault="00E244D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17E27C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7777777" w:rsidR="00074F58" w:rsidRPr="002A76F3" w:rsidRDefault="00034066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295475BC" w:rsidR="00300E0D" w:rsidRPr="00290F90" w:rsidRDefault="003A7CF1" w:rsidP="00242D3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 relato nesta reunião.</w:t>
            </w:r>
            <w:r w:rsidR="00347E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2701D813" w:rsidR="00034066" w:rsidRPr="002A76F3" w:rsidRDefault="00034066" w:rsidP="00FE06F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Projeto Fundamentos para Cidades 2030</w:t>
            </w:r>
            <w:r w:rsidR="006D7E1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 Divulgação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5A926" w14:textId="56943029" w:rsidR="00C4760E" w:rsidRPr="00C4760E" w:rsidRDefault="00C4760E" w:rsidP="00C476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Depois de amplo debate, f</w:t>
            </w:r>
            <w:r w:rsidR="00FA71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oram </w:t>
            </w:r>
            <w:r w:rsidR="000004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definidas</w:t>
            </w:r>
            <w:r w:rsidR="00FA71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datas e as bases do que será tratado nos encontros propostos para divulgação do Manual para as Cidades 2030</w:t>
            </w:r>
            <w:r w:rsidR="00AF64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conforme deliberação n°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19</w:t>
            </w:r>
            <w:r w:rsidR="00AF64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2020 da CPUA</w:t>
            </w:r>
            <w:r w:rsid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sendo solicitada a autorização para realização dos seguintes eventos no formato virtual</w:t>
            </w:r>
            <w:r w:rsidRPr="00C47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divulgação do projeto Fundamentos para as cidades 2030 com duração de aproximadamente 2h conforme as seguintes datas abaixo apresentadas:</w:t>
            </w:r>
          </w:p>
          <w:p w14:paraId="73331874" w14:textId="77777777" w:rsidR="00817EEA" w:rsidRDefault="00C4760E" w:rsidP="00C4760E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17/06 – 1º Encontro Preparatório Com Os Representantes (convite: representantes regionais e cadastrados na plataforma dos representantes);</w:t>
            </w:r>
          </w:p>
          <w:p w14:paraId="0D694869" w14:textId="77777777" w:rsidR="00817EEA" w:rsidRDefault="00C4760E" w:rsidP="00C4760E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24/06 – As políticas de planejamento urbano e os ODS (convite: Rayne Ferretti Moraes da ONU Habitat e arquiteto Carlos Leite (autor do livro Cidades Sustentáveis, Cidades Inteligentes);</w:t>
            </w:r>
          </w:p>
          <w:p w14:paraId="7319A33C" w14:textId="77777777" w:rsidR="00817EEA" w:rsidRDefault="00C4760E" w:rsidP="00C4760E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08/07 – Título do encontro: O processo de elaboração de Planos Diretores Participativos - Elaboração, Revisão, Participação, Tramitação, Implementação (convite: Margareth </w:t>
            </w:r>
            <w:proofErr w:type="spellStart"/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Matiko</w:t>
            </w:r>
            <w:proofErr w:type="spellEnd"/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Uemura do Instituto Polis e Betânia de Moraes </w:t>
            </w:r>
            <w:proofErr w:type="spellStart"/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Alfonsin</w:t>
            </w:r>
            <w:proofErr w:type="spellEnd"/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IBDU);</w:t>
            </w:r>
          </w:p>
          <w:p w14:paraId="3351FFBA" w14:textId="77777777" w:rsidR="00817EEA" w:rsidRDefault="00C4760E" w:rsidP="00C4760E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22/07 – Título do encontro: Aplicação dos ODS na prática do planejamento urbano (convite: Prefeitura de BH e do arquiteto Cid Blanco do IAB/MG;</w:t>
            </w:r>
          </w:p>
          <w:p w14:paraId="37D810D9" w14:textId="3E665A0E" w:rsidR="00C4760E" w:rsidRPr="00817EEA" w:rsidRDefault="00C4760E" w:rsidP="00C4760E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05/08 – Título do encontro: Os desafios na realização das políticas urbanas pelas Prefeituras (convite: Prefeita de São Cristóvão do Sul/SC, </w:t>
            </w:r>
            <w:proofErr w:type="spellStart"/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Sisi</w:t>
            </w:r>
            <w:proofErr w:type="spellEnd"/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Blind</w:t>
            </w:r>
            <w:proofErr w:type="spellEnd"/>
            <w:r w:rsidRPr="00817E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Prefeita de Conde/PB, Márcia Lucena);</w:t>
            </w:r>
          </w:p>
          <w:p w14:paraId="046D91CF" w14:textId="041D0FB9" w:rsidR="00C4760E" w:rsidRPr="00290F90" w:rsidRDefault="00817EEA" w:rsidP="00C476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solicitado também</w:t>
            </w:r>
            <w:r w:rsidR="00C4760E" w:rsidRPr="00C47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incluir no planejamento da divulgação do Projeto Fundamentos para as Cidades 2030 possibilidade de criação, juntamente com a Escola do Legislativo, de um curso de capacitação envolvendo o tema e realizar reunião de alinhamento em junho para alinhar e definir possível formato do curso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</w:t>
            </w:r>
            <w:r w:rsidR="00C4760E" w:rsidRPr="00C47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 inscrever o projeto Fundamentos para as Cidades 2030 para que seja apresentado no Guia IAB para a Agenda 2030, cuja inscrição foi prorrogada até o dia 29 de maio, e que tem como intenção ampliar ainda mais os exemplos a serem apresentados e garantir o debate sobre o papel do trabalho de arquitetos e urbanistas para alcançar as metas da Agenda 2030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35BA4441" w:rsidR="00D6175A" w:rsidRPr="00460473" w:rsidRDefault="00084400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Carta aos Candidatos 2020</w:t>
            </w:r>
            <w:r w:rsidR="00AF64E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42BD77BA" w:rsidR="006B3BEB" w:rsidRPr="007129AA" w:rsidRDefault="007129AA" w:rsidP="006B3B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 decidiu por </w:t>
            </w:r>
            <w:r w:rsidR="00FA71C2"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dar continuidade a elaboração da carta aqui em SC e encaminhar para a </w:t>
            </w:r>
            <w:r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FA71C2"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r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FA71C2"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verificar com o CAU/RS se </w:t>
            </w:r>
            <w:r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é possível que </w:t>
            </w:r>
            <w:r w:rsidR="00FA71C2"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carta do CAU/SC</w:t>
            </w:r>
            <w:r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A71C2"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pode ser compatibilizada a </w:t>
            </w:r>
            <w:r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carta </w:t>
            </w:r>
            <w:r w:rsidR="00FA71C2" w:rsidRPr="00712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CAU/RS e assinarmos conjuntamente.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6A04" w:rsidRPr="002A76F3" w14:paraId="5D8F0046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0BBD9" w14:textId="77777777" w:rsidR="00476A04" w:rsidRPr="002A76F3" w:rsidRDefault="00476A04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7C93" w14:textId="1951BEA3" w:rsidR="00476A04" w:rsidRPr="002A76F3" w:rsidRDefault="003424D7" w:rsidP="003424D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424D7">
              <w:rPr>
                <w:rFonts w:ascii="Arial" w:hAnsi="Arial" w:cs="Arial"/>
                <w:b/>
                <w:sz w:val="22"/>
                <w:szCs w:val="22"/>
              </w:rPr>
              <w:t>Portal de Manifestações CAU-BR: aprovação das minutas a serem encaminhadas ao Plenário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24D7">
              <w:rPr>
                <w:rFonts w:ascii="Arial" w:hAnsi="Arial" w:cs="Arial"/>
                <w:b/>
                <w:sz w:val="22"/>
                <w:szCs w:val="22"/>
              </w:rPr>
              <w:t>CAU/SC - encaminhamentos</w:t>
            </w:r>
          </w:p>
        </w:tc>
      </w:tr>
      <w:tr w:rsidR="00476A04" w:rsidRPr="002A76F3" w14:paraId="0B21E15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0A5459" w14:textId="77777777" w:rsidR="00476A04" w:rsidRPr="002A76F3" w:rsidRDefault="00476A04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2A8C7" w14:textId="77777777" w:rsidR="00476A04" w:rsidRPr="002A76F3" w:rsidRDefault="00476A0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14:paraId="13E40E5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DA031" w14:textId="77777777" w:rsidR="00476A04" w:rsidRPr="002A76F3" w:rsidRDefault="00476A04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74161" w14:textId="77777777" w:rsidR="00476A04" w:rsidRPr="002A76F3" w:rsidRDefault="00476A0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14:paraId="4CD0628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5F85E" w14:textId="77777777" w:rsidR="00476A04" w:rsidRPr="002A76F3" w:rsidRDefault="00476A04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5F7CE" w14:textId="3DDF5810" w:rsidR="00476A04" w:rsidRPr="00290F90" w:rsidRDefault="00136BBA" w:rsidP="00883E9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92E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Incluir no portal de manifestações as análises realizadas pela CPUA até a presente data.</w:t>
            </w:r>
          </w:p>
        </w:tc>
      </w:tr>
    </w:tbl>
    <w:p w14:paraId="71604322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1E2CDAC9" w:rsidR="00870135" w:rsidRPr="002A76F3" w:rsidRDefault="001A420B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Planejamento das ações 2020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4491C52A" w:rsidR="00870135" w:rsidRPr="00290F90" w:rsidRDefault="00E40B25" w:rsidP="00F65D0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debatidos assuntos sobre os projetos da CPUA e foi recebida nova solicitação da CEF/SC para encaminhar palestra sobre Acessibilidade para o projeto CAU nas Escolas modalidade </w:t>
            </w:r>
            <w:r w:rsidRPr="00E40B25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online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 solicitação será encaminhada à coordenadoria da Câmara Temática de Acessibilidade. </w:t>
            </w:r>
          </w:p>
        </w:tc>
      </w:tr>
    </w:tbl>
    <w:p w14:paraId="4C7D21B0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34B2E1CD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22AB6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76C9" w14:textId="442839F8" w:rsidR="00AC40EB" w:rsidRPr="002A76F3" w:rsidRDefault="003424D7" w:rsidP="003424D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4D7">
              <w:rPr>
                <w:rFonts w:ascii="Arial" w:hAnsi="Arial" w:cs="Arial"/>
                <w:b/>
                <w:sz w:val="22"/>
                <w:szCs w:val="22"/>
              </w:rPr>
              <w:t>Solicitação do TJSC para providências do CAU/SC a respeito das exigências referentes</w:t>
            </w:r>
            <w:r w:rsidR="00C4760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3424D7">
              <w:rPr>
                <w:rFonts w:ascii="Arial" w:hAnsi="Arial" w:cs="Arial"/>
                <w:b/>
                <w:sz w:val="22"/>
                <w:szCs w:val="22"/>
              </w:rPr>
              <w:t xml:space="preserve"> planta 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24D7">
              <w:rPr>
                <w:rFonts w:ascii="Arial" w:hAnsi="Arial" w:cs="Arial"/>
                <w:b/>
                <w:sz w:val="22"/>
                <w:szCs w:val="22"/>
              </w:rPr>
              <w:t>memorial descritivo nos cartórios de registro de imóveis – encaminhamentos após manifestação 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24D7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</w:tc>
      </w:tr>
      <w:tr w:rsidR="00AC40EB" w:rsidRPr="002A76F3" w14:paraId="5E610B80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D34B6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0FA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1FE5A4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102E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970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68D27B8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A503A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49345" w14:textId="3300E04B" w:rsidR="00AC40EB" w:rsidRPr="00290F90" w:rsidRDefault="00C4760E" w:rsidP="00FE06F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meio da Deliberação nº 18 de 2020 da CPUA a comissão decidiu por</w:t>
            </w:r>
            <w:r w:rsidRPr="00C47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manifestar-se contrári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C47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não exigência da assinatura dos confrontantes no memorial descritivo uma vez que, a lei vigente nº 6.015/1973 determina a obrigação da assinatura dos confrontantes tanto na planta quanto no memorial descritivo de forma a conferir garantia jurídica a todos os envolvidos no processo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6DD901F7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504791FF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2D5578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B66F" w14:textId="10AA1F99" w:rsidR="00AC40EB" w:rsidRPr="002A76F3" w:rsidRDefault="003A7CF1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7CF1">
              <w:rPr>
                <w:rFonts w:ascii="Arial" w:hAnsi="Arial" w:cs="Arial"/>
                <w:b/>
                <w:sz w:val="22"/>
                <w:szCs w:val="22"/>
              </w:rPr>
              <w:t>Contribuições para a rede Urbanismo contra o COVID 19 em SC</w:t>
            </w:r>
          </w:p>
        </w:tc>
      </w:tr>
      <w:tr w:rsidR="00AC40EB" w:rsidRPr="002A76F3" w14:paraId="7923E85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B8BD06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883C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5815255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945DC3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E093C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9E37A4E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5DBE3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15B2D" w14:textId="6B544B75" w:rsidR="00AC40EB" w:rsidRPr="00290F90" w:rsidRDefault="00E40B25" w:rsidP="00FE06F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nova reunião.</w:t>
            </w:r>
          </w:p>
        </w:tc>
      </w:tr>
    </w:tbl>
    <w:p w14:paraId="463163EA" w14:textId="77777777" w:rsidR="00460473" w:rsidRPr="002A76F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0765DC8F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2DC99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69CB20E7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0FFA1B74" w14:textId="77777777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A3EA5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1C07" w14:textId="13C1306D" w:rsidR="00F12C87" w:rsidRPr="00A14079" w:rsidRDefault="00A14079" w:rsidP="0033418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40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Participação - Evento </w:t>
            </w:r>
            <w:proofErr w:type="spellStart"/>
            <w:r w:rsidRPr="00A140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On</w:t>
            </w:r>
            <w:proofErr w:type="spellEnd"/>
            <w:r w:rsidRPr="00A140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140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line</w:t>
            </w:r>
            <w:proofErr w:type="spellEnd"/>
            <w:r w:rsidRPr="00A140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- Arquitetura Neocolonial em SC</w:t>
            </w:r>
          </w:p>
        </w:tc>
      </w:tr>
      <w:tr w:rsidR="00FB76FC" w:rsidRPr="002A76F3" w14:paraId="5244100C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BDBA1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56297" w14:textId="349DEC79" w:rsidR="00DB24EA" w:rsidRPr="005077A6" w:rsidRDefault="001A42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3BE74681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88A5B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09169" w14:textId="77777777" w:rsidR="00FB76FC" w:rsidRPr="005077A6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4EBD240D" w14:textId="77777777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8A924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A198" w14:textId="1F7E6039" w:rsidR="00822918" w:rsidRPr="00E73E15" w:rsidRDefault="00A14079" w:rsidP="00A140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40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17 de 2020 da CPUA a comissão decidiu por </w:t>
            </w:r>
            <w:r w:rsidRPr="00A140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apoiar o evento ‘Modernidade na arquitetura e no espaço urbano das cidades catarinenses’ no que se refere a inscrições, logística da montagem da sala virtual, e emissão de certificados</w:t>
            </w:r>
            <w:r w:rsid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v</w:t>
            </w:r>
            <w:r w:rsidRPr="00A140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erificar a possibilidade de realizar o evento em conjunto com o evento da Semana do Patrimônio, em agosto 2020</w:t>
            </w:r>
            <w:r w:rsid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91CECC6" w14:textId="77777777"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24D7" w:rsidRPr="002A76F3" w14:paraId="57081DCF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FA97D3" w14:textId="24C73D14" w:rsidR="003424D7" w:rsidRPr="002A76F3" w:rsidRDefault="003424D7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F518C" w14:textId="6587DEFB" w:rsidR="003424D7" w:rsidRPr="005077A6" w:rsidRDefault="00A14079" w:rsidP="00FE06FE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A140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Obra de </w:t>
            </w:r>
            <w:r w:rsidR="00E73E15" w:rsidRPr="00A140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Restauração</w:t>
            </w:r>
            <w:r w:rsidRPr="00A140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no Centro Histórico de São José</w:t>
            </w:r>
          </w:p>
        </w:tc>
      </w:tr>
      <w:tr w:rsidR="003424D7" w:rsidRPr="002A76F3" w14:paraId="5B694B1F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6C5FA5" w14:textId="77777777" w:rsidR="003424D7" w:rsidRPr="002A76F3" w:rsidRDefault="003424D7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E27C9" w14:textId="77777777" w:rsidR="003424D7" w:rsidRPr="005077A6" w:rsidRDefault="003424D7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424D7" w:rsidRPr="002A76F3" w14:paraId="500D6330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73BCE6" w14:textId="77777777" w:rsidR="003424D7" w:rsidRPr="002A76F3" w:rsidRDefault="003424D7" w:rsidP="00FE06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2BF31" w14:textId="77777777" w:rsidR="003424D7" w:rsidRPr="005077A6" w:rsidRDefault="003424D7" w:rsidP="00FE06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424D7" w:rsidRPr="002A76F3" w14:paraId="37266426" w14:textId="77777777" w:rsidTr="00FE06FE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A2FE9C" w14:textId="77777777" w:rsidR="003424D7" w:rsidRPr="002A76F3" w:rsidRDefault="003424D7" w:rsidP="00FE06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E6431" w14:textId="6BC9D394" w:rsidR="003424D7" w:rsidRPr="003A7CF1" w:rsidRDefault="007143A9" w:rsidP="007143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Depois de chegar ao conhecimento da CPUA de denúncia vinda da Câmara temática Cidade: Patrimônio de Todos sobre a gravidade da situação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obra de restauração no centro histórico de São José</w:t>
            </w: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aponta claros indícios de irregularidades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Comissão decidiu, por meio da deliberação nº 20 de 2020, </w:t>
            </w: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ofício ao CREA, à Prefeitura de São José, MPTC e ao MPSC, informando que no entendimento da CPUA não está sendo utilizada a melhor técnica para realização da obra de restauração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também e</w:t>
            </w: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à Comissão de Ética e Disciplina –CED/SC denúncia recebida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C21FF34" w14:textId="56DCD00F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24D7" w:rsidRPr="002A76F3" w14:paraId="45162A86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41ED2B" w14:textId="4555796C" w:rsidR="003424D7" w:rsidRPr="002A76F3" w:rsidRDefault="003424D7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457B8" w14:textId="6620F305" w:rsidR="003424D7" w:rsidRPr="005077A6" w:rsidRDefault="00E73E15" w:rsidP="00FE06FE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E73E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Cargos de chefia em órgãos públicos em obras que tratam de Patrimônio Cultural</w:t>
            </w:r>
          </w:p>
        </w:tc>
      </w:tr>
      <w:tr w:rsidR="003424D7" w:rsidRPr="002A76F3" w14:paraId="6C76C87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A3A1B" w14:textId="77777777" w:rsidR="003424D7" w:rsidRPr="002A76F3" w:rsidRDefault="003424D7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41F6F" w14:textId="77777777" w:rsidR="003424D7" w:rsidRPr="005077A6" w:rsidRDefault="003424D7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424D7" w:rsidRPr="002A76F3" w14:paraId="5A72604E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4EFE5" w14:textId="77777777" w:rsidR="003424D7" w:rsidRPr="002A76F3" w:rsidRDefault="003424D7" w:rsidP="00FE06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3F172" w14:textId="77777777" w:rsidR="003424D7" w:rsidRPr="005077A6" w:rsidRDefault="003424D7" w:rsidP="00FE06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424D7" w:rsidRPr="002A76F3" w14:paraId="32DE953D" w14:textId="77777777" w:rsidTr="00FE06FE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E56B85" w14:textId="77777777" w:rsidR="003424D7" w:rsidRPr="002A76F3" w:rsidRDefault="003424D7" w:rsidP="00FE06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ACFB1" w14:textId="0D16AE76" w:rsidR="003424D7" w:rsidRPr="00B10857" w:rsidRDefault="007143A9" w:rsidP="007143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Depois de chegar ao conhecimento da CPUA/SC sobre</w:t>
            </w: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manifestação das Associações de Conservadores-Restauradores de Bens Culturais em Defesa ao Iphan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</w:t>
            </w: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onsiderando que a ‘Câmara Temática Cidade: Patrimônio de Todos’ e a CPUA-CAU/SC entendem a importância de que cargos das chefias dos setores que tratam da preservação do patrimônio cultural, </w:t>
            </w:r>
            <w:r w:rsidR="00B10857" w:rsidRPr="00B10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tendo em vista</w:t>
            </w:r>
            <w:r w:rsidR="00B10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especificidade do tema, serem ocupados por profissionais especializados, capacitados e comprovadamente experientes</w:t>
            </w:r>
            <w:r w:rsidR="00B10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decidiu, p</w:t>
            </w: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</w:t>
            </w:r>
            <w:r w:rsidR="00B10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meio da Deliberação nº 21 de 2020,</w:t>
            </w: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Carta de Recomendação (anexo II) a todas prefeituras de Santa Catarina</w:t>
            </w:r>
            <w:r w:rsidR="00B10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como e</w:t>
            </w:r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cópias para a FECAM, as Associações de municípios, ALESC, MPSC, MP de Contas, IAB-SC, SASC, ASBEA-SC e CAU/BR e CAU/</w:t>
            </w:r>
            <w:proofErr w:type="spellStart"/>
            <w:r w:rsidRPr="00714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B10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026A983" w14:textId="77777777" w:rsidR="003424D7" w:rsidRDefault="003424D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F481887" w14:textId="77777777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5BE1B414" w14:textId="77777777" w:rsidR="002D7A0D" w:rsidRPr="00102D17" w:rsidRDefault="002D7A0D" w:rsidP="00102D17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</w:p>
    <w:p w14:paraId="4B1D9883" w14:textId="1A5103F2" w:rsidR="00102D17" w:rsidRDefault="00102D17" w:rsidP="00102D17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Pr="00102D17">
        <w:rPr>
          <w:rFonts w:ascii="Arial" w:hAnsi="Arial" w:cs="Arial"/>
          <w:sz w:val="22"/>
          <w:szCs w:val="22"/>
        </w:rPr>
        <w:t>Esta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Súmula foi aprovada na reunião da CPUA realizada de forma virtual no dia 2</w:t>
      </w:r>
      <w:r w:rsidR="004E205C">
        <w:rPr>
          <w:rFonts w:ascii="Arial" w:hAnsi="Arial" w:cs="Arial"/>
          <w:sz w:val="22"/>
          <w:szCs w:val="22"/>
        </w:rPr>
        <w:t>5</w:t>
      </w:r>
      <w:r w:rsidRPr="00102D17">
        <w:rPr>
          <w:rFonts w:ascii="Arial" w:hAnsi="Arial" w:cs="Arial"/>
          <w:sz w:val="22"/>
          <w:szCs w:val="22"/>
        </w:rPr>
        <w:t xml:space="preserve">/06/2020, com os votos favoráveis das Conselheiras Valesca Menezes Marques e Jaqueline Andrade. Nos termos do item 2.1 da Deliberação Plenária CAU/SC nº 504, de 19 de junho de 2020, atestamos a veracidade das informações. Publique-se. </w:t>
      </w:r>
    </w:p>
    <w:p w14:paraId="693AFEE0" w14:textId="21EC0C7D" w:rsidR="00102D17" w:rsidRDefault="00102D17" w:rsidP="00102D17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6A591D9" w14:textId="51F5F22A" w:rsidR="00102D17" w:rsidRDefault="00102D17" w:rsidP="00102D17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26EB324" w14:textId="77777777" w:rsidR="004E205C" w:rsidRDefault="004E205C" w:rsidP="00102D17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DE6718D" w14:textId="2E4E82CA" w:rsidR="00102D17" w:rsidRPr="00102D17" w:rsidRDefault="00102D17" w:rsidP="00102D17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56025A5A" w14:textId="77777777" w:rsidR="00102D17" w:rsidRDefault="00102D17" w:rsidP="00102D17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Antonio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463467C7" w14:textId="77A7E914" w:rsidR="00102D17" w:rsidRDefault="00102D17" w:rsidP="00102D17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78BD1456" w14:textId="4EDD4C60" w:rsidR="00102D17" w:rsidRDefault="00102D17" w:rsidP="00102D17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01642A63" w14:textId="77777777" w:rsidR="00170AF7" w:rsidRDefault="00170AF7" w:rsidP="00102D17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1C30A993" w14:textId="1CBB1BBE" w:rsidR="00102D17" w:rsidRPr="00102D17" w:rsidRDefault="00102D17" w:rsidP="00102D17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7CC65694" w14:textId="4CD86E39" w:rsidR="002D7A0D" w:rsidRPr="00102D17" w:rsidRDefault="00102D17" w:rsidP="00102D17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Mecabô – Secretária</w:t>
      </w:r>
    </w:p>
    <w:p w14:paraId="32BCFF80" w14:textId="77777777" w:rsidR="00102D17" w:rsidRDefault="00102D17" w:rsidP="00102D17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1BA8E247" w14:textId="4639F388" w:rsidR="003B31DF" w:rsidRPr="00102D17" w:rsidRDefault="003B31DF" w:rsidP="00102D17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38FD8A98" w14:textId="77777777" w:rsidR="003B31DF" w:rsidRPr="00944E7C" w:rsidRDefault="003B31DF" w:rsidP="003B31DF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1CFF74C9" w14:textId="77777777"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444B" w14:textId="77777777" w:rsidR="00884794" w:rsidRDefault="00884794">
      <w:r>
        <w:separator/>
      </w:r>
    </w:p>
  </w:endnote>
  <w:endnote w:type="continuationSeparator" w:id="0">
    <w:p w14:paraId="13DE52C8" w14:textId="77777777" w:rsidR="00884794" w:rsidRDefault="008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347C" w14:textId="77777777" w:rsidR="00871744" w:rsidRPr="00F567A6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871744" w:rsidRPr="00BF7864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3150" w14:textId="77777777" w:rsidR="00884794" w:rsidRDefault="00884794">
      <w:r>
        <w:separator/>
      </w:r>
    </w:p>
  </w:footnote>
  <w:footnote w:type="continuationSeparator" w:id="0">
    <w:p w14:paraId="61AB7E2F" w14:textId="77777777" w:rsidR="00884794" w:rsidRDefault="0088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82F1" w14:textId="77777777" w:rsidR="00871744" w:rsidRPr="009E4E5A" w:rsidRDefault="0087174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4E84" w14:textId="77777777" w:rsidR="00871744" w:rsidRPr="009E4E5A" w:rsidRDefault="0087174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92065"/>
    <w:multiLevelType w:val="hybridMultilevel"/>
    <w:tmpl w:val="29646AC6"/>
    <w:lvl w:ilvl="0" w:tplc="C07E374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1"/>
  </w:num>
  <w:num w:numId="5">
    <w:abstractNumId w:val="23"/>
  </w:num>
  <w:num w:numId="6">
    <w:abstractNumId w:val="32"/>
  </w:num>
  <w:num w:numId="7">
    <w:abstractNumId w:val="10"/>
  </w:num>
  <w:num w:numId="8">
    <w:abstractNumId w:val="20"/>
  </w:num>
  <w:num w:numId="9">
    <w:abstractNumId w:val="39"/>
  </w:num>
  <w:num w:numId="10">
    <w:abstractNumId w:val="25"/>
  </w:num>
  <w:num w:numId="11">
    <w:abstractNumId w:val="7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  <w:num w:numId="21">
    <w:abstractNumId w:val="6"/>
  </w:num>
  <w:num w:numId="22">
    <w:abstractNumId w:val="28"/>
  </w:num>
  <w:num w:numId="23">
    <w:abstractNumId w:val="24"/>
  </w:num>
  <w:num w:numId="24">
    <w:abstractNumId w:val="21"/>
  </w:num>
  <w:num w:numId="25">
    <w:abstractNumId w:val="12"/>
  </w:num>
  <w:num w:numId="26">
    <w:abstractNumId w:val="1"/>
  </w:num>
  <w:num w:numId="27">
    <w:abstractNumId w:val="38"/>
  </w:num>
  <w:num w:numId="28">
    <w:abstractNumId w:val="33"/>
  </w:num>
  <w:num w:numId="29">
    <w:abstractNumId w:val="19"/>
  </w:num>
  <w:num w:numId="30">
    <w:abstractNumId w:val="2"/>
  </w:num>
  <w:num w:numId="31">
    <w:abstractNumId w:val="37"/>
  </w:num>
  <w:num w:numId="32">
    <w:abstractNumId w:val="27"/>
  </w:num>
  <w:num w:numId="33">
    <w:abstractNumId w:val="16"/>
  </w:num>
  <w:num w:numId="34">
    <w:abstractNumId w:val="8"/>
  </w:num>
  <w:num w:numId="35">
    <w:abstractNumId w:val="26"/>
  </w:num>
  <w:num w:numId="36">
    <w:abstractNumId w:val="30"/>
  </w:num>
  <w:num w:numId="37">
    <w:abstractNumId w:val="15"/>
  </w:num>
  <w:num w:numId="38">
    <w:abstractNumId w:val="13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4066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9D9"/>
    <w:rsid w:val="00090FEF"/>
    <w:rsid w:val="000923CC"/>
    <w:rsid w:val="00092968"/>
    <w:rsid w:val="000940DA"/>
    <w:rsid w:val="000944B7"/>
    <w:rsid w:val="000947AD"/>
    <w:rsid w:val="00095991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C5901"/>
    <w:rsid w:val="000D14C8"/>
    <w:rsid w:val="000D1509"/>
    <w:rsid w:val="000D1CE1"/>
    <w:rsid w:val="000D1DEF"/>
    <w:rsid w:val="000D2138"/>
    <w:rsid w:val="000D216C"/>
    <w:rsid w:val="000D2263"/>
    <w:rsid w:val="000D5CB1"/>
    <w:rsid w:val="000D6599"/>
    <w:rsid w:val="000D68CF"/>
    <w:rsid w:val="000D7304"/>
    <w:rsid w:val="000E29C4"/>
    <w:rsid w:val="000E52EB"/>
    <w:rsid w:val="000E7DBC"/>
    <w:rsid w:val="000F19F4"/>
    <w:rsid w:val="000F1CF7"/>
    <w:rsid w:val="000F220D"/>
    <w:rsid w:val="000F32D0"/>
    <w:rsid w:val="000F3EF7"/>
    <w:rsid w:val="000F5911"/>
    <w:rsid w:val="000F6586"/>
    <w:rsid w:val="00101C34"/>
    <w:rsid w:val="00102D17"/>
    <w:rsid w:val="00103F96"/>
    <w:rsid w:val="00107602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40FAC"/>
    <w:rsid w:val="0014110A"/>
    <w:rsid w:val="001423B6"/>
    <w:rsid w:val="00142744"/>
    <w:rsid w:val="0014332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4302"/>
    <w:rsid w:val="00165A3E"/>
    <w:rsid w:val="0016616E"/>
    <w:rsid w:val="00166E59"/>
    <w:rsid w:val="00167581"/>
    <w:rsid w:val="00170AF7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3ECA"/>
    <w:rsid w:val="001A420B"/>
    <w:rsid w:val="001A47AC"/>
    <w:rsid w:val="001A5BD8"/>
    <w:rsid w:val="001A61BF"/>
    <w:rsid w:val="001A6CDA"/>
    <w:rsid w:val="001A748E"/>
    <w:rsid w:val="001A7D21"/>
    <w:rsid w:val="001A7EFC"/>
    <w:rsid w:val="001B07AF"/>
    <w:rsid w:val="001B7653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69B8"/>
    <w:rsid w:val="001D7076"/>
    <w:rsid w:val="001D7304"/>
    <w:rsid w:val="001D75A0"/>
    <w:rsid w:val="001E0BDD"/>
    <w:rsid w:val="001E21E5"/>
    <w:rsid w:val="001E2999"/>
    <w:rsid w:val="001E48CE"/>
    <w:rsid w:val="001E732C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6EC"/>
    <w:rsid w:val="00221BD4"/>
    <w:rsid w:val="00222E6D"/>
    <w:rsid w:val="00222ED4"/>
    <w:rsid w:val="00223871"/>
    <w:rsid w:val="00225400"/>
    <w:rsid w:val="0022708F"/>
    <w:rsid w:val="002304B4"/>
    <w:rsid w:val="0023090D"/>
    <w:rsid w:val="00231442"/>
    <w:rsid w:val="00231EFC"/>
    <w:rsid w:val="002331A8"/>
    <w:rsid w:val="002333B0"/>
    <w:rsid w:val="0023377D"/>
    <w:rsid w:val="002363DD"/>
    <w:rsid w:val="002364D4"/>
    <w:rsid w:val="00236CF5"/>
    <w:rsid w:val="00237B79"/>
    <w:rsid w:val="00241139"/>
    <w:rsid w:val="00242CBC"/>
    <w:rsid w:val="00242D3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059E"/>
    <w:rsid w:val="002812C4"/>
    <w:rsid w:val="002829AA"/>
    <w:rsid w:val="00283012"/>
    <w:rsid w:val="0028499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46C3"/>
    <w:rsid w:val="002E4B50"/>
    <w:rsid w:val="002E50C5"/>
    <w:rsid w:val="002E68FB"/>
    <w:rsid w:val="002E760F"/>
    <w:rsid w:val="002F03FB"/>
    <w:rsid w:val="002F0580"/>
    <w:rsid w:val="002F2E12"/>
    <w:rsid w:val="002F49CC"/>
    <w:rsid w:val="002F6171"/>
    <w:rsid w:val="00300E0D"/>
    <w:rsid w:val="00303A75"/>
    <w:rsid w:val="00303F75"/>
    <w:rsid w:val="0030480E"/>
    <w:rsid w:val="0030493F"/>
    <w:rsid w:val="00304C6F"/>
    <w:rsid w:val="00304CDC"/>
    <w:rsid w:val="00306085"/>
    <w:rsid w:val="003076DE"/>
    <w:rsid w:val="00312613"/>
    <w:rsid w:val="00312A13"/>
    <w:rsid w:val="00312ED6"/>
    <w:rsid w:val="00313B05"/>
    <w:rsid w:val="003156E1"/>
    <w:rsid w:val="00320313"/>
    <w:rsid w:val="00320726"/>
    <w:rsid w:val="00322686"/>
    <w:rsid w:val="003235DD"/>
    <w:rsid w:val="0032393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411C5"/>
    <w:rsid w:val="00341283"/>
    <w:rsid w:val="00341B3A"/>
    <w:rsid w:val="003421F8"/>
    <w:rsid w:val="003424D7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7071"/>
    <w:rsid w:val="003837BC"/>
    <w:rsid w:val="003858CF"/>
    <w:rsid w:val="00386A5F"/>
    <w:rsid w:val="00387BDD"/>
    <w:rsid w:val="003902E0"/>
    <w:rsid w:val="0039040F"/>
    <w:rsid w:val="003935FB"/>
    <w:rsid w:val="00394FBD"/>
    <w:rsid w:val="0039522F"/>
    <w:rsid w:val="0039544A"/>
    <w:rsid w:val="003A0AD0"/>
    <w:rsid w:val="003A1899"/>
    <w:rsid w:val="003A7CF1"/>
    <w:rsid w:val="003B00C8"/>
    <w:rsid w:val="003B19D8"/>
    <w:rsid w:val="003B1EAD"/>
    <w:rsid w:val="003B21A7"/>
    <w:rsid w:val="003B31DF"/>
    <w:rsid w:val="003B34A6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30A6"/>
    <w:rsid w:val="003D3426"/>
    <w:rsid w:val="003D3538"/>
    <w:rsid w:val="003D353A"/>
    <w:rsid w:val="003D5B3A"/>
    <w:rsid w:val="003D65BC"/>
    <w:rsid w:val="003D6B23"/>
    <w:rsid w:val="003E121D"/>
    <w:rsid w:val="003E12F9"/>
    <w:rsid w:val="003E3696"/>
    <w:rsid w:val="003E5E32"/>
    <w:rsid w:val="003E607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400373"/>
    <w:rsid w:val="004005FC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1194"/>
    <w:rsid w:val="00452B47"/>
    <w:rsid w:val="004553E3"/>
    <w:rsid w:val="0045643E"/>
    <w:rsid w:val="00456F30"/>
    <w:rsid w:val="00457F50"/>
    <w:rsid w:val="00460473"/>
    <w:rsid w:val="00461307"/>
    <w:rsid w:val="004615C0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34E9"/>
    <w:rsid w:val="004873C3"/>
    <w:rsid w:val="0048792B"/>
    <w:rsid w:val="004908B5"/>
    <w:rsid w:val="00491DAB"/>
    <w:rsid w:val="004923D4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577"/>
    <w:rsid w:val="004B4C9D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205C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4FEC"/>
    <w:rsid w:val="004F6111"/>
    <w:rsid w:val="004F6A0A"/>
    <w:rsid w:val="004F7735"/>
    <w:rsid w:val="0050012B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9BA"/>
    <w:rsid w:val="00512239"/>
    <w:rsid w:val="005129EC"/>
    <w:rsid w:val="00515C85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2A69"/>
    <w:rsid w:val="005E38E4"/>
    <w:rsid w:val="005E3FE9"/>
    <w:rsid w:val="005E43CE"/>
    <w:rsid w:val="005E6968"/>
    <w:rsid w:val="005E6ABD"/>
    <w:rsid w:val="005F0054"/>
    <w:rsid w:val="005F0491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C79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3FC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4C4"/>
    <w:rsid w:val="00684158"/>
    <w:rsid w:val="0068451F"/>
    <w:rsid w:val="00684CA6"/>
    <w:rsid w:val="006859C6"/>
    <w:rsid w:val="00687A2E"/>
    <w:rsid w:val="00690139"/>
    <w:rsid w:val="006910AE"/>
    <w:rsid w:val="0069282B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D7E16"/>
    <w:rsid w:val="006E128C"/>
    <w:rsid w:val="006E1BA8"/>
    <w:rsid w:val="006E26E6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43A9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27A4C"/>
    <w:rsid w:val="007319A6"/>
    <w:rsid w:val="00740D22"/>
    <w:rsid w:val="00741974"/>
    <w:rsid w:val="007475A3"/>
    <w:rsid w:val="0074774B"/>
    <w:rsid w:val="00747EBD"/>
    <w:rsid w:val="00752E02"/>
    <w:rsid w:val="00754C32"/>
    <w:rsid w:val="00755315"/>
    <w:rsid w:val="00755CE8"/>
    <w:rsid w:val="0075615A"/>
    <w:rsid w:val="00757581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3363"/>
    <w:rsid w:val="007D33D1"/>
    <w:rsid w:val="007D4F2D"/>
    <w:rsid w:val="007D5419"/>
    <w:rsid w:val="007D6AD2"/>
    <w:rsid w:val="007D6B97"/>
    <w:rsid w:val="007E271E"/>
    <w:rsid w:val="007E3685"/>
    <w:rsid w:val="007E3ABA"/>
    <w:rsid w:val="007E4928"/>
    <w:rsid w:val="007F0121"/>
    <w:rsid w:val="007F075B"/>
    <w:rsid w:val="007F1E9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32747"/>
    <w:rsid w:val="008334FD"/>
    <w:rsid w:val="00835E22"/>
    <w:rsid w:val="0083669F"/>
    <w:rsid w:val="00836E4C"/>
    <w:rsid w:val="00836E91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43E6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2099"/>
    <w:rsid w:val="008828D8"/>
    <w:rsid w:val="00882917"/>
    <w:rsid w:val="00882B71"/>
    <w:rsid w:val="00883973"/>
    <w:rsid w:val="00883E9A"/>
    <w:rsid w:val="0088471D"/>
    <w:rsid w:val="00884794"/>
    <w:rsid w:val="008859ED"/>
    <w:rsid w:val="00886436"/>
    <w:rsid w:val="008865C8"/>
    <w:rsid w:val="0088740B"/>
    <w:rsid w:val="008900A1"/>
    <w:rsid w:val="00890244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6ABE"/>
    <w:rsid w:val="008C717B"/>
    <w:rsid w:val="008C7B7E"/>
    <w:rsid w:val="008D258D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0BA8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3512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2E4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6624"/>
    <w:rsid w:val="009773EE"/>
    <w:rsid w:val="009776B7"/>
    <w:rsid w:val="00980F5D"/>
    <w:rsid w:val="0098144E"/>
    <w:rsid w:val="00982BBE"/>
    <w:rsid w:val="0098354E"/>
    <w:rsid w:val="0098385C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CE8"/>
    <w:rsid w:val="009B3D59"/>
    <w:rsid w:val="009B565D"/>
    <w:rsid w:val="009C0175"/>
    <w:rsid w:val="009C0C67"/>
    <w:rsid w:val="009C4322"/>
    <w:rsid w:val="009C5890"/>
    <w:rsid w:val="009C75E0"/>
    <w:rsid w:val="009D14F9"/>
    <w:rsid w:val="009D22A9"/>
    <w:rsid w:val="009D2459"/>
    <w:rsid w:val="009D38F5"/>
    <w:rsid w:val="009D3D57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92D"/>
    <w:rsid w:val="009F2A41"/>
    <w:rsid w:val="009F4040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522F"/>
    <w:rsid w:val="00A16C10"/>
    <w:rsid w:val="00A225C6"/>
    <w:rsid w:val="00A23295"/>
    <w:rsid w:val="00A236D3"/>
    <w:rsid w:val="00A24896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464D8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22C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5D9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F0166"/>
    <w:rsid w:val="00AF0238"/>
    <w:rsid w:val="00AF3875"/>
    <w:rsid w:val="00AF3AF0"/>
    <w:rsid w:val="00AF627C"/>
    <w:rsid w:val="00AF64EB"/>
    <w:rsid w:val="00AF7735"/>
    <w:rsid w:val="00B01C53"/>
    <w:rsid w:val="00B03357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AEC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0CA"/>
    <w:rsid w:val="00B66397"/>
    <w:rsid w:val="00B66817"/>
    <w:rsid w:val="00B66870"/>
    <w:rsid w:val="00B66BF6"/>
    <w:rsid w:val="00B66D54"/>
    <w:rsid w:val="00B707E6"/>
    <w:rsid w:val="00B73252"/>
    <w:rsid w:val="00B74EDC"/>
    <w:rsid w:val="00B75018"/>
    <w:rsid w:val="00B7523A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3C5"/>
    <w:rsid w:val="00B91FE5"/>
    <w:rsid w:val="00B94779"/>
    <w:rsid w:val="00BA10A3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21C5"/>
    <w:rsid w:val="00C15884"/>
    <w:rsid w:val="00C17128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37723"/>
    <w:rsid w:val="00C37DFC"/>
    <w:rsid w:val="00C418A4"/>
    <w:rsid w:val="00C41F87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5C0"/>
    <w:rsid w:val="00C96988"/>
    <w:rsid w:val="00C96BD0"/>
    <w:rsid w:val="00CA1A2F"/>
    <w:rsid w:val="00CA2B86"/>
    <w:rsid w:val="00CA3CD6"/>
    <w:rsid w:val="00CA3D3F"/>
    <w:rsid w:val="00CA5EA9"/>
    <w:rsid w:val="00CA64CE"/>
    <w:rsid w:val="00CA7683"/>
    <w:rsid w:val="00CB151F"/>
    <w:rsid w:val="00CB264A"/>
    <w:rsid w:val="00CB33EA"/>
    <w:rsid w:val="00CB46B0"/>
    <w:rsid w:val="00CB51C4"/>
    <w:rsid w:val="00CB5EFE"/>
    <w:rsid w:val="00CB60AE"/>
    <w:rsid w:val="00CB69FC"/>
    <w:rsid w:val="00CB7F3A"/>
    <w:rsid w:val="00CC0076"/>
    <w:rsid w:val="00CC0C07"/>
    <w:rsid w:val="00CC2F3C"/>
    <w:rsid w:val="00CC4477"/>
    <w:rsid w:val="00CC6685"/>
    <w:rsid w:val="00CC67AE"/>
    <w:rsid w:val="00CD17F3"/>
    <w:rsid w:val="00CD41C7"/>
    <w:rsid w:val="00CD51CE"/>
    <w:rsid w:val="00CD629C"/>
    <w:rsid w:val="00CD631F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C6C"/>
    <w:rsid w:val="00D55CBE"/>
    <w:rsid w:val="00D6175A"/>
    <w:rsid w:val="00D61B06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1382"/>
    <w:rsid w:val="00D72864"/>
    <w:rsid w:val="00D745ED"/>
    <w:rsid w:val="00D80211"/>
    <w:rsid w:val="00D80AA3"/>
    <w:rsid w:val="00D80C22"/>
    <w:rsid w:val="00D8115E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31AE"/>
    <w:rsid w:val="00E040A3"/>
    <w:rsid w:val="00E0682D"/>
    <w:rsid w:val="00E06F69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8D3"/>
    <w:rsid w:val="00E66BDC"/>
    <w:rsid w:val="00E70875"/>
    <w:rsid w:val="00E712B0"/>
    <w:rsid w:val="00E71495"/>
    <w:rsid w:val="00E72409"/>
    <w:rsid w:val="00E726B0"/>
    <w:rsid w:val="00E73137"/>
    <w:rsid w:val="00E73E15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20B7"/>
    <w:rsid w:val="00EE30AC"/>
    <w:rsid w:val="00EE3521"/>
    <w:rsid w:val="00EE704E"/>
    <w:rsid w:val="00EF0697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4B99"/>
    <w:rsid w:val="00F34EAA"/>
    <w:rsid w:val="00F35000"/>
    <w:rsid w:val="00F36ECD"/>
    <w:rsid w:val="00F428E0"/>
    <w:rsid w:val="00F42E28"/>
    <w:rsid w:val="00F45CB7"/>
    <w:rsid w:val="00F45F68"/>
    <w:rsid w:val="00F4611C"/>
    <w:rsid w:val="00F53220"/>
    <w:rsid w:val="00F53DF5"/>
    <w:rsid w:val="00F54EEB"/>
    <w:rsid w:val="00F558F6"/>
    <w:rsid w:val="00F57C06"/>
    <w:rsid w:val="00F608EA"/>
    <w:rsid w:val="00F60E68"/>
    <w:rsid w:val="00F658BA"/>
    <w:rsid w:val="00F65D06"/>
    <w:rsid w:val="00F66A32"/>
    <w:rsid w:val="00F676C6"/>
    <w:rsid w:val="00F67D0D"/>
    <w:rsid w:val="00F711F2"/>
    <w:rsid w:val="00F71D01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2E0"/>
    <w:rsid w:val="00FA3563"/>
    <w:rsid w:val="00FA5918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02D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89C"/>
    <w:rsid w:val="00FE06FE"/>
    <w:rsid w:val="00FE2620"/>
    <w:rsid w:val="00FE29F7"/>
    <w:rsid w:val="00FE33CD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454"/>
  <w15:docId w15:val="{59E817A2-CBC3-4F00-A837-2A2CDB7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fontstyle01">
    <w:name w:val="fontstyle01"/>
    <w:basedOn w:val="Fontepargpadro"/>
    <w:rsid w:val="009672E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1199-E93D-42DF-AF8B-4C78A231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luizamecabo@gmail.com</cp:lastModifiedBy>
  <cp:revision>3</cp:revision>
  <cp:lastPrinted>2020-07-20T19:49:00Z</cp:lastPrinted>
  <dcterms:created xsi:type="dcterms:W3CDTF">2020-07-20T19:49:00Z</dcterms:created>
  <dcterms:modified xsi:type="dcterms:W3CDTF">2020-07-20T19:51:00Z</dcterms:modified>
</cp:coreProperties>
</file>