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3826C" w14:textId="13363917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C71ACB">
        <w:rPr>
          <w:rFonts w:ascii="Arial" w:hAnsi="Arial" w:cs="Arial"/>
          <w:b/>
          <w:sz w:val="22"/>
          <w:szCs w:val="22"/>
        </w:rPr>
        <w:t>0</w:t>
      </w:r>
      <w:r w:rsidR="0002491B">
        <w:rPr>
          <w:rFonts w:ascii="Arial" w:hAnsi="Arial" w:cs="Arial"/>
          <w:b/>
          <w:sz w:val="22"/>
          <w:szCs w:val="22"/>
        </w:rPr>
        <w:t>8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</w:t>
      </w:r>
      <w:r w:rsidR="00D10C58">
        <w:rPr>
          <w:rFonts w:ascii="Arial" w:hAnsi="Arial" w:cs="Arial"/>
          <w:b/>
          <w:sz w:val="22"/>
          <w:szCs w:val="22"/>
        </w:rPr>
        <w:t>–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20</w:t>
      </w:r>
      <w:r w:rsidR="00034066">
        <w:rPr>
          <w:rFonts w:ascii="Arial" w:hAnsi="Arial" w:cs="Arial"/>
          <w:b/>
          <w:sz w:val="22"/>
          <w:szCs w:val="22"/>
        </w:rPr>
        <w:t>20</w:t>
      </w:r>
      <w:r w:rsidR="00D10C58">
        <w:rPr>
          <w:rFonts w:ascii="Arial" w:hAnsi="Arial" w:cs="Arial"/>
          <w:b/>
          <w:sz w:val="22"/>
          <w:szCs w:val="22"/>
        </w:rPr>
        <w:t xml:space="preserve"> - </w:t>
      </w:r>
      <w:r w:rsidR="00D10C58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76434AA3" w:rsidR="0097276A" w:rsidRPr="002A76F3" w:rsidRDefault="0002491B" w:rsidP="00581EE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59E50B9B" w:rsidR="0097276A" w:rsidRPr="00FE7FA1" w:rsidRDefault="0097276A" w:rsidP="001411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52255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617FA5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B3851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C6BB9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17668" w:rsidRP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47min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7FCB57B" w:rsidR="0097276A" w:rsidRPr="002A76F3" w:rsidRDefault="00352255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Virtual – Via Zoom </w:t>
            </w:r>
            <w:r w:rsidRPr="00E40B2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pt-BR"/>
              </w:rPr>
              <w:t>Online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4C366F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14:paraId="3FF69799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512F0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086D719" w14:textId="10288DA5" w:rsidR="00B03357" w:rsidRPr="002A76F3" w:rsidRDefault="0002491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0267E6" w:rsidRPr="002A76F3" w14:paraId="4F64B2A3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2A74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678B280" w14:textId="5B1CD835" w:rsidR="000267E6" w:rsidRPr="002A76F3" w:rsidRDefault="00DB3851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52604C2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14:paraId="2D5EF01D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175BE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E2E4634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77777777" w:rsidR="000267E6" w:rsidRPr="002A76F3" w:rsidRDefault="00AC40E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4382A042" w:rsidR="000267E6" w:rsidRPr="00773F2E" w:rsidRDefault="00352255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2ACB6DF1" w:rsidR="00B2378C" w:rsidRPr="0014110A" w:rsidRDefault="0014110A" w:rsidP="00AC40E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17668">
              <w:rPr>
                <w:rFonts w:ascii="Arial" w:hAnsi="Arial" w:cs="Arial"/>
                <w:sz w:val="22"/>
                <w:szCs w:val="22"/>
              </w:rPr>
              <w:t>3</w:t>
            </w:r>
            <w:r w:rsidR="00352255">
              <w:rPr>
                <w:rFonts w:ascii="Arial" w:hAnsi="Arial" w:cs="Arial"/>
                <w:sz w:val="22"/>
                <w:szCs w:val="22"/>
              </w:rPr>
              <w:t>h</w:t>
            </w:r>
            <w:r w:rsidR="00C17668">
              <w:rPr>
                <w:rFonts w:ascii="Arial" w:hAnsi="Arial" w:cs="Arial"/>
                <w:sz w:val="22"/>
                <w:szCs w:val="22"/>
              </w:rPr>
              <w:t>47min</w:t>
            </w:r>
          </w:p>
        </w:tc>
      </w:tr>
      <w:tr w:rsidR="00EC6BB9" w:rsidRPr="002A76F3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19B4A467" w:rsidR="00EC6BB9" w:rsidRPr="002A76F3" w:rsidRDefault="00352255" w:rsidP="00EC6BB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Jaqueline Andrade</w:t>
            </w:r>
          </w:p>
        </w:tc>
        <w:tc>
          <w:tcPr>
            <w:tcW w:w="2587" w:type="dxa"/>
            <w:vAlign w:val="center"/>
          </w:tcPr>
          <w:p w14:paraId="78A8BC01" w14:textId="221FF505" w:rsidR="00EC6BB9" w:rsidRPr="002A76F3" w:rsidRDefault="00352255" w:rsidP="00EC6B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1D4B4038" w:rsidR="00EC6BB9" w:rsidRPr="00773F2E" w:rsidRDefault="00352255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3606D0CE" w:rsidR="00EC6BB9" w:rsidRPr="0014110A" w:rsidRDefault="00C17668" w:rsidP="00EC6B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13h47min</w:t>
            </w:r>
          </w:p>
        </w:tc>
      </w:tr>
      <w:tr w:rsidR="000267E6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5042693B" w:rsidR="000267E6" w:rsidRPr="002A76F3" w:rsidRDefault="0002491B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</w:t>
            </w:r>
          </w:p>
        </w:tc>
        <w:tc>
          <w:tcPr>
            <w:tcW w:w="2587" w:type="dxa"/>
            <w:vAlign w:val="center"/>
          </w:tcPr>
          <w:p w14:paraId="2457D94E" w14:textId="3F078620"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59384FE3" w14:textId="041DF072" w:rsidR="000267E6" w:rsidRPr="00773F2E" w:rsidRDefault="00C17668" w:rsidP="00F30ED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1BB795B6" w:rsidR="000267E6" w:rsidRPr="0014110A" w:rsidRDefault="00C17668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13h47min</w:t>
            </w:r>
          </w:p>
        </w:tc>
      </w:tr>
    </w:tbl>
    <w:p w14:paraId="0BE9561E" w14:textId="77777777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3186C" w:rsidRPr="002A76F3" w14:paraId="6980C421" w14:textId="77777777" w:rsidTr="0003406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77777777" w:rsidR="0093186C" w:rsidRPr="002A76F3" w:rsidRDefault="0093186C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21F74A02" w:rsidR="0093186C" w:rsidRPr="002A76F3" w:rsidRDefault="00CE18D9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Alcenira Vanderlinde - </w:t>
            </w:r>
            <w:r w:rsidR="0093186C">
              <w:rPr>
                <w:rFonts w:ascii="Arial" w:hAnsi="Arial" w:cs="Arial"/>
                <w:sz w:val="22"/>
                <w:szCs w:val="22"/>
              </w:rPr>
              <w:t>Gerente Geral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</w:tc>
      </w:tr>
      <w:tr w:rsidR="0093186C" w:rsidRPr="005D1EEA" w14:paraId="21AF94A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F112CA" w14:textId="77777777" w:rsidR="0093186C" w:rsidRPr="002A76F3" w:rsidRDefault="0093186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A6A78F8" w14:textId="330938E5" w:rsidR="0093186C" w:rsidRPr="006C38E5" w:rsidRDefault="0093186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AC40EB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AC40EB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  <w:r w:rsidR="00CE18D9">
              <w:rPr>
                <w:rFonts w:ascii="Arial" w:hAnsi="Arial" w:cs="Arial"/>
                <w:sz w:val="22"/>
                <w:szCs w:val="22"/>
              </w:rPr>
              <w:t xml:space="preserve"> – Coordenadora Câmara Temática de Acessibilidade</w:t>
            </w:r>
          </w:p>
        </w:tc>
      </w:tr>
      <w:tr w:rsidR="0093186C" w:rsidRPr="005D1EEA" w14:paraId="56EC7B6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38EF24" w14:textId="77777777" w:rsidR="0093186C" w:rsidRPr="002A76F3" w:rsidRDefault="0093186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293AFC44" w14:textId="6C80D6D5" w:rsidR="0093186C" w:rsidRPr="00AC40EB" w:rsidRDefault="0093186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Daniela Sarmento</w:t>
            </w:r>
            <w:r w:rsidR="00CE18D9">
              <w:rPr>
                <w:rFonts w:ascii="Arial" w:hAnsi="Arial" w:cs="Arial"/>
                <w:sz w:val="22"/>
                <w:szCs w:val="22"/>
              </w:rPr>
              <w:t xml:space="preserve"> – Presidente do CAU/SC</w:t>
            </w:r>
          </w:p>
        </w:tc>
      </w:tr>
      <w:tr w:rsidR="0093186C" w:rsidRPr="005D1EEA" w14:paraId="51D0CB8E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105AEA" w14:textId="77777777" w:rsidR="0093186C" w:rsidRPr="002A76F3" w:rsidRDefault="0093186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77C979B" w14:textId="5128E3A2" w:rsidR="007F0106" w:rsidRPr="00AC40EB" w:rsidRDefault="00CE18D9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Kós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Professor do Curso de Arquitetura e Urbanismo da UFSC</w:t>
            </w:r>
          </w:p>
        </w:tc>
      </w:tr>
    </w:tbl>
    <w:p w14:paraId="22DE2B07" w14:textId="28EC8936" w:rsidR="00615715" w:rsidRPr="006C38E5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2BD2046" w:rsidR="0002491B" w:rsidRPr="002A76F3" w:rsidRDefault="0002491B" w:rsidP="00E108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2491B" w:rsidRPr="002A76F3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77777777" w:rsidR="0002491B" w:rsidRPr="002A76F3" w:rsidRDefault="0002491B" w:rsidP="00E10875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3306510E" w14:textId="77777777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2063AD1E" w:rsidR="00327A63" w:rsidRPr="002A76F3" w:rsidRDefault="00663FC8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663FC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C8BF76B" w:rsidR="00FD4504" w:rsidRPr="002A76F3" w:rsidRDefault="0002491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FADBF4E" w:rsidR="00BF6E6D" w:rsidRDefault="00BF6E6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77777777"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701FC904" w:rsidR="0097276A" w:rsidRPr="002A76F3" w:rsidRDefault="00760DCD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e e</w:t>
            </w:r>
            <w:r w:rsidR="00F30E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 para publicaç</w:t>
            </w:r>
            <w:r w:rsidR="007D6A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 w:rsidR="00663FC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51169C7" w14:textId="0F3A149F"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A4336D" w:rsidRPr="002A76F3" w14:paraId="58908602" w14:textId="77777777" w:rsidTr="0044598A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CCDA21" w14:textId="77777777" w:rsidR="00A4336D" w:rsidRPr="002A76F3" w:rsidRDefault="00A4336D" w:rsidP="004459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91F3F" w14:textId="29B59FF1" w:rsidR="00A4336D" w:rsidRPr="002A76F3" w:rsidRDefault="00A4336D" w:rsidP="0044598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Assessoria Luiza</w:t>
            </w:r>
          </w:p>
        </w:tc>
      </w:tr>
      <w:tr w:rsidR="00A4336D" w:rsidRPr="002A76F3" w14:paraId="34530B59" w14:textId="77777777" w:rsidTr="0044598A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71D790" w14:textId="77777777" w:rsidR="00A4336D" w:rsidRPr="00A811FA" w:rsidRDefault="00A4336D" w:rsidP="004459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78B2D" w14:textId="26182233" w:rsidR="00A4336D" w:rsidRPr="00C06A84" w:rsidRDefault="00A4336D" w:rsidP="00A4336D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comunicado as Conselheiras da CPUA sobre o retorno do CAU/TO em manifestação de </w:t>
            </w:r>
            <w:r w:rsidRPr="00A433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433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Deliberação Plenária nº 509/2020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CAU/SC. Também foi apresentado os retornos do MPC e </w:t>
            </w:r>
            <w:r w:rsidRPr="00A433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IPHAN-SC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apoio aos eventos do ‘Ciclo de Debates: Cidade Patrimônio de Todos’ cedendo as logos para serem utilizadas oficialmente como apoiadores</w:t>
            </w:r>
            <w:r w:rsidR="007F01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eventos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596E19D7" w14:textId="22FD7C8D" w:rsidR="00525E78" w:rsidRDefault="00525E78">
      <w:pPr>
        <w:rPr>
          <w:rFonts w:ascii="Arial" w:hAnsi="Arial" w:cs="Arial"/>
          <w:b/>
          <w:sz w:val="22"/>
          <w:szCs w:val="22"/>
        </w:rPr>
      </w:pPr>
    </w:p>
    <w:p w14:paraId="141D24D8" w14:textId="77777777" w:rsidR="00E05D61" w:rsidRDefault="00E05D6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05792" w:rsidRPr="002A76F3" w14:paraId="58C661CB" w14:textId="77777777" w:rsidTr="00F83CB7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E5DA7C" w14:textId="77777777" w:rsidR="00205792" w:rsidRPr="002A76F3" w:rsidRDefault="00205792" w:rsidP="00F83CB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B750D" w14:textId="0BF683B4" w:rsidR="00205792" w:rsidRPr="002A76F3" w:rsidRDefault="00205792" w:rsidP="00F83CB7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Fatima</w:t>
            </w:r>
          </w:p>
        </w:tc>
      </w:tr>
      <w:tr w:rsidR="00205792" w:rsidRPr="002A76F3" w14:paraId="26D1D629" w14:textId="77777777" w:rsidTr="00F83CB7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A27C11" w14:textId="77777777" w:rsidR="00205792" w:rsidRPr="00A811FA" w:rsidRDefault="00205792" w:rsidP="00F83CB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E716A" w14:textId="06C9ED80" w:rsidR="00205792" w:rsidRPr="00C06A84" w:rsidRDefault="00205792" w:rsidP="00F83CB7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Solicitou que na próxima reunião da CPUA seja incluído como Item de Pauta a questão do retorno à ACCR sobre a regulamentação da profissão dos restauradores e que os documentos referentes a esse assunto sejam encaminhados por e-mail e incluídos na Intranet para análise antes da próxima reunião.</w:t>
            </w:r>
          </w:p>
        </w:tc>
      </w:tr>
    </w:tbl>
    <w:p w14:paraId="28C137FC" w14:textId="77777777" w:rsidR="0093186C" w:rsidRPr="002A76F3" w:rsidRDefault="0093186C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328E244E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2A76F3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51F6F5C2" w:rsidR="00581EEE" w:rsidRPr="00DB3851" w:rsidRDefault="00034066" w:rsidP="00DB3851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14:paraId="34AD7043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52F3AB5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77777777"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B3851" w:rsidRPr="002A76F3" w14:paraId="60A7E851" w14:textId="77777777" w:rsidTr="00391CCB">
        <w:trPr>
          <w:trHeight w:val="300"/>
        </w:trPr>
        <w:tc>
          <w:tcPr>
            <w:tcW w:w="1974" w:type="dxa"/>
            <w:vMerge w:val="restart"/>
            <w:tcBorders>
              <w:top w:val="nil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DB3851" w:rsidRPr="002A76F3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79231463" w:rsidR="00DB3851" w:rsidRPr="003A7CF1" w:rsidRDefault="002E32D7" w:rsidP="0002491B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931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solicitado pela CPUA tratar da aprovação dos procedimentos na próxima reunião para uma análise mais detalhada.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B3851" w:rsidRPr="002A76F3" w14:paraId="56E5D978" w14:textId="77777777" w:rsidTr="00D02563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747FC936" w14:textId="77777777" w:rsidR="00DB3851" w:rsidRDefault="00DB3851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57084A" w14:textId="07E4C7E7" w:rsidR="00DB3851" w:rsidRDefault="0002491B" w:rsidP="0002491B">
            <w:pPr>
              <w:pStyle w:val="PargrafodaLista"/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relatório</w:t>
            </w:r>
            <w:r w:rsidR="002214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recebidos durante o mês de agosto foram encaminhados para apreciação da CPUA </w:t>
            </w:r>
            <w:r w:rsidR="009318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e-mail. </w:t>
            </w:r>
          </w:p>
        </w:tc>
      </w:tr>
    </w:tbl>
    <w:p w14:paraId="7F64F114" w14:textId="77777777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1338142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0391383C" w:rsidR="00034066" w:rsidRPr="002A76F3" w:rsidRDefault="0002491B" w:rsidP="0002491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Ciclo de Debates Cidade:</w:t>
            </w:r>
            <w:r w:rsidR="00034066">
              <w:rPr>
                <w:rFonts w:ascii="Arial" w:hAnsi="Arial" w:cs="Arial"/>
                <w:b/>
                <w:sz w:val="22"/>
                <w:szCs w:val="22"/>
              </w:rPr>
              <w:t xml:space="preserve"> Patrimônio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Todos</w:t>
            </w:r>
          </w:p>
        </w:tc>
      </w:tr>
      <w:tr w:rsidR="00034066" w:rsidRPr="002A76F3" w14:paraId="402F23C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48DBECD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01553572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7DED6D2C" w:rsidR="00602BF3" w:rsidRPr="0002491B" w:rsidRDefault="002214BF" w:rsidP="0002491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  <w:r w:rsidR="00E960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até </w:t>
            </w:r>
            <w:r w:rsidR="00E960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reunião</w:t>
            </w:r>
            <w:r w:rsidR="00E960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alterações na programação dos eventos, somente foi solicitado constar que não será possível a participação da Arquiteta e Urbanista </w:t>
            </w:r>
            <w:r w:rsidRPr="002214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Cássia Regina Carvalho de Magaldi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pois está concorrendo as eleições do CAU/SP, mas seguem confirmadas as outras participantes anteriormente confirmadas. Foi solicitado, pela Conselheira Jaqueline Andrade, que para melhor organização da sala do zoom</w:t>
            </w:r>
            <w:r w:rsidR="00E960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durante os eventos, o link da reunião possa ser encaminhado no momento da convocação ou com </w:t>
            </w:r>
            <w:r w:rsidR="00E960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mais</w:t>
            </w:r>
            <w:r w:rsidR="000919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antecedência.</w:t>
            </w:r>
          </w:p>
        </w:tc>
      </w:tr>
    </w:tbl>
    <w:p w14:paraId="3CF00133" w14:textId="77777777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56A96BB6" w:rsidR="00074F58" w:rsidRPr="002A76F3" w:rsidRDefault="0002491B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Retorno sobre reunião conjunta com Comissão de Patrimônio do CAU/SP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7777777"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5D87D943" w:rsidR="0017272D" w:rsidRPr="000A5E7A" w:rsidRDefault="00861A2C" w:rsidP="00520A2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comunicado pela coordenadora da CPUA, Valesca Menezes, que </w:t>
            </w:r>
            <w:r w:rsidR="00E960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reunião realizada,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ficou acordado </w:t>
            </w:r>
            <w:r w:rsid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 CAU/SP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seria elaborada nova manifestação a ser encaminhada ao CAU/BR com o propósito de que seja estimulado aos demais estados do Brasil </w:t>
            </w:r>
            <w:r w:rsid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apoio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iniciativa</w:t>
            </w:r>
            <w:r w:rsidR="003443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lançada pelo CAU/SC através do envio de ofício que ‘Recomenda ocupação de Cargos de Chefia que atuam sobre a temática de Patrimônio’ a diversos órgãos. </w:t>
            </w:r>
            <w:r w:rsidR="00E97E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ainda ressaltado, pela conselheira Jaqueline, que como não pode participar, a convocação foi para a suplente Silvana Hall e que esta não conseguiu participar por não receber o link para participar da reunião pelo CAU/SP.</w:t>
            </w:r>
          </w:p>
        </w:tc>
      </w:tr>
    </w:tbl>
    <w:p w14:paraId="1F17E27C" w14:textId="4C65BD17" w:rsidR="00525E78" w:rsidRDefault="00525E78" w:rsidP="0072175A">
      <w:pPr>
        <w:pStyle w:val="SemEspaamento"/>
        <w:rPr>
          <w:rFonts w:ascii="Arial" w:hAnsi="Arial" w:cs="Arial"/>
          <w:sz w:val="22"/>
          <w:szCs w:val="22"/>
        </w:rPr>
      </w:pPr>
    </w:p>
    <w:p w14:paraId="7613FB69" w14:textId="151CDA26" w:rsidR="00525E78" w:rsidRDefault="00525E78">
      <w:pPr>
        <w:rPr>
          <w:rFonts w:ascii="Arial" w:eastAsia="MS Mincho" w:hAnsi="Arial" w:cs="Arial"/>
          <w:sz w:val="22"/>
          <w:szCs w:val="22"/>
        </w:rPr>
      </w:pPr>
    </w:p>
    <w:p w14:paraId="50F46F7C" w14:textId="0EE9B0AF"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p w14:paraId="362BEAFD" w14:textId="4DE2B55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p w14:paraId="0D53A4BF" w14:textId="77777777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1BECF484" w:rsidR="00074F58" w:rsidRPr="002A76F3" w:rsidRDefault="0002491B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P</w:t>
            </w:r>
            <w:r w:rsidRPr="0002491B">
              <w:rPr>
                <w:rFonts w:ascii="Arial" w:eastAsia="Times New Roman" w:hAnsi="Arial" w:cs="Arial"/>
                <w:b/>
                <w:sz w:val="22"/>
                <w:szCs w:val="22"/>
              </w:rPr>
              <w:t>rojeto em parceria com o MHSC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77777777"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14:paraId="08544CCF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1A236DED" w:rsidR="00300E0D" w:rsidRPr="00290F90" w:rsidRDefault="00B50B18" w:rsidP="00242D3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Pela Deliberação nº 26 de 2020 da CPUA, a comissão deliberou por s</w:t>
            </w:r>
            <w:r w:rsidRPr="00B50B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olicitar a abertura de Processo de Parceria no âmbito do CAU/SC para celebração de parceria com a Fundação Catarinense de Cultura – FCC,  com vistas a realizar estudos e suas classificações dos elementos arquitetônicos das edificações protegidas legalmente no estado de Santa Catarina, iniciando preferencialmente pelo Palácio Cruz e Sousa, atual sede do Museu Histórico de Santa Catarina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–</w:t>
            </w:r>
            <w:r w:rsidRPr="00B50B1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MHSC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5134A30" w14:textId="77777777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34066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63C2DCBD" w:rsidR="00034066" w:rsidRPr="002A76F3" w:rsidRDefault="0002491B" w:rsidP="0002491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Carta aos Candidatos - 2020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7777777" w:rsidR="00034066" w:rsidRPr="002A76F3" w:rsidRDefault="00034066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78407897" w:rsidR="00EF3F24" w:rsidRPr="00290F90" w:rsidRDefault="004D5D97" w:rsidP="00520A2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 Evento que seria realizado no dia 20 de agosto foi alterado e nova data será definida após publicação da Carta do CAU/BR que está prevista para ser publicada no dia 28 de agosto. Após essa data, o CAU/RS e o CAU/SC definirão nova data para divulgação da carta conjunta entre os dois estados. Nessa nova data</w:t>
            </w:r>
            <w:r w:rsidR="00E960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organização do evento ficou sob a responsabilidade do CAU/RS. Destacaram que, apesar das </w:t>
            </w:r>
            <w:r w:rsidR="0020579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possíveis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alterações, a Carta aos Candidatos 2020 foi aprovada pelo Plenário do CAU/SC.</w:t>
            </w:r>
            <w:r w:rsidR="00274FC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Será também solicitada, orientação ao jurídico do CAU/SC quanto a participação no evento visto que as conselheiras e a presidente irão participar da eleições do CAU/SC.</w:t>
            </w:r>
          </w:p>
        </w:tc>
      </w:tr>
    </w:tbl>
    <w:p w14:paraId="04A02D32" w14:textId="77777777" w:rsidR="00034066" w:rsidRDefault="00034066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175A" w:rsidRPr="002A76F3" w14:paraId="1FAE1095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28CBE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E03A0" w14:textId="472A2045" w:rsidR="00D6175A" w:rsidRPr="00460473" w:rsidRDefault="0002491B" w:rsidP="00460473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Solicitação de Profissional de Ibirama</w:t>
            </w:r>
          </w:p>
        </w:tc>
      </w:tr>
      <w:tr w:rsidR="00D6175A" w:rsidRPr="002A76F3" w14:paraId="095E104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BED67A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08EB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454E3226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A3B687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9E5C78" w14:textId="77777777" w:rsidR="00D6175A" w:rsidRPr="002A76F3" w:rsidRDefault="00D6175A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D6175A" w:rsidRPr="002A76F3" w14:paraId="5580516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E6AB60" w14:textId="77777777" w:rsidR="00D6175A" w:rsidRPr="002A76F3" w:rsidRDefault="00D6175A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97E55" w14:textId="00ACD4DA" w:rsidR="000D3EC4" w:rsidRPr="007129AA" w:rsidRDefault="0002491B" w:rsidP="00B7295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esse ponto, foi recebido questionamento da Arquiteta e Urbanista </w:t>
            </w:r>
            <w:r w:rsidR="0044124A" w:rsidRPr="004412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Cristiane </w:t>
            </w:r>
            <w:proofErr w:type="spellStart"/>
            <w:r w:rsidR="0044124A" w:rsidRPr="004412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Schattenberg</w:t>
            </w:r>
            <w:proofErr w:type="spellEnd"/>
            <w:r w:rsidR="004412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e foi respondido pelo assessor da Presidência, Antonio Couto. O </w:t>
            </w:r>
            <w:r w:rsidR="004D5D9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44124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-mail de resposta foi apresentado para apreciação da CPUA.</w:t>
            </w:r>
          </w:p>
        </w:tc>
      </w:tr>
    </w:tbl>
    <w:p w14:paraId="36BFC40B" w14:textId="77777777" w:rsidR="00D6175A" w:rsidRDefault="00D6175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70135" w:rsidRPr="002A76F3" w14:paraId="4B4CB270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FC5FBF" w14:textId="352864C0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1E78C" w14:textId="2298E4F7" w:rsidR="00870135" w:rsidRPr="002A76F3" w:rsidRDefault="0044124A" w:rsidP="00AC40E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do protocolo n° 1135572</w:t>
            </w:r>
          </w:p>
        </w:tc>
      </w:tr>
      <w:tr w:rsidR="00870135" w:rsidRPr="002A76F3" w14:paraId="61365E34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663E97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C00C4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04B95577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C8EC85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69F48" w14:textId="77777777" w:rsidR="00870135" w:rsidRPr="002A76F3" w:rsidRDefault="00870135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70135" w:rsidRPr="002A76F3" w14:paraId="1AAF2723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107492" w14:textId="77777777" w:rsidR="00870135" w:rsidRPr="002A76F3" w:rsidRDefault="00870135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4E3AC" w14:textId="68CF38A0" w:rsidR="00870135" w:rsidRPr="00290F90" w:rsidRDefault="004D5D97" w:rsidP="00E06961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pautado novamente em nova reunião. </w:t>
            </w:r>
          </w:p>
        </w:tc>
      </w:tr>
    </w:tbl>
    <w:p w14:paraId="4C7D21B0" w14:textId="77777777" w:rsidR="00870135" w:rsidRDefault="00870135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0EB" w:rsidRPr="002A76F3" w14:paraId="34B2E1CD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22AB6" w14:textId="5354E8DA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391C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D76C9" w14:textId="5A6CD13C" w:rsidR="00AC40EB" w:rsidRPr="002A76F3" w:rsidRDefault="004C517A" w:rsidP="003424D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517A">
              <w:rPr>
                <w:rFonts w:ascii="Arial" w:hAnsi="Arial" w:cs="Arial"/>
                <w:b/>
                <w:sz w:val="22"/>
                <w:szCs w:val="22"/>
              </w:rPr>
              <w:t>Encaminhamentos após reunião com MPC e MPSC</w:t>
            </w:r>
          </w:p>
        </w:tc>
      </w:tr>
      <w:tr w:rsidR="00AC40EB" w:rsidRPr="002A76F3" w14:paraId="5E610B80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8D34B6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C0FA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C40EB" w:rsidRPr="002A76F3" w14:paraId="41FE5A48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C03102E" w14:textId="77777777" w:rsidR="00AC40EB" w:rsidRPr="002A76F3" w:rsidRDefault="00AC40EB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909705" w14:textId="77777777" w:rsidR="00AC40EB" w:rsidRPr="002A76F3" w:rsidRDefault="00AC40E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525E78" w:rsidRPr="002A76F3" w14:paraId="68D27B81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DA503A" w14:textId="77777777" w:rsidR="00525E78" w:rsidRPr="002A76F3" w:rsidRDefault="00525E78" w:rsidP="00525E7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449345" w14:textId="07516024" w:rsidR="00525E78" w:rsidRPr="002E32D7" w:rsidRDefault="00525E78" w:rsidP="00525E78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6DD901F7" w14:textId="77777777" w:rsidR="00476A04" w:rsidRDefault="00476A04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517A" w:rsidRPr="002A76F3" w14:paraId="633B53F0" w14:textId="77777777" w:rsidTr="002B742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8AE5B4" w14:textId="2BBECE43" w:rsidR="004C517A" w:rsidRPr="004C517A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4C517A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AE476" w14:textId="1B8B5DE2" w:rsidR="004C517A" w:rsidRPr="002A76F3" w:rsidRDefault="0044124A" w:rsidP="002B742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Encaminhamentos após ciclo de debates Fundamentos para as Cidades 2030</w:t>
            </w:r>
          </w:p>
        </w:tc>
      </w:tr>
      <w:tr w:rsidR="004C517A" w:rsidRPr="002A76F3" w14:paraId="0A11CB6A" w14:textId="77777777" w:rsidTr="002B74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100C8E" w14:textId="77777777" w:rsidR="004C517A" w:rsidRPr="002A76F3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E92C7" w14:textId="77777777" w:rsidR="004C517A" w:rsidRPr="002A76F3" w:rsidRDefault="004C517A" w:rsidP="002B74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C517A" w:rsidRPr="002A76F3" w14:paraId="3D7F53DA" w14:textId="77777777" w:rsidTr="002B74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B5634B" w14:textId="77777777" w:rsidR="004C517A" w:rsidRPr="002A76F3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F2085" w14:textId="77777777" w:rsidR="004C517A" w:rsidRPr="002A76F3" w:rsidRDefault="004C517A" w:rsidP="002B74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C517A" w:rsidRPr="002A76F3" w14:paraId="4E389D6E" w14:textId="77777777" w:rsidTr="002B742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C09B40" w14:textId="77777777" w:rsidR="004C517A" w:rsidRPr="002A76F3" w:rsidRDefault="004C517A" w:rsidP="002B7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10C3E8" w14:textId="3895BB62" w:rsidR="004C517A" w:rsidRPr="00290F90" w:rsidRDefault="00CA343A" w:rsidP="0044124A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463163EA" w14:textId="259C3980" w:rsidR="00460473" w:rsidRDefault="00460473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14:paraId="7556BC83" w14:textId="77777777" w:rsidR="004C517A" w:rsidRPr="002A76F3" w:rsidRDefault="004C517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0765DC8F" w14:textId="77777777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FD2DC99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69CB20E7" w14:textId="77777777"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14:paraId="0FFA1B74" w14:textId="77777777" w:rsidTr="00F273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BA3EA5" w14:textId="77777777"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21C07" w14:textId="0AEB0669" w:rsidR="00F12C87" w:rsidRPr="00A14079" w:rsidRDefault="0044124A" w:rsidP="008B784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Apresentação do </w:t>
            </w:r>
            <w:r w:rsidRPr="0044124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Programa para Cidades Sustentáveis do Fundo Global para o Meio Ambiente (GEF).</w:t>
            </w:r>
          </w:p>
        </w:tc>
      </w:tr>
      <w:tr w:rsidR="00FB76FC" w:rsidRPr="002A76F3" w14:paraId="5244100C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FBDBA1" w14:textId="77777777"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56297" w14:textId="349DEC79" w:rsidR="00DB24EA" w:rsidRPr="005077A6" w:rsidRDefault="001A42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3BE74681" w14:textId="77777777" w:rsidTr="00F273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88A5B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509169" w14:textId="77777777" w:rsidR="00FB76FC" w:rsidRPr="005077A6" w:rsidRDefault="002812C4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14:paraId="4EBD240D" w14:textId="77777777" w:rsidTr="00190878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88A924" w14:textId="77777777"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CDA198" w14:textId="667B4D21" w:rsidR="00822918" w:rsidRPr="00FA5A74" w:rsidRDefault="00EB2681" w:rsidP="0044124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esse ponto de Pauta a Comissão resolveu por ativar os encontros da Câmara Temática de Estudos Urbanos e Ambientais e incluir esse assunto na próxima reunião. Por responder a Arquiteta e Urbanista Luana Montero que será incluído como assunto da CT de Estudos Urbanos. A data para próxima reunião está marcada para o dia </w:t>
            </w:r>
            <w:r w:rsidR="00726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 de setembro das 14h às 17h.</w:t>
            </w:r>
          </w:p>
        </w:tc>
      </w:tr>
    </w:tbl>
    <w:p w14:paraId="491CECC6" w14:textId="741E2F75" w:rsidR="00F27331" w:rsidRDefault="00F27331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B7845" w:rsidRPr="002A76F3" w14:paraId="15A54709" w14:textId="77777777" w:rsidTr="000F53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A9F6EF" w14:textId="77AA826D" w:rsidR="008B7845" w:rsidRPr="002A76F3" w:rsidRDefault="008B7845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72EAC5" w14:textId="60FF8362" w:rsidR="008B7845" w:rsidRPr="00A14079" w:rsidRDefault="0044124A" w:rsidP="000F53D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Encaminhamentos do Evento: </w:t>
            </w:r>
            <w:r w:rsidRPr="0044124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Acessibilidade hoje e amanhã - Projetando cidades inclusivas para 2030</w:t>
            </w:r>
          </w:p>
        </w:tc>
      </w:tr>
      <w:tr w:rsidR="008B7845" w:rsidRPr="002A76F3" w14:paraId="164B1B43" w14:textId="77777777" w:rsidTr="000F53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A2D1FB" w14:textId="77777777" w:rsidR="008B7845" w:rsidRPr="002A76F3" w:rsidRDefault="008B7845" w:rsidP="000F53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5E3605" w14:textId="09AB1D8A" w:rsidR="008B7845" w:rsidRPr="005077A6" w:rsidRDefault="00F73EE7" w:rsidP="000F53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859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</w:tr>
      <w:tr w:rsidR="008B7845" w:rsidRPr="002A76F3" w14:paraId="0263DAFF" w14:textId="77777777" w:rsidTr="000F53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619637" w14:textId="77777777" w:rsidR="008B7845" w:rsidRPr="002A76F3" w:rsidRDefault="008B7845" w:rsidP="000F53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CCA85D" w14:textId="77777777" w:rsidR="008B7845" w:rsidRPr="005077A6" w:rsidRDefault="008B7845" w:rsidP="000F53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B7845" w:rsidRPr="002A76F3" w14:paraId="41089413" w14:textId="77777777" w:rsidTr="000F53D3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D508A1" w14:textId="77777777" w:rsidR="008B7845" w:rsidRPr="002A76F3" w:rsidRDefault="008B7845" w:rsidP="000F53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8F7D5" w14:textId="2B78768C" w:rsidR="006625EA" w:rsidRPr="00E73E15" w:rsidRDefault="00CA343A" w:rsidP="00CA343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CPUA, por meio da Deliberação nº 28 de 2020, definiu por </w:t>
            </w:r>
            <w:r w:rsidRPr="00CA34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 autorização para realização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Pr="00CA34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‘</w:t>
            </w:r>
            <w:r w:rsidRPr="00CA34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Acessibilidade hoje e amanhã - Projetando cidades inclusivas para 2030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</w:t>
            </w:r>
            <w:r w:rsidRPr="00CA34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ser realizado no dia 23/09/2020 das 14h às 17h pelo CAU/SC; Por convidar especialista na área para elencar as principais alterações da Norma Brasileira NBR 9050;</w:t>
            </w:r>
            <w:r w:rsidR="00CE18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A34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solicitar o apoio para realização desse evento do SC Acessível via MPSC, MPT, CONED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50FA140" w14:textId="77777777" w:rsidR="008B7845" w:rsidRDefault="008B7845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5586" w:rsidRPr="002A76F3" w14:paraId="271FE682" w14:textId="77777777" w:rsidTr="004E7B0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6B41AF" w14:textId="3747564D" w:rsidR="00265586" w:rsidRPr="002A76F3" w:rsidRDefault="00265586" w:rsidP="004E7B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3AF11" w14:textId="1B26750E" w:rsidR="00265586" w:rsidRPr="00A14079" w:rsidRDefault="0044124A" w:rsidP="004E7B05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Proposta de Acordo de Cooperação com a UFSC</w:t>
            </w:r>
          </w:p>
        </w:tc>
      </w:tr>
      <w:tr w:rsidR="00265586" w:rsidRPr="002A76F3" w14:paraId="5402D698" w14:textId="77777777" w:rsidTr="004E7B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DDAE012" w14:textId="77777777" w:rsidR="00265586" w:rsidRPr="002A76F3" w:rsidRDefault="00265586" w:rsidP="004E7B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2DA06" w14:textId="6F8A559F" w:rsidR="00265586" w:rsidRPr="005077A6" w:rsidRDefault="0098598A" w:rsidP="004E7B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65586" w:rsidRPr="002A76F3" w14:paraId="4654337C" w14:textId="77777777" w:rsidTr="004E7B0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F6AD3" w14:textId="77777777" w:rsidR="00265586" w:rsidRPr="002A76F3" w:rsidRDefault="00265586" w:rsidP="004E7B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E1DFD0" w14:textId="77777777" w:rsidR="00265586" w:rsidRPr="005077A6" w:rsidRDefault="00265586" w:rsidP="004E7B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07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265586" w:rsidRPr="002A76F3" w14:paraId="623BD5FB" w14:textId="77777777" w:rsidTr="004E7B05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47FEE1" w14:textId="77777777" w:rsidR="00265586" w:rsidRPr="002A76F3" w:rsidRDefault="00265586" w:rsidP="004E7B0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9C79F" w14:textId="08541379" w:rsidR="00265586" w:rsidRPr="00E73E15" w:rsidRDefault="00726747" w:rsidP="004E7B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CPUA, por meio da Deliberação nº 27 de 2020, </w:t>
            </w:r>
            <w:r w:rsidR="00CA34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decidiu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s</w:t>
            </w:r>
            <w:r w:rsidRPr="007267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olicitar a abertura de Processo de Parceria no âmbito do CAU/SC, com vistas a realização de parceria com a Universidade Federal de Santa Catarina – UFSC para desenvolvimento do projeto ‘Plataforma pela resiliência das cidades</w:t>
            </w:r>
            <w:r w:rsidR="00CA343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’.</w:t>
            </w:r>
            <w:r w:rsidR="00525E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Pautar novamente na próxima reunião.</w:t>
            </w:r>
          </w:p>
        </w:tc>
      </w:tr>
    </w:tbl>
    <w:p w14:paraId="0F481887" w14:textId="77777777" w:rsidR="00DD00BA" w:rsidRDefault="00DD00B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0D1DFAA4" w14:textId="77777777" w:rsidR="00603949" w:rsidRDefault="00525E78" w:rsidP="0060394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CPUA realizada de forma virtual no dia </w:t>
      </w:r>
      <w:r w:rsidR="006C38E5" w:rsidRPr="006C38E5">
        <w:rPr>
          <w:rFonts w:ascii="Arial" w:hAnsi="Arial" w:cs="Arial"/>
          <w:sz w:val="22"/>
          <w:szCs w:val="22"/>
        </w:rPr>
        <w:t>29</w:t>
      </w:r>
      <w:r w:rsidRPr="006C38E5">
        <w:rPr>
          <w:rFonts w:ascii="Arial" w:hAnsi="Arial" w:cs="Arial"/>
          <w:sz w:val="22"/>
          <w:szCs w:val="22"/>
        </w:rPr>
        <w:t>/0</w:t>
      </w:r>
      <w:r w:rsidR="00936262" w:rsidRPr="006C38E5">
        <w:rPr>
          <w:rFonts w:ascii="Arial" w:hAnsi="Arial" w:cs="Arial"/>
          <w:sz w:val="22"/>
          <w:szCs w:val="22"/>
        </w:rPr>
        <w:t>9</w:t>
      </w:r>
      <w:r w:rsidRPr="006C38E5">
        <w:rPr>
          <w:rFonts w:ascii="Arial" w:hAnsi="Arial" w:cs="Arial"/>
          <w:sz w:val="22"/>
          <w:szCs w:val="22"/>
        </w:rPr>
        <w:t>/2020</w:t>
      </w:r>
      <w:r w:rsidRPr="00102D17">
        <w:rPr>
          <w:rFonts w:ascii="Arial" w:hAnsi="Arial" w:cs="Arial"/>
          <w:sz w:val="22"/>
          <w:szCs w:val="22"/>
        </w:rPr>
        <w:t>, com os votos favoráveis das Conselheiras Valesca Menezes Marques</w:t>
      </w:r>
      <w:r w:rsidR="00936262">
        <w:rPr>
          <w:rFonts w:ascii="Arial" w:hAnsi="Arial" w:cs="Arial"/>
          <w:sz w:val="22"/>
          <w:szCs w:val="22"/>
        </w:rPr>
        <w:t>;</w:t>
      </w:r>
      <w:r w:rsidRPr="00102D17">
        <w:rPr>
          <w:rFonts w:ascii="Arial" w:hAnsi="Arial" w:cs="Arial"/>
          <w:sz w:val="22"/>
          <w:szCs w:val="22"/>
        </w:rPr>
        <w:t xml:space="preserve"> Jaqueline Andrade</w:t>
      </w:r>
      <w:r w:rsidR="00936262">
        <w:rPr>
          <w:rFonts w:ascii="Arial" w:hAnsi="Arial" w:cs="Arial"/>
          <w:sz w:val="22"/>
          <w:szCs w:val="22"/>
        </w:rPr>
        <w:t xml:space="preserve"> e Fátima Regina Althoff</w:t>
      </w:r>
      <w:r w:rsidRPr="00102D17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</w:t>
      </w:r>
      <w:r w:rsidR="00603949" w:rsidRPr="00102D17">
        <w:rPr>
          <w:rFonts w:ascii="Arial" w:hAnsi="Arial" w:cs="Arial"/>
          <w:sz w:val="22"/>
          <w:szCs w:val="22"/>
        </w:rPr>
        <w:t xml:space="preserve">Publique-se. </w:t>
      </w:r>
    </w:p>
    <w:p w14:paraId="5225136F" w14:textId="02189A06" w:rsidR="00603949" w:rsidRDefault="00603949" w:rsidP="0060394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3676974" w14:textId="77777777" w:rsidR="00603949" w:rsidRDefault="00603949" w:rsidP="0060394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1458911" w14:textId="77777777" w:rsidR="00603949" w:rsidRDefault="00603949" w:rsidP="0060394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43A829D1" w14:textId="77777777" w:rsidR="00603949" w:rsidRPr="00102D17" w:rsidRDefault="00603949" w:rsidP="00603949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_________________________________________________                                                                            </w:t>
      </w:r>
    </w:p>
    <w:p w14:paraId="25590C32" w14:textId="77777777" w:rsidR="00603949" w:rsidRDefault="00603949" w:rsidP="0060394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proofErr w:type="spellStart"/>
      <w:r w:rsidRPr="00102D17">
        <w:rPr>
          <w:rFonts w:ascii="Arial" w:hAnsi="Arial" w:cs="Arial"/>
          <w:sz w:val="22"/>
          <w:szCs w:val="22"/>
        </w:rPr>
        <w:t>Antonio</w:t>
      </w:r>
      <w:proofErr w:type="spellEnd"/>
      <w:r w:rsidRPr="00102D17">
        <w:rPr>
          <w:rFonts w:ascii="Arial" w:hAnsi="Arial" w:cs="Arial"/>
          <w:sz w:val="22"/>
          <w:szCs w:val="22"/>
        </w:rPr>
        <w:t xml:space="preserve">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6435A8C3" w14:textId="04D981B2" w:rsidR="00603949" w:rsidRDefault="00603949" w:rsidP="0060394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79982F6E" w14:textId="77777777" w:rsidR="00603949" w:rsidRDefault="00603949" w:rsidP="0060394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5E60930F" w14:textId="77777777" w:rsidR="00603949" w:rsidRDefault="00603949" w:rsidP="0060394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39F68948" w14:textId="77777777" w:rsidR="00603949" w:rsidRPr="00102D17" w:rsidRDefault="00603949" w:rsidP="0060394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________________________________________________</w:t>
      </w:r>
    </w:p>
    <w:p w14:paraId="1CFF74C9" w14:textId="49A60B9E" w:rsidR="002A76F3" w:rsidRPr="00603949" w:rsidRDefault="00603949" w:rsidP="00603949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Luiza Mecabô – Secretária</w:t>
      </w:r>
    </w:p>
    <w:sectPr w:rsidR="002A76F3" w:rsidRPr="00603949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F623C" w14:textId="77777777" w:rsidR="00486AEA" w:rsidRDefault="00486AEA">
      <w:r>
        <w:separator/>
      </w:r>
    </w:p>
  </w:endnote>
  <w:endnote w:type="continuationSeparator" w:id="0">
    <w:p w14:paraId="004645AF" w14:textId="77777777" w:rsidR="00486AEA" w:rsidRDefault="0048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8AA8D" w14:textId="77777777" w:rsidR="00486AEA" w:rsidRDefault="00486AEA">
      <w:r>
        <w:separator/>
      </w:r>
    </w:p>
  </w:footnote>
  <w:footnote w:type="continuationSeparator" w:id="0">
    <w:p w14:paraId="02B63074" w14:textId="77777777" w:rsidR="00486AEA" w:rsidRDefault="0048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5"/>
  </w:num>
  <w:num w:numId="4">
    <w:abstractNumId w:val="32"/>
  </w:num>
  <w:num w:numId="5">
    <w:abstractNumId w:val="24"/>
  </w:num>
  <w:num w:numId="6">
    <w:abstractNumId w:val="33"/>
  </w:num>
  <w:num w:numId="7">
    <w:abstractNumId w:val="10"/>
  </w:num>
  <w:num w:numId="8">
    <w:abstractNumId w:val="21"/>
  </w:num>
  <w:num w:numId="9">
    <w:abstractNumId w:val="39"/>
  </w:num>
  <w:num w:numId="10">
    <w:abstractNumId w:val="26"/>
  </w:num>
  <w:num w:numId="11">
    <w:abstractNumId w:val="7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4"/>
  </w:num>
  <w:num w:numId="17">
    <w:abstractNumId w:val="0"/>
  </w:num>
  <w:num w:numId="18">
    <w:abstractNumId w:val="19"/>
  </w:num>
  <w:num w:numId="19">
    <w:abstractNumId w:val="18"/>
  </w:num>
  <w:num w:numId="20">
    <w:abstractNumId w:val="9"/>
  </w:num>
  <w:num w:numId="21">
    <w:abstractNumId w:val="6"/>
  </w:num>
  <w:num w:numId="22">
    <w:abstractNumId w:val="29"/>
  </w:num>
  <w:num w:numId="23">
    <w:abstractNumId w:val="25"/>
  </w:num>
  <w:num w:numId="24">
    <w:abstractNumId w:val="22"/>
  </w:num>
  <w:num w:numId="25">
    <w:abstractNumId w:val="12"/>
  </w:num>
  <w:num w:numId="26">
    <w:abstractNumId w:val="1"/>
  </w:num>
  <w:num w:numId="27">
    <w:abstractNumId w:val="38"/>
  </w:num>
  <w:num w:numId="28">
    <w:abstractNumId w:val="34"/>
  </w:num>
  <w:num w:numId="29">
    <w:abstractNumId w:val="20"/>
  </w:num>
  <w:num w:numId="30">
    <w:abstractNumId w:val="2"/>
  </w:num>
  <w:num w:numId="31">
    <w:abstractNumId w:val="37"/>
  </w:num>
  <w:num w:numId="32">
    <w:abstractNumId w:val="28"/>
  </w:num>
  <w:num w:numId="33">
    <w:abstractNumId w:val="16"/>
  </w:num>
  <w:num w:numId="34">
    <w:abstractNumId w:val="8"/>
  </w:num>
  <w:num w:numId="35">
    <w:abstractNumId w:val="27"/>
  </w:num>
  <w:num w:numId="36">
    <w:abstractNumId w:val="31"/>
  </w:num>
  <w:num w:numId="37">
    <w:abstractNumId w:val="15"/>
  </w:num>
  <w:num w:numId="38">
    <w:abstractNumId w:val="13"/>
  </w:num>
  <w:num w:numId="39">
    <w:abstractNumId w:val="36"/>
  </w:num>
  <w:num w:numId="40">
    <w:abstractNumId w:val="40"/>
  </w:num>
  <w:num w:numId="41">
    <w:abstractNumId w:val="3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2F5C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1880"/>
    <w:rsid w:val="000323BB"/>
    <w:rsid w:val="00034066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51B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84400"/>
    <w:rsid w:val="000868A7"/>
    <w:rsid w:val="00090803"/>
    <w:rsid w:val="000909D9"/>
    <w:rsid w:val="00090FEF"/>
    <w:rsid w:val="000919E4"/>
    <w:rsid w:val="000923CC"/>
    <w:rsid w:val="00092968"/>
    <w:rsid w:val="000940DA"/>
    <w:rsid w:val="000944B7"/>
    <w:rsid w:val="000947AD"/>
    <w:rsid w:val="00095991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761"/>
    <w:rsid w:val="000B5852"/>
    <w:rsid w:val="000C0120"/>
    <w:rsid w:val="000C23C4"/>
    <w:rsid w:val="000C388F"/>
    <w:rsid w:val="000C4178"/>
    <w:rsid w:val="000C5901"/>
    <w:rsid w:val="000D14C8"/>
    <w:rsid w:val="000D1509"/>
    <w:rsid w:val="000D1CE1"/>
    <w:rsid w:val="000D1DEF"/>
    <w:rsid w:val="000D2138"/>
    <w:rsid w:val="000D216C"/>
    <w:rsid w:val="000D2263"/>
    <w:rsid w:val="000D2ADE"/>
    <w:rsid w:val="000D3EC4"/>
    <w:rsid w:val="000D5CB1"/>
    <w:rsid w:val="000D6599"/>
    <w:rsid w:val="000D68CF"/>
    <w:rsid w:val="000D7304"/>
    <w:rsid w:val="000E29C4"/>
    <w:rsid w:val="000E52EB"/>
    <w:rsid w:val="000E7DBC"/>
    <w:rsid w:val="000F19F4"/>
    <w:rsid w:val="000F1CF7"/>
    <w:rsid w:val="000F220D"/>
    <w:rsid w:val="000F32D0"/>
    <w:rsid w:val="000F3EF7"/>
    <w:rsid w:val="000F53D3"/>
    <w:rsid w:val="000F5911"/>
    <w:rsid w:val="000F6226"/>
    <w:rsid w:val="000F6586"/>
    <w:rsid w:val="00101809"/>
    <w:rsid w:val="00101C34"/>
    <w:rsid w:val="00103F96"/>
    <w:rsid w:val="00107602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45F1"/>
    <w:rsid w:val="001255CF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36BBA"/>
    <w:rsid w:val="00140FAC"/>
    <w:rsid w:val="0014110A"/>
    <w:rsid w:val="001423B6"/>
    <w:rsid w:val="00142744"/>
    <w:rsid w:val="00144276"/>
    <w:rsid w:val="00144989"/>
    <w:rsid w:val="00145D89"/>
    <w:rsid w:val="0014788B"/>
    <w:rsid w:val="00150B42"/>
    <w:rsid w:val="00152394"/>
    <w:rsid w:val="0015322F"/>
    <w:rsid w:val="00153413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1B24"/>
    <w:rsid w:val="0016348C"/>
    <w:rsid w:val="00164302"/>
    <w:rsid w:val="00165A3E"/>
    <w:rsid w:val="0016616E"/>
    <w:rsid w:val="00166E59"/>
    <w:rsid w:val="00167581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1AEE"/>
    <w:rsid w:val="00183EFB"/>
    <w:rsid w:val="001846B5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2AA5"/>
    <w:rsid w:val="001A3ECA"/>
    <w:rsid w:val="001A420B"/>
    <w:rsid w:val="001A47AC"/>
    <w:rsid w:val="001A5BD8"/>
    <w:rsid w:val="001A61BF"/>
    <w:rsid w:val="001A6CDA"/>
    <w:rsid w:val="001A748E"/>
    <w:rsid w:val="001A7D21"/>
    <w:rsid w:val="001A7EFC"/>
    <w:rsid w:val="001B07AF"/>
    <w:rsid w:val="001B7653"/>
    <w:rsid w:val="001C06BD"/>
    <w:rsid w:val="001C0B81"/>
    <w:rsid w:val="001C2220"/>
    <w:rsid w:val="001C2851"/>
    <w:rsid w:val="001C433E"/>
    <w:rsid w:val="001C510E"/>
    <w:rsid w:val="001C58D0"/>
    <w:rsid w:val="001C6CCB"/>
    <w:rsid w:val="001D1067"/>
    <w:rsid w:val="001D14B0"/>
    <w:rsid w:val="001D2823"/>
    <w:rsid w:val="001D40DF"/>
    <w:rsid w:val="001D4B8D"/>
    <w:rsid w:val="001D69B8"/>
    <w:rsid w:val="001D7076"/>
    <w:rsid w:val="001D7304"/>
    <w:rsid w:val="001D75A0"/>
    <w:rsid w:val="001E0BDD"/>
    <w:rsid w:val="001E21E5"/>
    <w:rsid w:val="001E2999"/>
    <w:rsid w:val="001E48CE"/>
    <w:rsid w:val="001E732C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119D5"/>
    <w:rsid w:val="002142C4"/>
    <w:rsid w:val="0021465F"/>
    <w:rsid w:val="002158E3"/>
    <w:rsid w:val="00216DC8"/>
    <w:rsid w:val="00217542"/>
    <w:rsid w:val="00217A03"/>
    <w:rsid w:val="00220740"/>
    <w:rsid w:val="002214BF"/>
    <w:rsid w:val="002216EC"/>
    <w:rsid w:val="00221BD4"/>
    <w:rsid w:val="00222E6D"/>
    <w:rsid w:val="00222ED4"/>
    <w:rsid w:val="00223871"/>
    <w:rsid w:val="00225400"/>
    <w:rsid w:val="0022708F"/>
    <w:rsid w:val="002304B4"/>
    <w:rsid w:val="0023090D"/>
    <w:rsid w:val="00231442"/>
    <w:rsid w:val="00231EFC"/>
    <w:rsid w:val="002331A8"/>
    <w:rsid w:val="002333B0"/>
    <w:rsid w:val="0023377D"/>
    <w:rsid w:val="002363DD"/>
    <w:rsid w:val="002364D4"/>
    <w:rsid w:val="00236CF5"/>
    <w:rsid w:val="00237B79"/>
    <w:rsid w:val="00241139"/>
    <w:rsid w:val="00242CBC"/>
    <w:rsid w:val="00242D3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446A"/>
    <w:rsid w:val="002745EE"/>
    <w:rsid w:val="00274FCE"/>
    <w:rsid w:val="0028059E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903FC"/>
    <w:rsid w:val="00290F90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3D97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6F0C"/>
    <w:rsid w:val="002B7BDF"/>
    <w:rsid w:val="002C0DFD"/>
    <w:rsid w:val="002C58E2"/>
    <w:rsid w:val="002C6726"/>
    <w:rsid w:val="002C775D"/>
    <w:rsid w:val="002D0A76"/>
    <w:rsid w:val="002D1113"/>
    <w:rsid w:val="002D489C"/>
    <w:rsid w:val="002D7A0D"/>
    <w:rsid w:val="002E023C"/>
    <w:rsid w:val="002E32D7"/>
    <w:rsid w:val="002E46C3"/>
    <w:rsid w:val="002E4B50"/>
    <w:rsid w:val="002E50C5"/>
    <w:rsid w:val="002E59C8"/>
    <w:rsid w:val="002E68FB"/>
    <w:rsid w:val="002E760F"/>
    <w:rsid w:val="002F03FB"/>
    <w:rsid w:val="002F0580"/>
    <w:rsid w:val="002F2E12"/>
    <w:rsid w:val="002F49CC"/>
    <w:rsid w:val="002F6171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A13"/>
    <w:rsid w:val="00312ED6"/>
    <w:rsid w:val="00313B0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A63"/>
    <w:rsid w:val="00327F2E"/>
    <w:rsid w:val="00332F06"/>
    <w:rsid w:val="00333341"/>
    <w:rsid w:val="003338D2"/>
    <w:rsid w:val="00334186"/>
    <w:rsid w:val="00334F95"/>
    <w:rsid w:val="00335DBE"/>
    <w:rsid w:val="00336A96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62C4"/>
    <w:rsid w:val="00377071"/>
    <w:rsid w:val="003837BC"/>
    <w:rsid w:val="003858CF"/>
    <w:rsid w:val="00386A5F"/>
    <w:rsid w:val="0038780B"/>
    <w:rsid w:val="00387BDD"/>
    <w:rsid w:val="003902E0"/>
    <w:rsid w:val="0039040F"/>
    <w:rsid w:val="00391CCB"/>
    <w:rsid w:val="003935FB"/>
    <w:rsid w:val="00394FBD"/>
    <w:rsid w:val="0039522F"/>
    <w:rsid w:val="0039544A"/>
    <w:rsid w:val="003A0AD0"/>
    <w:rsid w:val="003A1899"/>
    <w:rsid w:val="003A7CF1"/>
    <w:rsid w:val="003B00C8"/>
    <w:rsid w:val="003B19D8"/>
    <w:rsid w:val="003B1EAD"/>
    <w:rsid w:val="003B21A7"/>
    <w:rsid w:val="003B31DF"/>
    <w:rsid w:val="003B3480"/>
    <w:rsid w:val="003B34A6"/>
    <w:rsid w:val="003C00F8"/>
    <w:rsid w:val="003C028B"/>
    <w:rsid w:val="003C04FC"/>
    <w:rsid w:val="003C0863"/>
    <w:rsid w:val="003C29F6"/>
    <w:rsid w:val="003C33D7"/>
    <w:rsid w:val="003C3E46"/>
    <w:rsid w:val="003C6B45"/>
    <w:rsid w:val="003C7003"/>
    <w:rsid w:val="003D08D3"/>
    <w:rsid w:val="003D1EA5"/>
    <w:rsid w:val="003D2147"/>
    <w:rsid w:val="003D30A6"/>
    <w:rsid w:val="003D3426"/>
    <w:rsid w:val="003D3538"/>
    <w:rsid w:val="003D353A"/>
    <w:rsid w:val="003D5B3A"/>
    <w:rsid w:val="003D65BC"/>
    <w:rsid w:val="003D6B23"/>
    <w:rsid w:val="003E121D"/>
    <w:rsid w:val="003E12F9"/>
    <w:rsid w:val="003E3696"/>
    <w:rsid w:val="003E5E32"/>
    <w:rsid w:val="003E6079"/>
    <w:rsid w:val="003F00C9"/>
    <w:rsid w:val="003F1E48"/>
    <w:rsid w:val="003F2BFA"/>
    <w:rsid w:val="003F308C"/>
    <w:rsid w:val="003F3507"/>
    <w:rsid w:val="003F42C5"/>
    <w:rsid w:val="003F43E5"/>
    <w:rsid w:val="003F46A4"/>
    <w:rsid w:val="003F5AFA"/>
    <w:rsid w:val="003F726E"/>
    <w:rsid w:val="003F762D"/>
    <w:rsid w:val="00400373"/>
    <w:rsid w:val="004005FC"/>
    <w:rsid w:val="00400708"/>
    <w:rsid w:val="00400799"/>
    <w:rsid w:val="0040173B"/>
    <w:rsid w:val="00401AB6"/>
    <w:rsid w:val="004022A7"/>
    <w:rsid w:val="0040263A"/>
    <w:rsid w:val="004034B0"/>
    <w:rsid w:val="00404835"/>
    <w:rsid w:val="00406B9E"/>
    <w:rsid w:val="004075FA"/>
    <w:rsid w:val="004079ED"/>
    <w:rsid w:val="00413824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6843"/>
    <w:rsid w:val="004372D3"/>
    <w:rsid w:val="004406D7"/>
    <w:rsid w:val="0044124A"/>
    <w:rsid w:val="00441C00"/>
    <w:rsid w:val="00442214"/>
    <w:rsid w:val="00443CFD"/>
    <w:rsid w:val="004458A0"/>
    <w:rsid w:val="00445FB7"/>
    <w:rsid w:val="004478FB"/>
    <w:rsid w:val="00447F9E"/>
    <w:rsid w:val="004510C9"/>
    <w:rsid w:val="00452B47"/>
    <w:rsid w:val="004553E3"/>
    <w:rsid w:val="0045643E"/>
    <w:rsid w:val="00456F30"/>
    <w:rsid w:val="00457F50"/>
    <w:rsid w:val="00460473"/>
    <w:rsid w:val="00461307"/>
    <w:rsid w:val="004615C0"/>
    <w:rsid w:val="00464264"/>
    <w:rsid w:val="00466E6B"/>
    <w:rsid w:val="004702BE"/>
    <w:rsid w:val="00470ADC"/>
    <w:rsid w:val="004711BE"/>
    <w:rsid w:val="00473542"/>
    <w:rsid w:val="004736A0"/>
    <w:rsid w:val="00476A04"/>
    <w:rsid w:val="00476B2F"/>
    <w:rsid w:val="004834E9"/>
    <w:rsid w:val="00486AEA"/>
    <w:rsid w:val="004873C3"/>
    <w:rsid w:val="0048792B"/>
    <w:rsid w:val="004908B5"/>
    <w:rsid w:val="00491DAB"/>
    <w:rsid w:val="004923D4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B03B4"/>
    <w:rsid w:val="004B1966"/>
    <w:rsid w:val="004B1BCE"/>
    <w:rsid w:val="004B2EC6"/>
    <w:rsid w:val="004B3429"/>
    <w:rsid w:val="004B4133"/>
    <w:rsid w:val="004B4577"/>
    <w:rsid w:val="004B4C9D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903"/>
    <w:rsid w:val="004C7C75"/>
    <w:rsid w:val="004D0A12"/>
    <w:rsid w:val="004D1D78"/>
    <w:rsid w:val="004D529A"/>
    <w:rsid w:val="004D5D97"/>
    <w:rsid w:val="004D5EBA"/>
    <w:rsid w:val="004D7079"/>
    <w:rsid w:val="004E2344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4FEC"/>
    <w:rsid w:val="004F6111"/>
    <w:rsid w:val="004F6A0A"/>
    <w:rsid w:val="004F7735"/>
    <w:rsid w:val="0050012B"/>
    <w:rsid w:val="00500903"/>
    <w:rsid w:val="005012CC"/>
    <w:rsid w:val="005014D8"/>
    <w:rsid w:val="00501B5B"/>
    <w:rsid w:val="00501EE7"/>
    <w:rsid w:val="00502477"/>
    <w:rsid w:val="005041D8"/>
    <w:rsid w:val="00504909"/>
    <w:rsid w:val="005050DC"/>
    <w:rsid w:val="00505D60"/>
    <w:rsid w:val="00506EE4"/>
    <w:rsid w:val="005077A6"/>
    <w:rsid w:val="00507A12"/>
    <w:rsid w:val="005109BA"/>
    <w:rsid w:val="00512239"/>
    <w:rsid w:val="005129EC"/>
    <w:rsid w:val="005136F8"/>
    <w:rsid w:val="00515C85"/>
    <w:rsid w:val="0051739E"/>
    <w:rsid w:val="00520A28"/>
    <w:rsid w:val="005212DB"/>
    <w:rsid w:val="00521492"/>
    <w:rsid w:val="00522974"/>
    <w:rsid w:val="00524684"/>
    <w:rsid w:val="00525599"/>
    <w:rsid w:val="00525E78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612"/>
    <w:rsid w:val="005509BA"/>
    <w:rsid w:val="00551A85"/>
    <w:rsid w:val="00555832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4987"/>
    <w:rsid w:val="005755FD"/>
    <w:rsid w:val="005756B9"/>
    <w:rsid w:val="005773AB"/>
    <w:rsid w:val="00580088"/>
    <w:rsid w:val="00580480"/>
    <w:rsid w:val="00581EEE"/>
    <w:rsid w:val="00582553"/>
    <w:rsid w:val="00582E99"/>
    <w:rsid w:val="00583082"/>
    <w:rsid w:val="005830CA"/>
    <w:rsid w:val="00583916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A44"/>
    <w:rsid w:val="005A707C"/>
    <w:rsid w:val="005A7345"/>
    <w:rsid w:val="005B0DDB"/>
    <w:rsid w:val="005B11C9"/>
    <w:rsid w:val="005B23D3"/>
    <w:rsid w:val="005B241A"/>
    <w:rsid w:val="005B2E6E"/>
    <w:rsid w:val="005B5261"/>
    <w:rsid w:val="005B5F58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4E33"/>
    <w:rsid w:val="005F5333"/>
    <w:rsid w:val="005F6574"/>
    <w:rsid w:val="006012F1"/>
    <w:rsid w:val="0060162D"/>
    <w:rsid w:val="00601928"/>
    <w:rsid w:val="006019B2"/>
    <w:rsid w:val="00602BF3"/>
    <w:rsid w:val="00602C1E"/>
    <w:rsid w:val="00602CB4"/>
    <w:rsid w:val="00603949"/>
    <w:rsid w:val="00611C9B"/>
    <w:rsid w:val="00611F62"/>
    <w:rsid w:val="00612EC1"/>
    <w:rsid w:val="0061362F"/>
    <w:rsid w:val="00615565"/>
    <w:rsid w:val="00615715"/>
    <w:rsid w:val="00616229"/>
    <w:rsid w:val="00616FEF"/>
    <w:rsid w:val="00617270"/>
    <w:rsid w:val="00617B92"/>
    <w:rsid w:val="00617C79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1A2D"/>
    <w:rsid w:val="006625EA"/>
    <w:rsid w:val="00662FA8"/>
    <w:rsid w:val="00663558"/>
    <w:rsid w:val="00663FC8"/>
    <w:rsid w:val="0066582D"/>
    <w:rsid w:val="006668E6"/>
    <w:rsid w:val="0067073F"/>
    <w:rsid w:val="00671368"/>
    <w:rsid w:val="00671B78"/>
    <w:rsid w:val="006722E3"/>
    <w:rsid w:val="00672D03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A2E"/>
    <w:rsid w:val="00690139"/>
    <w:rsid w:val="006910AE"/>
    <w:rsid w:val="0069282B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11A5"/>
    <w:rsid w:val="006B13A7"/>
    <w:rsid w:val="006B3BEB"/>
    <w:rsid w:val="006B3E0F"/>
    <w:rsid w:val="006B4343"/>
    <w:rsid w:val="006B715E"/>
    <w:rsid w:val="006B7964"/>
    <w:rsid w:val="006B7A18"/>
    <w:rsid w:val="006C38E5"/>
    <w:rsid w:val="006C39B8"/>
    <w:rsid w:val="006C68ED"/>
    <w:rsid w:val="006C6B69"/>
    <w:rsid w:val="006C7001"/>
    <w:rsid w:val="006C70EF"/>
    <w:rsid w:val="006D02FF"/>
    <w:rsid w:val="006D0BDA"/>
    <w:rsid w:val="006D1902"/>
    <w:rsid w:val="006D224F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BFB"/>
    <w:rsid w:val="006E60C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29AA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6747"/>
    <w:rsid w:val="0072740B"/>
    <w:rsid w:val="007277EF"/>
    <w:rsid w:val="00727A4C"/>
    <w:rsid w:val="007319A6"/>
    <w:rsid w:val="00740D22"/>
    <w:rsid w:val="00741974"/>
    <w:rsid w:val="007475A3"/>
    <w:rsid w:val="0074774B"/>
    <w:rsid w:val="00747EBD"/>
    <w:rsid w:val="00751553"/>
    <w:rsid w:val="00752E02"/>
    <w:rsid w:val="00754C32"/>
    <w:rsid w:val="00755315"/>
    <w:rsid w:val="00755CE8"/>
    <w:rsid w:val="0075615A"/>
    <w:rsid w:val="00757581"/>
    <w:rsid w:val="00760DCD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7E4"/>
    <w:rsid w:val="00780FE2"/>
    <w:rsid w:val="007814DE"/>
    <w:rsid w:val="007815AB"/>
    <w:rsid w:val="007816E2"/>
    <w:rsid w:val="00781B53"/>
    <w:rsid w:val="00782E67"/>
    <w:rsid w:val="00784090"/>
    <w:rsid w:val="007845BA"/>
    <w:rsid w:val="00784B59"/>
    <w:rsid w:val="0078779A"/>
    <w:rsid w:val="00792A9F"/>
    <w:rsid w:val="00792C0C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7CEB"/>
    <w:rsid w:val="007D0CAA"/>
    <w:rsid w:val="007D3363"/>
    <w:rsid w:val="007D33D1"/>
    <w:rsid w:val="007D4F2D"/>
    <w:rsid w:val="007D5419"/>
    <w:rsid w:val="007D6AD2"/>
    <w:rsid w:val="007D6B97"/>
    <w:rsid w:val="007E271E"/>
    <w:rsid w:val="007E3685"/>
    <w:rsid w:val="007E3ABA"/>
    <w:rsid w:val="007E4928"/>
    <w:rsid w:val="007E5686"/>
    <w:rsid w:val="007E6AA0"/>
    <w:rsid w:val="007F0106"/>
    <w:rsid w:val="007F0121"/>
    <w:rsid w:val="007F075B"/>
    <w:rsid w:val="007F1E9B"/>
    <w:rsid w:val="007F22FE"/>
    <w:rsid w:val="007F32C5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795B"/>
    <w:rsid w:val="00817EEA"/>
    <w:rsid w:val="008201F7"/>
    <w:rsid w:val="0082050F"/>
    <w:rsid w:val="00821148"/>
    <w:rsid w:val="0082129A"/>
    <w:rsid w:val="008221A4"/>
    <w:rsid w:val="00822918"/>
    <w:rsid w:val="00825A90"/>
    <w:rsid w:val="008265EA"/>
    <w:rsid w:val="008269CE"/>
    <w:rsid w:val="00832747"/>
    <w:rsid w:val="008334FD"/>
    <w:rsid w:val="00835E22"/>
    <w:rsid w:val="0083669F"/>
    <w:rsid w:val="00836E4C"/>
    <w:rsid w:val="00836E91"/>
    <w:rsid w:val="00837E44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61A2C"/>
    <w:rsid w:val="00862352"/>
    <w:rsid w:val="00862DA1"/>
    <w:rsid w:val="00863F8A"/>
    <w:rsid w:val="008643E6"/>
    <w:rsid w:val="00865F1A"/>
    <w:rsid w:val="0086622F"/>
    <w:rsid w:val="00870135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1C6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17CF"/>
    <w:rsid w:val="00891AB9"/>
    <w:rsid w:val="00891FEE"/>
    <w:rsid w:val="0089307D"/>
    <w:rsid w:val="00894E7D"/>
    <w:rsid w:val="00895FD6"/>
    <w:rsid w:val="00897318"/>
    <w:rsid w:val="008975D5"/>
    <w:rsid w:val="008A1E2C"/>
    <w:rsid w:val="008A5437"/>
    <w:rsid w:val="008A56AF"/>
    <w:rsid w:val="008A5DDC"/>
    <w:rsid w:val="008A74FE"/>
    <w:rsid w:val="008B1C61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6ABE"/>
    <w:rsid w:val="008C6E52"/>
    <w:rsid w:val="008C717B"/>
    <w:rsid w:val="008C7B7E"/>
    <w:rsid w:val="008D258D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306A"/>
    <w:rsid w:val="00904357"/>
    <w:rsid w:val="00905809"/>
    <w:rsid w:val="00905A38"/>
    <w:rsid w:val="00911136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95"/>
    <w:rsid w:val="00924BFE"/>
    <w:rsid w:val="00924EA9"/>
    <w:rsid w:val="00926C90"/>
    <w:rsid w:val="00927FD9"/>
    <w:rsid w:val="00930F7F"/>
    <w:rsid w:val="0093142B"/>
    <w:rsid w:val="0093186C"/>
    <w:rsid w:val="009319E0"/>
    <w:rsid w:val="00931BE6"/>
    <w:rsid w:val="00933512"/>
    <w:rsid w:val="00936262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6624"/>
    <w:rsid w:val="009773EE"/>
    <w:rsid w:val="009776B7"/>
    <w:rsid w:val="00980F5D"/>
    <w:rsid w:val="0098144E"/>
    <w:rsid w:val="0098179B"/>
    <w:rsid w:val="00982BBE"/>
    <w:rsid w:val="0098354E"/>
    <w:rsid w:val="0098385C"/>
    <w:rsid w:val="0098598A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090E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31BB"/>
    <w:rsid w:val="009B3CE0"/>
    <w:rsid w:val="009B3CE8"/>
    <w:rsid w:val="009B3D59"/>
    <w:rsid w:val="009B565D"/>
    <w:rsid w:val="009B7CDF"/>
    <w:rsid w:val="009C0175"/>
    <w:rsid w:val="009C0C67"/>
    <w:rsid w:val="009C4322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E2C66"/>
    <w:rsid w:val="009E3543"/>
    <w:rsid w:val="009E5D6C"/>
    <w:rsid w:val="009E619B"/>
    <w:rsid w:val="009E737C"/>
    <w:rsid w:val="009F1109"/>
    <w:rsid w:val="009F1257"/>
    <w:rsid w:val="009F192D"/>
    <w:rsid w:val="009F2A41"/>
    <w:rsid w:val="009F4040"/>
    <w:rsid w:val="009F406C"/>
    <w:rsid w:val="009F4B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6C10"/>
    <w:rsid w:val="00A225C6"/>
    <w:rsid w:val="00A22966"/>
    <w:rsid w:val="00A23295"/>
    <w:rsid w:val="00A236D3"/>
    <w:rsid w:val="00A24896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2045"/>
    <w:rsid w:val="00A53007"/>
    <w:rsid w:val="00A53206"/>
    <w:rsid w:val="00A54525"/>
    <w:rsid w:val="00A56A67"/>
    <w:rsid w:val="00A5706E"/>
    <w:rsid w:val="00A57AFD"/>
    <w:rsid w:val="00A6222C"/>
    <w:rsid w:val="00A6245B"/>
    <w:rsid w:val="00A632B0"/>
    <w:rsid w:val="00A636F2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7428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40EB"/>
    <w:rsid w:val="00AC4F93"/>
    <w:rsid w:val="00AC61DA"/>
    <w:rsid w:val="00AC6396"/>
    <w:rsid w:val="00AC6447"/>
    <w:rsid w:val="00AD022C"/>
    <w:rsid w:val="00AD1524"/>
    <w:rsid w:val="00AD3757"/>
    <w:rsid w:val="00AD4B94"/>
    <w:rsid w:val="00AD4CB4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76F7"/>
    <w:rsid w:val="00AF0166"/>
    <w:rsid w:val="00AF0238"/>
    <w:rsid w:val="00AF3875"/>
    <w:rsid w:val="00AF3AF0"/>
    <w:rsid w:val="00AF627C"/>
    <w:rsid w:val="00AF64EB"/>
    <w:rsid w:val="00AF7735"/>
    <w:rsid w:val="00B01C53"/>
    <w:rsid w:val="00B03357"/>
    <w:rsid w:val="00B04EEE"/>
    <w:rsid w:val="00B06C48"/>
    <w:rsid w:val="00B07653"/>
    <w:rsid w:val="00B07E3B"/>
    <w:rsid w:val="00B10768"/>
    <w:rsid w:val="00B10857"/>
    <w:rsid w:val="00B10CAC"/>
    <w:rsid w:val="00B13088"/>
    <w:rsid w:val="00B133A4"/>
    <w:rsid w:val="00B1497E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3A60"/>
    <w:rsid w:val="00B33EA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7018"/>
    <w:rsid w:val="00B479F8"/>
    <w:rsid w:val="00B47AEC"/>
    <w:rsid w:val="00B50B18"/>
    <w:rsid w:val="00B50D41"/>
    <w:rsid w:val="00B517EC"/>
    <w:rsid w:val="00B51E4D"/>
    <w:rsid w:val="00B52AAA"/>
    <w:rsid w:val="00B52AE4"/>
    <w:rsid w:val="00B52CD9"/>
    <w:rsid w:val="00B53612"/>
    <w:rsid w:val="00B53A47"/>
    <w:rsid w:val="00B53D04"/>
    <w:rsid w:val="00B5412C"/>
    <w:rsid w:val="00B56C59"/>
    <w:rsid w:val="00B56D9D"/>
    <w:rsid w:val="00B6030B"/>
    <w:rsid w:val="00B6129A"/>
    <w:rsid w:val="00B62C7E"/>
    <w:rsid w:val="00B62D1E"/>
    <w:rsid w:val="00B63456"/>
    <w:rsid w:val="00B64035"/>
    <w:rsid w:val="00B64D70"/>
    <w:rsid w:val="00B660CA"/>
    <w:rsid w:val="00B66397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6D18"/>
    <w:rsid w:val="00B86D94"/>
    <w:rsid w:val="00B87582"/>
    <w:rsid w:val="00B903A9"/>
    <w:rsid w:val="00B90586"/>
    <w:rsid w:val="00B913C5"/>
    <w:rsid w:val="00B91FE5"/>
    <w:rsid w:val="00B93AA6"/>
    <w:rsid w:val="00B94779"/>
    <w:rsid w:val="00BA10A3"/>
    <w:rsid w:val="00BA29B0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1181"/>
    <w:rsid w:val="00BE14D7"/>
    <w:rsid w:val="00BE1D3E"/>
    <w:rsid w:val="00BE2DAD"/>
    <w:rsid w:val="00BE795A"/>
    <w:rsid w:val="00BE7A42"/>
    <w:rsid w:val="00BF0233"/>
    <w:rsid w:val="00BF0825"/>
    <w:rsid w:val="00BF0A65"/>
    <w:rsid w:val="00BF0D51"/>
    <w:rsid w:val="00BF2B1B"/>
    <w:rsid w:val="00BF4289"/>
    <w:rsid w:val="00BF5F91"/>
    <w:rsid w:val="00BF6E6D"/>
    <w:rsid w:val="00BF7CAC"/>
    <w:rsid w:val="00BF7DD8"/>
    <w:rsid w:val="00C0056E"/>
    <w:rsid w:val="00C00636"/>
    <w:rsid w:val="00C015FF"/>
    <w:rsid w:val="00C02B44"/>
    <w:rsid w:val="00C0396B"/>
    <w:rsid w:val="00C06A84"/>
    <w:rsid w:val="00C07D37"/>
    <w:rsid w:val="00C1092A"/>
    <w:rsid w:val="00C11509"/>
    <w:rsid w:val="00C121C5"/>
    <w:rsid w:val="00C1282E"/>
    <w:rsid w:val="00C15884"/>
    <w:rsid w:val="00C16626"/>
    <w:rsid w:val="00C17128"/>
    <w:rsid w:val="00C17668"/>
    <w:rsid w:val="00C2032E"/>
    <w:rsid w:val="00C21AEE"/>
    <w:rsid w:val="00C22E82"/>
    <w:rsid w:val="00C2570C"/>
    <w:rsid w:val="00C26858"/>
    <w:rsid w:val="00C269BF"/>
    <w:rsid w:val="00C2717B"/>
    <w:rsid w:val="00C27B82"/>
    <w:rsid w:val="00C332BD"/>
    <w:rsid w:val="00C33F46"/>
    <w:rsid w:val="00C36017"/>
    <w:rsid w:val="00C3688C"/>
    <w:rsid w:val="00C37566"/>
    <w:rsid w:val="00C37723"/>
    <w:rsid w:val="00C37DFC"/>
    <w:rsid w:val="00C418A4"/>
    <w:rsid w:val="00C41F87"/>
    <w:rsid w:val="00C4572B"/>
    <w:rsid w:val="00C46AA8"/>
    <w:rsid w:val="00C47362"/>
    <w:rsid w:val="00C4760E"/>
    <w:rsid w:val="00C501C1"/>
    <w:rsid w:val="00C50AE5"/>
    <w:rsid w:val="00C50DDC"/>
    <w:rsid w:val="00C5111A"/>
    <w:rsid w:val="00C53C7D"/>
    <w:rsid w:val="00C54702"/>
    <w:rsid w:val="00C55478"/>
    <w:rsid w:val="00C56F2D"/>
    <w:rsid w:val="00C60C54"/>
    <w:rsid w:val="00C67529"/>
    <w:rsid w:val="00C67B26"/>
    <w:rsid w:val="00C704CE"/>
    <w:rsid w:val="00C71ACB"/>
    <w:rsid w:val="00C72B88"/>
    <w:rsid w:val="00C72CF8"/>
    <w:rsid w:val="00C74696"/>
    <w:rsid w:val="00C75E6A"/>
    <w:rsid w:val="00C765A5"/>
    <w:rsid w:val="00C768F4"/>
    <w:rsid w:val="00C77829"/>
    <w:rsid w:val="00C808DF"/>
    <w:rsid w:val="00C8407C"/>
    <w:rsid w:val="00C84875"/>
    <w:rsid w:val="00C84E48"/>
    <w:rsid w:val="00C85473"/>
    <w:rsid w:val="00C856BD"/>
    <w:rsid w:val="00C955C0"/>
    <w:rsid w:val="00C96988"/>
    <w:rsid w:val="00C96BD0"/>
    <w:rsid w:val="00CA1A2F"/>
    <w:rsid w:val="00CA2B86"/>
    <w:rsid w:val="00CA343A"/>
    <w:rsid w:val="00CA3CD6"/>
    <w:rsid w:val="00CA3D3F"/>
    <w:rsid w:val="00CA5EA9"/>
    <w:rsid w:val="00CA64CE"/>
    <w:rsid w:val="00CA7683"/>
    <w:rsid w:val="00CB151F"/>
    <w:rsid w:val="00CB264A"/>
    <w:rsid w:val="00CB46B0"/>
    <w:rsid w:val="00CB51C4"/>
    <w:rsid w:val="00CB5EFE"/>
    <w:rsid w:val="00CB60AE"/>
    <w:rsid w:val="00CB69FC"/>
    <w:rsid w:val="00CB7F3A"/>
    <w:rsid w:val="00CC0076"/>
    <w:rsid w:val="00CC0C07"/>
    <w:rsid w:val="00CC2F3C"/>
    <w:rsid w:val="00CC4477"/>
    <w:rsid w:val="00CC6685"/>
    <w:rsid w:val="00CC67AE"/>
    <w:rsid w:val="00CD17F3"/>
    <w:rsid w:val="00CD41C7"/>
    <w:rsid w:val="00CD51CE"/>
    <w:rsid w:val="00CD629C"/>
    <w:rsid w:val="00CD631F"/>
    <w:rsid w:val="00CD72EB"/>
    <w:rsid w:val="00CE18D9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C7E"/>
    <w:rsid w:val="00D157C6"/>
    <w:rsid w:val="00D1609D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151D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23A4"/>
    <w:rsid w:val="00D4322E"/>
    <w:rsid w:val="00D43F47"/>
    <w:rsid w:val="00D457F0"/>
    <w:rsid w:val="00D45922"/>
    <w:rsid w:val="00D50FBD"/>
    <w:rsid w:val="00D51C6C"/>
    <w:rsid w:val="00D55CBE"/>
    <w:rsid w:val="00D6175A"/>
    <w:rsid w:val="00D61B06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80211"/>
    <w:rsid w:val="00D80AA3"/>
    <w:rsid w:val="00D80C22"/>
    <w:rsid w:val="00D8115E"/>
    <w:rsid w:val="00D812EC"/>
    <w:rsid w:val="00D813B1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0BA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31AE"/>
    <w:rsid w:val="00E040A3"/>
    <w:rsid w:val="00E05D61"/>
    <w:rsid w:val="00E0682D"/>
    <w:rsid w:val="00E06961"/>
    <w:rsid w:val="00E06F69"/>
    <w:rsid w:val="00E077C8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1659A"/>
    <w:rsid w:val="00E17509"/>
    <w:rsid w:val="00E216EC"/>
    <w:rsid w:val="00E23E73"/>
    <w:rsid w:val="00E244DF"/>
    <w:rsid w:val="00E25142"/>
    <w:rsid w:val="00E25E97"/>
    <w:rsid w:val="00E26F4B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68D3"/>
    <w:rsid w:val="00E66BDC"/>
    <w:rsid w:val="00E7000C"/>
    <w:rsid w:val="00E70875"/>
    <w:rsid w:val="00E712B0"/>
    <w:rsid w:val="00E71495"/>
    <w:rsid w:val="00E72409"/>
    <w:rsid w:val="00E726B0"/>
    <w:rsid w:val="00E73137"/>
    <w:rsid w:val="00E73E15"/>
    <w:rsid w:val="00E73F23"/>
    <w:rsid w:val="00E7489D"/>
    <w:rsid w:val="00E7721B"/>
    <w:rsid w:val="00E80C3B"/>
    <w:rsid w:val="00E820F2"/>
    <w:rsid w:val="00E824EA"/>
    <w:rsid w:val="00E84F11"/>
    <w:rsid w:val="00E854CF"/>
    <w:rsid w:val="00E85D72"/>
    <w:rsid w:val="00E85D75"/>
    <w:rsid w:val="00E8622C"/>
    <w:rsid w:val="00E90247"/>
    <w:rsid w:val="00E91670"/>
    <w:rsid w:val="00E9206B"/>
    <w:rsid w:val="00E94B9A"/>
    <w:rsid w:val="00E95CAF"/>
    <w:rsid w:val="00E96077"/>
    <w:rsid w:val="00E9643F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433"/>
    <w:rsid w:val="00EA64C0"/>
    <w:rsid w:val="00EA7C5C"/>
    <w:rsid w:val="00EB1A8E"/>
    <w:rsid w:val="00EB203C"/>
    <w:rsid w:val="00EB266F"/>
    <w:rsid w:val="00EB2681"/>
    <w:rsid w:val="00EB2F2C"/>
    <w:rsid w:val="00EB4245"/>
    <w:rsid w:val="00EB4FA9"/>
    <w:rsid w:val="00EB4FCE"/>
    <w:rsid w:val="00EB5197"/>
    <w:rsid w:val="00EB5979"/>
    <w:rsid w:val="00EB7639"/>
    <w:rsid w:val="00EB7DEB"/>
    <w:rsid w:val="00EC201F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20B7"/>
    <w:rsid w:val="00EE30AC"/>
    <w:rsid w:val="00EE3521"/>
    <w:rsid w:val="00EE704E"/>
    <w:rsid w:val="00EF0697"/>
    <w:rsid w:val="00EF3F24"/>
    <w:rsid w:val="00EF4748"/>
    <w:rsid w:val="00EF6A93"/>
    <w:rsid w:val="00F01019"/>
    <w:rsid w:val="00F01CBB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AD9"/>
    <w:rsid w:val="00F32AE5"/>
    <w:rsid w:val="00F33CDF"/>
    <w:rsid w:val="00F34B99"/>
    <w:rsid w:val="00F34EAA"/>
    <w:rsid w:val="00F35000"/>
    <w:rsid w:val="00F36ECD"/>
    <w:rsid w:val="00F428E0"/>
    <w:rsid w:val="00F42E28"/>
    <w:rsid w:val="00F454AF"/>
    <w:rsid w:val="00F45CB7"/>
    <w:rsid w:val="00F45F68"/>
    <w:rsid w:val="00F4611C"/>
    <w:rsid w:val="00F47701"/>
    <w:rsid w:val="00F53220"/>
    <w:rsid w:val="00F53DF5"/>
    <w:rsid w:val="00F54EEB"/>
    <w:rsid w:val="00F557B6"/>
    <w:rsid w:val="00F558F6"/>
    <w:rsid w:val="00F57C06"/>
    <w:rsid w:val="00F608EA"/>
    <w:rsid w:val="00F60E68"/>
    <w:rsid w:val="00F658BA"/>
    <w:rsid w:val="00F65D06"/>
    <w:rsid w:val="00F66A32"/>
    <w:rsid w:val="00F676C6"/>
    <w:rsid w:val="00F67D0D"/>
    <w:rsid w:val="00F7068E"/>
    <w:rsid w:val="00F711F2"/>
    <w:rsid w:val="00F71D01"/>
    <w:rsid w:val="00F73EE7"/>
    <w:rsid w:val="00F80455"/>
    <w:rsid w:val="00F81305"/>
    <w:rsid w:val="00F82A7B"/>
    <w:rsid w:val="00F83065"/>
    <w:rsid w:val="00F83FF0"/>
    <w:rsid w:val="00F855CF"/>
    <w:rsid w:val="00F859C8"/>
    <w:rsid w:val="00F86375"/>
    <w:rsid w:val="00F87090"/>
    <w:rsid w:val="00F92150"/>
    <w:rsid w:val="00F924D5"/>
    <w:rsid w:val="00F93117"/>
    <w:rsid w:val="00FA1364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76FC"/>
    <w:rsid w:val="00FC00EC"/>
    <w:rsid w:val="00FC02D2"/>
    <w:rsid w:val="00FC2676"/>
    <w:rsid w:val="00FC272F"/>
    <w:rsid w:val="00FC3F46"/>
    <w:rsid w:val="00FC4162"/>
    <w:rsid w:val="00FC4D2D"/>
    <w:rsid w:val="00FC624D"/>
    <w:rsid w:val="00FD0B0C"/>
    <w:rsid w:val="00FD0F6C"/>
    <w:rsid w:val="00FD2693"/>
    <w:rsid w:val="00FD2DB8"/>
    <w:rsid w:val="00FD2FB0"/>
    <w:rsid w:val="00FD4504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B8454"/>
  <w15:docId w15:val="{59E817A2-CBC3-4F00-A837-2A2CDB75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EE81A-07C2-4DB7-87E3-648B4115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1189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Mecabô</cp:lastModifiedBy>
  <cp:revision>6</cp:revision>
  <cp:lastPrinted>2020-10-07T19:03:00Z</cp:lastPrinted>
  <dcterms:created xsi:type="dcterms:W3CDTF">2020-09-17T15:04:00Z</dcterms:created>
  <dcterms:modified xsi:type="dcterms:W3CDTF">2020-10-07T19:03:00Z</dcterms:modified>
</cp:coreProperties>
</file>