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826C" w14:textId="5EFB3C01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035E61">
        <w:rPr>
          <w:rFonts w:ascii="Arial" w:hAnsi="Arial" w:cs="Arial"/>
          <w:b/>
          <w:sz w:val="22"/>
          <w:szCs w:val="22"/>
        </w:rPr>
        <w:t>9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034066">
        <w:rPr>
          <w:rFonts w:ascii="Arial" w:hAnsi="Arial" w:cs="Arial"/>
          <w:b/>
          <w:sz w:val="22"/>
          <w:szCs w:val="22"/>
        </w:rPr>
        <w:t>20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392E71B" w:rsidR="0097276A" w:rsidRPr="002A76F3" w:rsidRDefault="00035E61" w:rsidP="00581E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3322C53A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52255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17FA5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35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7h25</w:t>
            </w:r>
            <w:r w:rsidR="00C17668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7FCB57B" w:rsidR="0097276A" w:rsidRPr="002A76F3" w:rsidRDefault="00352255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– Via Zoom </w:t>
            </w:r>
            <w:r w:rsidRPr="00E40B2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35E61" w:rsidRPr="002A76F3" w14:paraId="1AC1ADCC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57C77B" w14:textId="5936C7B3" w:rsidR="00035E61" w:rsidRPr="002A76F3" w:rsidRDefault="00035E61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C8CA5CE" w14:textId="04CC6F21" w:rsidR="00035E61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35E61" w:rsidRPr="002A76F3" w14:paraId="3FF69799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0F916E07" w:rsidR="00035E61" w:rsidRPr="002A76F3" w:rsidRDefault="00035E61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10288DA5" w:rsidR="00035E61" w:rsidRPr="002A76F3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Vistuba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Kawa</w:t>
            </w:r>
            <w:proofErr w:type="spellEnd"/>
          </w:p>
        </w:tc>
      </w:tr>
      <w:tr w:rsidR="0023022B" w:rsidRPr="002A76F3" w14:paraId="7CC3B9BF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0DCF00" w14:textId="77777777" w:rsidR="0023022B" w:rsidRPr="002A76F3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FCB13D0" w14:textId="0E9CF166" w:rsidR="0023022B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  <w:tr w:rsidR="00035E61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35E61" w:rsidRPr="002A76F3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2515BDBD" w:rsidR="00035E61" w:rsidRPr="002A76F3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Querne</w:t>
            </w:r>
            <w:proofErr w:type="spellEnd"/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4382A042" w:rsidR="000267E6" w:rsidRPr="00773F2E" w:rsidRDefault="00352255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5D1C9843" w:rsidR="00B2378C" w:rsidRPr="0014110A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35E61">
              <w:rPr>
                <w:rFonts w:ascii="Arial" w:hAnsi="Arial" w:cs="Arial"/>
                <w:sz w:val="22"/>
                <w:szCs w:val="22"/>
              </w:rPr>
              <w:t>7</w:t>
            </w:r>
            <w:r w:rsidR="00352255">
              <w:rPr>
                <w:rFonts w:ascii="Arial" w:hAnsi="Arial" w:cs="Arial"/>
                <w:sz w:val="22"/>
                <w:szCs w:val="22"/>
              </w:rPr>
              <w:t>h</w:t>
            </w:r>
            <w:r w:rsidR="00035E61">
              <w:rPr>
                <w:rFonts w:ascii="Arial" w:hAnsi="Arial" w:cs="Arial"/>
                <w:sz w:val="22"/>
                <w:szCs w:val="22"/>
              </w:rPr>
              <w:t>25</w:t>
            </w:r>
            <w:r w:rsidR="00C1766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C6BB9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9B4A467" w:rsidR="00EC6BB9" w:rsidRPr="002A76F3" w:rsidRDefault="00352255" w:rsidP="00EC6B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Jaqueline Andrade</w:t>
            </w:r>
          </w:p>
        </w:tc>
        <w:tc>
          <w:tcPr>
            <w:tcW w:w="2587" w:type="dxa"/>
            <w:vAlign w:val="center"/>
          </w:tcPr>
          <w:p w14:paraId="78A8BC01" w14:textId="221FF505" w:rsidR="00EC6BB9" w:rsidRPr="002A76F3" w:rsidRDefault="00352255" w:rsidP="00EC6B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1D4B4038" w:rsidR="00EC6BB9" w:rsidRPr="00773F2E" w:rsidRDefault="00352255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7608FFDF" w:rsidR="00EC6BB9" w:rsidRPr="0014110A" w:rsidRDefault="00C17668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35E6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035E61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267E6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5042693B" w:rsidR="000267E6" w:rsidRPr="002A76F3" w:rsidRDefault="0002491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587" w:type="dxa"/>
            <w:vAlign w:val="center"/>
          </w:tcPr>
          <w:p w14:paraId="2457D94E" w14:textId="3F078620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59384FE3" w14:textId="041DF072" w:rsidR="000267E6" w:rsidRPr="00773F2E" w:rsidRDefault="00C17668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5CA7A0B9" w:rsidR="000267E6" w:rsidRPr="0014110A" w:rsidRDefault="00C17668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35E6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3186C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93186C" w:rsidRPr="002A76F3" w:rsidRDefault="00035E61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25CDBC30" w:rsidR="0093186C" w:rsidRPr="002A76F3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6C" w:rsidRPr="005D1EEA" w14:paraId="21AF94A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112CA" w14:textId="77777777" w:rsidR="0093186C" w:rsidRPr="002A76F3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A6A78F8" w14:textId="60B95540" w:rsidR="0093186C" w:rsidRPr="00035E61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2BD2046" w:rsidR="0002491B" w:rsidRPr="002A76F3" w:rsidRDefault="0002491B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491B" w:rsidRPr="002A76F3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77777777" w:rsidR="0002491B" w:rsidRPr="002A76F3" w:rsidRDefault="0002491B" w:rsidP="00E10875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FADBF4E" w:rsidR="00BF6E6D" w:rsidRDefault="00BF6E6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01FC904" w:rsidR="0097276A" w:rsidRPr="002A76F3" w:rsidRDefault="00760DCD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e e</w:t>
            </w:r>
            <w:r w:rsidR="00F30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 para publicaç</w:t>
            </w:r>
            <w:r w:rsidR="007D6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663F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41D24D8" w14:textId="77777777" w:rsidR="00E05D61" w:rsidRDefault="00E05D61" w:rsidP="0072175A">
      <w:pPr>
        <w:rPr>
          <w:rFonts w:ascii="Arial" w:hAnsi="Arial" w:cs="Arial"/>
          <w:b/>
          <w:sz w:val="22"/>
          <w:szCs w:val="22"/>
        </w:rPr>
      </w:pPr>
    </w:p>
    <w:p w14:paraId="28C137FC" w14:textId="5D67B9EB" w:rsidR="0093186C" w:rsidRDefault="0093186C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F08B8" w:rsidRPr="002A76F3" w14:paraId="24877F6D" w14:textId="77777777" w:rsidTr="00D2047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C8953C" w14:textId="77777777" w:rsidR="00EF08B8" w:rsidRPr="002A76F3" w:rsidRDefault="00EF08B8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0646" w14:textId="484AC1AB" w:rsidR="00EF08B8" w:rsidRPr="002A76F3" w:rsidRDefault="00EF08B8" w:rsidP="00D2047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EF08B8" w:rsidRPr="002A76F3" w14:paraId="7F8F4E34" w14:textId="77777777" w:rsidTr="00D2047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3043D2" w14:textId="77777777" w:rsidR="00EF08B8" w:rsidRPr="00A811FA" w:rsidRDefault="00EF08B8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6DD94" w14:textId="41D8AE10" w:rsidR="00EF08B8" w:rsidRPr="00C06A84" w:rsidRDefault="00EF08B8" w:rsidP="00D2047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sobre a participação na reunião da Rede</w:t>
            </w:r>
            <w:r w:rsidR="0084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Controle no Grupo de Trabalho de Estudos Urbanos com a presença dos órgãos que participam do GT. A pauta tratava da carta aos candidatos e no encontro surgiu a proposta de elaborar uma carta conjunta. Foi realizada a leitura da carta já elaborada pelo CAU/SC</w:t>
            </w:r>
            <w:r w:rsidR="00FB6D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84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B6D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órgãos</w:t>
            </w:r>
            <w:r w:rsidR="0084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participantes</w:t>
            </w:r>
            <w:r w:rsidR="00FB6D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GT</w:t>
            </w:r>
            <w:r w:rsidR="0084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como MPSC, foram incluindo sugestões </w:t>
            </w:r>
            <w:r w:rsidR="00FB6D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contribuições à carta já elaborada pelo CAU/SC </w:t>
            </w:r>
            <w:r w:rsidR="0084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acordo com a visão </w:t>
            </w:r>
            <w:r w:rsidR="0084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interna de suas finalidades como órgão</w:t>
            </w:r>
            <w:r w:rsidR="00FB6D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Como encaminhamento dessa reunião, surgiu a proposta de encaminhar a carta</w:t>
            </w:r>
            <w:r w:rsidR="00CE0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B6D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as orientações</w:t>
            </w:r>
            <w:r w:rsidR="00C659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todos os órgãos participantes do GT,</w:t>
            </w:r>
            <w:r w:rsidR="00FB6D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 futuros candidatos eleitos como forma de orientar a gestão pública. E por fim, comunicou que a reunião foi bem proveitosa.</w:t>
            </w:r>
          </w:p>
        </w:tc>
      </w:tr>
    </w:tbl>
    <w:p w14:paraId="6F5455F1" w14:textId="50A331B7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75ACD" w:rsidRPr="002A76F3" w14:paraId="39D60BCC" w14:textId="77777777" w:rsidTr="00D2047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742B8" w14:textId="77777777" w:rsidR="00675ACD" w:rsidRPr="002A76F3" w:rsidRDefault="00675ACD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6E7B" w14:textId="534698EB" w:rsidR="00675ACD" w:rsidRPr="002A76F3" w:rsidRDefault="00675ACD" w:rsidP="00D2047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 Antonio</w:t>
            </w:r>
          </w:p>
        </w:tc>
      </w:tr>
      <w:tr w:rsidR="00675ACD" w:rsidRPr="002A76F3" w14:paraId="6FD70AF1" w14:textId="77777777" w:rsidTr="00D2047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8F63E7" w14:textId="77777777" w:rsidR="00675ACD" w:rsidRPr="00A811FA" w:rsidRDefault="00675ACD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88A1C" w14:textId="37603217" w:rsidR="00675ACD" w:rsidRPr="004A7AA7" w:rsidRDefault="00675ACD" w:rsidP="00D2047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 w:rsidR="004A7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Carta aos Candidatos do CAU/SC </w:t>
            </w:r>
            <w:r w:rsidR="00CE0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elaborada em conjunto com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CAU/RS</w:t>
            </w:r>
            <w:r w:rsidR="004A7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já foi enviada a todos os partidos de Santa Catarina, </w:t>
            </w:r>
            <w:r w:rsidR="004A7AA7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que o CAU/SC está organizando um evento para divulgação </w:t>
            </w:r>
            <w:r w:rsidR="004A7AA7" w:rsidRPr="002A6E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4A7AA7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carta a ser realizado</w:t>
            </w:r>
            <w:r w:rsidR="00CE074A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princípio,</w:t>
            </w:r>
            <w:r w:rsidR="004A7AA7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20 de outubro e </w:t>
            </w:r>
            <w:r w:rsidR="00292360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está sendo realizada a estruturação do evento e que esse evento tem a intenção de ser realizado em conjunto com a FECAM.</w:t>
            </w:r>
            <w:r w:rsid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FB7132C" w14:textId="77777777" w:rsidR="00675ACD" w:rsidRDefault="00675ACD" w:rsidP="0072175A">
      <w:pPr>
        <w:rPr>
          <w:rFonts w:ascii="Arial" w:hAnsi="Arial" w:cs="Arial"/>
          <w:b/>
          <w:sz w:val="22"/>
          <w:szCs w:val="22"/>
        </w:rPr>
      </w:pPr>
    </w:p>
    <w:p w14:paraId="5CE2684F" w14:textId="77777777" w:rsidR="00EF08B8" w:rsidRPr="002A76F3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51F6F5C2" w:rsidR="00581EEE" w:rsidRPr="00DB3851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B3851" w:rsidRPr="002A76F3" w14:paraId="60A7E851" w14:textId="77777777" w:rsidTr="00391CCB">
        <w:trPr>
          <w:trHeight w:val="300"/>
        </w:trPr>
        <w:tc>
          <w:tcPr>
            <w:tcW w:w="1974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DB3851" w:rsidRPr="002A76F3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7227C4D3" w:rsidR="00DB3851" w:rsidRPr="00292360" w:rsidRDefault="002E32D7" w:rsidP="0002491B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93186C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solicitado pela CPUA </w:t>
            </w:r>
            <w:r w:rsidR="001E08B1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assunto sobre </w:t>
            </w:r>
            <w:r w:rsidR="0093186C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aprovação dos procedimento</w:t>
            </w:r>
            <w:r w:rsidR="001E08B1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para indicação de representação seja encaminhado por e-mail pela assessoria. A CPUA também encaminhará as considerações por e-mail para que</w:t>
            </w:r>
            <w:r w:rsidR="0093186C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 </w:t>
            </w:r>
            <w:r w:rsidR="001E08B1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realize-se</w:t>
            </w:r>
            <w:r w:rsidR="0093186C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análise mais detalhada.</w:t>
            </w:r>
            <w:r w:rsidR="0093186C"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B3851" w:rsidRPr="002A76F3" w14:paraId="56E5D978" w14:textId="77777777" w:rsidTr="00D02563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747FC936" w14:textId="77777777" w:rsidR="00DB3851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084A" w14:textId="3576DE44" w:rsidR="00DB3851" w:rsidRPr="00292360" w:rsidRDefault="0002491B" w:rsidP="0002491B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relatório</w:t>
            </w:r>
            <w:r w:rsidR="002214BF"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recebidos durante o mês foram encaminhados para apreciação da CPUA </w:t>
            </w:r>
            <w:r w:rsidR="0093186C"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e-mail. </w:t>
            </w:r>
            <w:r w:rsidR="00961A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Jaqueline fez algumas observações com relação aos relatórios recebidos</w:t>
            </w:r>
            <w:r w:rsidR="009A5F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Sobre a Representação </w:t>
            </w:r>
            <w:r w:rsidR="00961A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Regional </w:t>
            </w:r>
            <w:r w:rsidR="00437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437A96" w:rsidRPr="00437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da Cidade de Araquari</w:t>
            </w:r>
            <w:r w:rsidR="00435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A5F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atualmente representada pela Arquiteta e Urbanista </w:t>
            </w:r>
            <w:r w:rsidR="00961A3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Claudete </w:t>
            </w:r>
            <w:r w:rsidR="00437A9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Teresinha </w:t>
            </w:r>
            <w:proofErr w:type="spellStart"/>
            <w:r w:rsidR="00437A9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Berté</w:t>
            </w:r>
            <w:proofErr w:type="spellEnd"/>
            <w:r w:rsidR="00437A9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37A9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Cando</w:t>
            </w:r>
            <w:proofErr w:type="spellEnd"/>
            <w:r w:rsidR="00437A9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961A3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5F7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sugerido</w:t>
            </w:r>
            <w:r w:rsidR="0043528F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questionar a representante</w:t>
            </w:r>
            <w:r w:rsidR="009A5F7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e-mail</w:t>
            </w:r>
            <w:r w:rsidR="0043528F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</w:t>
            </w:r>
            <w:r w:rsidR="009A5F7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qual o encaminhamento do órgão com relação a aprovação</w:t>
            </w:r>
            <w:r w:rsidR="0043528F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EIV </w:t>
            </w:r>
            <w:r w:rsidR="009A5F7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relatado pela representante. E sobre o relato do representante regional do CONCIDADE de São Bento do Sul, </w:t>
            </w:r>
            <w:r w:rsidR="00437A9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Ruben </w:t>
            </w:r>
            <w:proofErr w:type="spellStart"/>
            <w:r w:rsidR="00437A9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Benedicto</w:t>
            </w:r>
            <w:proofErr w:type="spellEnd"/>
            <w:r w:rsidR="00437A9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37A9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Pereyra</w:t>
            </w:r>
            <w:proofErr w:type="spellEnd"/>
            <w:r w:rsidR="009A5F7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37A96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recebido no dia 09/09/2020,</w:t>
            </w:r>
            <w:r w:rsidR="009A5F7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verificado que o assunto relatado pelo representante está relacionado a</w:t>
            </w:r>
            <w:r w:rsidR="00CE074A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9A5F7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material já produzido pela CPUA</w:t>
            </w:r>
            <w:r w:rsidR="00CE074A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Solicitou que o material </w:t>
            </w:r>
            <w:r w:rsidR="009A5F7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seja enviado ao representante</w:t>
            </w:r>
            <w:r w:rsidR="00CE074A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principalmente</w:t>
            </w:r>
            <w:r w:rsidR="009A5F7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Carta aos Candidatos e a cartilha do Fundamentos para as Cidades 2030 como forma de contribuir com o </w:t>
            </w:r>
            <w:r w:rsidR="003624B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material a ser produzido pelo </w:t>
            </w:r>
            <w:r w:rsidR="009A5F73" w:rsidRP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CONCIDADE.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84F3" w14:textId="77777777" w:rsidR="00035E61" w:rsidRPr="00035E61" w:rsidRDefault="00035E61" w:rsidP="00035E6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E61">
              <w:rPr>
                <w:rFonts w:ascii="Arial" w:hAnsi="Arial" w:cs="Arial"/>
                <w:b/>
                <w:sz w:val="22"/>
                <w:szCs w:val="22"/>
              </w:rPr>
              <w:t>Câmara Temática de Patrimônio:</w:t>
            </w:r>
          </w:p>
          <w:p w14:paraId="68A13F02" w14:textId="77777777" w:rsidR="00035E61" w:rsidRPr="00035E61" w:rsidRDefault="00035E61" w:rsidP="00035E6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E61">
              <w:rPr>
                <w:rFonts w:ascii="Arial" w:hAnsi="Arial" w:cs="Arial"/>
                <w:b/>
                <w:sz w:val="22"/>
                <w:szCs w:val="22"/>
              </w:rPr>
              <w:t>a) Relato da CT;</w:t>
            </w:r>
          </w:p>
          <w:p w14:paraId="289264F7" w14:textId="0CFB1CAD" w:rsidR="00034066" w:rsidRPr="002A76F3" w:rsidRDefault="00035E61" w:rsidP="00035E6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E61">
              <w:rPr>
                <w:rFonts w:ascii="Arial" w:hAnsi="Arial" w:cs="Arial"/>
                <w:b/>
                <w:sz w:val="22"/>
                <w:szCs w:val="22"/>
              </w:rPr>
              <w:t>b) Ciclo de Debates Cidade: Patrimônio de todos – avaliação dos eventos</w:t>
            </w:r>
          </w:p>
        </w:tc>
      </w:tr>
      <w:tr w:rsidR="00034066" w:rsidRPr="002A76F3" w14:paraId="402F23C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28D9826A" w:rsidR="00602BF3" w:rsidRPr="0002491B" w:rsidRDefault="003624B3" w:rsidP="000249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D55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relatado pela coordenadora Valesca que foi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realizada reunião da CT Cidade</w:t>
            </w:r>
            <w:r w:rsidR="00FC1D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Patrimônio de Todos no mês de setembro e foram debatidos sobre diversos assuntos</w:t>
            </w:r>
            <w:r w:rsidR="00437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entanto, </w:t>
            </w:r>
            <w:r w:rsidR="00D55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principal tópico </w:t>
            </w:r>
            <w:r w:rsidR="004F3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D55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4F3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</w:t>
            </w:r>
            <w:r w:rsidR="00D55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ção,</w:t>
            </w:r>
            <w:r w:rsidR="004F3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Arquiteta e Urbanista Vanessa</w:t>
            </w:r>
            <w:r w:rsidR="00C950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5026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Pereira</w:t>
            </w:r>
            <w:r w:rsidR="004F3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participante da CT, </w:t>
            </w:r>
            <w:r w:rsidR="00D55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4F3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trabalho que realizou</w:t>
            </w:r>
            <w:r w:rsidR="00C16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projeto</w:t>
            </w:r>
            <w:r w:rsidR="004F3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Arquitetura Neocolonial de Santa Ca</w:t>
            </w:r>
            <w:r w:rsidR="00C16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tarina no qual o CAU/SC foi um apoiador</w:t>
            </w:r>
            <w:r w:rsidR="00FC1D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55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para a reunião de outubro a pauta principal será </w:t>
            </w:r>
            <w:r w:rsidR="00FC1D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avaliação </w:t>
            </w:r>
            <w:r w:rsidR="00D55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mais detalhada </w:t>
            </w:r>
            <w:r w:rsidR="00FC1D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eventos realizados no Ciclo de Debate Cidade: Patrimônio de Todos.</w:t>
            </w:r>
            <w:r w:rsidR="004F3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5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d</w:t>
            </w:r>
            <w:r w:rsidR="004F3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forma geral os participantes da CT ficaram satisfeitos com os eventos e estão aguardando a finalização dos Cadernos. </w:t>
            </w:r>
            <w:r w:rsidR="00D55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Ressaltou que, com a participação de palestrantes de outros estados do Brasil, os eventos realizados </w:t>
            </w:r>
            <w:r w:rsidR="003D2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contribuíram para</w:t>
            </w:r>
            <w:r w:rsidR="00C16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criar uma rede e desenvolver novos projetos voltados ao Patrimônio Cultural.</w:t>
            </w:r>
            <w:r w:rsidR="00AF2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2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</w:t>
            </w:r>
            <w:r w:rsidR="00AF2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ssessoria </w:t>
            </w:r>
            <w:r w:rsidR="003D2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AF2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nformou que a impressão dos Cadernos, produzidos pela CT, deverão ser </w:t>
            </w:r>
            <w:r w:rsidR="003D2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finalizados</w:t>
            </w:r>
            <w:r w:rsidR="00AF2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dezembro seguindo todos os trâmites internos necessários para finalização do material.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14A4E3EF" w:rsidR="00074F58" w:rsidRPr="002A76F3" w:rsidRDefault="007D6A4A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A4A">
              <w:rPr>
                <w:rFonts w:ascii="Arial" w:hAnsi="Arial" w:cs="Arial"/>
                <w:b/>
                <w:sz w:val="22"/>
                <w:szCs w:val="22"/>
              </w:rPr>
              <w:t>Câmara Temática de Estudos Urbanos</w:t>
            </w:r>
            <w:r w:rsidR="00C65311">
              <w:rPr>
                <w:rFonts w:ascii="Arial" w:hAnsi="Arial" w:cs="Arial"/>
                <w:b/>
                <w:sz w:val="22"/>
                <w:szCs w:val="22"/>
              </w:rPr>
              <w:t xml:space="preserve"> e Ambientais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14F22CB9" w:rsidR="0017272D" w:rsidRPr="000A5E7A" w:rsidRDefault="00665E7D" w:rsidP="00C9502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comunicado pela coordenadora da CT de Estudos Urbanos e Ambientais, Valesca sobre o retorno de atividades da Câmara Temática de Estudos Urbanos e Ambientais</w:t>
            </w:r>
            <w:r w:rsidR="00C950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a realização de reunião ordinári</w:t>
            </w:r>
            <w:r w:rsidR="00BC20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950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</w:t>
            </w:r>
            <w:r w:rsidR="00BC20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(procurar a data)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95026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A03D0D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BC20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ocasião, a</w:t>
            </w:r>
            <w:r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Arquiteta e Urbanista Luana</w:t>
            </w:r>
            <w:r w:rsidR="00C95026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Montero</w:t>
            </w:r>
            <w:r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participante da CT</w:t>
            </w:r>
            <w:r w:rsidR="00C95026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funcionária da SUDERF</w:t>
            </w:r>
            <w:r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projeto da região metropolitana da Grande Florianópolis em que participa e que o projeto está sendo implantado como um projeto piloto aqui no Estado. Trata-se de uma parceria do Governo Alemão</w:t>
            </w:r>
            <w:r w:rsidR="00C95026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5026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</w:t>
            </w:r>
            <w:r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Ministério do Desenvolvimento Regional </w:t>
            </w:r>
            <w:r w:rsidR="00C95026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com a Superintendência da R</w:t>
            </w:r>
            <w:r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egião </w:t>
            </w:r>
            <w:r w:rsidR="00C95026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etropolitana </w:t>
            </w:r>
            <w:r w:rsidR="00C95026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Grande Florianópolis </w:t>
            </w:r>
            <w:r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 intenção de compartilhar com a CT é que os colegas participantes se envolvam nas discussões mais técnicas envolvendo esse tópico. Também, nessa reunião, deliberou-se que seria elaborada manifestação aos prefeitos, técnicos e para a superintendência da SUDERF com o objetivo de dar conhecimento do projeto e que o órgão possa fortalecer suas ações. Ficou combinado que</w:t>
            </w:r>
            <w:r w:rsidR="00AF2C34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reunião a ser realizada em outubro</w:t>
            </w:r>
            <w:r w:rsidR="001E724E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F2C34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</w:t>
            </w:r>
            <w:r w:rsidR="001E724E"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feito um detalhamento das atividades </w:t>
            </w:r>
            <w:r w:rsidRPr="00A03D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previstas para 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3B42D3AB" w:rsidR="00074F58" w:rsidRPr="002A76F3" w:rsidRDefault="007D6A4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A4A"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Acessibilidade – avaliação do evento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298B6" w14:textId="77777777" w:rsidR="00300E0D" w:rsidRDefault="007D2327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enviada ata da reunião da CT de Acessibilidade realizada no dia 18/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09 anterior ao evento </w:t>
            </w:r>
            <w:r w:rsid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“Acessibilidade Hoje e Amanhã – cidades inclusivas para 2030”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Na reunião, os assuntos tratados foram as formas de divulgação 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nova NBR 9050/2020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para isso a f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oi colocado que o evento de acessibilidade já dará bastante visibilidade ao tema, mostrando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sua importância, mas o CAU/SC através de sua página fará várias chamadas sobre a nova norma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Outro ponto 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importante </w:t>
            </w:r>
            <w:r w:rsidR="007E62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 que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A53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enfatizada 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uma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aproximação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entre o CAU/SC e os vários órgãos ligados a acessibilidade como 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Prefeitura,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MP, Vigilância e Corpo de Bombeiros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="007A53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CT 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continuar</w:t>
            </w:r>
            <w:r w:rsidR="007A53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á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estreitar a relação 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o MPSC </w:t>
            </w:r>
            <w:r w:rsidR="007A53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o SC acessíve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l. Esse</w:t>
            </w:r>
            <w:r w:rsidR="007E62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órgãos serão convidados a participar das reuniões da CT de acessibilidade. Como ação também será encaminhada correspondência sobre a importância da acessibilidade p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ara os condomínios e</w:t>
            </w:r>
            <w:r w:rsidR="00437A9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E76DC" w:rsidRP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os candidatos das próximas eleições</w:t>
            </w:r>
            <w:r w:rsidR="00EE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7E62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CPUA, de forma geral, avaliou o evento de acessibilidade, realizado no dia 23 de setembro, como</w:t>
            </w:r>
            <w:r w:rsidR="007A53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</w:t>
            </w:r>
            <w:r w:rsidR="007E62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evento muito interessante.</w:t>
            </w:r>
            <w:r w:rsid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CT de Acessibilidade indicou as seguintes ações para 2021:</w:t>
            </w:r>
          </w:p>
          <w:p w14:paraId="5CFF44DC" w14:textId="77777777" w:rsidR="0023022B" w:rsidRPr="0023022B" w:rsidRDefault="0023022B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4801835D" w14:textId="5085C5A2" w:rsidR="0023022B" w:rsidRPr="0023022B" w:rsidRDefault="00C75858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- </w:t>
            </w:r>
            <w:r w:rsidR="0023022B" w:rsidRP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Caminhada pela Acessibilidade com vivências. (Evento presencial)</w:t>
            </w:r>
          </w:p>
          <w:p w14:paraId="7D195FA6" w14:textId="77777777" w:rsidR="0023022B" w:rsidRPr="0023022B" w:rsidRDefault="0023022B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Fazer uma caminhada dentro de centros urbanos, em locais de grande trânsito, salientando as dificuldades das pessoas em transitar nas calçadas atuais. Fazendo toda a cobertura fotográfica e de vídeos para divulgar e buscar meios de mudar esta realidade. Propondo que o poder público busque corrigir isso. </w:t>
            </w:r>
            <w:proofErr w:type="spellStart"/>
            <w:r w:rsidRP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</w:t>
            </w:r>
            <w:proofErr w:type="spellEnd"/>
            <w:r w:rsidRP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 através um PL em parceria com os proprietários.</w:t>
            </w:r>
          </w:p>
          <w:p w14:paraId="51774D7A" w14:textId="77777777" w:rsidR="0023022B" w:rsidRPr="0023022B" w:rsidRDefault="0023022B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68E429FE" w14:textId="39C81E5F" w:rsidR="0023022B" w:rsidRPr="0023022B" w:rsidRDefault="00C75858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B - </w:t>
            </w:r>
            <w:r w:rsidR="0023022B" w:rsidRP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Elaboração e participação em palestras e seminários sobre o tema Acessibilidade para profissionais e público em geral. Destacando ainda mais a atualização da NBR9050/2020. (Evento presencial e virtual)</w:t>
            </w:r>
          </w:p>
          <w:p w14:paraId="142BEBF6" w14:textId="77777777" w:rsidR="0023022B" w:rsidRPr="0023022B" w:rsidRDefault="0023022B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4080B6A" w14:textId="4D41FB73" w:rsidR="0023022B" w:rsidRPr="0023022B" w:rsidRDefault="00C75858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 - </w:t>
            </w:r>
            <w:r w:rsidR="0023022B" w:rsidRP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Elaboração de cartilha orientativa com atualização das normas e aplicação das mesmas regras com os mesmos entendimentos pelos diversos órgãos fiscalizadores. (Evento presencial e virtual)</w:t>
            </w:r>
          </w:p>
          <w:p w14:paraId="73AAD38C" w14:textId="77777777" w:rsidR="0023022B" w:rsidRPr="0023022B" w:rsidRDefault="0023022B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E792383" w14:textId="77585BEA" w:rsidR="0023022B" w:rsidRPr="00290F90" w:rsidRDefault="00C75858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 - </w:t>
            </w:r>
            <w:r w:rsidR="0023022B" w:rsidRP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Propor a criação de um selo para edificações públicas, de uso comercial e residencial (condomínios) que sejam acessíveis e estejam de acordo com a norma. (Evento presencial e virtual)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3416BBD3" w:rsidR="00034066" w:rsidRPr="002A76F3" w:rsidRDefault="007D6A4A" w:rsidP="0002491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A4A">
              <w:rPr>
                <w:rFonts w:ascii="Arial" w:eastAsia="Times New Roman" w:hAnsi="Arial" w:cs="Arial"/>
                <w:b/>
                <w:sz w:val="22"/>
                <w:szCs w:val="22"/>
              </w:rPr>
              <w:t>Projeto em parceria com o MHSC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7744EF84" w:rsidR="00EF3F24" w:rsidRPr="00290F90" w:rsidRDefault="00E154BE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realizada uma análise</w:t>
            </w:r>
            <w:r w:rsidR="009A7B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documento enviado pelo MSHC</w:t>
            </w:r>
            <w:r w:rsidR="002D17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como encaminhamento </w:t>
            </w:r>
            <w:r w:rsidR="009A7B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enviado</w:t>
            </w:r>
            <w:r w:rsidR="00101A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e-mail para as Conselheiras da CPUA</w:t>
            </w:r>
            <w:r w:rsidR="009A7B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101A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</w:t>
            </w:r>
            <w:r w:rsid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sejam incluídas</w:t>
            </w:r>
            <w:r w:rsidR="009A7B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D229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observaçõ</w:t>
            </w:r>
            <w:r w:rsid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 mais detalhadas ao documento, com foco n</w:t>
            </w:r>
            <w:r w:rsidR="003D229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atribuições do CAU</w:t>
            </w:r>
            <w:r w:rsidR="00E101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  <w:r w:rsidR="003D229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projeto. A ideia é trazer um documento mais aprimorado para ser analisado. Esse assunto </w:t>
            </w:r>
            <w:r w:rsidR="009A7B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na próxima reunião da CPUA</w:t>
            </w:r>
            <w:r w:rsidR="00101A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5D8EA042" w:rsidR="00D6175A" w:rsidRPr="00460473" w:rsidRDefault="007D6A4A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6A4A">
              <w:rPr>
                <w:rFonts w:ascii="Arial" w:eastAsia="Times New Roman" w:hAnsi="Arial" w:cs="Arial"/>
                <w:b/>
                <w:sz w:val="22"/>
                <w:szCs w:val="22"/>
              </w:rPr>
              <w:t>Projeto em pareceria com a UFSC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3F40E922" w:rsidR="000D3EC4" w:rsidRPr="007129AA" w:rsidRDefault="00857D9C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apresentadas algumas sugestões</w:t>
            </w:r>
            <w:r w:rsid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assessoria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B3C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ao documento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projeto enviado pela UFSC realizadas pela assessoria. A CPUA considerou as sugestões e </w:t>
            </w:r>
            <w:r w:rsidR="001637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acrescentou mais algumas. </w:t>
            </w:r>
            <w:r w:rsidR="00F71C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documento com as considerações </w:t>
            </w:r>
            <w:r w:rsidR="009770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CAU/SC</w:t>
            </w:r>
            <w:r w:rsidR="00F71C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encaminhado para análise da UFSC </w:t>
            </w:r>
            <w:r w:rsidR="00CB3C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F71C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aguardado o retorno do laboratório sobre a contraproposta. </w:t>
            </w:r>
            <w:r w:rsidR="00C952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Também foi solicitado pela comissão encaminhar ao jurídico parecer sobre o pagamento de bolsas descrito no projeto para </w:t>
            </w:r>
            <w:r w:rsidR="00C952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que seja explicitado quanto tempo serão concedidas as bolsas. </w:t>
            </w:r>
            <w:r w:rsidR="002925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solicitado </w:t>
            </w:r>
            <w:r w:rsid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pela conselheira Jaqueline </w:t>
            </w:r>
            <w:r w:rsidR="002925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esse processo da criação de uma plataforma</w:t>
            </w:r>
            <w:r w:rsid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colaborativa é um amadurecimento de conceitos que se estrutura de forma mais clara com esta possibilidade de parceria. Ainda na gestão anterior, a CTPU possuía um pro</w:t>
            </w:r>
            <w:r w:rsidR="002925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jeto</w:t>
            </w:r>
            <w:r w:rsid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o</w:t>
            </w:r>
            <w:r w:rsidR="002925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nome </w:t>
            </w:r>
            <w:r w:rsid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="002925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Rede Colaborativa - CAU Cidades</w:t>
            </w:r>
            <w:r w:rsidR="002302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”, que tinha um propósito semelhante. Através da plataforma de participação ativa e das câmaras temáticas, projeto desta gestão, a necessidade de uma plataforma integradora foi se delineando, assim, esta parceria com a UFSC pode efetivar a realização deste instrumento de suporte ao trabalho do CAU, da academia e dos profissionais</w:t>
            </w:r>
            <w:r w:rsidR="002925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416BFB2B" w:rsidR="00870135" w:rsidRPr="002A76F3" w:rsidRDefault="007D6A4A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A4A">
              <w:rPr>
                <w:rFonts w:ascii="Arial" w:hAnsi="Arial" w:cs="Arial"/>
                <w:b/>
                <w:sz w:val="22"/>
                <w:szCs w:val="22"/>
              </w:rPr>
              <w:t>Análise do Protocolo nº 1135572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5CF760BC" w:rsidR="00870135" w:rsidRPr="002A76F3" w:rsidRDefault="00C667A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Fiscalização CAU/SC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51DC04A3" w:rsidR="00870135" w:rsidRPr="00290F90" w:rsidRDefault="00001D04" w:rsidP="000C76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relação a esse assunto, foi lido o parecer encaminha</w:t>
            </w:r>
            <w:r w:rsidR="00B509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pelo jurídico do CAU/SC com as orientações acerca da denúncia recebida, </w:t>
            </w:r>
            <w:r w:rsidR="006125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a CPUA, tendo em 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vista ser uma denúncia anônima</w:t>
            </w:r>
            <w:r w:rsidR="006125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resolve por acatar a orientação do jurídico e arquivar a denúncia por não ter elementos concretos e possíveis para dar os devidos encaminhamentos por parte do CAU/SC.</w:t>
            </w:r>
            <w:r w:rsid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que se refere aos pareceres técnicos, relatados na denúncia, o </w:t>
            </w:r>
            <w:r w:rsidR="009E75C4" w:rsidRP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</w:t>
            </w:r>
            <w:r w:rsid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  <w:r w:rsidR="009E75C4" w:rsidRP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</w:t>
            </w:r>
            <w:r w:rsid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E75C4" w:rsidRP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detém competência para apontar essa necessidade sobretudo de forma genérica em relação a</w:t>
            </w:r>
            <w:r w:rsid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E75C4" w:rsidRP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todos os dispositivos do Plano Diretor</w:t>
            </w:r>
            <w:r w:rsid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Já </w:t>
            </w:r>
            <w:r w:rsidR="009E75C4" w:rsidRP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Pareceres Jurídicos</w:t>
            </w:r>
            <w:r w:rsidR="00A61C07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9E75C4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61C07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mencionados na denúncia, </w:t>
            </w:r>
            <w:r w:rsidR="009E75C4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são </w:t>
            </w:r>
            <w:r w:rsidR="00A61C07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documentos </w:t>
            </w:r>
            <w:r w:rsidR="009E75C4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públicos, </w:t>
            </w:r>
            <w:r w:rsidR="00A61C07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aos quais </w:t>
            </w:r>
            <w:r w:rsidR="009E75C4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qualquer pessoa poderá ter acesso ou reivindicar a publicação</w:t>
            </w:r>
            <w:r w:rsidR="000C760D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não necessitando de intermediação do CAU/SC, exceto se em seus conteúdos exista alguma inconformidade </w:t>
            </w:r>
            <w:r w:rsidR="006B1ADE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a Lei n° 12.378/2010, que regulamenta o exercício da Arquitetura e Urbanismo</w:t>
            </w:r>
            <w:r w:rsid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com o Código de Ética </w:t>
            </w:r>
            <w:r w:rsidR="00BC20C0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CAU/SC</w:t>
            </w:r>
            <w:r w:rsid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Sobre a </w:t>
            </w:r>
            <w:r w:rsidR="009E75C4" w:rsidRP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Instrução Normativa </w:t>
            </w:r>
            <w:r w:rsid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mencionada na denúncia</w:t>
            </w:r>
            <w:r w:rsidR="000C760D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informa-se que</w:t>
            </w:r>
            <w:r w:rsid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E75C4" w:rsidRP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CAU não tem atribuição para interferir na distribuição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E75C4" w:rsidRP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competências </w:t>
            </w:r>
            <w:r w:rsidR="009E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órgão mencionado. 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indicação de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suposta ofensa à legislação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municipal,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pelo menos à luz </w:t>
            </w:r>
            <w:r w:rsidR="00A55EEE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</w:t>
            </w:r>
            <w:r w:rsidR="000C760D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A55EEE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argumentos expostos </w:t>
            </w:r>
            <w:r w:rsidR="000C760D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denú</w:t>
            </w:r>
            <w:r w:rsidR="00BC20C0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0C760D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BC20C0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</w:t>
            </w:r>
            <w:r w:rsidR="000C760D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A55EEE" w:rsidRPr="00BC2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 interesses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tutelados por este Conselho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que se refere à classe que representa, não caberia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intervenção nessa seara tampouco o questionamento do aludido Decreto à medida que, como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visto, a licença é efetivamente um ato vinculado, que não dá margem à análise discricionária da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Administração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Ainda, neste mesmo decreto municipal,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CAU/SC, enquanto autarquia de fiscalização da profissão, não detém competência para avaliar a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legalidade ampla de “decretos versus Plano Diretor”, sem uma evidente correlação com a atividade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o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Decreto 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trata da legislação municipal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0C760D" w:rsidRPr="001E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informa-se que o CAU/SC tampouco</w:t>
            </w:r>
            <w:r w:rsidR="000C76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detém competência para avaliar e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questionar a legislação sob prisma alheio ao exercício da profissão</w:t>
            </w:r>
            <w:r w:rsidR="000C76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C760D" w:rsidRPr="001E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Arquiteto e Urbanista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É preciso ter claro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o CAU é um órgão de fiscalização 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exercício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 e que suas ações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vão além deste limite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inclusive relacionadas a</w:t>
            </w:r>
            <w:r w:rsid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5EEE" w:rsidRPr="00A55E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políticas urbanas, requerem, de algum modo, um ponto de contato com o exercício profissional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4C7D21B0" w14:textId="77777777"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34B2E1CD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22AB6" w14:textId="5354E8DA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76C9" w14:textId="629CC250" w:rsidR="00AC40EB" w:rsidRPr="002A76F3" w:rsidRDefault="007D6A4A" w:rsidP="003424D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A4A">
              <w:rPr>
                <w:rFonts w:ascii="Arial" w:hAnsi="Arial" w:cs="Arial"/>
                <w:b/>
                <w:sz w:val="22"/>
                <w:szCs w:val="22"/>
              </w:rPr>
              <w:t>Protocolo 879363/2019 - Resposta ao questionamento ACCR</w:t>
            </w:r>
          </w:p>
        </w:tc>
      </w:tr>
      <w:tr w:rsidR="00AC40EB" w:rsidRPr="002A76F3" w14:paraId="5E610B80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D34B6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C0FA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1FE5A4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102E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0970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525E78" w:rsidRPr="002A76F3" w14:paraId="68D27B81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A503A" w14:textId="77777777" w:rsidR="00525E78" w:rsidRPr="002A76F3" w:rsidRDefault="00525E78" w:rsidP="00525E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49345" w14:textId="282C9850" w:rsidR="00525E78" w:rsidRPr="002E32D7" w:rsidRDefault="00784B87" w:rsidP="00A61C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30 de 2020 da CPUA, a comissão optou por </w:t>
            </w:r>
            <w:r w:rsidRPr="00784B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aprovar minuta de ofício em resposta a Associação Catarinense de Conservadores e Restauradores de Bens Culturais (ACCR) informando sobre a análise de solicitação de apoio ao Projeto de Lei nº 1.183/2019 e destacando as considerações da CPUA/SC e da CEP/SC</w:t>
            </w:r>
            <w:r w:rsidRPr="001E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A61C07" w:rsidRPr="001E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Minuta do ofício segue anexa à referida Deliberação.</w:t>
            </w:r>
          </w:p>
        </w:tc>
      </w:tr>
    </w:tbl>
    <w:p w14:paraId="6DD901F7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517A" w:rsidRPr="002A76F3" w14:paraId="633B53F0" w14:textId="77777777" w:rsidTr="002B742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8AE5B4" w14:textId="2BBECE43" w:rsidR="004C517A" w:rsidRPr="004C517A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4C517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E476" w14:textId="4FBB36D8" w:rsidR="004C517A" w:rsidRPr="002A76F3" w:rsidRDefault="007D6A4A" w:rsidP="002B742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A4A">
              <w:rPr>
                <w:rFonts w:ascii="Arial" w:hAnsi="Arial" w:cs="Arial"/>
                <w:b/>
                <w:sz w:val="22"/>
                <w:szCs w:val="22"/>
              </w:rPr>
              <w:t>Encaminhamentos após ciclo de debates Fundamentos para as Cidades 2030</w:t>
            </w:r>
          </w:p>
        </w:tc>
      </w:tr>
      <w:tr w:rsidR="004C517A" w:rsidRPr="002A76F3" w14:paraId="0A11CB6A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100C8E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E92C7" w14:textId="77777777" w:rsidR="004C517A" w:rsidRPr="002A76F3" w:rsidRDefault="004C517A" w:rsidP="002B74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C517A" w:rsidRPr="002A76F3" w14:paraId="3D7F53DA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B5634B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F2085" w14:textId="77777777" w:rsidR="004C517A" w:rsidRPr="002A76F3" w:rsidRDefault="004C517A" w:rsidP="002B74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C517A" w:rsidRPr="002A76F3" w14:paraId="4E389D6E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09B40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0C3E8" w14:textId="4752967F" w:rsidR="004C517A" w:rsidRPr="00290F90" w:rsidRDefault="009E1BA5" w:rsidP="0044124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lançada</w:t>
            </w:r>
            <w:r w:rsidR="00272C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algumas ideias e propostas para os próximos passos de divulgação do projeto </w:t>
            </w:r>
            <w:r w:rsidR="00F33E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cursos de capacitação; envio dos manuais impressos para os municípios do estado; eventos voltados para o planejamento metropolitano e/ou regional; ações da CT de Estudos Urbanos e Ambientais para ser aprimorado e tratado novamente em próxima reunião. </w:t>
            </w:r>
          </w:p>
        </w:tc>
      </w:tr>
    </w:tbl>
    <w:p w14:paraId="463163EA" w14:textId="259C3980" w:rsidR="0046047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D6A4A" w:rsidRPr="002A76F3" w14:paraId="225A3960" w14:textId="77777777" w:rsidTr="00D204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FBA36D" w14:textId="54B3DABB" w:rsidR="007D6A4A" w:rsidRPr="007D6A4A" w:rsidRDefault="007D6A4A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7D6A4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4A0B" w14:textId="68B0B941" w:rsidR="007D6A4A" w:rsidRPr="002A76F3" w:rsidRDefault="00EE1019" w:rsidP="00D2047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019">
              <w:rPr>
                <w:rFonts w:ascii="Arial" w:hAnsi="Arial" w:cs="Arial"/>
                <w:b/>
                <w:sz w:val="22"/>
                <w:szCs w:val="22"/>
              </w:rPr>
              <w:t>Planejamento das ações 2021</w:t>
            </w:r>
          </w:p>
        </w:tc>
      </w:tr>
      <w:tr w:rsidR="007D6A4A" w:rsidRPr="002A76F3" w14:paraId="54C9275C" w14:textId="77777777" w:rsidTr="00D204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57E63F" w14:textId="77777777" w:rsidR="007D6A4A" w:rsidRPr="002A76F3" w:rsidRDefault="007D6A4A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8FEF1" w14:textId="6EEDADC8" w:rsidR="007D6A4A" w:rsidRPr="002A76F3" w:rsidRDefault="003B07E7" w:rsidP="00D204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7D6A4A" w:rsidRPr="002A76F3" w14:paraId="35D972F1" w14:textId="77777777" w:rsidTr="00D204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F7DD06" w14:textId="77777777" w:rsidR="007D6A4A" w:rsidRPr="002A76F3" w:rsidRDefault="007D6A4A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6F88A" w14:textId="77777777" w:rsidR="007D6A4A" w:rsidRPr="002A76F3" w:rsidRDefault="007D6A4A" w:rsidP="00D204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D6A4A" w:rsidRPr="002A76F3" w14:paraId="307A999A" w14:textId="77777777" w:rsidTr="00D204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B52DA" w14:textId="77777777" w:rsidR="007D6A4A" w:rsidRPr="002A76F3" w:rsidRDefault="007D6A4A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3E637" w14:textId="77777777" w:rsidR="00DB5E4D" w:rsidRDefault="00B32DE7" w:rsidP="009E1B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Depois de debatidas</w:t>
            </w:r>
            <w:r w:rsidR="00136E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na pauta anterior,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ideias para o</w:t>
            </w:r>
            <w:r w:rsidR="00136E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projeto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E1BA5"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Fundamentos para as Cidades 2030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 então priorizou </w:t>
            </w:r>
            <w:r w:rsidR="008A7D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2021</w:t>
            </w:r>
            <w:r w:rsidR="009E1BA5"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realizar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</w:p>
          <w:p w14:paraId="3A579811" w14:textId="39BA6CDB" w:rsidR="00DB5E4D" w:rsidRDefault="00DB5E4D" w:rsidP="009E1B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C</w:t>
            </w:r>
            <w:r w:rsidR="009E1BA5"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apacitação juntamente com 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Escola do Legislativo (Programa Qualifica)</w:t>
            </w:r>
            <w:r w:rsidR="009E1BA5"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buscando definir alguns indicadores; </w:t>
            </w:r>
          </w:p>
          <w:p w14:paraId="47A0CEB9" w14:textId="77777777" w:rsidR="00DB5E4D" w:rsidRDefault="00DB5E4D" w:rsidP="009E1B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9E1BA5"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Capacitação sobre políticas urbanas com os técnicos do MPSC (também vinculadas ao patrimônio); </w:t>
            </w:r>
          </w:p>
          <w:p w14:paraId="5E6A2225" w14:textId="77777777" w:rsidR="00DB5E4D" w:rsidRDefault="00DB5E4D" w:rsidP="009E1B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3B07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Projeto da </w:t>
            </w:r>
            <w:r w:rsidR="009E1BA5"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Plataforma </w:t>
            </w:r>
            <w:r w:rsidR="003B07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conjunto com 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UFSC;</w:t>
            </w:r>
          </w:p>
          <w:p w14:paraId="4C52AB4F" w14:textId="30221D65" w:rsidR="009E1BA5" w:rsidRPr="009E1BA5" w:rsidRDefault="00DB5E4D" w:rsidP="009E1B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9E1BA5"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Projeto </w:t>
            </w:r>
            <w:r w:rsidR="003B07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conjunto com o </w:t>
            </w:r>
            <w:r w:rsidR="009E1BA5"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MSHC</w:t>
            </w:r>
            <w:r w:rsidR="008A7D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1D466417" w14:textId="543B0487" w:rsidR="007D6A4A" w:rsidRPr="00290F90" w:rsidRDefault="009E1BA5" w:rsidP="009E1B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lém disso as conselheiras ficaram de solicitar as </w:t>
            </w:r>
            <w:proofErr w:type="spellStart"/>
            <w:r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CTs</w:t>
            </w:r>
            <w:proofErr w:type="spellEnd"/>
            <w:r w:rsidR="008A7D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as quais participam,</w:t>
            </w:r>
            <w:r w:rsidRPr="009E1B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sugestões de projetos</w:t>
            </w:r>
            <w:r w:rsidR="00DB5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vinculados à</w:t>
            </w:r>
            <w:r w:rsidR="008A7D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</w:t>
            </w:r>
            <w:proofErr w:type="spellStart"/>
            <w:r w:rsidR="008A7D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CTs</w:t>
            </w:r>
            <w:proofErr w:type="spellEnd"/>
            <w:r w:rsidR="00DB45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mas como sugestão principal, deixar recursos para fazer vídeos e palestras como exemplo do ‘Ciclo de Debates Cidade: Patrimônio de Todos’ realizados no mês dedicado ao patrimônio cultural. Foi sugerido também, resgatar os projetos sugeridos anteriormente pelas </w:t>
            </w:r>
            <w:proofErr w:type="spellStart"/>
            <w:r w:rsidR="00DB45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CTs</w:t>
            </w:r>
            <w:proofErr w:type="spellEnd"/>
            <w:r w:rsidR="00DB45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que, por falta de recursos, não foi possível realizar anteriormente.</w:t>
            </w:r>
          </w:p>
        </w:tc>
      </w:tr>
    </w:tbl>
    <w:p w14:paraId="7556BC83" w14:textId="12DB2D0D" w:rsidR="004C517A" w:rsidRDefault="004C517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D6A4A" w:rsidRPr="002A76F3" w14:paraId="41C99588" w14:textId="77777777" w:rsidTr="00D204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CD3F89" w14:textId="4EFBC65D" w:rsidR="007D6A4A" w:rsidRPr="00EE1019" w:rsidRDefault="007D6A4A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EE1019" w:rsidRPr="00EE1019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B4E59" w14:textId="45956339" w:rsidR="007D6A4A" w:rsidRPr="002A76F3" w:rsidRDefault="00EE1019" w:rsidP="00EE1019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019">
              <w:rPr>
                <w:rFonts w:ascii="Arial" w:hAnsi="Arial" w:cs="Arial"/>
                <w:b/>
                <w:sz w:val="22"/>
                <w:szCs w:val="22"/>
              </w:rPr>
              <w:t xml:space="preserve">Envio do Ofício as Prefeituras da RMF com origem na Câmara Temática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Estudos Urbanos</w:t>
            </w:r>
            <w:r w:rsidRPr="00EE1019">
              <w:rPr>
                <w:rFonts w:ascii="Arial" w:hAnsi="Arial" w:cs="Arial"/>
                <w:b/>
                <w:sz w:val="22"/>
                <w:szCs w:val="22"/>
              </w:rPr>
              <w:t xml:space="preserve"> recomendando a estruturação da SUDERF</w:t>
            </w:r>
          </w:p>
        </w:tc>
      </w:tr>
      <w:tr w:rsidR="007D6A4A" w:rsidRPr="002A76F3" w14:paraId="5A4F742D" w14:textId="77777777" w:rsidTr="00D204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7A5D24" w14:textId="77777777" w:rsidR="007D6A4A" w:rsidRPr="002A76F3" w:rsidRDefault="007D6A4A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42D03" w14:textId="77777777" w:rsidR="007D6A4A" w:rsidRPr="002A76F3" w:rsidRDefault="007D6A4A" w:rsidP="00D204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D6A4A" w:rsidRPr="002A76F3" w14:paraId="3097629D" w14:textId="77777777" w:rsidTr="00D204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28C302" w14:textId="77777777" w:rsidR="007D6A4A" w:rsidRPr="002A76F3" w:rsidRDefault="007D6A4A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DE356" w14:textId="77777777" w:rsidR="007D6A4A" w:rsidRPr="002A76F3" w:rsidRDefault="007D6A4A" w:rsidP="00D204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D6A4A" w:rsidRPr="002A76F3" w14:paraId="533F35ED" w14:textId="77777777" w:rsidTr="00D204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AEEAFD" w14:textId="77777777" w:rsidR="007D6A4A" w:rsidRPr="002A76F3" w:rsidRDefault="007D6A4A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9D076" w14:textId="165FE729" w:rsidR="007D6A4A" w:rsidRPr="00290F90" w:rsidRDefault="00214C91" w:rsidP="00D2047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lida a manifestação </w:t>
            </w:r>
            <w:r w:rsidR="001F32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elaborada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pela CT de Estudos Urbanos e </w:t>
            </w:r>
            <w:r w:rsidRPr="001E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Ambientais e como encaminhamento a CPUA</w:t>
            </w:r>
            <w:r w:rsidR="000D1304" w:rsidRPr="001E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está de acordo com a manifestação e</w:t>
            </w:r>
            <w:r w:rsidRPr="001E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irá aprimorar o documento para que possa ser tratado como ponto de pauta na próxima reunião</w:t>
            </w:r>
            <w:r w:rsidR="001F323B" w:rsidRPr="001E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realizar os devidos encaminhamentos</w:t>
            </w:r>
            <w:r w:rsidRPr="001E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D5BFB86" w14:textId="77777777" w:rsidR="007D6A4A" w:rsidRDefault="007D6A4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41274E82" w14:textId="77777777" w:rsidR="007D6A4A" w:rsidRPr="002A76F3" w:rsidRDefault="007D6A4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0765DC8F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2DC99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 PAUTA</w:t>
            </w:r>
          </w:p>
        </w:tc>
      </w:tr>
    </w:tbl>
    <w:p w14:paraId="69CB20E7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0FFA1B74" w14:textId="77777777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A3EA5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21C07" w14:textId="2F677CF1" w:rsidR="00F12C87" w:rsidRPr="00A14079" w:rsidRDefault="00EE1019" w:rsidP="008B78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E101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Edital Pregão Eletrônico </w:t>
            </w:r>
            <w:r w:rsidR="0029236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–</w:t>
            </w:r>
            <w:r w:rsidRPr="00EE101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Pref</w:t>
            </w:r>
            <w:r w:rsidR="0029236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eitura de</w:t>
            </w:r>
            <w:r w:rsidRPr="00EE101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Imbuia</w:t>
            </w:r>
          </w:p>
        </w:tc>
      </w:tr>
      <w:tr w:rsidR="00FB76FC" w:rsidRPr="002A76F3" w14:paraId="5244100C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BDBA1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56297" w14:textId="349DEC79" w:rsidR="00DB24EA" w:rsidRPr="005077A6" w:rsidRDefault="001A42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3BE74681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88A5B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09169" w14:textId="77777777" w:rsidR="00FB76FC" w:rsidRPr="005077A6" w:rsidRDefault="002812C4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4EBD240D" w14:textId="77777777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8A924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DA198" w14:textId="4291BFB8" w:rsidR="00822918" w:rsidRPr="00FA5A74" w:rsidRDefault="0018261D" w:rsidP="004412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o Edital para análise do caso pela </w:t>
            </w:r>
            <w:r w:rsidR="00136E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534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como se  trata de assunto com certa complexidade, demandando análise mais detalhada da CPUA, como encaminhamento, será enviado por e-mail</w:t>
            </w:r>
            <w:r w:rsidR="00A167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uma minuta, preparada pela assessoria,</w:t>
            </w:r>
            <w:r w:rsidR="006534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Conselheiras para realizar análise mais pontual dos problemas encontrados no Edital e enviar o quanto antes para subsidiar o jurídico do CAU/SC tecnicamente nos encaminhamentos que competem ao Conselho.</w:t>
            </w:r>
          </w:p>
        </w:tc>
      </w:tr>
    </w:tbl>
    <w:p w14:paraId="491CECC6" w14:textId="741E2F75" w:rsidR="00F27331" w:rsidRDefault="00F2733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B7845" w:rsidRPr="002A76F3" w14:paraId="15A54709" w14:textId="77777777" w:rsidTr="000F53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A9F6EF" w14:textId="77AA826D" w:rsidR="008B7845" w:rsidRPr="002A76F3" w:rsidRDefault="008B7845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2EAC5" w14:textId="312602CA" w:rsidR="008B7845" w:rsidRPr="00A14079" w:rsidRDefault="00AE784A" w:rsidP="000F53D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E784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Plano de Fiscalização - Apresentação Mayara</w:t>
            </w:r>
          </w:p>
        </w:tc>
      </w:tr>
      <w:tr w:rsidR="008B7845" w:rsidRPr="002A76F3" w14:paraId="164B1B43" w14:textId="77777777" w:rsidTr="000F53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2D1FB" w14:textId="77777777" w:rsidR="008B7845" w:rsidRPr="002A76F3" w:rsidRDefault="008B7845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E3605" w14:textId="09AB1D8A" w:rsidR="008B7845" w:rsidRPr="005077A6" w:rsidRDefault="00F73EE7" w:rsidP="000F53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859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</w:tr>
      <w:tr w:rsidR="008B7845" w:rsidRPr="002A76F3" w14:paraId="0263DAFF" w14:textId="77777777" w:rsidTr="000F53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19637" w14:textId="77777777" w:rsidR="008B7845" w:rsidRPr="002A76F3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CA85D" w14:textId="77777777" w:rsidR="008B7845" w:rsidRPr="005077A6" w:rsidRDefault="008B7845" w:rsidP="000F5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B7845" w:rsidRPr="002A76F3" w14:paraId="41089413" w14:textId="77777777" w:rsidTr="000F53D3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D508A1" w14:textId="77777777" w:rsidR="008B7845" w:rsidRPr="002A76F3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8F7D5" w14:textId="2EEF4CD5" w:rsidR="006625EA" w:rsidRPr="00E73E15" w:rsidRDefault="00A51FFD" w:rsidP="00CA34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 apresentação do Plano de Fiscalização do CAU/SC pela gerente de fiscalização, Mayara</w:t>
            </w:r>
            <w:r w:rsidR="007A53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53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8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 contribuiu em alguns pontos como nomenclaturas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EB2E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que pudesse ser implementado futuramente ações como palestras informativas sobre a competência do CAU como instituição e criar um curso de “reciclagem profissional” no caso de um arquiteto ser multado x vezes podendo ser uma palestra interativa. </w:t>
            </w:r>
            <w:r w:rsidR="006501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foi ressaltada a importância de o plano atentar para que o CAU não seja somente um órgão fiscalizatório do arquiteto e urbanista, mas sim da profissão em geral, para que possa haver garantia de campo de trabalho para a profissão e resguardar a sociedade </w:t>
            </w:r>
            <w:r w:rsidR="001C1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ao trabalho realizado pelo profissional</w:t>
            </w:r>
            <w:r w:rsidR="00214B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</w:t>
            </w:r>
            <w:r w:rsidR="006501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62B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Além disso, foi destacado que a CPUA pode contribuir com o plano de fiscalização estreitando o relacionamento com o MPTC </w:t>
            </w:r>
            <w:r w:rsidR="00617B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MPSC </w:t>
            </w:r>
            <w:r w:rsidR="00B62B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se tratar de um órgão fiscalizatório </w:t>
            </w:r>
            <w:r w:rsidR="00617B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contribuir principalmente</w:t>
            </w:r>
            <w:r w:rsidR="00B62B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fiscalização da legislação</w:t>
            </w:r>
            <w:r w:rsidR="007A53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relacionadas ao planejamento urbano e questões ambientais.</w:t>
            </w:r>
          </w:p>
        </w:tc>
      </w:tr>
    </w:tbl>
    <w:p w14:paraId="450FA140" w14:textId="77777777" w:rsidR="008B7845" w:rsidRDefault="008B784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5586" w:rsidRPr="002A76F3" w14:paraId="271FE682" w14:textId="77777777" w:rsidTr="004E7B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6B41AF" w14:textId="3747564D" w:rsidR="00265586" w:rsidRPr="002A76F3" w:rsidRDefault="00265586" w:rsidP="004E7B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3AF11" w14:textId="0B809053" w:rsidR="00265586" w:rsidRPr="00A14079" w:rsidRDefault="00AE784A" w:rsidP="004E7B0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E784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Programa Boa Mistura - ODS na Prática</w:t>
            </w:r>
          </w:p>
        </w:tc>
      </w:tr>
      <w:tr w:rsidR="00265586" w:rsidRPr="002A76F3" w14:paraId="5402D698" w14:textId="77777777" w:rsidTr="004E7B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DAE012" w14:textId="77777777" w:rsidR="00265586" w:rsidRPr="002A76F3" w:rsidRDefault="00265586" w:rsidP="004E7B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2DA06" w14:textId="6F8A559F" w:rsidR="00265586" w:rsidRPr="005077A6" w:rsidRDefault="0098598A" w:rsidP="004E7B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65586" w:rsidRPr="002A76F3" w14:paraId="4654337C" w14:textId="77777777" w:rsidTr="004E7B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F6AD3" w14:textId="77777777" w:rsidR="00265586" w:rsidRPr="002A76F3" w:rsidRDefault="00265586" w:rsidP="004E7B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1DFD0" w14:textId="77777777" w:rsidR="00265586" w:rsidRPr="005077A6" w:rsidRDefault="00265586" w:rsidP="004E7B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65586" w:rsidRPr="002A76F3" w14:paraId="623BD5FB" w14:textId="77777777" w:rsidTr="004E7B05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47FEE1" w14:textId="77777777" w:rsidR="00265586" w:rsidRPr="002A76F3" w:rsidRDefault="00265586" w:rsidP="004E7B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9C79F" w14:textId="4B995592" w:rsidR="00265586" w:rsidRPr="00E73E15" w:rsidRDefault="00D81AFA" w:rsidP="00D81AF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recebeu um convite para participar de um programa de uma Rádio de Criciúma, para falar sobre ODS. F</w:t>
            </w:r>
            <w:r w:rsidR="008C3A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 deliberado pela CPUA, por meio da Deliberação nº 29/2020, p</w:t>
            </w:r>
            <w:r w:rsidR="008C3A3C" w:rsidRPr="008C3A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 indicar a Conselheira Valesca Menezes Marques para participar do Programa Boa Mistura, da Rádio Cidade em Dia, que terá como tema “ODS na Prática”, a ser realizado vitualmente no dia 01/10/2020, via Skype, das 12h25 às 14h00</w:t>
            </w:r>
            <w:r w:rsidR="008C3A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F481887" w14:textId="35292322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784A" w:rsidRPr="002A76F3" w14:paraId="612BD6A5" w14:textId="77777777" w:rsidTr="00D204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607447" w14:textId="2A961B0F" w:rsidR="00AE784A" w:rsidRPr="002A76F3" w:rsidRDefault="00AE784A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9695C" w14:textId="615B7275" w:rsidR="00AE784A" w:rsidRPr="001E45A6" w:rsidRDefault="00AE784A" w:rsidP="00D2047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E45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</w:t>
            </w:r>
            <w:r w:rsidR="002A6E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vogação da</w:t>
            </w:r>
            <w:r w:rsidRPr="001E45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</w:t>
            </w:r>
            <w:r w:rsidR="002A6E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Resoluções do</w:t>
            </w:r>
            <w:r w:rsidRPr="001E45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Conama</w:t>
            </w:r>
          </w:p>
        </w:tc>
      </w:tr>
      <w:tr w:rsidR="00AE784A" w:rsidRPr="002A76F3" w14:paraId="1CF1A3D8" w14:textId="77777777" w:rsidTr="00D204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6B2E" w14:textId="77777777" w:rsidR="00AE784A" w:rsidRPr="002A76F3" w:rsidRDefault="00AE784A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AAB7C" w14:textId="77777777" w:rsidR="00AE784A" w:rsidRPr="001E45A6" w:rsidRDefault="00AE784A" w:rsidP="00D204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4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E784A" w:rsidRPr="002A76F3" w14:paraId="7A2F2497" w14:textId="77777777" w:rsidTr="00D204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27493E" w14:textId="77777777" w:rsidR="00AE784A" w:rsidRPr="002A76F3" w:rsidRDefault="00AE784A" w:rsidP="00D204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1BD11" w14:textId="77777777" w:rsidR="00AE784A" w:rsidRPr="001E45A6" w:rsidRDefault="00AE784A" w:rsidP="00D204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4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E784A" w:rsidRPr="002A76F3" w14:paraId="42FFA0E4" w14:textId="77777777" w:rsidTr="00D2047E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9BB8E0" w14:textId="77777777" w:rsidR="00AE784A" w:rsidRPr="002A76F3" w:rsidRDefault="00AE784A" w:rsidP="00D204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06BAD" w14:textId="641FE421" w:rsidR="00AE784A" w:rsidRPr="001E45A6" w:rsidRDefault="00235D11" w:rsidP="00D204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4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assunto</w:t>
            </w:r>
            <w:r w:rsid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revogação das </w:t>
            </w:r>
            <w:r w:rsid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Resoluções nº 264; nº 284, nº 302 e nº 303</w:t>
            </w:r>
            <w:r w:rsid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CONAMA </w:t>
            </w:r>
            <w:r w:rsidR="001E4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trazido para conhecimento da CPUA e </w:t>
            </w:r>
            <w:r w:rsidR="002A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encaminhando para debate na Câmara Temática de Estudos Urbanos.</w:t>
            </w:r>
          </w:p>
        </w:tc>
      </w:tr>
    </w:tbl>
    <w:p w14:paraId="06358FA5" w14:textId="4FD45A92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20A384A2" w14:textId="3C23FC6A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4B9745E0" w14:textId="77777777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7C4CCDB1" w14:textId="01B0C950" w:rsidR="00525E78" w:rsidRDefault="00525E78" w:rsidP="00525E78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CPUA realizada de forma virtual no dia </w:t>
      </w:r>
      <w:r w:rsidR="001E45A6" w:rsidRPr="001E45A6">
        <w:rPr>
          <w:rFonts w:ascii="Arial" w:hAnsi="Arial" w:cs="Arial"/>
          <w:sz w:val="22"/>
          <w:szCs w:val="22"/>
        </w:rPr>
        <w:t>22</w:t>
      </w:r>
      <w:r w:rsidRPr="001E45A6">
        <w:rPr>
          <w:rFonts w:ascii="Arial" w:hAnsi="Arial" w:cs="Arial"/>
          <w:sz w:val="22"/>
          <w:szCs w:val="22"/>
        </w:rPr>
        <w:t>/</w:t>
      </w:r>
      <w:r w:rsidR="001E45A6" w:rsidRPr="001E45A6">
        <w:rPr>
          <w:rFonts w:ascii="Arial" w:hAnsi="Arial" w:cs="Arial"/>
          <w:sz w:val="22"/>
          <w:szCs w:val="22"/>
        </w:rPr>
        <w:t>10</w:t>
      </w:r>
      <w:r w:rsidRPr="001E45A6">
        <w:rPr>
          <w:rFonts w:ascii="Arial" w:hAnsi="Arial" w:cs="Arial"/>
          <w:sz w:val="22"/>
          <w:szCs w:val="22"/>
        </w:rPr>
        <w:t>/2020</w:t>
      </w:r>
      <w:r w:rsidRPr="00102D17">
        <w:rPr>
          <w:rFonts w:ascii="Arial" w:hAnsi="Arial" w:cs="Arial"/>
          <w:sz w:val="22"/>
          <w:szCs w:val="22"/>
        </w:rPr>
        <w:t>, com os votos favoráveis das Conselheiras Valesca Menezes Marques</w:t>
      </w:r>
      <w:r w:rsidR="00936262">
        <w:rPr>
          <w:rFonts w:ascii="Arial" w:hAnsi="Arial" w:cs="Arial"/>
          <w:sz w:val="22"/>
          <w:szCs w:val="22"/>
        </w:rPr>
        <w:t>;</w:t>
      </w:r>
      <w:r w:rsidRPr="00102D17">
        <w:rPr>
          <w:rFonts w:ascii="Arial" w:hAnsi="Arial" w:cs="Arial"/>
          <w:sz w:val="22"/>
          <w:szCs w:val="22"/>
        </w:rPr>
        <w:t xml:space="preserve"> Jaqueline Andrade</w:t>
      </w:r>
      <w:r w:rsidR="00936262">
        <w:rPr>
          <w:rFonts w:ascii="Arial" w:hAnsi="Arial" w:cs="Arial"/>
          <w:sz w:val="22"/>
          <w:szCs w:val="22"/>
        </w:rPr>
        <w:t xml:space="preserve"> e Fátima Regina Althoff</w:t>
      </w:r>
      <w:r w:rsidRPr="00102D17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297BEF05" w14:textId="77777777" w:rsidR="00525E78" w:rsidRDefault="00525E78" w:rsidP="00525E78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28D6611" w14:textId="77777777" w:rsidR="00525E78" w:rsidRDefault="00525E78" w:rsidP="00525E78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13A7E67" w14:textId="77777777" w:rsidR="00525E78" w:rsidRPr="00102D17" w:rsidRDefault="00525E78" w:rsidP="00525E78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7C100909" w14:textId="77777777" w:rsidR="00525E78" w:rsidRDefault="00525E78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Antonio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0E379363" w14:textId="77777777" w:rsidR="00525E78" w:rsidRDefault="00525E78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051DECD9" w14:textId="77777777" w:rsidR="00525E78" w:rsidRDefault="00525E78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6813F6EE" w14:textId="77777777" w:rsidR="00525E78" w:rsidRDefault="00525E78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60F4E7D8" w14:textId="77777777" w:rsidR="00525E78" w:rsidRPr="00102D17" w:rsidRDefault="00525E78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1CFF74C9" w14:textId="1620B443" w:rsidR="002A76F3" w:rsidRPr="002A76F3" w:rsidRDefault="00525E78" w:rsidP="00CE18D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Luiza Mecabô – Secretária</w:t>
      </w: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30116" w14:textId="77777777" w:rsidR="009446CC" w:rsidRDefault="009446CC">
      <w:r>
        <w:separator/>
      </w:r>
    </w:p>
  </w:endnote>
  <w:endnote w:type="continuationSeparator" w:id="0">
    <w:p w14:paraId="3436194F" w14:textId="77777777" w:rsidR="009446CC" w:rsidRDefault="0094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CA842" w14:textId="77777777" w:rsidR="009446CC" w:rsidRDefault="009446CC">
      <w:r>
        <w:separator/>
      </w:r>
    </w:p>
  </w:footnote>
  <w:footnote w:type="continuationSeparator" w:id="0">
    <w:p w14:paraId="2B4A7457" w14:textId="77777777" w:rsidR="009446CC" w:rsidRDefault="0094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2"/>
  </w:num>
  <w:num w:numId="5">
    <w:abstractNumId w:val="24"/>
  </w:num>
  <w:num w:numId="6">
    <w:abstractNumId w:val="33"/>
  </w:num>
  <w:num w:numId="7">
    <w:abstractNumId w:val="10"/>
  </w:num>
  <w:num w:numId="8">
    <w:abstractNumId w:val="21"/>
  </w:num>
  <w:num w:numId="9">
    <w:abstractNumId w:val="39"/>
  </w:num>
  <w:num w:numId="10">
    <w:abstractNumId w:val="26"/>
  </w:num>
  <w:num w:numId="11">
    <w:abstractNumId w:val="7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29"/>
  </w:num>
  <w:num w:numId="23">
    <w:abstractNumId w:val="25"/>
  </w:num>
  <w:num w:numId="24">
    <w:abstractNumId w:val="22"/>
  </w:num>
  <w:num w:numId="25">
    <w:abstractNumId w:val="12"/>
  </w:num>
  <w:num w:numId="26">
    <w:abstractNumId w:val="1"/>
  </w:num>
  <w:num w:numId="27">
    <w:abstractNumId w:val="38"/>
  </w:num>
  <w:num w:numId="28">
    <w:abstractNumId w:val="34"/>
  </w:num>
  <w:num w:numId="29">
    <w:abstractNumId w:val="20"/>
  </w:num>
  <w:num w:numId="30">
    <w:abstractNumId w:val="2"/>
  </w:num>
  <w:num w:numId="31">
    <w:abstractNumId w:val="37"/>
  </w:num>
  <w:num w:numId="32">
    <w:abstractNumId w:val="28"/>
  </w:num>
  <w:num w:numId="33">
    <w:abstractNumId w:val="16"/>
  </w:num>
  <w:num w:numId="34">
    <w:abstractNumId w:val="8"/>
  </w:num>
  <w:num w:numId="35">
    <w:abstractNumId w:val="27"/>
  </w:num>
  <w:num w:numId="36">
    <w:abstractNumId w:val="31"/>
  </w:num>
  <w:num w:numId="37">
    <w:abstractNumId w:val="15"/>
  </w:num>
  <w:num w:numId="38">
    <w:abstractNumId w:val="13"/>
  </w:num>
  <w:num w:numId="39">
    <w:abstractNumId w:val="36"/>
  </w:num>
  <w:num w:numId="40">
    <w:abstractNumId w:val="40"/>
  </w:num>
  <w:num w:numId="41">
    <w:abstractNumId w:val="3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2C9"/>
    <w:rsid w:val="0000047D"/>
    <w:rsid w:val="00000988"/>
    <w:rsid w:val="00000CF3"/>
    <w:rsid w:val="00000F58"/>
    <w:rsid w:val="00001D04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1880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19E4"/>
    <w:rsid w:val="000923CC"/>
    <w:rsid w:val="00092968"/>
    <w:rsid w:val="000940DA"/>
    <w:rsid w:val="000944B7"/>
    <w:rsid w:val="000947AD"/>
    <w:rsid w:val="00095991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761"/>
    <w:rsid w:val="000B5852"/>
    <w:rsid w:val="000C0120"/>
    <w:rsid w:val="000C23C4"/>
    <w:rsid w:val="000C388F"/>
    <w:rsid w:val="000C4178"/>
    <w:rsid w:val="000C5901"/>
    <w:rsid w:val="000C760D"/>
    <w:rsid w:val="000D1304"/>
    <w:rsid w:val="000D14C8"/>
    <w:rsid w:val="000D1509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DBC"/>
    <w:rsid w:val="000F19F4"/>
    <w:rsid w:val="000F1CF7"/>
    <w:rsid w:val="000F220D"/>
    <w:rsid w:val="000F32D0"/>
    <w:rsid w:val="000F3EF7"/>
    <w:rsid w:val="000F53D3"/>
    <w:rsid w:val="000F5911"/>
    <w:rsid w:val="000F6226"/>
    <w:rsid w:val="000F6586"/>
    <w:rsid w:val="00101809"/>
    <w:rsid w:val="00101AD3"/>
    <w:rsid w:val="00101C34"/>
    <w:rsid w:val="00103F96"/>
    <w:rsid w:val="00107602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45F1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413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1B24"/>
    <w:rsid w:val="0016348C"/>
    <w:rsid w:val="0016379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261D"/>
    <w:rsid w:val="00183EFB"/>
    <w:rsid w:val="001846B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2AA5"/>
    <w:rsid w:val="001A3ECA"/>
    <w:rsid w:val="001A420B"/>
    <w:rsid w:val="001A47AC"/>
    <w:rsid w:val="001A5BD8"/>
    <w:rsid w:val="001A61BF"/>
    <w:rsid w:val="001A6CDA"/>
    <w:rsid w:val="001A748E"/>
    <w:rsid w:val="001A7D21"/>
    <w:rsid w:val="001A7EFC"/>
    <w:rsid w:val="001B07AF"/>
    <w:rsid w:val="001B7653"/>
    <w:rsid w:val="001C06BD"/>
    <w:rsid w:val="001C0B81"/>
    <w:rsid w:val="001C1EBA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40DF"/>
    <w:rsid w:val="001D4B8D"/>
    <w:rsid w:val="001D69B8"/>
    <w:rsid w:val="001D7076"/>
    <w:rsid w:val="001D7304"/>
    <w:rsid w:val="001D75A0"/>
    <w:rsid w:val="001E08B1"/>
    <w:rsid w:val="001E0BDD"/>
    <w:rsid w:val="001E21E5"/>
    <w:rsid w:val="001E2999"/>
    <w:rsid w:val="001E45A6"/>
    <w:rsid w:val="001E48CE"/>
    <w:rsid w:val="001E724E"/>
    <w:rsid w:val="001E732C"/>
    <w:rsid w:val="001E73D9"/>
    <w:rsid w:val="001E77A0"/>
    <w:rsid w:val="001F0884"/>
    <w:rsid w:val="001F1F5A"/>
    <w:rsid w:val="001F26FF"/>
    <w:rsid w:val="001F323B"/>
    <w:rsid w:val="001F3BC4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119D5"/>
    <w:rsid w:val="002142C4"/>
    <w:rsid w:val="0021465F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BD4"/>
    <w:rsid w:val="00222E6D"/>
    <w:rsid w:val="00222ED4"/>
    <w:rsid w:val="00223871"/>
    <w:rsid w:val="00225400"/>
    <w:rsid w:val="0022708F"/>
    <w:rsid w:val="0023022B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2CBC"/>
    <w:rsid w:val="00242D3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FCE"/>
    <w:rsid w:val="0028059E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6E15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2E12"/>
    <w:rsid w:val="002F49CC"/>
    <w:rsid w:val="002F6171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E121D"/>
    <w:rsid w:val="003E12F9"/>
    <w:rsid w:val="003E3696"/>
    <w:rsid w:val="003E5E32"/>
    <w:rsid w:val="003E6079"/>
    <w:rsid w:val="003F00C9"/>
    <w:rsid w:val="003F1E48"/>
    <w:rsid w:val="003F2BFA"/>
    <w:rsid w:val="003F308C"/>
    <w:rsid w:val="003F3507"/>
    <w:rsid w:val="003F42C5"/>
    <w:rsid w:val="003F43E5"/>
    <w:rsid w:val="003F46A4"/>
    <w:rsid w:val="003F5AFA"/>
    <w:rsid w:val="003F726E"/>
    <w:rsid w:val="003F762D"/>
    <w:rsid w:val="00400373"/>
    <w:rsid w:val="004005FC"/>
    <w:rsid w:val="00400708"/>
    <w:rsid w:val="00400799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6843"/>
    <w:rsid w:val="004372D3"/>
    <w:rsid w:val="00437A96"/>
    <w:rsid w:val="004406D7"/>
    <w:rsid w:val="0044124A"/>
    <w:rsid w:val="00441C00"/>
    <w:rsid w:val="00442214"/>
    <w:rsid w:val="00443CFD"/>
    <w:rsid w:val="004458A0"/>
    <w:rsid w:val="00445FB7"/>
    <w:rsid w:val="004478FB"/>
    <w:rsid w:val="00447F9E"/>
    <w:rsid w:val="004510C9"/>
    <w:rsid w:val="00452B47"/>
    <w:rsid w:val="004553E3"/>
    <w:rsid w:val="0045643E"/>
    <w:rsid w:val="00456F30"/>
    <w:rsid w:val="00457B69"/>
    <w:rsid w:val="00457F50"/>
    <w:rsid w:val="00460473"/>
    <w:rsid w:val="00461307"/>
    <w:rsid w:val="004615C0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34E9"/>
    <w:rsid w:val="004873C3"/>
    <w:rsid w:val="0048792B"/>
    <w:rsid w:val="004908B5"/>
    <w:rsid w:val="00491DAB"/>
    <w:rsid w:val="004923D4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3B4"/>
    <w:rsid w:val="004B1966"/>
    <w:rsid w:val="004B1BCE"/>
    <w:rsid w:val="004B2EC6"/>
    <w:rsid w:val="004B3429"/>
    <w:rsid w:val="004B4133"/>
    <w:rsid w:val="004B4577"/>
    <w:rsid w:val="004B4C9D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C75"/>
    <w:rsid w:val="004D0A12"/>
    <w:rsid w:val="004D1D78"/>
    <w:rsid w:val="004D529A"/>
    <w:rsid w:val="004D5D97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3E67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9BA"/>
    <w:rsid w:val="00512239"/>
    <w:rsid w:val="005129EC"/>
    <w:rsid w:val="005136F8"/>
    <w:rsid w:val="00515C85"/>
    <w:rsid w:val="0051739E"/>
    <w:rsid w:val="00520A28"/>
    <w:rsid w:val="005212DB"/>
    <w:rsid w:val="00521492"/>
    <w:rsid w:val="00522974"/>
    <w:rsid w:val="00524684"/>
    <w:rsid w:val="00524AEE"/>
    <w:rsid w:val="00525599"/>
    <w:rsid w:val="00525E78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832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1EEE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B0DDB"/>
    <w:rsid w:val="005B11C9"/>
    <w:rsid w:val="005B23D3"/>
    <w:rsid w:val="005B241A"/>
    <w:rsid w:val="005B2E6E"/>
    <w:rsid w:val="005B5261"/>
    <w:rsid w:val="005B5F58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4E33"/>
    <w:rsid w:val="005F5333"/>
    <w:rsid w:val="005F6574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F1"/>
    <w:rsid w:val="00612EC1"/>
    <w:rsid w:val="0061362F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0176"/>
    <w:rsid w:val="00652A19"/>
    <w:rsid w:val="0065344D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8E6"/>
    <w:rsid w:val="0067073F"/>
    <w:rsid w:val="00671368"/>
    <w:rsid w:val="00671B78"/>
    <w:rsid w:val="006722E3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A2E"/>
    <w:rsid w:val="00690139"/>
    <w:rsid w:val="006910AE"/>
    <w:rsid w:val="0069282B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13A7"/>
    <w:rsid w:val="006B1ADE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29AA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6747"/>
    <w:rsid w:val="0072740B"/>
    <w:rsid w:val="007277EF"/>
    <w:rsid w:val="00727A4C"/>
    <w:rsid w:val="007319A6"/>
    <w:rsid w:val="00740D22"/>
    <w:rsid w:val="00741974"/>
    <w:rsid w:val="007475A3"/>
    <w:rsid w:val="0074774B"/>
    <w:rsid w:val="00747EBD"/>
    <w:rsid w:val="00751553"/>
    <w:rsid w:val="00752E02"/>
    <w:rsid w:val="00754C32"/>
    <w:rsid w:val="00755315"/>
    <w:rsid w:val="00755CE8"/>
    <w:rsid w:val="0075615A"/>
    <w:rsid w:val="00757581"/>
    <w:rsid w:val="00760DCD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A5392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2327"/>
    <w:rsid w:val="007D3363"/>
    <w:rsid w:val="007D33D1"/>
    <w:rsid w:val="007D4F2D"/>
    <w:rsid w:val="007D5419"/>
    <w:rsid w:val="007D6A4A"/>
    <w:rsid w:val="007D6AD2"/>
    <w:rsid w:val="007D6B97"/>
    <w:rsid w:val="007E271E"/>
    <w:rsid w:val="007E3685"/>
    <w:rsid w:val="007E3ABA"/>
    <w:rsid w:val="007E4928"/>
    <w:rsid w:val="007E5686"/>
    <w:rsid w:val="007E62B2"/>
    <w:rsid w:val="007E6AA0"/>
    <w:rsid w:val="007F0106"/>
    <w:rsid w:val="007F0121"/>
    <w:rsid w:val="007F075B"/>
    <w:rsid w:val="007F1E9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5A90"/>
    <w:rsid w:val="008265EA"/>
    <w:rsid w:val="008269CE"/>
    <w:rsid w:val="00832747"/>
    <w:rsid w:val="008334FD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8DF"/>
    <w:rsid w:val="00845157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57D9C"/>
    <w:rsid w:val="00861A2C"/>
    <w:rsid w:val="00862352"/>
    <w:rsid w:val="00862DA1"/>
    <w:rsid w:val="00863F8A"/>
    <w:rsid w:val="008643E6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4E7D"/>
    <w:rsid w:val="00895FD6"/>
    <w:rsid w:val="00897318"/>
    <w:rsid w:val="008975D5"/>
    <w:rsid w:val="008A1E2C"/>
    <w:rsid w:val="008A5437"/>
    <w:rsid w:val="008A56AF"/>
    <w:rsid w:val="008A5DDC"/>
    <w:rsid w:val="008A74FE"/>
    <w:rsid w:val="008A7DF6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D258D"/>
    <w:rsid w:val="008D2851"/>
    <w:rsid w:val="008D5A7B"/>
    <w:rsid w:val="008D5FBA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7FD9"/>
    <w:rsid w:val="00930F7F"/>
    <w:rsid w:val="0093142B"/>
    <w:rsid w:val="0093186C"/>
    <w:rsid w:val="009319E0"/>
    <w:rsid w:val="00931BE6"/>
    <w:rsid w:val="00933512"/>
    <w:rsid w:val="00936262"/>
    <w:rsid w:val="00937A7F"/>
    <w:rsid w:val="00943121"/>
    <w:rsid w:val="00943D1B"/>
    <w:rsid w:val="00943F06"/>
    <w:rsid w:val="009441D0"/>
    <w:rsid w:val="009446CC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6624"/>
    <w:rsid w:val="0097704B"/>
    <w:rsid w:val="009773EE"/>
    <w:rsid w:val="009776B7"/>
    <w:rsid w:val="00980F5D"/>
    <w:rsid w:val="0098144E"/>
    <w:rsid w:val="0098179B"/>
    <w:rsid w:val="00982BBE"/>
    <w:rsid w:val="0098354E"/>
    <w:rsid w:val="0098385C"/>
    <w:rsid w:val="0098598A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EA6"/>
    <w:rsid w:val="009A7226"/>
    <w:rsid w:val="009A756E"/>
    <w:rsid w:val="009A78EB"/>
    <w:rsid w:val="009A7B88"/>
    <w:rsid w:val="009B1059"/>
    <w:rsid w:val="009B1E95"/>
    <w:rsid w:val="009B201F"/>
    <w:rsid w:val="009B2251"/>
    <w:rsid w:val="009B2DD1"/>
    <w:rsid w:val="009B31BB"/>
    <w:rsid w:val="009B3CE0"/>
    <w:rsid w:val="009B3CE8"/>
    <w:rsid w:val="009B3D59"/>
    <w:rsid w:val="009B565D"/>
    <w:rsid w:val="009B7CDF"/>
    <w:rsid w:val="009C0175"/>
    <w:rsid w:val="009C0C67"/>
    <w:rsid w:val="009C4322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E1BA5"/>
    <w:rsid w:val="009E2C66"/>
    <w:rsid w:val="009E3543"/>
    <w:rsid w:val="009E5D6C"/>
    <w:rsid w:val="009E619B"/>
    <w:rsid w:val="009E737C"/>
    <w:rsid w:val="009E75C4"/>
    <w:rsid w:val="009F1109"/>
    <w:rsid w:val="009F1257"/>
    <w:rsid w:val="009F192D"/>
    <w:rsid w:val="009F2A41"/>
    <w:rsid w:val="009F4040"/>
    <w:rsid w:val="009F406C"/>
    <w:rsid w:val="009F4B6C"/>
    <w:rsid w:val="009F657B"/>
    <w:rsid w:val="00A0137E"/>
    <w:rsid w:val="00A0197A"/>
    <w:rsid w:val="00A0275E"/>
    <w:rsid w:val="00A03155"/>
    <w:rsid w:val="00A0340C"/>
    <w:rsid w:val="00A03D0D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673D"/>
    <w:rsid w:val="00A16C10"/>
    <w:rsid w:val="00A225C6"/>
    <w:rsid w:val="00A22966"/>
    <w:rsid w:val="00A23295"/>
    <w:rsid w:val="00A236D3"/>
    <w:rsid w:val="00A24896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32B0"/>
    <w:rsid w:val="00A636F2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4CB4"/>
    <w:rsid w:val="00AD6105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E784A"/>
    <w:rsid w:val="00AF0166"/>
    <w:rsid w:val="00AF0238"/>
    <w:rsid w:val="00AF2C34"/>
    <w:rsid w:val="00AF3875"/>
    <w:rsid w:val="00AF3AF0"/>
    <w:rsid w:val="00AF547B"/>
    <w:rsid w:val="00AF627C"/>
    <w:rsid w:val="00AF64EB"/>
    <w:rsid w:val="00AF7735"/>
    <w:rsid w:val="00AF7B89"/>
    <w:rsid w:val="00B01C53"/>
    <w:rsid w:val="00B03357"/>
    <w:rsid w:val="00B04EEE"/>
    <w:rsid w:val="00B06C48"/>
    <w:rsid w:val="00B07653"/>
    <w:rsid w:val="00B07E3B"/>
    <w:rsid w:val="00B10768"/>
    <w:rsid w:val="00B10857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3A60"/>
    <w:rsid w:val="00B33EA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6C59"/>
    <w:rsid w:val="00B56D9D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3C5"/>
    <w:rsid w:val="00B91FE5"/>
    <w:rsid w:val="00B93AA6"/>
    <w:rsid w:val="00B94779"/>
    <w:rsid w:val="00BA10A3"/>
    <w:rsid w:val="00BA29B0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20C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6E6D"/>
    <w:rsid w:val="00BF7CAC"/>
    <w:rsid w:val="00BF7DD8"/>
    <w:rsid w:val="00C0056E"/>
    <w:rsid w:val="00C00636"/>
    <w:rsid w:val="00C015FF"/>
    <w:rsid w:val="00C02B44"/>
    <w:rsid w:val="00C0396B"/>
    <w:rsid w:val="00C06A84"/>
    <w:rsid w:val="00C07D37"/>
    <w:rsid w:val="00C1092A"/>
    <w:rsid w:val="00C11509"/>
    <w:rsid w:val="00C121C5"/>
    <w:rsid w:val="00C1282E"/>
    <w:rsid w:val="00C15884"/>
    <w:rsid w:val="00C16626"/>
    <w:rsid w:val="00C16AC4"/>
    <w:rsid w:val="00C17128"/>
    <w:rsid w:val="00C17668"/>
    <w:rsid w:val="00C2032E"/>
    <w:rsid w:val="00C21AEE"/>
    <w:rsid w:val="00C22E82"/>
    <w:rsid w:val="00C2493C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37723"/>
    <w:rsid w:val="00C37DFC"/>
    <w:rsid w:val="00C418A4"/>
    <w:rsid w:val="00C41F87"/>
    <w:rsid w:val="00C4572B"/>
    <w:rsid w:val="00C46AA8"/>
    <w:rsid w:val="00C47362"/>
    <w:rsid w:val="00C4760E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5311"/>
    <w:rsid w:val="00C659C9"/>
    <w:rsid w:val="00C667AB"/>
    <w:rsid w:val="00C67529"/>
    <w:rsid w:val="00C67B26"/>
    <w:rsid w:val="00C704CE"/>
    <w:rsid w:val="00C71ACB"/>
    <w:rsid w:val="00C72B88"/>
    <w:rsid w:val="00C72CF8"/>
    <w:rsid w:val="00C74696"/>
    <w:rsid w:val="00C75858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7AE"/>
    <w:rsid w:val="00CD17F3"/>
    <w:rsid w:val="00CD41C7"/>
    <w:rsid w:val="00CD51CE"/>
    <w:rsid w:val="00CD629C"/>
    <w:rsid w:val="00CD631F"/>
    <w:rsid w:val="00CD72EB"/>
    <w:rsid w:val="00CE074A"/>
    <w:rsid w:val="00CE18D9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C7E"/>
    <w:rsid w:val="00D157C6"/>
    <w:rsid w:val="00D1609D"/>
    <w:rsid w:val="00D16E78"/>
    <w:rsid w:val="00D213DC"/>
    <w:rsid w:val="00D21E22"/>
    <w:rsid w:val="00D21FE4"/>
    <w:rsid w:val="00D2553B"/>
    <w:rsid w:val="00D258CB"/>
    <w:rsid w:val="00D263DB"/>
    <w:rsid w:val="00D2694A"/>
    <w:rsid w:val="00D27E08"/>
    <w:rsid w:val="00D308AD"/>
    <w:rsid w:val="00D311A7"/>
    <w:rsid w:val="00D3151D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C6C"/>
    <w:rsid w:val="00D55545"/>
    <w:rsid w:val="00D55CBE"/>
    <w:rsid w:val="00D6175A"/>
    <w:rsid w:val="00D61B06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80211"/>
    <w:rsid w:val="00D80AA3"/>
    <w:rsid w:val="00D80C22"/>
    <w:rsid w:val="00D8115E"/>
    <w:rsid w:val="00D812EC"/>
    <w:rsid w:val="00D81AFA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E4D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31AE"/>
    <w:rsid w:val="00E03DE7"/>
    <w:rsid w:val="00E040A3"/>
    <w:rsid w:val="00E05D61"/>
    <w:rsid w:val="00E0682D"/>
    <w:rsid w:val="00E06961"/>
    <w:rsid w:val="00E06F69"/>
    <w:rsid w:val="00E077C8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68D3"/>
    <w:rsid w:val="00E66BDC"/>
    <w:rsid w:val="00E7000C"/>
    <w:rsid w:val="00E70875"/>
    <w:rsid w:val="00E712B0"/>
    <w:rsid w:val="00E71495"/>
    <w:rsid w:val="00E72409"/>
    <w:rsid w:val="00E726B0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1670"/>
    <w:rsid w:val="00E9206B"/>
    <w:rsid w:val="00E94B9A"/>
    <w:rsid w:val="00E95CAF"/>
    <w:rsid w:val="00E96077"/>
    <w:rsid w:val="00E9643F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FA9"/>
    <w:rsid w:val="00EB4FCE"/>
    <w:rsid w:val="00EB5197"/>
    <w:rsid w:val="00EB5979"/>
    <w:rsid w:val="00EB7639"/>
    <w:rsid w:val="00EB7DEB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53220"/>
    <w:rsid w:val="00F53DF5"/>
    <w:rsid w:val="00F54EEB"/>
    <w:rsid w:val="00F557B6"/>
    <w:rsid w:val="00F558F6"/>
    <w:rsid w:val="00F57C06"/>
    <w:rsid w:val="00F608EA"/>
    <w:rsid w:val="00F60E68"/>
    <w:rsid w:val="00F658BA"/>
    <w:rsid w:val="00F65D06"/>
    <w:rsid w:val="00F66A32"/>
    <w:rsid w:val="00F676C6"/>
    <w:rsid w:val="00F67D0D"/>
    <w:rsid w:val="00F7068E"/>
    <w:rsid w:val="00F711F2"/>
    <w:rsid w:val="00F71C08"/>
    <w:rsid w:val="00F71D01"/>
    <w:rsid w:val="00F73EE7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2150"/>
    <w:rsid w:val="00F924D5"/>
    <w:rsid w:val="00F93117"/>
    <w:rsid w:val="00FA1364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8454"/>
  <w15:docId w15:val="{F6C83795-6567-4A37-BF82-0521CE20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9FBF-5F74-47AC-9638-1FCF944F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2730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Mecabô</cp:lastModifiedBy>
  <cp:revision>2</cp:revision>
  <cp:lastPrinted>2020-01-29T12:45:00Z</cp:lastPrinted>
  <dcterms:created xsi:type="dcterms:W3CDTF">2020-10-22T12:53:00Z</dcterms:created>
  <dcterms:modified xsi:type="dcterms:W3CDTF">2020-10-22T12:53:00Z</dcterms:modified>
</cp:coreProperties>
</file>