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70545B20" w:rsidR="002316DC" w:rsidRPr="009234B4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EB0654">
        <w:rPr>
          <w:rFonts w:ascii="Arial" w:hAnsi="Arial" w:cs="Arial"/>
          <w:b/>
        </w:rPr>
        <w:t>10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E1CFAAA" w:rsidR="0097276A" w:rsidRPr="009234B4" w:rsidRDefault="00EB0654" w:rsidP="00EB06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 de outubro d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1BCEFAD" w:rsidR="0097276A" w:rsidRPr="001225E6" w:rsidRDefault="001F1F43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08FC">
              <w:rPr>
                <w:rFonts w:ascii="Arial" w:eastAsia="Times New Roman" w:hAnsi="Arial" w:cs="Arial"/>
                <w:color w:val="000000"/>
              </w:rPr>
              <w:t>0</w:t>
            </w:r>
            <w:r w:rsidR="008523E1">
              <w:rPr>
                <w:rFonts w:ascii="Arial" w:eastAsia="Times New Roman" w:hAnsi="Arial" w:cs="Arial"/>
                <w:color w:val="000000"/>
              </w:rPr>
              <w:t>8h33</w:t>
            </w:r>
            <w:r w:rsidR="00404DD3" w:rsidRPr="000808FC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Pr="000808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0808FC">
              <w:rPr>
                <w:rFonts w:ascii="Arial" w:eastAsia="Times New Roman" w:hAnsi="Arial" w:cs="Arial"/>
              </w:rPr>
              <w:t>1</w:t>
            </w:r>
            <w:r w:rsidR="00404DD3" w:rsidRPr="000808FC">
              <w:rPr>
                <w:rFonts w:ascii="Arial" w:eastAsia="Times New Roman" w:hAnsi="Arial" w:cs="Arial"/>
              </w:rPr>
              <w:t>1h</w:t>
            </w:r>
            <w:r w:rsidR="000808FC" w:rsidRPr="000808FC">
              <w:rPr>
                <w:rFonts w:ascii="Arial" w:eastAsia="Times New Roman" w:hAnsi="Arial" w:cs="Arial"/>
              </w:rPr>
              <w:t>42min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9234B4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0808FC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0808FC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Coordenador</w:t>
            </w:r>
            <w:r w:rsidR="009B5126" w:rsidRPr="000808FC">
              <w:rPr>
                <w:rFonts w:ascii="Arial" w:hAnsi="Arial" w:cs="Arial"/>
              </w:rPr>
              <w:t>a</w:t>
            </w:r>
            <w:r w:rsidR="002A2060" w:rsidRPr="000808FC">
              <w:rPr>
                <w:rFonts w:ascii="Arial" w:hAnsi="Arial" w:cs="Arial"/>
              </w:rPr>
              <w:t xml:space="preserve"> </w:t>
            </w:r>
            <w:r w:rsidRPr="000808FC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4791A6C7" w:rsidR="002E39B7" w:rsidRPr="000808FC" w:rsidRDefault="00EF20F6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0</w:t>
            </w:r>
            <w:r w:rsidR="00404DD3" w:rsidRPr="000808FC">
              <w:rPr>
                <w:rFonts w:ascii="Arial" w:hAnsi="Arial" w:cs="Arial"/>
              </w:rPr>
              <w:t>8</w:t>
            </w:r>
            <w:r w:rsidR="003A2352" w:rsidRPr="000808FC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5C033A9E" w:rsidR="00ED298D" w:rsidRPr="000808FC" w:rsidRDefault="00404DD3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08FC">
              <w:rPr>
                <w:rFonts w:ascii="Arial" w:eastAsia="Times New Roman" w:hAnsi="Arial" w:cs="Arial"/>
              </w:rPr>
              <w:t>11h</w:t>
            </w:r>
            <w:r w:rsidR="000808FC" w:rsidRPr="000808FC">
              <w:rPr>
                <w:rFonts w:ascii="Arial" w:eastAsia="Times New Roman" w:hAnsi="Arial" w:cs="Arial"/>
              </w:rPr>
              <w:t>42min</w:t>
            </w:r>
          </w:p>
        </w:tc>
      </w:tr>
      <w:tr w:rsidR="00EB0654" w:rsidRPr="009234B4" w14:paraId="4CF095B7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07F0D1D0" w14:textId="40BE21F6" w:rsidR="00EB0654" w:rsidRPr="000808FC" w:rsidRDefault="00EB0654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3CADCB37" w14:textId="5F328238" w:rsidR="00EB0654" w:rsidRPr="000808FC" w:rsidRDefault="00EB065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59CEB9" w14:textId="013A58F8" w:rsidR="00EB0654" w:rsidRPr="000808FC" w:rsidRDefault="008523E1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08h33</w:t>
            </w:r>
            <w:r w:rsidR="000808FC" w:rsidRPr="000808FC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A5C95ED" w14:textId="58FD36C1" w:rsidR="00EB0654" w:rsidRPr="000808FC" w:rsidRDefault="000808FC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0808FC">
              <w:rPr>
                <w:rFonts w:ascii="Arial" w:eastAsia="Times New Roman" w:hAnsi="Arial" w:cs="Arial"/>
              </w:rPr>
              <w:t>11h17min</w:t>
            </w:r>
          </w:p>
        </w:tc>
      </w:tr>
      <w:tr w:rsidR="00EB0654" w:rsidRPr="009234B4" w14:paraId="6DF05858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526F18D2" w14:textId="3CF5392A" w:rsidR="00EB0654" w:rsidRPr="000808FC" w:rsidRDefault="00EB0654" w:rsidP="00F20A35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2589" w:type="dxa"/>
            <w:vAlign w:val="center"/>
          </w:tcPr>
          <w:p w14:paraId="0B18228F" w14:textId="4BB3BEC5" w:rsidR="00EB0654" w:rsidRPr="000808FC" w:rsidRDefault="00EB065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Coordenador Adjunto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7F27B80" w14:textId="6F4BB172" w:rsidR="00EB0654" w:rsidRPr="000808FC" w:rsidRDefault="008523E1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08h33</w:t>
            </w:r>
            <w:r w:rsidR="000808FC" w:rsidRPr="000808FC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6C78B623" w14:textId="2E89CD59" w:rsidR="00EB0654" w:rsidRPr="000808FC" w:rsidRDefault="000808FC" w:rsidP="005A0576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0808FC">
              <w:rPr>
                <w:rFonts w:ascii="Arial" w:eastAsia="Times New Roman" w:hAnsi="Arial" w:cs="Arial"/>
              </w:rPr>
              <w:t>11h42min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0808FC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Patr</w:t>
            </w:r>
            <w:r w:rsidR="00EB6DE7" w:rsidRPr="000808FC">
              <w:rPr>
                <w:rFonts w:ascii="Arial" w:hAnsi="Arial" w:cs="Arial"/>
              </w:rPr>
              <w:t>í</w:t>
            </w:r>
            <w:r w:rsidRPr="000808FC">
              <w:rPr>
                <w:rFonts w:ascii="Arial" w:hAnsi="Arial" w:cs="Arial"/>
              </w:rPr>
              <w:t xml:space="preserve">cia Figueiredo </w:t>
            </w:r>
            <w:proofErr w:type="spellStart"/>
            <w:r w:rsidRPr="000808FC">
              <w:rPr>
                <w:rFonts w:ascii="Arial" w:hAnsi="Arial" w:cs="Arial"/>
              </w:rPr>
              <w:t>Sarquis</w:t>
            </w:r>
            <w:proofErr w:type="spellEnd"/>
            <w:r w:rsidRPr="000808FC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1CAC6C03" w14:textId="21FA84BC" w:rsidR="00BE3963" w:rsidRPr="000808FC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4229D7A8" w:rsidR="00BE3963" w:rsidRPr="000808FC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0</w:t>
            </w:r>
            <w:r w:rsidR="000808FC" w:rsidRPr="000808FC">
              <w:rPr>
                <w:rFonts w:ascii="Arial" w:hAnsi="Arial" w:cs="Arial"/>
              </w:rPr>
              <w:t>8h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4F6DF70D" w:rsidR="00BE3963" w:rsidRPr="000808FC" w:rsidRDefault="00404DD3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0808FC">
              <w:rPr>
                <w:rFonts w:ascii="Arial" w:eastAsia="Times New Roman" w:hAnsi="Arial" w:cs="Arial"/>
              </w:rPr>
              <w:t>11h</w:t>
            </w:r>
            <w:r w:rsidR="000808FC" w:rsidRPr="000808FC">
              <w:rPr>
                <w:rFonts w:ascii="Arial" w:eastAsia="Times New Roman" w:hAnsi="Arial" w:cs="Arial"/>
              </w:rPr>
              <w:t>42min</w:t>
            </w:r>
          </w:p>
        </w:tc>
      </w:tr>
      <w:tr w:rsidR="00C364CE" w:rsidRPr="009234B4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0808FC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0808FC">
              <w:rPr>
                <w:rFonts w:ascii="Arial" w:hAnsi="Arial" w:cs="Arial"/>
              </w:rPr>
              <w:t>Silvya</w:t>
            </w:r>
            <w:proofErr w:type="spellEnd"/>
            <w:r w:rsidRPr="000808FC">
              <w:rPr>
                <w:rFonts w:ascii="Arial" w:hAnsi="Arial" w:cs="Arial"/>
              </w:rPr>
              <w:t xml:space="preserve"> Helena </w:t>
            </w:r>
            <w:proofErr w:type="spellStart"/>
            <w:r w:rsidRPr="000808FC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221300E0" w:rsidR="00BE3963" w:rsidRPr="000808FC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Vice</w:t>
            </w:r>
            <w:r w:rsidR="00C364CE" w:rsidRPr="000808FC">
              <w:rPr>
                <w:rFonts w:ascii="Arial" w:hAnsi="Arial" w:cs="Arial"/>
              </w:rPr>
              <w:t>-</w:t>
            </w:r>
            <w:r w:rsidRPr="000808FC">
              <w:rPr>
                <w:rFonts w:ascii="Arial" w:hAnsi="Arial" w:cs="Arial"/>
              </w:rPr>
              <w:t>Presidente</w:t>
            </w:r>
            <w:r w:rsidR="001D01B0" w:rsidRPr="000808FC">
              <w:rPr>
                <w:rFonts w:ascii="Arial" w:hAnsi="Arial" w:cs="Arial"/>
              </w:rPr>
              <w:t>, Coordenadora Adjunta da COAF-CAU/SC e Coordenadora da CTP-CAU/SC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6B87D928" w:rsidR="00BE3963" w:rsidRPr="000808FC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 w:rsidRPr="000808FC">
              <w:rPr>
                <w:rFonts w:ascii="Arial" w:hAnsi="Arial" w:cs="Arial"/>
              </w:rPr>
              <w:t>0</w:t>
            </w:r>
            <w:r w:rsidR="00404DD3" w:rsidRPr="000808FC">
              <w:rPr>
                <w:rFonts w:ascii="Arial" w:hAnsi="Arial" w:cs="Arial"/>
              </w:rPr>
              <w:t>8</w:t>
            </w:r>
            <w:r w:rsidR="00495B80" w:rsidRPr="000808FC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5E62BFDF" w:rsidR="00BE3963" w:rsidRPr="000808FC" w:rsidRDefault="006D7386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0808FC">
              <w:rPr>
                <w:rFonts w:ascii="Arial" w:eastAsia="Times New Roman" w:hAnsi="Arial" w:cs="Arial"/>
              </w:rPr>
              <w:t>1</w:t>
            </w:r>
            <w:r w:rsidR="00404DD3" w:rsidRPr="000808FC">
              <w:rPr>
                <w:rFonts w:ascii="Arial" w:hAnsi="Arial" w:cs="Arial"/>
              </w:rPr>
              <w:t>1h</w:t>
            </w:r>
            <w:r w:rsidR="000808FC" w:rsidRPr="000808FC">
              <w:rPr>
                <w:rFonts w:ascii="Arial" w:hAnsi="Arial" w:cs="Arial"/>
              </w:rPr>
              <w:t>42min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5E881947" w:rsidR="00586728" w:rsidRPr="008B3244" w:rsidRDefault="00E14286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 w:rsidRPr="00E14286">
              <w:rPr>
                <w:rFonts w:ascii="Arial" w:hAnsi="Arial" w:cs="Arial"/>
              </w:rPr>
              <w:t>Conselheiro Maurício André Giusti – Coordenador da CATHIS-CAU/SC</w:t>
            </w:r>
          </w:p>
        </w:tc>
      </w:tr>
    </w:tbl>
    <w:p w14:paraId="53B5A955" w14:textId="2D615D89" w:rsidR="00894C88" w:rsidRPr="008C1FCD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4"/>
        <w:gridCol w:w="7563"/>
      </w:tblGrid>
      <w:tr w:rsidR="0085779B" w:rsidRPr="00D669FF" w14:paraId="7EE62463" w14:textId="77777777" w:rsidTr="00027846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9254BF" w14:paraId="5D428788" w14:textId="77777777" w:rsidTr="00E14286">
        <w:trPr>
          <w:trHeight w:val="284"/>
        </w:trPr>
        <w:tc>
          <w:tcPr>
            <w:tcW w:w="151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55E38C0D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E1428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12EE2D94" w:rsidR="0085779B" w:rsidRPr="00F0720B" w:rsidRDefault="00E14286" w:rsidP="00E1428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Rosana Silveira, Coordenadora da CED-CAU/SC</w:t>
            </w:r>
          </w:p>
        </w:tc>
      </w:tr>
      <w:tr w:rsidR="0085779B" w:rsidRPr="00D669FF" w14:paraId="640C6A79" w14:textId="77777777" w:rsidTr="00E14286">
        <w:tc>
          <w:tcPr>
            <w:tcW w:w="151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565A06" w14:textId="77777777" w:rsidR="0085779B" w:rsidRPr="0019241F" w:rsidRDefault="0085779B" w:rsidP="00027846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7C88E6A" w14:textId="4E48F999" w:rsidR="0085779B" w:rsidRPr="00F0720B" w:rsidRDefault="0085779B" w:rsidP="00E14286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profissional. (Justificativa encaminhada via INTRANET em </w:t>
            </w:r>
            <w:r w:rsidR="00E14286">
              <w:rPr>
                <w:rFonts w:ascii="Arial" w:hAnsi="Arial" w:cs="Arial"/>
              </w:rPr>
              <w:t>19</w:t>
            </w:r>
            <w:r w:rsidR="00F0720B" w:rsidRPr="006008B8">
              <w:rPr>
                <w:rFonts w:ascii="Arial" w:hAnsi="Arial" w:cs="Arial"/>
              </w:rPr>
              <w:t xml:space="preserve"> de </w:t>
            </w:r>
            <w:r w:rsidR="00E14286">
              <w:rPr>
                <w:rFonts w:ascii="Arial" w:hAnsi="Arial" w:cs="Arial"/>
              </w:rPr>
              <w:t xml:space="preserve">outubro </w:t>
            </w:r>
            <w:r w:rsidR="00F0720B" w:rsidRPr="006008B8">
              <w:rPr>
                <w:rFonts w:ascii="Arial" w:hAnsi="Arial" w:cs="Arial"/>
              </w:rPr>
              <w:t>de 2021,</w:t>
            </w:r>
            <w:r w:rsidR="00F0720B">
              <w:rPr>
                <w:rFonts w:ascii="Arial" w:hAnsi="Arial" w:cs="Arial"/>
              </w:rPr>
              <w:t xml:space="preserve"> </w:t>
            </w:r>
            <w:r w:rsidRPr="00F0720B">
              <w:rPr>
                <w:rFonts w:ascii="Arial" w:hAnsi="Arial" w:cs="Arial"/>
              </w:rPr>
              <w:t xml:space="preserve">às </w:t>
            </w:r>
            <w:r w:rsidR="00E14286">
              <w:rPr>
                <w:rFonts w:ascii="Arial" w:hAnsi="Arial" w:cs="Arial"/>
              </w:rPr>
              <w:t>17</w:t>
            </w:r>
            <w:r w:rsidR="004867A6" w:rsidRPr="00F0720B">
              <w:rPr>
                <w:rFonts w:ascii="Arial" w:hAnsi="Arial" w:cs="Arial"/>
              </w:rPr>
              <w:t>h</w:t>
            </w:r>
            <w:r w:rsidR="00E14286">
              <w:rPr>
                <w:rFonts w:ascii="Arial" w:hAnsi="Arial" w:cs="Arial"/>
              </w:rPr>
              <w:t>52</w:t>
            </w:r>
            <w:r w:rsidRPr="00F0720B">
              <w:rPr>
                <w:rFonts w:ascii="Arial" w:hAnsi="Arial" w:cs="Arial"/>
              </w:rPr>
              <w:t xml:space="preserve">min). </w:t>
            </w:r>
          </w:p>
        </w:tc>
      </w:tr>
    </w:tbl>
    <w:p w14:paraId="69E62B2C" w14:textId="77777777" w:rsidR="0085779B" w:rsidRPr="008C1FCD" w:rsidRDefault="008577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B35EB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4A470FF1" w:rsidR="00013AF0" w:rsidRPr="0019241F" w:rsidRDefault="00F620A9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F620A9">
              <w:rPr>
                <w:rFonts w:ascii="Arial" w:hAnsi="Arial" w:cs="Arial"/>
              </w:rPr>
              <w:t>Francisco Ricardo Klein</w:t>
            </w:r>
            <w:r>
              <w:rPr>
                <w:rFonts w:ascii="Arial" w:hAnsi="Arial" w:cs="Arial"/>
              </w:rPr>
              <w:t>, Coordenador da COAF-CAU/SC.</w:t>
            </w:r>
          </w:p>
        </w:tc>
      </w:tr>
    </w:tbl>
    <w:p w14:paraId="4B0FCF01" w14:textId="0000A925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F6296C" w14:textId="4DB39C8C" w:rsidR="00594EE2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7E8972C2" w14:textId="616A1DEA" w:rsidR="004A2C25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Roberto </w:t>
            </w:r>
            <w:proofErr w:type="spell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</w:t>
            </w:r>
            <w:proofErr w:type="gramEnd"/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407B1B2D" w14:textId="1387F345" w:rsidR="00671B53" w:rsidRPr="009234B4" w:rsidRDefault="0018386D" w:rsidP="00594EE2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Bruna Porto Martins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53D92A4" w:rsidR="00932EC3" w:rsidRPr="009234B4" w:rsidRDefault="00B25DBB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 e aprovação da Súmula da </w:t>
            </w:r>
            <w:r w:rsidR="00053A70">
              <w:rPr>
                <w:rFonts w:ascii="Arial" w:eastAsia="Times New Roman" w:hAnsi="Arial" w:cs="Arial"/>
                <w:b/>
                <w:color w:val="000000" w:themeColor="text1"/>
              </w:rPr>
              <w:t>9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ª Reunião</w:t>
            </w:r>
            <w:r w:rsidR="0019241F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Ordinária do Conselho Diretor</w:t>
            </w:r>
          </w:p>
        </w:tc>
      </w:tr>
    </w:tbl>
    <w:p w14:paraId="576F47C2" w14:textId="77777777" w:rsidR="009E18BF" w:rsidRPr="008C1FC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9234B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312E9E19" w:rsidR="002418FF" w:rsidRPr="009270DF" w:rsidRDefault="00A85A4D" w:rsidP="00053A7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8386D">
              <w:rPr>
                <w:rFonts w:ascii="Arial" w:hAnsi="Arial" w:cs="Arial"/>
              </w:rPr>
              <w:t xml:space="preserve">A Súmula da </w:t>
            </w:r>
            <w:r w:rsidR="00053A70">
              <w:rPr>
                <w:rFonts w:ascii="Arial" w:hAnsi="Arial" w:cs="Arial"/>
              </w:rPr>
              <w:t>9</w:t>
            </w:r>
            <w:r w:rsidRPr="0018386D">
              <w:rPr>
                <w:rFonts w:ascii="Arial" w:hAnsi="Arial" w:cs="Arial"/>
              </w:rPr>
              <w:t>ª</w:t>
            </w:r>
            <w:r w:rsidR="0019241F">
              <w:rPr>
                <w:rFonts w:ascii="Arial" w:hAnsi="Arial" w:cs="Arial"/>
              </w:rPr>
              <w:t xml:space="preserve"> </w:t>
            </w:r>
            <w:r w:rsidRPr="0070149C">
              <w:rPr>
                <w:rFonts w:ascii="Arial" w:hAnsi="Arial" w:cs="Arial"/>
              </w:rPr>
              <w:t>Reunião Ordinária, do dia</w:t>
            </w:r>
            <w:r w:rsidR="0097648C">
              <w:rPr>
                <w:rFonts w:ascii="Arial" w:hAnsi="Arial" w:cs="Arial"/>
              </w:rPr>
              <w:t xml:space="preserve"> </w:t>
            </w:r>
            <w:r w:rsidR="00053A70">
              <w:rPr>
                <w:rFonts w:ascii="Arial" w:hAnsi="Arial" w:cs="Arial"/>
              </w:rPr>
              <w:t>28</w:t>
            </w:r>
            <w:r w:rsidR="0097648C">
              <w:rPr>
                <w:rFonts w:ascii="Arial" w:hAnsi="Arial" w:cs="Arial"/>
              </w:rPr>
              <w:t xml:space="preserve"> de </w:t>
            </w:r>
            <w:r w:rsidR="00053A70">
              <w:rPr>
                <w:rFonts w:ascii="Arial" w:hAnsi="Arial" w:cs="Arial"/>
              </w:rPr>
              <w:t xml:space="preserve">setembro </w:t>
            </w:r>
            <w:r w:rsidR="0097648C">
              <w:rPr>
                <w:rFonts w:ascii="Arial" w:hAnsi="Arial" w:cs="Arial"/>
              </w:rPr>
              <w:t xml:space="preserve">de 2021 </w:t>
            </w:r>
            <w:r w:rsidRPr="0070149C">
              <w:rPr>
                <w:rFonts w:ascii="Arial" w:hAnsi="Arial" w:cs="Arial"/>
              </w:rPr>
              <w:t>foi aprovada</w:t>
            </w:r>
            <w:r w:rsidRPr="0018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sem </w:t>
            </w:r>
            <w:r w:rsidRPr="0018386D">
              <w:rPr>
                <w:rFonts w:ascii="Arial" w:hAnsi="Arial" w:cs="Arial"/>
              </w:rPr>
              <w:t>alterações, por unanimidade dos votos</w:t>
            </w:r>
            <w:r>
              <w:rPr>
                <w:rFonts w:ascii="Arial" w:hAnsi="Arial" w:cs="Arial"/>
              </w:rPr>
              <w:t>, com ausência d</w:t>
            </w:r>
            <w:r w:rsidR="0097648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Conselheir</w:t>
            </w:r>
            <w:r w:rsidR="0097648C">
              <w:rPr>
                <w:rFonts w:ascii="Arial" w:hAnsi="Arial" w:cs="Arial"/>
              </w:rPr>
              <w:t>o</w:t>
            </w:r>
            <w:r w:rsidR="0019241F">
              <w:rPr>
                <w:rFonts w:ascii="Arial" w:hAnsi="Arial" w:cs="Arial"/>
              </w:rPr>
              <w:t xml:space="preserve"> </w:t>
            </w:r>
            <w:r w:rsidR="0097648C">
              <w:rPr>
                <w:rFonts w:ascii="Arial" w:hAnsi="Arial" w:cs="Arial"/>
              </w:rPr>
              <w:t>Francisco Ricardo Klein</w:t>
            </w:r>
            <w:r w:rsidR="0019241F">
              <w:rPr>
                <w:rFonts w:ascii="Arial" w:hAnsi="Arial" w:cs="Arial"/>
              </w:rPr>
              <w:t xml:space="preserve"> e</w:t>
            </w:r>
            <w:r w:rsidR="00053A70">
              <w:rPr>
                <w:rFonts w:ascii="Arial" w:hAnsi="Arial" w:cs="Arial"/>
              </w:rPr>
              <w:t xml:space="preserve"> </w:t>
            </w:r>
            <w:r w:rsidRPr="0018386D">
              <w:rPr>
                <w:rFonts w:ascii="Arial" w:hAnsi="Arial" w:cs="Arial"/>
              </w:rPr>
              <w:t>após, encaminhada para publicação.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4F3E079C" w14:textId="1082A010" w:rsidR="004B504F" w:rsidRDefault="004B504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1ED9" w:rsidRPr="004B5603" w14:paraId="2F1704AA" w14:textId="77777777" w:rsidTr="00736C7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5CAD6A" w14:textId="77777777" w:rsidR="00F91ED9" w:rsidRPr="00F91ED9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5AA68" w14:textId="77777777" w:rsidR="00F91ED9" w:rsidRPr="00F91ED9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91ED9">
              <w:rPr>
                <w:rFonts w:ascii="Arial" w:hAnsi="Arial" w:cs="Arial"/>
              </w:rPr>
              <w:t xml:space="preserve">Conselheira </w:t>
            </w:r>
            <w:proofErr w:type="spellStart"/>
            <w:r w:rsidRPr="00F91ED9">
              <w:rPr>
                <w:rFonts w:ascii="Arial" w:hAnsi="Arial" w:cs="Arial"/>
              </w:rPr>
              <w:t>Silvya</w:t>
            </w:r>
            <w:proofErr w:type="spellEnd"/>
            <w:r w:rsidRPr="00F91ED9">
              <w:rPr>
                <w:rFonts w:ascii="Arial" w:hAnsi="Arial" w:cs="Arial"/>
              </w:rPr>
              <w:t xml:space="preserve"> Helena </w:t>
            </w:r>
            <w:proofErr w:type="spellStart"/>
            <w:r w:rsidRPr="00F91ED9"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F91ED9" w:rsidRPr="00D97C86" w14:paraId="7F96720B" w14:textId="77777777" w:rsidTr="00736C7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AC008" w14:textId="77777777" w:rsidR="00F91ED9" w:rsidRPr="004B5603" w:rsidRDefault="00F91ED9" w:rsidP="00736C7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34B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B752" w14:textId="4C0F69EA" w:rsidR="00F91ED9" w:rsidRPr="00D075B1" w:rsidRDefault="00F91ED9" w:rsidP="00C3265F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790325">
              <w:rPr>
                <w:rFonts w:ascii="Arial" w:eastAsia="Times New Roman" w:hAnsi="Arial" w:cs="Arial"/>
                <w:b/>
                <w:color w:val="000000"/>
              </w:rPr>
              <w:t xml:space="preserve">Relato COAF-CAU/SC: </w:t>
            </w:r>
            <w:r w:rsidRPr="00790325">
              <w:rPr>
                <w:rFonts w:ascii="Arial" w:eastAsia="Times New Roman" w:hAnsi="Arial" w:cs="Arial"/>
                <w:color w:val="000000"/>
              </w:rPr>
              <w:t xml:space="preserve">A Coordenadora Adjunta da COAF-CAU/SC, Conselheira </w:t>
            </w:r>
            <w:proofErr w:type="spellStart"/>
            <w:r w:rsidRPr="00EE1320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EE1320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Pr="00EE1320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EE1320">
              <w:rPr>
                <w:rFonts w:ascii="Arial" w:eastAsia="Times New Roman" w:hAnsi="Arial" w:cs="Arial"/>
                <w:color w:val="000000"/>
              </w:rPr>
              <w:t>,</w:t>
            </w:r>
            <w:r w:rsidRPr="00EE1320">
              <w:rPr>
                <w:rFonts w:ascii="Arial" w:hAnsi="Arial" w:cs="Arial"/>
              </w:rPr>
              <w:t xml:space="preserve"> informou que na última reunião da comissão </w:t>
            </w:r>
            <w:r w:rsidR="000C1CEE">
              <w:rPr>
                <w:rFonts w:ascii="Arial" w:hAnsi="Arial" w:cs="Arial"/>
              </w:rPr>
              <w:t xml:space="preserve">foi </w:t>
            </w:r>
            <w:r w:rsidR="000C1CEE" w:rsidRPr="00593949">
              <w:rPr>
                <w:rFonts w:ascii="Arial" w:hAnsi="Arial" w:cs="Arial"/>
              </w:rPr>
              <w:t>apresentad</w:t>
            </w:r>
            <w:r w:rsidR="00CB4947">
              <w:rPr>
                <w:rFonts w:ascii="Arial" w:hAnsi="Arial" w:cs="Arial"/>
              </w:rPr>
              <w:t xml:space="preserve">a e discutida a </w:t>
            </w:r>
            <w:r w:rsidR="00593949" w:rsidRPr="00593949">
              <w:rPr>
                <w:rFonts w:ascii="Arial" w:hAnsi="Arial" w:cs="Arial"/>
              </w:rPr>
              <w:t xml:space="preserve">questão do orçamento e feito o acompanhamento </w:t>
            </w:r>
            <w:r w:rsidR="00CB4947">
              <w:rPr>
                <w:rFonts w:ascii="Arial" w:hAnsi="Arial" w:cs="Arial"/>
              </w:rPr>
              <w:t xml:space="preserve">dos trâmites </w:t>
            </w:r>
            <w:r w:rsidR="00593949" w:rsidRPr="00593949">
              <w:rPr>
                <w:rFonts w:ascii="Arial" w:hAnsi="Arial" w:cs="Arial"/>
              </w:rPr>
              <w:t xml:space="preserve">do </w:t>
            </w:r>
            <w:r w:rsidR="00D075B1" w:rsidRPr="00593949">
              <w:rPr>
                <w:rFonts w:ascii="Arial" w:hAnsi="Arial" w:cs="Arial"/>
              </w:rPr>
              <w:t>Edi</w:t>
            </w:r>
            <w:r w:rsidR="000C1CEE" w:rsidRPr="00593949">
              <w:rPr>
                <w:rFonts w:ascii="Arial" w:hAnsi="Arial" w:cs="Arial"/>
              </w:rPr>
              <w:t xml:space="preserve">tal de Chamada Pública </w:t>
            </w:r>
            <w:r w:rsidR="00593949" w:rsidRPr="00593949">
              <w:rPr>
                <w:rFonts w:ascii="Arial" w:hAnsi="Arial" w:cs="Arial"/>
              </w:rPr>
              <w:t xml:space="preserve">nº </w:t>
            </w:r>
            <w:r w:rsidR="000C1CEE" w:rsidRPr="00593949">
              <w:rPr>
                <w:rFonts w:ascii="Arial" w:hAnsi="Arial" w:cs="Arial"/>
              </w:rPr>
              <w:t>01/2021</w:t>
            </w:r>
            <w:r w:rsidR="00593949" w:rsidRPr="00593949">
              <w:rPr>
                <w:rFonts w:ascii="Arial" w:hAnsi="Arial" w:cs="Arial"/>
              </w:rPr>
              <w:t xml:space="preserve">. </w:t>
            </w:r>
            <w:r w:rsidR="00CB4947">
              <w:rPr>
                <w:rFonts w:ascii="Arial" w:hAnsi="Arial" w:cs="Arial"/>
              </w:rPr>
              <w:t xml:space="preserve">Disse que o Gerente Administrativo e Financeiro Filipe detalhou o orçamento e </w:t>
            </w:r>
            <w:r w:rsidR="00734BB4">
              <w:rPr>
                <w:rFonts w:ascii="Arial" w:hAnsi="Arial" w:cs="Arial"/>
              </w:rPr>
              <w:t xml:space="preserve">que </w:t>
            </w:r>
            <w:r w:rsidR="00CB4947">
              <w:rPr>
                <w:rFonts w:ascii="Arial" w:hAnsi="Arial" w:cs="Arial"/>
              </w:rPr>
              <w:t xml:space="preserve">a Conselheira Carla Back </w:t>
            </w:r>
            <w:r w:rsidR="00734BB4">
              <w:rPr>
                <w:rFonts w:ascii="Arial" w:hAnsi="Arial" w:cs="Arial"/>
              </w:rPr>
              <w:t>trouxe a questão da efetivação dos projetos pensados.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E43377D" w14:textId="5DBFFF7A" w:rsidR="00F91ED9" w:rsidRDefault="00F91ED9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29B8CCE1" w14:textId="77777777" w:rsidR="00EA5B74" w:rsidRDefault="00EA5B74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0B4862F8" w14:textId="77777777" w:rsidR="00C3265F" w:rsidRDefault="00C3265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1ED9" w:rsidRPr="00C06FE0" w14:paraId="1F28A7D6" w14:textId="77777777" w:rsidTr="00736C7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97D864" w14:textId="77777777" w:rsidR="00F91ED9" w:rsidRPr="00C06FE0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06FE0">
              <w:rPr>
                <w:rFonts w:ascii="Arial" w:hAnsi="Arial" w:cs="Arial"/>
                <w:b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5849" w14:textId="77777777" w:rsidR="00F91ED9" w:rsidRPr="00C06FE0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06FE0">
              <w:rPr>
                <w:rFonts w:ascii="Arial" w:hAnsi="Arial" w:cs="Arial"/>
              </w:rPr>
              <w:t xml:space="preserve">Conselheira </w:t>
            </w:r>
            <w:proofErr w:type="spellStart"/>
            <w:r w:rsidRPr="00C06FE0">
              <w:rPr>
                <w:rFonts w:ascii="Arial" w:hAnsi="Arial" w:cs="Arial"/>
              </w:rPr>
              <w:t>Silvya</w:t>
            </w:r>
            <w:proofErr w:type="spellEnd"/>
            <w:r w:rsidRPr="00C06FE0">
              <w:rPr>
                <w:rFonts w:ascii="Arial" w:hAnsi="Arial" w:cs="Arial"/>
              </w:rPr>
              <w:t xml:space="preserve"> Helena </w:t>
            </w:r>
            <w:proofErr w:type="spellStart"/>
            <w:r w:rsidRPr="00C06FE0"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F91ED9" w:rsidRPr="00D97C86" w14:paraId="3F907811" w14:textId="77777777" w:rsidTr="00736C7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BB82E0" w14:textId="77777777" w:rsidR="00F91ED9" w:rsidRPr="00F91ED9" w:rsidRDefault="00F91ED9" w:rsidP="00736C7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D3B7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BCD1" w14:textId="7E7DB044" w:rsidR="00F91ED9" w:rsidRPr="00F91ED9" w:rsidRDefault="00F91ED9" w:rsidP="009D3B75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790325">
              <w:rPr>
                <w:rFonts w:ascii="Arial" w:eastAsia="Times New Roman" w:hAnsi="Arial" w:cs="Arial"/>
                <w:b/>
                <w:color w:val="000000"/>
              </w:rPr>
              <w:t xml:space="preserve">Relato CTP-CAU/SC: </w:t>
            </w:r>
            <w:r w:rsidRPr="00790325">
              <w:rPr>
                <w:rFonts w:ascii="Arial" w:eastAsia="Times New Roman" w:hAnsi="Arial" w:cs="Arial"/>
                <w:color w:val="000000"/>
              </w:rPr>
              <w:t xml:space="preserve">A Coordenadora da CTP-CAU/SC, Conselheira </w:t>
            </w:r>
            <w:proofErr w:type="spellStart"/>
            <w:r w:rsidRPr="00790325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790325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Pr="00790325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2D61F8">
              <w:rPr>
                <w:rFonts w:ascii="Arial" w:eastAsia="Times New Roman" w:hAnsi="Arial" w:cs="Arial"/>
                <w:color w:val="000000"/>
              </w:rPr>
              <w:t>,</w:t>
            </w:r>
            <w:r w:rsidRPr="002D61F8">
              <w:rPr>
                <w:rFonts w:ascii="Arial" w:hAnsi="Arial" w:cs="Arial"/>
              </w:rPr>
              <w:t xml:space="preserve"> comunicou que</w:t>
            </w:r>
            <w:r w:rsidR="009D3B75">
              <w:rPr>
                <w:rFonts w:ascii="Arial" w:hAnsi="Arial" w:cs="Arial"/>
              </w:rPr>
              <w:t xml:space="preserve"> provavelmente no dia 03 de novembro de 2021 será realizada reunião para avaliação do laudo do imóvel relacionado à questão da cessão pública para a nova sede do CAU/SC.</w:t>
            </w:r>
            <w:r w:rsidRPr="002D61F8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14:paraId="741749E2" w14:textId="3C7A54D8" w:rsidR="00F91ED9" w:rsidRDefault="00F91ED9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1ED9" w:rsidRPr="004B5603" w14:paraId="3CD638DB" w14:textId="77777777" w:rsidTr="00736C7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36BFEB" w14:textId="77777777" w:rsidR="00F91ED9" w:rsidRPr="00F91ED9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D800D" w14:textId="77777777" w:rsidR="00F91ED9" w:rsidRPr="00F91ED9" w:rsidRDefault="00F91ED9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91ED9">
              <w:rPr>
                <w:rFonts w:ascii="Arial" w:hAnsi="Arial" w:cs="Arial"/>
              </w:rPr>
              <w:t>Conselheiro Gogliardo Vieira Maragno</w:t>
            </w:r>
          </w:p>
        </w:tc>
      </w:tr>
      <w:tr w:rsidR="00F91ED9" w:rsidRPr="004B5603" w14:paraId="6976D516" w14:textId="77777777" w:rsidTr="00736C7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00400" w14:textId="77777777" w:rsidR="00F91ED9" w:rsidRPr="004B5603" w:rsidRDefault="00F91ED9" w:rsidP="00736C7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D2BD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630B0" w14:textId="277629C0" w:rsidR="00F91ED9" w:rsidRPr="004B5603" w:rsidRDefault="00F91ED9" w:rsidP="00F77ABF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790325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790325">
              <w:rPr>
                <w:rFonts w:ascii="Arial" w:eastAsia="Times New Roman" w:hAnsi="Arial" w:cs="Arial"/>
                <w:color w:val="000000"/>
              </w:rPr>
              <w:t xml:space="preserve">O Coordenador da CEF-CAU/SC, Conselheiro Gogliardo Vieira </w:t>
            </w:r>
            <w:r w:rsidRPr="00476195">
              <w:rPr>
                <w:rFonts w:ascii="Arial" w:eastAsia="Times New Roman" w:hAnsi="Arial" w:cs="Arial"/>
                <w:color w:val="000000"/>
              </w:rPr>
              <w:t>Maragno</w:t>
            </w:r>
            <w:r w:rsidRPr="00476195">
              <w:rPr>
                <w:rFonts w:ascii="Arial" w:hAnsi="Arial" w:cs="Arial"/>
              </w:rPr>
              <w:t xml:space="preserve">, informou que </w:t>
            </w:r>
            <w:r w:rsidR="00476195" w:rsidRPr="00476195">
              <w:rPr>
                <w:rFonts w:ascii="Arial" w:hAnsi="Arial" w:cs="Arial"/>
              </w:rPr>
              <w:t>a última reunião</w:t>
            </w:r>
            <w:r w:rsidR="000B3F76">
              <w:rPr>
                <w:rFonts w:ascii="Arial" w:hAnsi="Arial" w:cs="Arial"/>
              </w:rPr>
              <w:t xml:space="preserve"> da comissão,</w:t>
            </w:r>
            <w:r w:rsidR="00476195" w:rsidRPr="00476195">
              <w:rPr>
                <w:rFonts w:ascii="Arial" w:hAnsi="Arial" w:cs="Arial"/>
              </w:rPr>
              <w:t xml:space="preserve"> </w:t>
            </w:r>
            <w:r w:rsidR="00476195">
              <w:rPr>
                <w:rFonts w:ascii="Arial" w:hAnsi="Arial" w:cs="Arial"/>
              </w:rPr>
              <w:t xml:space="preserve">previamente agendada para o dia </w:t>
            </w:r>
            <w:r w:rsidR="00E3446D">
              <w:rPr>
                <w:rFonts w:ascii="Arial" w:hAnsi="Arial" w:cs="Arial"/>
              </w:rPr>
              <w:t xml:space="preserve">21 de outubro de </w:t>
            </w:r>
            <w:r w:rsidR="00E3446D" w:rsidRPr="009D2BD1">
              <w:rPr>
                <w:rFonts w:ascii="Arial" w:hAnsi="Arial" w:cs="Arial"/>
              </w:rPr>
              <w:t>2021</w:t>
            </w:r>
            <w:r w:rsidR="000B3F76">
              <w:rPr>
                <w:rFonts w:ascii="Arial" w:hAnsi="Arial" w:cs="Arial"/>
              </w:rPr>
              <w:t xml:space="preserve">, </w:t>
            </w:r>
            <w:r w:rsidR="00476195" w:rsidRPr="009D2BD1">
              <w:rPr>
                <w:rFonts w:ascii="Arial" w:hAnsi="Arial" w:cs="Arial"/>
              </w:rPr>
              <w:t>não ocorreu</w:t>
            </w:r>
            <w:r w:rsidR="009D2BD1" w:rsidRPr="009D2BD1">
              <w:rPr>
                <w:rFonts w:ascii="Arial" w:hAnsi="Arial" w:cs="Arial"/>
              </w:rPr>
              <w:t>,</w:t>
            </w:r>
            <w:r w:rsidR="00F77ABF">
              <w:rPr>
                <w:rFonts w:ascii="Arial" w:hAnsi="Arial" w:cs="Arial"/>
              </w:rPr>
              <w:t xml:space="preserve"> </w:t>
            </w:r>
            <w:proofErr w:type="gramStart"/>
            <w:r w:rsidR="00F77ABF">
              <w:rPr>
                <w:rFonts w:ascii="Arial" w:hAnsi="Arial" w:cs="Arial"/>
              </w:rPr>
              <w:t>portanto</w:t>
            </w:r>
            <w:proofErr w:type="gramEnd"/>
            <w:r w:rsidR="00F77ABF">
              <w:rPr>
                <w:rFonts w:ascii="Arial" w:hAnsi="Arial" w:cs="Arial"/>
              </w:rPr>
              <w:t xml:space="preserve"> </w:t>
            </w:r>
            <w:r w:rsidR="00E3446D" w:rsidRPr="009D2BD1">
              <w:rPr>
                <w:rFonts w:ascii="Arial" w:hAnsi="Arial" w:cs="Arial"/>
              </w:rPr>
              <w:t xml:space="preserve">foi </w:t>
            </w:r>
            <w:r w:rsidR="000B3F76">
              <w:rPr>
                <w:rFonts w:ascii="Arial" w:hAnsi="Arial" w:cs="Arial"/>
              </w:rPr>
              <w:t xml:space="preserve">reagendada </w:t>
            </w:r>
            <w:r w:rsidR="00E3446D" w:rsidRPr="009D2BD1">
              <w:rPr>
                <w:rFonts w:ascii="Arial" w:hAnsi="Arial" w:cs="Arial"/>
              </w:rPr>
              <w:t xml:space="preserve">para </w:t>
            </w:r>
            <w:r w:rsidR="00476195" w:rsidRPr="009D2BD1">
              <w:rPr>
                <w:rFonts w:ascii="Arial" w:hAnsi="Arial" w:cs="Arial"/>
              </w:rPr>
              <w:t>28 de outubro de 2021</w:t>
            </w:r>
            <w:r w:rsidR="00F77ABF">
              <w:rPr>
                <w:rFonts w:ascii="Arial" w:hAnsi="Arial" w:cs="Arial"/>
              </w:rPr>
              <w:t xml:space="preserve">. </w:t>
            </w:r>
          </w:p>
        </w:tc>
      </w:tr>
    </w:tbl>
    <w:p w14:paraId="4A236EC1" w14:textId="77777777" w:rsidR="00F91ED9" w:rsidRDefault="00F91ED9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B504F" w:rsidRPr="004C03E6" w14:paraId="3812F03F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B0EB4A" w14:textId="77777777" w:rsidR="004B504F" w:rsidRPr="00F91ED9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57AA" w14:textId="702DB4FA" w:rsidR="004B504F" w:rsidRPr="00F91ED9" w:rsidRDefault="00A1572E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91ED9">
              <w:rPr>
                <w:rFonts w:ascii="Arial" w:hAnsi="Arial" w:cs="Arial"/>
              </w:rPr>
              <w:t xml:space="preserve">Conselheira </w:t>
            </w:r>
            <w:r w:rsidRPr="00F91ED9">
              <w:rPr>
                <w:rFonts w:ascii="Arial" w:eastAsia="Times New Roman" w:hAnsi="Arial" w:cs="Arial"/>
                <w:color w:val="000000"/>
              </w:rPr>
              <w:t>Eliane De Queiroz Gomes Castro</w:t>
            </w:r>
          </w:p>
        </w:tc>
      </w:tr>
      <w:tr w:rsidR="004B504F" w:rsidRPr="004C03E6" w14:paraId="0F3B2ABB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977269" w14:textId="77777777" w:rsidR="004B504F" w:rsidRPr="004B5603" w:rsidRDefault="004B504F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926B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510C" w14:textId="3AA9D71B" w:rsidR="00282335" w:rsidRPr="000045E7" w:rsidRDefault="004B504F" w:rsidP="00894EAA">
            <w:pPr>
              <w:spacing w:after="0"/>
              <w:jc w:val="both"/>
              <w:rPr>
                <w:rFonts w:ascii="Arial" w:hAnsi="Arial" w:cs="Arial"/>
              </w:rPr>
            </w:pPr>
            <w:r w:rsidRPr="00790325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456325" w:rsidRPr="0079032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90325">
              <w:rPr>
                <w:rFonts w:ascii="Arial" w:eastAsia="Times New Roman" w:hAnsi="Arial" w:cs="Arial"/>
                <w:color w:val="000000"/>
              </w:rPr>
              <w:t xml:space="preserve">A Coordenadora da CEP-CAU/SC, Conselheira Eliane </w:t>
            </w:r>
            <w:r w:rsidRPr="000045E7">
              <w:rPr>
                <w:rFonts w:ascii="Arial" w:eastAsia="Times New Roman" w:hAnsi="Arial" w:cs="Arial"/>
                <w:color w:val="000000"/>
              </w:rPr>
              <w:t>De Queiroz Gomes Castro</w:t>
            </w:r>
            <w:r w:rsidR="00B27577" w:rsidRPr="000045E7">
              <w:rPr>
                <w:rFonts w:ascii="Arial" w:eastAsia="Times New Roman" w:hAnsi="Arial" w:cs="Arial"/>
                <w:color w:val="000000"/>
              </w:rPr>
              <w:t>,</w:t>
            </w:r>
            <w:r w:rsidRPr="000045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045E7">
              <w:rPr>
                <w:rFonts w:ascii="Arial" w:hAnsi="Arial" w:cs="Arial"/>
              </w:rPr>
              <w:t>disse que</w:t>
            </w:r>
            <w:r w:rsidR="000045E7">
              <w:rPr>
                <w:rFonts w:ascii="Arial" w:hAnsi="Arial" w:cs="Arial"/>
              </w:rPr>
              <w:t xml:space="preserve"> a última reunião da comissão, previamente agendada para o dia </w:t>
            </w:r>
            <w:r w:rsidR="00F77ABF">
              <w:rPr>
                <w:rFonts w:ascii="Arial" w:hAnsi="Arial" w:cs="Arial"/>
              </w:rPr>
              <w:t>19 de outubro de 2021</w:t>
            </w:r>
            <w:r w:rsidR="000045E7">
              <w:rPr>
                <w:rFonts w:ascii="Arial" w:hAnsi="Arial" w:cs="Arial"/>
              </w:rPr>
              <w:t>, não ocorreu devido à falta de quórum e comunicou que a reunião foi reagendada para o dia 29 de outubro de 2021.</w:t>
            </w:r>
            <w:r w:rsidR="00B34A6A">
              <w:rPr>
                <w:rFonts w:ascii="Arial" w:hAnsi="Arial" w:cs="Arial"/>
              </w:rPr>
              <w:t xml:space="preserve"> Após, informou sobre a realização </w:t>
            </w:r>
            <w:r w:rsidR="00B34A6A" w:rsidRPr="00E92350">
              <w:rPr>
                <w:rFonts w:ascii="Arial" w:hAnsi="Arial" w:cs="Arial"/>
              </w:rPr>
              <w:t xml:space="preserve">da “VI Reunião CEP-SUL”, </w:t>
            </w:r>
            <w:r w:rsidR="00E92350" w:rsidRPr="00E92350">
              <w:rPr>
                <w:rFonts w:ascii="Arial" w:hAnsi="Arial" w:cs="Arial"/>
              </w:rPr>
              <w:t xml:space="preserve">realizada </w:t>
            </w:r>
            <w:r w:rsidR="00B34A6A" w:rsidRPr="00E92350">
              <w:rPr>
                <w:rFonts w:ascii="Arial" w:hAnsi="Arial" w:cs="Arial"/>
              </w:rPr>
              <w:t>no dia 15 de outubro de 2021</w:t>
            </w:r>
            <w:r w:rsidR="00894EAA">
              <w:rPr>
                <w:rFonts w:ascii="Arial" w:hAnsi="Arial" w:cs="Arial"/>
              </w:rPr>
              <w:t xml:space="preserve"> e destacou que estava sendo elaborado </w:t>
            </w:r>
            <w:r w:rsidR="000045E7" w:rsidRPr="00E92350">
              <w:rPr>
                <w:rFonts w:ascii="Arial" w:hAnsi="Arial" w:cs="Arial"/>
              </w:rPr>
              <w:t xml:space="preserve">documento </w:t>
            </w:r>
            <w:r w:rsidR="00894EAA">
              <w:rPr>
                <w:rFonts w:ascii="Arial" w:hAnsi="Arial" w:cs="Arial"/>
              </w:rPr>
              <w:t xml:space="preserve">à CEP-CAU/BR no qual será solicitada permissão para um estudo a respeito das normativas </w:t>
            </w:r>
            <w:r w:rsidR="00894EAA" w:rsidRPr="00894EAA">
              <w:rPr>
                <w:rFonts w:ascii="Arial" w:hAnsi="Arial" w:cs="Arial"/>
              </w:rPr>
              <w:t xml:space="preserve">relacionadas às atribuições profissionais. Disse que o documento será assinado </w:t>
            </w:r>
            <w:r w:rsidR="000045E7" w:rsidRPr="00894EAA">
              <w:rPr>
                <w:rFonts w:ascii="Arial" w:hAnsi="Arial" w:cs="Arial"/>
              </w:rPr>
              <w:t>em conjunto</w:t>
            </w:r>
            <w:r w:rsidR="00894EAA" w:rsidRPr="00894EAA">
              <w:rPr>
                <w:rFonts w:ascii="Arial" w:hAnsi="Arial" w:cs="Arial"/>
              </w:rPr>
              <w:t xml:space="preserve"> pela CEP-CAU/SC, CEP-CAU/PR e CEP-CAU/RS.</w:t>
            </w:r>
          </w:p>
        </w:tc>
      </w:tr>
    </w:tbl>
    <w:p w14:paraId="061A41A9" w14:textId="029AE179" w:rsidR="002B7000" w:rsidRDefault="002B7000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F3236" w:rsidRPr="00F91ED9" w14:paraId="7CDC1721" w14:textId="77777777" w:rsidTr="00003DD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B87195" w14:textId="77777777" w:rsidR="006F3236" w:rsidRPr="00F91ED9" w:rsidRDefault="006F3236" w:rsidP="00003DD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4814" w14:textId="544F3413" w:rsidR="006F3236" w:rsidRPr="00F91ED9" w:rsidRDefault="006F3236" w:rsidP="00003DD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F2CCD">
              <w:rPr>
                <w:rFonts w:ascii="Arial" w:hAnsi="Arial" w:cs="Arial"/>
              </w:rPr>
              <w:t>Conselheiro Henrique Rafael De Lima</w:t>
            </w:r>
          </w:p>
        </w:tc>
      </w:tr>
      <w:tr w:rsidR="006F3236" w:rsidRPr="000045E7" w14:paraId="0C84BE81" w14:textId="77777777" w:rsidTr="00003DD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705489" w14:textId="77777777" w:rsidR="006F3236" w:rsidRPr="004B5603" w:rsidRDefault="006F3236" w:rsidP="00003DD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926B0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D5E0" w14:textId="4B0A47E0" w:rsidR="00F13178" w:rsidRPr="00C720BC" w:rsidRDefault="006F3236" w:rsidP="00003D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32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Relato CED-CAU/SC: </w:t>
            </w:r>
            <w:r w:rsidRPr="006F3236">
              <w:rPr>
                <w:rFonts w:ascii="Arial" w:eastAsia="Times New Roman" w:hAnsi="Arial" w:cs="Arial"/>
                <w:bCs/>
                <w:color w:val="000000"/>
              </w:rPr>
              <w:t xml:space="preserve">O Coordenador Adjunto da CED-CAU/SC, Conselheiro Henrique Rafael De Lima, disse que na última reunião da comissão foi dado andamento </w:t>
            </w:r>
            <w:r w:rsidR="001D592F">
              <w:rPr>
                <w:rFonts w:ascii="Arial" w:eastAsia="Times New Roman" w:hAnsi="Arial" w:cs="Arial"/>
                <w:bCs/>
                <w:color w:val="000000"/>
              </w:rPr>
              <w:t>a</w:t>
            </w:r>
            <w:r w:rsidRPr="006F3236">
              <w:rPr>
                <w:rFonts w:ascii="Arial" w:eastAsia="Times New Roman" w:hAnsi="Arial" w:cs="Arial"/>
                <w:bCs/>
                <w:color w:val="000000"/>
              </w:rPr>
              <w:t xml:space="preserve"> vários processos éticos.</w:t>
            </w:r>
            <w:r w:rsidRPr="006F32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</w:p>
        </w:tc>
      </w:tr>
    </w:tbl>
    <w:p w14:paraId="5DEB3E23" w14:textId="10F9A0D3" w:rsidR="004B504F" w:rsidRPr="004B5603" w:rsidRDefault="004B504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10E20" w:rsidRPr="00F91ED9" w14:paraId="0B868269" w14:textId="77777777" w:rsidTr="00736C7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FE9998" w14:textId="77777777" w:rsidR="00010E20" w:rsidRPr="00F91ED9" w:rsidRDefault="00010E20" w:rsidP="00736C7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91ED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05CE" w14:textId="67D839E8" w:rsidR="00010E20" w:rsidRPr="00F91ED9" w:rsidRDefault="00010E20" w:rsidP="00010E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Maurício André Giusti</w:t>
            </w:r>
          </w:p>
        </w:tc>
      </w:tr>
      <w:tr w:rsidR="00010E20" w:rsidRPr="00F91ED9" w14:paraId="0109B051" w14:textId="77777777" w:rsidTr="00736C7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45B010" w14:textId="77777777" w:rsidR="00010E20" w:rsidRPr="004B5603" w:rsidRDefault="00010E20" w:rsidP="00736C7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D706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3F51" w14:textId="0BA421D5" w:rsidR="00010E20" w:rsidRPr="00726BCC" w:rsidRDefault="00010E20" w:rsidP="00726BC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F91ED9">
              <w:rPr>
                <w:rFonts w:ascii="Arial" w:eastAsia="Times New Roman" w:hAnsi="Arial" w:cs="Arial"/>
                <w:b/>
                <w:color w:val="000000"/>
              </w:rPr>
              <w:t>Relato</w:t>
            </w:r>
            <w:r w:rsidR="003F5261">
              <w:rPr>
                <w:rFonts w:ascii="Arial" w:eastAsia="Times New Roman" w:hAnsi="Arial" w:cs="Arial"/>
                <w:b/>
                <w:color w:val="000000"/>
              </w:rPr>
              <w:t xml:space="preserve"> CATHIS</w:t>
            </w:r>
            <w:r w:rsidRPr="00F91ED9">
              <w:rPr>
                <w:rFonts w:ascii="Arial" w:eastAsia="Times New Roman" w:hAnsi="Arial" w:cs="Arial"/>
                <w:b/>
                <w:color w:val="000000"/>
              </w:rPr>
              <w:t>-CAU/</w:t>
            </w:r>
            <w:r w:rsidRPr="0012239A">
              <w:rPr>
                <w:rFonts w:ascii="Arial" w:eastAsia="Times New Roman" w:hAnsi="Arial" w:cs="Arial"/>
                <w:b/>
                <w:color w:val="000000"/>
              </w:rPr>
              <w:t xml:space="preserve">SC: </w:t>
            </w:r>
            <w:r w:rsidRPr="0012239A">
              <w:rPr>
                <w:rFonts w:ascii="Arial" w:eastAsia="Times New Roman" w:hAnsi="Arial" w:cs="Arial"/>
                <w:color w:val="000000"/>
              </w:rPr>
              <w:t xml:space="preserve">O Coordenador da CATHIS-CAU/SC, Conselheiro </w:t>
            </w:r>
            <w:r w:rsidRPr="0012239A">
              <w:rPr>
                <w:rFonts w:ascii="Arial" w:hAnsi="Arial" w:cs="Arial"/>
              </w:rPr>
              <w:t>Maurício André Giusti</w:t>
            </w:r>
            <w:r w:rsidRPr="0012239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12239A">
              <w:rPr>
                <w:rFonts w:ascii="Arial" w:hAnsi="Arial" w:cs="Arial"/>
              </w:rPr>
              <w:t>disse que</w:t>
            </w:r>
            <w:r w:rsidR="008E5978" w:rsidRPr="0012239A">
              <w:rPr>
                <w:rFonts w:ascii="Arial" w:hAnsi="Arial" w:cs="Arial"/>
              </w:rPr>
              <w:t xml:space="preserve"> havia cento e um projetos inscritos no Concurso </w:t>
            </w:r>
            <w:r w:rsidRPr="0012239A">
              <w:rPr>
                <w:rFonts w:ascii="Arial" w:hAnsi="Arial" w:cs="Arial"/>
              </w:rPr>
              <w:t xml:space="preserve"> </w:t>
            </w:r>
            <w:r w:rsidR="008E5978" w:rsidRPr="0012239A">
              <w:rPr>
                <w:rFonts w:ascii="Arial" w:hAnsi="Arial" w:cs="Arial"/>
              </w:rPr>
              <w:t>Público Nacional de Projeto de Arquitetura em Habitação de Interesse Social.</w:t>
            </w:r>
            <w:r w:rsidR="00264AB4">
              <w:rPr>
                <w:rFonts w:ascii="Arial" w:hAnsi="Arial" w:cs="Arial"/>
              </w:rPr>
              <w:t xml:space="preserve"> Após, relatou que a comissão teve uma surpresa quanto a uma demanda do CAU/BR (</w:t>
            </w:r>
            <w:r w:rsidR="00264AB4" w:rsidRPr="004B5603">
              <w:rPr>
                <w:rFonts w:ascii="Arial" w:eastAsia="Times New Roman" w:hAnsi="Arial" w:cs="Arial"/>
                <w:color w:val="000000" w:themeColor="text1"/>
              </w:rPr>
              <w:t>Anteprojeto de Resolução de criação do Fundo de ATHIS</w:t>
            </w:r>
            <w:r w:rsidR="00264AB4">
              <w:rPr>
                <w:rFonts w:ascii="Arial" w:eastAsia="Times New Roman" w:hAnsi="Arial" w:cs="Arial"/>
                <w:color w:val="000000" w:themeColor="text1"/>
              </w:rPr>
              <w:t>), ressaltando que a proposta veio com uma c</w:t>
            </w:r>
            <w:r w:rsidR="00402473">
              <w:rPr>
                <w:rFonts w:ascii="Arial" w:eastAsia="Times New Roman" w:hAnsi="Arial" w:cs="Arial"/>
                <w:color w:val="000000" w:themeColor="text1"/>
              </w:rPr>
              <w:t xml:space="preserve">onstrução já </w:t>
            </w:r>
            <w:r w:rsidR="00264AB4">
              <w:rPr>
                <w:rFonts w:ascii="Arial" w:eastAsia="Times New Roman" w:hAnsi="Arial" w:cs="Arial"/>
                <w:color w:val="000000" w:themeColor="text1"/>
              </w:rPr>
              <w:t>delimitada</w:t>
            </w:r>
            <w:r w:rsidR="00402473">
              <w:rPr>
                <w:rFonts w:ascii="Arial" w:eastAsia="Times New Roman" w:hAnsi="Arial" w:cs="Arial"/>
                <w:color w:val="000000" w:themeColor="text1"/>
              </w:rPr>
              <w:t xml:space="preserve">, sendo que pela data de recebimento da demanda (um dia antes da reunião da comissão), não houve tempo hábil para discussão do assunto. Falou que seria importante </w:t>
            </w:r>
            <w:r w:rsidR="002A27DC">
              <w:rPr>
                <w:rFonts w:ascii="Arial" w:eastAsia="Times New Roman" w:hAnsi="Arial" w:cs="Arial"/>
                <w:color w:val="000000" w:themeColor="text1"/>
              </w:rPr>
              <w:t xml:space="preserve">encaminhar ao </w:t>
            </w:r>
            <w:r w:rsidR="002A27DC" w:rsidRPr="00E36274">
              <w:rPr>
                <w:rFonts w:ascii="Arial" w:eastAsia="Times New Roman" w:hAnsi="Arial" w:cs="Arial"/>
                <w:color w:val="000000" w:themeColor="text1"/>
              </w:rPr>
              <w:t>Plenário do CAU/SC para discussão interna</w:t>
            </w:r>
            <w:r w:rsidR="00316E86" w:rsidRPr="00E36274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886483" w:rsidRPr="00E36274">
              <w:rPr>
                <w:rFonts w:ascii="Arial" w:eastAsia="Times New Roman" w:hAnsi="Arial" w:cs="Arial"/>
                <w:color w:val="000000" w:themeColor="text1"/>
              </w:rPr>
              <w:t xml:space="preserve">O Assessor </w:t>
            </w:r>
            <w:proofErr w:type="spellStart"/>
            <w:r w:rsidR="00886483" w:rsidRPr="00E36274">
              <w:rPr>
                <w:rFonts w:ascii="Arial" w:eastAsia="Times New Roman" w:hAnsi="Arial" w:cs="Arial"/>
                <w:color w:val="000000" w:themeColor="text1"/>
              </w:rPr>
              <w:t>Pery</w:t>
            </w:r>
            <w:proofErr w:type="spellEnd"/>
            <w:r w:rsidR="00886483" w:rsidRPr="00E36274">
              <w:rPr>
                <w:rFonts w:ascii="Arial" w:eastAsia="Times New Roman" w:hAnsi="Arial" w:cs="Arial"/>
                <w:color w:val="000000" w:themeColor="text1"/>
              </w:rPr>
              <w:t xml:space="preserve"> explicou que a proposta do Anteprojeto</w:t>
            </w:r>
            <w:r w:rsidR="005154AA" w:rsidRPr="00E36274">
              <w:rPr>
                <w:rFonts w:ascii="Arial" w:eastAsia="Times New Roman" w:hAnsi="Arial" w:cs="Arial"/>
                <w:color w:val="000000" w:themeColor="text1"/>
              </w:rPr>
              <w:t xml:space="preserve"> tratava</w:t>
            </w:r>
            <w:r w:rsidR="00E36274" w:rsidRPr="00E36274">
              <w:rPr>
                <w:rFonts w:ascii="Arial" w:eastAsia="Times New Roman" w:hAnsi="Arial" w:cs="Arial"/>
                <w:color w:val="000000" w:themeColor="text1"/>
              </w:rPr>
              <w:t xml:space="preserve"> de aporte anual oriundo da destinação de </w:t>
            </w:r>
            <w:r w:rsidR="005154AA" w:rsidRPr="00E36274">
              <w:rPr>
                <w:rFonts w:ascii="Arial" w:eastAsia="Times New Roman" w:hAnsi="Arial" w:cs="Arial"/>
                <w:color w:val="000000" w:themeColor="text1"/>
              </w:rPr>
              <w:t>0,5 %</w:t>
            </w:r>
            <w:r w:rsidR="00E36274" w:rsidRPr="00E36274">
              <w:rPr>
                <w:rFonts w:ascii="Arial" w:eastAsia="Times New Roman" w:hAnsi="Arial" w:cs="Arial"/>
                <w:color w:val="000000" w:themeColor="text1"/>
              </w:rPr>
              <w:t xml:space="preserve"> (meio por cento) dos valores de arrecadação com</w:t>
            </w:r>
            <w:r w:rsidR="005154AA" w:rsidRPr="00E36274">
              <w:rPr>
                <w:rFonts w:ascii="Arial" w:eastAsia="Times New Roman" w:hAnsi="Arial" w:cs="Arial"/>
                <w:color w:val="000000" w:themeColor="text1"/>
              </w:rPr>
              <w:t xml:space="preserve"> anuidade</w:t>
            </w:r>
            <w:r w:rsidR="00E36274" w:rsidRPr="00E36274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</w:p>
        </w:tc>
      </w:tr>
    </w:tbl>
    <w:p w14:paraId="28B8DEA9" w14:textId="094BB5B1" w:rsidR="001B7572" w:rsidRPr="00F647F8" w:rsidRDefault="001B7572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C1FCD" w:rsidRPr="009F1AA0" w14:paraId="5C5ECD2D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0BC29" w14:textId="77777777" w:rsidR="008C1FCD" w:rsidRPr="00750EBD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50EB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1E00" w14:textId="77777777" w:rsidR="008C1FCD" w:rsidRPr="00750EBD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50EBD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750EBD">
              <w:rPr>
                <w:rFonts w:ascii="Arial" w:hAnsi="Arial" w:cs="Arial"/>
              </w:rPr>
              <w:t>Sarquis</w:t>
            </w:r>
            <w:proofErr w:type="spellEnd"/>
            <w:r w:rsidRPr="00750EBD">
              <w:rPr>
                <w:rFonts w:ascii="Arial" w:hAnsi="Arial" w:cs="Arial"/>
              </w:rPr>
              <w:t xml:space="preserve"> Herden</w:t>
            </w:r>
          </w:p>
        </w:tc>
      </w:tr>
      <w:tr w:rsidR="008C1FCD" w:rsidRPr="000A011E" w14:paraId="4BB01CEE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22139" w14:textId="77777777" w:rsidR="008C1FCD" w:rsidRPr="005E262D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262D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52F1546F" w14:textId="77777777" w:rsidR="008C1FCD" w:rsidRPr="004B5603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002B" w14:textId="78CED284" w:rsidR="00D97C86" w:rsidRPr="00C904F7" w:rsidRDefault="008C1FCD" w:rsidP="00283291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50EBD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750EBD">
              <w:rPr>
                <w:rFonts w:ascii="Arial" w:eastAsia="Times New Roman" w:hAnsi="Arial" w:cs="Arial"/>
                <w:color w:val="000000"/>
              </w:rPr>
              <w:t>:</w:t>
            </w:r>
            <w:r w:rsidR="006B6B02" w:rsidRPr="00750EB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0EB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DA71AF">
              <w:rPr>
                <w:rFonts w:ascii="Arial" w:eastAsia="Times New Roman" w:hAnsi="Arial" w:cs="Arial"/>
                <w:color w:val="000000"/>
              </w:rPr>
              <w:t>Presidente Patrícia</w:t>
            </w:r>
            <w:r w:rsidR="000113BF" w:rsidRPr="00DA71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1FAC" w:rsidRPr="00DA71AF">
              <w:rPr>
                <w:rFonts w:ascii="Arial" w:eastAsia="Times New Roman" w:hAnsi="Arial" w:cs="Arial"/>
                <w:color w:val="000000"/>
              </w:rPr>
              <w:t xml:space="preserve">relatou </w:t>
            </w:r>
            <w:r w:rsidR="00D97C86" w:rsidRPr="00DA71AF">
              <w:rPr>
                <w:rFonts w:ascii="Arial" w:eastAsia="Times New Roman" w:hAnsi="Arial" w:cs="Arial"/>
                <w:color w:val="000000"/>
              </w:rPr>
              <w:t>sobre sua participação</w:t>
            </w:r>
            <w:r w:rsidR="00D51FAC" w:rsidRPr="00DA71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C03A1" w:rsidRPr="00DA71AF">
              <w:rPr>
                <w:rFonts w:ascii="Arial" w:eastAsia="Times New Roman" w:hAnsi="Arial" w:cs="Arial"/>
                <w:color w:val="000000"/>
              </w:rPr>
              <w:t xml:space="preserve">no </w:t>
            </w:r>
            <w:r w:rsidR="00DA71AF">
              <w:rPr>
                <w:rFonts w:ascii="Arial" w:eastAsia="Times New Roman" w:hAnsi="Arial" w:cs="Arial"/>
                <w:color w:val="000000"/>
              </w:rPr>
              <w:t>E</w:t>
            </w:r>
            <w:r w:rsidR="00DA71AF" w:rsidRPr="00DA71AF">
              <w:rPr>
                <w:rFonts w:ascii="Arial" w:eastAsia="Times New Roman" w:hAnsi="Arial" w:cs="Arial"/>
                <w:color w:val="000000"/>
              </w:rPr>
              <w:t>vento Comemorativo do Cinquentenário da AEAO</w:t>
            </w:r>
            <w:r w:rsidR="00DA71AF">
              <w:rPr>
                <w:rFonts w:ascii="Arial" w:eastAsia="Times New Roman" w:hAnsi="Arial" w:cs="Arial"/>
                <w:color w:val="000000"/>
              </w:rPr>
              <w:t>, realizado no dia 20 de outubro de 2021, do qual o Conselheiro Maurício Giusti também participou.</w:t>
            </w:r>
            <w:r w:rsidR="009404F0">
              <w:rPr>
                <w:rFonts w:ascii="Arial" w:eastAsia="Times New Roman" w:hAnsi="Arial" w:cs="Arial"/>
                <w:color w:val="000000"/>
              </w:rPr>
              <w:t xml:space="preserve"> Acrescentou que também estavam presentes o </w:t>
            </w:r>
            <w:r w:rsidR="009404F0" w:rsidRPr="009404F0">
              <w:rPr>
                <w:rFonts w:ascii="Arial" w:eastAsia="Times New Roman" w:hAnsi="Arial" w:cs="Arial"/>
                <w:color w:val="000000"/>
              </w:rPr>
              <w:t xml:space="preserve">Presidente do CREA-SC, Presidente da MUTUA e </w:t>
            </w:r>
            <w:r w:rsidR="007C03A1" w:rsidRPr="009404F0">
              <w:rPr>
                <w:rFonts w:ascii="Arial" w:eastAsia="Times New Roman" w:hAnsi="Arial" w:cs="Arial"/>
                <w:color w:val="000000"/>
              </w:rPr>
              <w:t xml:space="preserve">lideranças da </w:t>
            </w:r>
            <w:r w:rsidR="007C03A1" w:rsidRPr="009404F0">
              <w:rPr>
                <w:rFonts w:ascii="Arial" w:eastAsia="Times New Roman" w:hAnsi="Arial" w:cs="Arial"/>
                <w:color w:val="000000"/>
              </w:rPr>
              <w:lastRenderedPageBreak/>
              <w:t>região</w:t>
            </w:r>
            <w:r w:rsidR="009404F0" w:rsidRPr="009404F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419EB">
              <w:rPr>
                <w:rFonts w:ascii="Arial" w:eastAsia="Times New Roman" w:hAnsi="Arial" w:cs="Arial"/>
                <w:color w:val="000000"/>
              </w:rPr>
              <w:t>Expôs que também fez visitas institucionais em Chapecó</w:t>
            </w:r>
            <w:r w:rsidR="003260CF">
              <w:rPr>
                <w:rFonts w:ascii="Arial" w:eastAsia="Times New Roman" w:hAnsi="Arial" w:cs="Arial"/>
                <w:color w:val="000000"/>
              </w:rPr>
              <w:t>/SC</w:t>
            </w:r>
            <w:r w:rsidR="005419EB">
              <w:rPr>
                <w:rFonts w:ascii="Arial" w:eastAsia="Times New Roman" w:hAnsi="Arial" w:cs="Arial"/>
                <w:color w:val="000000"/>
              </w:rPr>
              <w:t>, no dia 21 de outubro de 2021. Após, relatou que</w:t>
            </w:r>
            <w:r w:rsidR="007219FE">
              <w:rPr>
                <w:rFonts w:ascii="Arial" w:eastAsia="Times New Roman" w:hAnsi="Arial" w:cs="Arial"/>
                <w:color w:val="000000"/>
              </w:rPr>
              <w:t xml:space="preserve"> proferiu palestra no evento “Habita </w:t>
            </w:r>
            <w:proofErr w:type="spellStart"/>
            <w:r w:rsidR="007219FE">
              <w:rPr>
                <w:rFonts w:ascii="Arial" w:eastAsia="Times New Roman" w:hAnsi="Arial" w:cs="Arial"/>
                <w:color w:val="000000"/>
              </w:rPr>
              <w:t>Floripa</w:t>
            </w:r>
            <w:proofErr w:type="spellEnd"/>
            <w:r w:rsidR="007219FE">
              <w:rPr>
                <w:rFonts w:ascii="Arial" w:eastAsia="Times New Roman" w:hAnsi="Arial" w:cs="Arial"/>
                <w:color w:val="000000"/>
              </w:rPr>
              <w:t xml:space="preserve"> 2021”, no dia 18 de outubro de 2021</w:t>
            </w:r>
            <w:r w:rsidR="00B610B7">
              <w:rPr>
                <w:rFonts w:ascii="Arial" w:eastAsia="Times New Roman" w:hAnsi="Arial" w:cs="Arial"/>
                <w:color w:val="000000"/>
              </w:rPr>
              <w:t xml:space="preserve"> e que a “marca” da gestão do CAU/SC (2021/2023) será de reaproximação com o CREA-SC.</w:t>
            </w:r>
            <w:r w:rsidR="00FD2AB0">
              <w:rPr>
                <w:rFonts w:ascii="Arial" w:eastAsia="Times New Roman" w:hAnsi="Arial" w:cs="Arial"/>
                <w:color w:val="000000"/>
              </w:rPr>
              <w:t xml:space="preserve"> Comunicou que no Fórum de Presidentes existe um movimento </w:t>
            </w:r>
            <w:r w:rsidR="0033635D">
              <w:rPr>
                <w:rFonts w:ascii="Arial" w:eastAsia="Times New Roman" w:hAnsi="Arial" w:cs="Arial"/>
                <w:color w:val="000000"/>
              </w:rPr>
              <w:t>a parte de alguns CAU/UF que estão realizando ações em parceria</w:t>
            </w:r>
            <w:r w:rsidR="005D7E63">
              <w:rPr>
                <w:rFonts w:ascii="Arial" w:eastAsia="Times New Roman" w:hAnsi="Arial" w:cs="Arial"/>
                <w:color w:val="000000"/>
              </w:rPr>
              <w:t>, ressaltando que o CAU/MT convidou o CAU/SC a somar na campanha  do “Dia do Arquiteto</w:t>
            </w:r>
            <w:r w:rsidR="005D7E63" w:rsidRPr="005D7E63">
              <w:rPr>
                <w:rFonts w:ascii="Arial" w:eastAsia="Times New Roman" w:hAnsi="Arial" w:cs="Arial"/>
                <w:color w:val="000000"/>
              </w:rPr>
              <w:t>”, de va</w:t>
            </w:r>
            <w:r w:rsidR="007C03A1" w:rsidRPr="005D7E63">
              <w:rPr>
                <w:rFonts w:ascii="Arial" w:eastAsia="Times New Roman" w:hAnsi="Arial" w:cs="Arial"/>
                <w:color w:val="000000"/>
              </w:rPr>
              <w:t>lorização profissional</w:t>
            </w:r>
            <w:r w:rsidR="007E667B">
              <w:rPr>
                <w:rFonts w:ascii="Arial" w:eastAsia="Times New Roman" w:hAnsi="Arial" w:cs="Arial"/>
                <w:color w:val="000000"/>
              </w:rPr>
              <w:t>. Por fim, explicou que o CAU/SC “ganharia” a campanha pronta</w:t>
            </w:r>
            <w:r w:rsidR="00A1599B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7E667B">
              <w:rPr>
                <w:rFonts w:ascii="Arial" w:eastAsia="Times New Roman" w:hAnsi="Arial" w:cs="Arial"/>
                <w:color w:val="000000"/>
              </w:rPr>
              <w:t>colocaria</w:t>
            </w:r>
            <w:r w:rsidR="00A1599B">
              <w:rPr>
                <w:rFonts w:ascii="Arial" w:eastAsia="Times New Roman" w:hAnsi="Arial" w:cs="Arial"/>
                <w:color w:val="000000"/>
              </w:rPr>
              <w:t xml:space="preserve"> sua </w:t>
            </w:r>
            <w:r w:rsidR="007E667B">
              <w:rPr>
                <w:rFonts w:ascii="Arial" w:eastAsia="Times New Roman" w:hAnsi="Arial" w:cs="Arial"/>
                <w:color w:val="000000"/>
              </w:rPr>
              <w:t>logo</w:t>
            </w:r>
            <w:r w:rsidR="00A1599B">
              <w:rPr>
                <w:rFonts w:ascii="Arial" w:eastAsia="Times New Roman" w:hAnsi="Arial" w:cs="Arial"/>
                <w:color w:val="000000"/>
              </w:rPr>
              <w:t xml:space="preserve">, e em contrapartida, quando o CAU/SC tiver uma campanha </w:t>
            </w:r>
            <w:r w:rsidR="00283291">
              <w:rPr>
                <w:rFonts w:ascii="Arial" w:eastAsia="Times New Roman" w:hAnsi="Arial" w:cs="Arial"/>
                <w:color w:val="000000"/>
              </w:rPr>
              <w:t xml:space="preserve">relevante </w:t>
            </w:r>
            <w:r w:rsidR="00A1599B">
              <w:rPr>
                <w:rFonts w:ascii="Arial" w:eastAsia="Times New Roman" w:hAnsi="Arial" w:cs="Arial"/>
                <w:color w:val="000000"/>
              </w:rPr>
              <w:t>pronta</w:t>
            </w:r>
            <w:r w:rsidR="00283291">
              <w:rPr>
                <w:rFonts w:ascii="Arial" w:eastAsia="Times New Roman" w:hAnsi="Arial" w:cs="Arial"/>
                <w:color w:val="000000"/>
              </w:rPr>
              <w:t xml:space="preserve">, também concederia aos </w:t>
            </w:r>
            <w:r w:rsidR="00225BDE">
              <w:rPr>
                <w:rFonts w:ascii="Arial" w:eastAsia="Times New Roman" w:hAnsi="Arial" w:cs="Arial"/>
                <w:color w:val="000000"/>
              </w:rPr>
              <w:t>demais C</w:t>
            </w:r>
            <w:r w:rsidR="00283291">
              <w:rPr>
                <w:rFonts w:ascii="Arial" w:eastAsia="Times New Roman" w:hAnsi="Arial" w:cs="Arial"/>
                <w:color w:val="000000"/>
              </w:rPr>
              <w:t>onselhos</w:t>
            </w:r>
            <w:r w:rsidR="00225BDE">
              <w:rPr>
                <w:rFonts w:ascii="Arial" w:eastAsia="Times New Roman" w:hAnsi="Arial" w:cs="Arial"/>
                <w:color w:val="000000"/>
              </w:rPr>
              <w:t xml:space="preserve"> parceiros. </w:t>
            </w:r>
            <w:r w:rsidR="00FA3C1B">
              <w:rPr>
                <w:rFonts w:ascii="Arial" w:eastAsia="Times New Roman" w:hAnsi="Arial" w:cs="Arial"/>
                <w:color w:val="000000"/>
              </w:rPr>
              <w:t xml:space="preserve">Disse que colocaria a campanha no grupo de WhatsApp para que os conselheiros do CAU/SC pudessem dar seus </w:t>
            </w:r>
            <w:r w:rsidR="00FA3C1B" w:rsidRPr="00FA3C1B">
              <w:rPr>
                <w:rFonts w:ascii="Arial" w:eastAsia="Times New Roman" w:hAnsi="Arial" w:cs="Arial"/>
                <w:i/>
                <w:color w:val="000000"/>
              </w:rPr>
              <w:t>feedbacks</w:t>
            </w:r>
            <w:r w:rsidR="00C904F7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</w:p>
        </w:tc>
      </w:tr>
    </w:tbl>
    <w:p w14:paraId="603BB2D7" w14:textId="6D48BFC3" w:rsidR="00512672" w:rsidRPr="008C1FCD" w:rsidRDefault="00512672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EBF7B82" w:rsidR="008E534D" w:rsidRPr="008E534D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BF2E2" w14:textId="007401C7" w:rsidR="0062245F" w:rsidRDefault="0062245F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Foram apresentados os assuntos da pauta e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incluído</w:t>
            </w:r>
            <w:r w:rsidR="004B5603">
              <w:rPr>
                <w:rFonts w:ascii="Arial" w:eastAsia="Times New Roman" w:hAnsi="Arial" w:cs="Arial"/>
                <w:color w:val="000000" w:themeColor="text1"/>
              </w:rPr>
              <w:t xml:space="preserve">s dois itens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extra pauta</w:t>
            </w:r>
            <w:r>
              <w:rPr>
                <w:rFonts w:ascii="Arial" w:eastAsia="Times New Roman" w:hAnsi="Arial" w:cs="Arial"/>
                <w:color w:val="000000" w:themeColor="text1"/>
              </w:rPr>
              <w:t>, conforme segue</w:t>
            </w:r>
            <w:r w:rsidRPr="0062245F">
              <w:rPr>
                <w:rFonts w:ascii="Arial" w:eastAsia="Times New Roman" w:hAnsi="Arial" w:cs="Arial"/>
                <w:i/>
                <w:color w:val="000000" w:themeColor="text1"/>
              </w:rPr>
              <w:t xml:space="preserve">: </w:t>
            </w:r>
          </w:p>
          <w:p w14:paraId="04DF5744" w14:textId="78C8FA9D" w:rsidR="003D37B5" w:rsidRDefault="00CB6162" w:rsidP="007362E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62245F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1A646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135419" w:rsidRPr="0062245F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B5603" w:rsidRPr="004B5603">
              <w:rPr>
                <w:rFonts w:ascii="Arial" w:eastAsia="Times New Roman" w:hAnsi="Arial" w:cs="Arial"/>
                <w:color w:val="000000" w:themeColor="text1"/>
              </w:rPr>
              <w:t>Anteprojeto de Resolução de criação do Fundo de ATHIS.</w:t>
            </w:r>
          </w:p>
          <w:p w14:paraId="08866F54" w14:textId="64086561" w:rsidR="00BD2C86" w:rsidRPr="008C4350" w:rsidRDefault="004B5603" w:rsidP="007362E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  <w:r w:rsidRPr="004B5603">
              <w:rPr>
                <w:rFonts w:ascii="Arial" w:eastAsia="Times New Roman" w:hAnsi="Arial" w:cs="Arial"/>
                <w:color w:val="000000" w:themeColor="text1"/>
              </w:rPr>
              <w:t>Simplificação do processo de análise por parte dos jurados nos concursos.</w:t>
            </w:r>
          </w:p>
        </w:tc>
      </w:tr>
    </w:tbl>
    <w:p w14:paraId="6FA4AE3A" w14:textId="77777777" w:rsidR="00F83576" w:rsidRPr="008C1FCD" w:rsidRDefault="00F83576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76A03CB8" w:rsidR="00C720BC" w:rsidRPr="00024F93" w:rsidRDefault="005F407A" w:rsidP="00C720B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8C1FCD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EB4B63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6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3D4AE68E" w:rsidR="002F4399" w:rsidRPr="00EB4B63" w:rsidRDefault="00BF2A61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2A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Apresenta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ção do Planejamento CAU/SC 2022.</w:t>
            </w:r>
          </w:p>
        </w:tc>
      </w:tr>
      <w:tr w:rsidR="002F4399" w:rsidRPr="00BF2A6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F3301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01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F33014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3014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BF2A6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F3301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0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0F515DB3" w:rsidR="002F4399" w:rsidRPr="00F33014" w:rsidRDefault="00EB4B63" w:rsidP="00525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33014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F33014">
              <w:rPr>
                <w:rFonts w:ascii="Arial" w:hAnsi="Arial" w:cs="Arial"/>
              </w:rPr>
              <w:t>Sarquis</w:t>
            </w:r>
            <w:proofErr w:type="spellEnd"/>
            <w:r w:rsidRPr="00F33014">
              <w:rPr>
                <w:rFonts w:ascii="Arial" w:hAnsi="Arial" w:cs="Arial"/>
              </w:rPr>
              <w:t xml:space="preserve"> Herden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F2A61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9003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4CAADC47" w:rsidR="003F5261" w:rsidRPr="003F5261" w:rsidRDefault="008555B9" w:rsidP="002C715B">
            <w:pPr>
              <w:jc w:val="both"/>
              <w:rPr>
                <w:rFonts w:ascii="Arial" w:hAnsi="Arial" w:cs="Arial"/>
                <w:highlight w:val="yellow"/>
              </w:rPr>
            </w:pPr>
            <w:r w:rsidRPr="006238FD">
              <w:rPr>
                <w:rFonts w:ascii="Arial" w:hAnsi="Arial" w:cs="Arial"/>
              </w:rPr>
              <w:t xml:space="preserve">A Presidente Patrícia </w:t>
            </w:r>
            <w:r w:rsidR="006238FD" w:rsidRPr="006238FD">
              <w:rPr>
                <w:rFonts w:ascii="Arial" w:hAnsi="Arial" w:cs="Arial"/>
              </w:rPr>
              <w:t>explicou que o Planejamento CAU/SC 2022</w:t>
            </w:r>
            <w:r w:rsidR="006238FD">
              <w:rPr>
                <w:rFonts w:ascii="Arial" w:hAnsi="Arial" w:cs="Arial"/>
              </w:rPr>
              <w:t xml:space="preserve"> foi resultado das oficinas</w:t>
            </w:r>
            <w:r w:rsidR="00314C7E">
              <w:rPr>
                <w:rFonts w:ascii="Arial" w:hAnsi="Arial" w:cs="Arial"/>
              </w:rPr>
              <w:t xml:space="preserve"> </w:t>
            </w:r>
            <w:r w:rsidR="00F5779D">
              <w:rPr>
                <w:rFonts w:ascii="Arial" w:hAnsi="Arial" w:cs="Arial"/>
              </w:rPr>
              <w:t xml:space="preserve">e da discussão realizada na última Reunião Plenária </w:t>
            </w:r>
            <w:proofErr w:type="spellStart"/>
            <w:r w:rsidR="00F5779D">
              <w:rPr>
                <w:rFonts w:ascii="Arial" w:hAnsi="Arial" w:cs="Arial"/>
              </w:rPr>
              <w:t>Ordinária</w:t>
            </w:r>
            <w:r w:rsidR="00314C7E">
              <w:rPr>
                <w:rFonts w:ascii="Arial" w:hAnsi="Arial" w:cs="Arial"/>
              </w:rPr>
              <w:t>,destacando</w:t>
            </w:r>
            <w:proofErr w:type="spellEnd"/>
            <w:r w:rsidR="00314C7E">
              <w:rPr>
                <w:rFonts w:ascii="Arial" w:hAnsi="Arial" w:cs="Arial"/>
              </w:rPr>
              <w:t xml:space="preserve"> que precisaria ser encaminhado ao CAU/BR. Disse que havia uma discussão relativa a um maior aporte ao Centro de Serviços Compartilhados </w:t>
            </w:r>
            <w:r w:rsidR="00703D2A">
              <w:rPr>
                <w:rFonts w:ascii="Arial" w:hAnsi="Arial" w:cs="Arial"/>
              </w:rPr>
              <w:t>–</w:t>
            </w:r>
            <w:r w:rsidR="00314C7E">
              <w:rPr>
                <w:rFonts w:ascii="Arial" w:hAnsi="Arial" w:cs="Arial"/>
              </w:rPr>
              <w:t xml:space="preserve"> CSC</w:t>
            </w:r>
            <w:r w:rsidR="00703D2A">
              <w:rPr>
                <w:rFonts w:ascii="Arial" w:hAnsi="Arial" w:cs="Arial"/>
              </w:rPr>
              <w:t xml:space="preserve"> e que esse </w:t>
            </w:r>
            <w:r w:rsidR="002F3078">
              <w:rPr>
                <w:rFonts w:ascii="Arial" w:hAnsi="Arial" w:cs="Arial"/>
              </w:rPr>
              <w:t xml:space="preserve">aumento </w:t>
            </w:r>
            <w:r w:rsidR="00703D2A">
              <w:rPr>
                <w:rFonts w:ascii="Arial" w:hAnsi="Arial" w:cs="Arial"/>
              </w:rPr>
              <w:t xml:space="preserve">foi questionado ao </w:t>
            </w:r>
            <w:r w:rsidR="00703D2A" w:rsidRPr="009242AE">
              <w:rPr>
                <w:rFonts w:ascii="Arial" w:hAnsi="Arial" w:cs="Arial"/>
              </w:rPr>
              <w:t>CAU/BR, sendo que o CAU/SC ainda não havia recebido resposta.</w:t>
            </w:r>
            <w:r w:rsidR="00445569" w:rsidRPr="009242AE">
              <w:rPr>
                <w:rFonts w:ascii="Arial" w:hAnsi="Arial" w:cs="Arial"/>
              </w:rPr>
              <w:t xml:space="preserve"> </w:t>
            </w:r>
            <w:r w:rsidR="00703D2A" w:rsidRPr="009242AE">
              <w:rPr>
                <w:rFonts w:ascii="Arial" w:hAnsi="Arial" w:cs="Arial"/>
              </w:rPr>
              <w:t>O Gerente Jaime sugeriu para</w:t>
            </w:r>
            <w:r w:rsidR="006900AF" w:rsidRPr="009242AE">
              <w:rPr>
                <w:rFonts w:ascii="Arial" w:hAnsi="Arial" w:cs="Arial"/>
              </w:rPr>
              <w:t xml:space="preserve"> talvez na próxima</w:t>
            </w:r>
            <w:r w:rsidR="00445569" w:rsidRPr="009242AE">
              <w:rPr>
                <w:rFonts w:ascii="Arial" w:hAnsi="Arial" w:cs="Arial"/>
              </w:rPr>
              <w:t xml:space="preserve"> reunião realizar um levantamento de ideia</w:t>
            </w:r>
            <w:r w:rsidR="009242AE" w:rsidRPr="009242AE">
              <w:rPr>
                <w:rFonts w:ascii="Arial" w:hAnsi="Arial" w:cs="Arial"/>
              </w:rPr>
              <w:t xml:space="preserve">s a fim de </w:t>
            </w:r>
            <w:r w:rsidR="00445569" w:rsidRPr="009242AE">
              <w:rPr>
                <w:rFonts w:ascii="Arial" w:hAnsi="Arial" w:cs="Arial"/>
              </w:rPr>
              <w:t>planejar os projetos o quanto antes</w:t>
            </w:r>
            <w:r w:rsidR="009242AE" w:rsidRPr="007D38E3">
              <w:rPr>
                <w:rFonts w:ascii="Arial" w:hAnsi="Arial" w:cs="Arial"/>
              </w:rPr>
              <w:t>.</w:t>
            </w:r>
            <w:r w:rsidR="00DA0C54" w:rsidRPr="007D38E3">
              <w:rPr>
                <w:rFonts w:ascii="Arial" w:hAnsi="Arial" w:cs="Arial"/>
              </w:rPr>
              <w:t xml:space="preserve"> </w:t>
            </w:r>
            <w:r w:rsidR="006900AF" w:rsidRPr="007D38E3">
              <w:rPr>
                <w:rFonts w:ascii="Arial" w:hAnsi="Arial" w:cs="Arial"/>
              </w:rPr>
              <w:t>A Presidente Patrícia</w:t>
            </w:r>
            <w:r w:rsidR="007D38E3" w:rsidRPr="007D38E3">
              <w:rPr>
                <w:rFonts w:ascii="Arial" w:hAnsi="Arial" w:cs="Arial"/>
              </w:rPr>
              <w:t xml:space="preserve"> sugeriu</w:t>
            </w:r>
            <w:r w:rsidR="007D38E3">
              <w:rPr>
                <w:rFonts w:ascii="Arial" w:hAnsi="Arial" w:cs="Arial"/>
              </w:rPr>
              <w:t xml:space="preserve"> já iniciar as discussões acerca </w:t>
            </w:r>
            <w:r w:rsidR="007D38E3" w:rsidRPr="00621603">
              <w:rPr>
                <w:rFonts w:ascii="Arial" w:hAnsi="Arial" w:cs="Arial"/>
              </w:rPr>
              <w:t>do Congresso</w:t>
            </w:r>
            <w:r w:rsidR="00390037" w:rsidRPr="00621603">
              <w:rPr>
                <w:rFonts w:ascii="Arial" w:hAnsi="Arial" w:cs="Arial"/>
              </w:rPr>
              <w:t xml:space="preserve"> Itinerante</w:t>
            </w:r>
            <w:r w:rsidR="007D38E3" w:rsidRPr="00621603">
              <w:rPr>
                <w:rFonts w:ascii="Arial" w:hAnsi="Arial" w:cs="Arial"/>
              </w:rPr>
              <w:t xml:space="preserve"> em 2021</w:t>
            </w:r>
            <w:r w:rsidR="007D38E3" w:rsidRPr="007D38E3">
              <w:rPr>
                <w:rFonts w:ascii="Arial" w:hAnsi="Arial" w:cs="Arial"/>
              </w:rPr>
              <w:t xml:space="preserve"> e trazer para a próxima reunião do Conselho Diretor</w:t>
            </w:r>
            <w:r w:rsidR="00390037">
              <w:rPr>
                <w:rFonts w:ascii="Arial" w:hAnsi="Arial" w:cs="Arial"/>
              </w:rPr>
              <w:t xml:space="preserve"> um “esboço” relativo ao assunto. </w:t>
            </w:r>
          </w:p>
        </w:tc>
      </w:tr>
    </w:tbl>
    <w:p w14:paraId="4F686169" w14:textId="72D0582B" w:rsidR="00CC4EDA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027846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293BC9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0262372B" w:rsidR="005527EC" w:rsidRPr="00293BC9" w:rsidRDefault="00BF2A61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F2A61">
              <w:rPr>
                <w:rFonts w:ascii="Arial" w:eastAsia="Times New Roman" w:hAnsi="Arial" w:cs="Arial"/>
                <w:b/>
                <w:bCs/>
                <w:color w:val="000000"/>
              </w:rPr>
              <w:t>Pauta da 121ª Reuni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ão Plenária Ordinária do CAU/SC. </w:t>
            </w:r>
          </w:p>
        </w:tc>
      </w:tr>
      <w:tr w:rsidR="00947468" w:rsidRPr="009234B4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94733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733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4A75577" w:rsidR="00947468" w:rsidRPr="00947334" w:rsidRDefault="00110D35" w:rsidP="00493A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7334">
              <w:rPr>
                <w:rFonts w:ascii="Arial" w:eastAsia="Times New Roman" w:hAnsi="Arial" w:cs="Arial"/>
              </w:rPr>
              <w:t>Presidência</w:t>
            </w:r>
          </w:p>
        </w:tc>
      </w:tr>
      <w:tr w:rsidR="00947468" w:rsidRPr="009234B4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BF2A61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47334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05A116E9" w:rsidR="00D44474" w:rsidRPr="00BF2A61" w:rsidRDefault="00947334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45A2B">
              <w:rPr>
                <w:rFonts w:ascii="Arial" w:hAnsi="Arial" w:cs="Arial"/>
              </w:rPr>
              <w:t>Gerente Geral Jaime Teixeira Chaves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DE110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110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32910" w14:textId="01ECAA07" w:rsidR="00BF2A61" w:rsidRPr="00F23ED6" w:rsidRDefault="00BF2A61" w:rsidP="00BF2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3ED6">
              <w:rPr>
                <w:rFonts w:ascii="Arial" w:eastAsia="Times New Roman" w:hAnsi="Arial" w:cs="Arial"/>
                <w:color w:val="000000"/>
              </w:rPr>
              <w:t>O Gerente Jaime apresentou a pauta aos presentes. Foram elencados os seguintes assuntos para a 1</w:t>
            </w:r>
            <w:r w:rsidR="00F23ED6" w:rsidRPr="00F23ED6">
              <w:rPr>
                <w:rFonts w:ascii="Arial" w:eastAsia="Times New Roman" w:hAnsi="Arial" w:cs="Arial"/>
                <w:color w:val="000000"/>
              </w:rPr>
              <w:t>21</w:t>
            </w:r>
            <w:r w:rsidRPr="00F23ED6">
              <w:rPr>
                <w:rFonts w:ascii="Arial" w:eastAsia="Times New Roman" w:hAnsi="Arial" w:cs="Arial"/>
                <w:color w:val="000000"/>
              </w:rPr>
              <w:t>ª Plenária:</w:t>
            </w:r>
          </w:p>
          <w:p w14:paraId="270B118C" w14:textId="77777777" w:rsidR="00BF2A61" w:rsidRPr="00BF2A61" w:rsidRDefault="00BF2A61" w:rsidP="00BF2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  <w:p w14:paraId="0C622C59" w14:textId="19819F28" w:rsidR="00F23ED6" w:rsidRDefault="00BF2A61" w:rsidP="001440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3ED6">
              <w:rPr>
                <w:rFonts w:ascii="Arial" w:eastAsia="Times New Roman" w:hAnsi="Arial" w:cs="Arial"/>
                <w:color w:val="000000"/>
              </w:rPr>
              <w:t xml:space="preserve">-  </w:t>
            </w:r>
            <w:r w:rsidR="00F23ED6" w:rsidRPr="00F23ED6">
              <w:rPr>
                <w:rFonts w:ascii="Arial" w:eastAsia="Times New Roman" w:hAnsi="Arial" w:cs="Arial"/>
                <w:color w:val="000000"/>
              </w:rPr>
              <w:t>Anteprojeto de Resolução do CAU/BR que cria o Fundo de ATHIS dos Conselhos de Arquitetura e Urbanismo dos Estados e do Distrito Federal (origem: CAU/BR);</w:t>
            </w:r>
          </w:p>
          <w:p w14:paraId="55EB1C2C" w14:textId="5093C611" w:rsidR="00F23ED6" w:rsidRPr="00F23ED6" w:rsidRDefault="00F23ED6" w:rsidP="00F23E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F23ED6">
              <w:rPr>
                <w:rFonts w:ascii="Arial" w:eastAsia="Times New Roman" w:hAnsi="Arial" w:cs="Arial"/>
                <w:color w:val="000000"/>
              </w:rPr>
              <w:t>Construção da Agenda Política do CAU/SC (origem: CD e PRES-CAU/SC);</w:t>
            </w:r>
          </w:p>
          <w:p w14:paraId="76C4F0C4" w14:textId="4A3F7262" w:rsidR="00F23ED6" w:rsidRDefault="00F23ED6" w:rsidP="00F23E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3ED6">
              <w:rPr>
                <w:rFonts w:ascii="Arial" w:eastAsia="Times New Roman" w:hAnsi="Arial" w:cs="Arial"/>
                <w:color w:val="000000"/>
              </w:rPr>
              <w:t>- Cessão de imóvel do Governo do Estado (origem: CTP-CAU/SC);</w:t>
            </w:r>
          </w:p>
          <w:p w14:paraId="79DDDEB6" w14:textId="56EAE875" w:rsidR="00F23ED6" w:rsidRDefault="00F23ED6" w:rsidP="00F23E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23ED6">
              <w:rPr>
                <w:rFonts w:ascii="Arial" w:eastAsia="Times New Roman" w:hAnsi="Arial" w:cs="Arial"/>
                <w:color w:val="000000"/>
              </w:rPr>
              <w:t>- Termo de Parceria com outros CAU/UF;</w:t>
            </w:r>
          </w:p>
          <w:p w14:paraId="68696945" w14:textId="77777777" w:rsidR="00F23ED6" w:rsidRPr="00F23ED6" w:rsidRDefault="00F23ED6" w:rsidP="00F23ED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23ED6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F23ED6">
              <w:rPr>
                <w:rFonts w:ascii="Arial" w:eastAsia="Times New Roman" w:hAnsi="Arial" w:cs="Arial"/>
              </w:rPr>
              <w:t>Dia do Arquiteto e Urbanista.</w:t>
            </w:r>
          </w:p>
          <w:p w14:paraId="035DA3C7" w14:textId="65870BCD" w:rsidR="00F621DB" w:rsidRPr="00BF2A61" w:rsidRDefault="00BF2A61" w:rsidP="006A131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23ED6">
              <w:rPr>
                <w:rFonts w:ascii="Arial" w:eastAsia="Times New Roman" w:hAnsi="Arial" w:cs="Arial"/>
                <w:color w:val="000000"/>
              </w:rPr>
              <w:lastRenderedPageBreak/>
              <w:t>Após análise, foi deliberado por aprovar a pauta da 1</w:t>
            </w:r>
            <w:r w:rsidR="00F23ED6" w:rsidRPr="00F23ED6">
              <w:rPr>
                <w:rFonts w:ascii="Arial" w:eastAsia="Times New Roman" w:hAnsi="Arial" w:cs="Arial"/>
                <w:color w:val="000000"/>
              </w:rPr>
              <w:t>21</w:t>
            </w:r>
            <w:r w:rsidRPr="00F23ED6">
              <w:rPr>
                <w:rFonts w:ascii="Arial" w:eastAsia="Times New Roman" w:hAnsi="Arial" w:cs="Arial"/>
                <w:color w:val="000000"/>
              </w:rPr>
              <w:t>ª Reunião Plenária do CAU/SC, a ser realizada</w:t>
            </w:r>
            <w:r w:rsidR="00F23ED6" w:rsidRPr="00F23ED6">
              <w:rPr>
                <w:rFonts w:ascii="Arial" w:eastAsia="Times New Roman" w:hAnsi="Arial" w:cs="Arial"/>
                <w:color w:val="000000"/>
              </w:rPr>
              <w:t xml:space="preserve"> em 12 de novembro de 2021, de forma virtual, das 09h às </w:t>
            </w:r>
            <w:r w:rsidR="00F23ED6" w:rsidRPr="006A1315">
              <w:rPr>
                <w:rFonts w:ascii="Arial" w:eastAsia="Times New Roman" w:hAnsi="Arial" w:cs="Arial"/>
                <w:color w:val="000000"/>
              </w:rPr>
              <w:t>16h</w:t>
            </w:r>
            <w:r w:rsidR="006A1315" w:rsidRPr="006A131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A1315">
              <w:rPr>
                <w:rFonts w:ascii="Arial" w:eastAsia="Times New Roman" w:hAnsi="Arial" w:cs="Arial"/>
                <w:color w:val="000000"/>
              </w:rPr>
              <w:t xml:space="preserve">e por encaminhar </w:t>
            </w:r>
            <w:r w:rsidR="00895CE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6A1315">
              <w:rPr>
                <w:rFonts w:ascii="Arial" w:eastAsia="Times New Roman" w:hAnsi="Arial" w:cs="Arial"/>
                <w:color w:val="000000"/>
              </w:rPr>
              <w:t xml:space="preserve">deliberação à Presidência do CAU/SC para providências cabíveis. (Deliberação nº </w:t>
            </w:r>
            <w:r w:rsidRPr="00DE1104">
              <w:rPr>
                <w:rFonts w:ascii="Arial" w:eastAsia="Times New Roman" w:hAnsi="Arial" w:cs="Arial"/>
                <w:color w:val="000000"/>
              </w:rPr>
              <w:t>0</w:t>
            </w:r>
            <w:r w:rsidR="00D428D5" w:rsidRPr="00DE1104">
              <w:rPr>
                <w:rFonts w:ascii="Arial" w:eastAsia="Times New Roman" w:hAnsi="Arial" w:cs="Arial"/>
                <w:color w:val="000000"/>
              </w:rPr>
              <w:t>36</w:t>
            </w:r>
            <w:r w:rsidRPr="00DE1104">
              <w:rPr>
                <w:rFonts w:ascii="Arial" w:eastAsia="Times New Roman" w:hAnsi="Arial" w:cs="Arial"/>
                <w:color w:val="000000"/>
              </w:rPr>
              <w:t>/2021</w:t>
            </w:r>
            <w:r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302D2A74" w14:textId="4FC26BD9" w:rsidR="00282335" w:rsidRDefault="002823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2335" w:rsidRPr="00013932" w14:paraId="5FF34C3E" w14:textId="77777777" w:rsidTr="00621BC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D35A79" w14:textId="77777777" w:rsidR="00282335" w:rsidRPr="00013932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2924C" w14:textId="77777777" w:rsidR="00282335" w:rsidRPr="00013932" w:rsidRDefault="00282335" w:rsidP="00621B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4CF0">
              <w:rPr>
                <w:rFonts w:ascii="Arial" w:eastAsia="Times New Roman" w:hAnsi="Arial" w:cs="Arial"/>
                <w:b/>
                <w:bCs/>
              </w:rPr>
              <w:t>Ofício circular nº 058/2021 CAUBR – Agenda Política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282335" w:rsidRPr="00BD58A6" w14:paraId="48B1CF18" w14:textId="77777777" w:rsidTr="00621BC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C0DBA4" w14:textId="77777777" w:rsidR="00282335" w:rsidRPr="00BD58A6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58A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D261" w14:textId="77777777" w:rsidR="00282335" w:rsidRPr="00BD58A6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8A6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82335" w:rsidRPr="00BD58A6" w14:paraId="01AF790D" w14:textId="77777777" w:rsidTr="00621BC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2AF39" w14:textId="77777777" w:rsidR="00282335" w:rsidRPr="00BD58A6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58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8FFF1" w14:textId="77777777" w:rsidR="00282335" w:rsidRPr="00BD58A6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8A6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D58A6">
              <w:rPr>
                <w:rFonts w:ascii="Arial" w:hAnsi="Arial" w:cs="Arial"/>
              </w:rPr>
              <w:t>Sarquis</w:t>
            </w:r>
            <w:proofErr w:type="spellEnd"/>
            <w:r w:rsidRPr="00BD58A6">
              <w:rPr>
                <w:rFonts w:ascii="Arial" w:hAnsi="Arial" w:cs="Arial"/>
              </w:rPr>
              <w:t xml:space="preserve"> Herden</w:t>
            </w:r>
          </w:p>
        </w:tc>
      </w:tr>
      <w:tr w:rsidR="00282335" w:rsidRPr="008C526B" w14:paraId="43FE0C53" w14:textId="77777777" w:rsidTr="00621BC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C3998D" w14:textId="77777777" w:rsidR="00282335" w:rsidRPr="00A44CF0" w:rsidRDefault="00282335" w:rsidP="0062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C578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6880C" w14:textId="77777777" w:rsidR="00282335" w:rsidRPr="008C526B" w:rsidRDefault="00282335" w:rsidP="00621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12A3A">
              <w:rPr>
                <w:rFonts w:ascii="Arial" w:eastAsia="Times New Roman" w:hAnsi="Arial" w:cs="Arial"/>
                <w:color w:val="000000"/>
              </w:rPr>
              <w:t>A Presidente Patrícia informou que até o presente momento não haviam sido encaminhadas contribuições dos Conselheiros acerca do assunto</w:t>
            </w:r>
            <w:r>
              <w:rPr>
                <w:rFonts w:ascii="Arial" w:eastAsia="Times New Roman" w:hAnsi="Arial" w:cs="Arial"/>
                <w:color w:val="000000"/>
              </w:rPr>
              <w:t xml:space="preserve"> e relembrou que o ofício se tratava de solicitação de aproximação com os políticos do estado de Santa Catarina. 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ressaltou a importância de t</w:t>
            </w:r>
            <w:r w:rsidRPr="00CC2F04">
              <w:rPr>
                <w:rFonts w:ascii="Arial" w:eastAsia="Times New Roman" w:hAnsi="Arial" w:cs="Arial"/>
                <w:color w:val="000000"/>
              </w:rPr>
              <w:t xml:space="preserve">ratar sobre Salário Mínimo Profissional no estado de Santa Catarina e ATHIS. A Presidente Patrícia solicitou que a Conselheira </w:t>
            </w:r>
            <w:proofErr w:type="spellStart"/>
            <w:r w:rsidRPr="00CC2F04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Pr="00CC2F04">
              <w:rPr>
                <w:rFonts w:ascii="Arial" w:eastAsia="Times New Roman" w:hAnsi="Arial" w:cs="Arial"/>
                <w:color w:val="000000"/>
              </w:rPr>
              <w:t xml:space="preserve"> encaminhasse as sugestões ao e-mai</w:t>
            </w:r>
            <w:r>
              <w:rPr>
                <w:rFonts w:ascii="Arial" w:eastAsia="Times New Roman" w:hAnsi="Arial" w:cs="Arial"/>
                <w:color w:val="000000"/>
              </w:rPr>
              <w:t>l</w:t>
            </w:r>
            <w:r w:rsidRPr="00CC2F04">
              <w:rPr>
                <w:rFonts w:ascii="Arial" w:eastAsia="Times New Roman" w:hAnsi="Arial" w:cs="Arial"/>
                <w:color w:val="000000"/>
              </w:rPr>
              <w:t xml:space="preserve"> da Assessoria Especial.</w:t>
            </w:r>
            <w:r>
              <w:rPr>
                <w:rFonts w:ascii="Arial" w:eastAsia="Times New Roman" w:hAnsi="Arial" w:cs="Arial"/>
                <w:color w:val="000000"/>
              </w:rPr>
              <w:t xml:space="preserve"> Foi definido como encaminhamento que o Assessor Especial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solicitasse as contribuições por meio do grupo de WhatsApp e que a Secretaria do CAU/SC também solicitasse por e-mail, estabelecendo como prazo para envio 10 de novembro de 2021, para que as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sugestões  fossem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apreciadas na 121ª Reunião Plenária Ordinária, no dia 12 de novembro de 2021.  </w:t>
            </w:r>
          </w:p>
        </w:tc>
      </w:tr>
    </w:tbl>
    <w:p w14:paraId="68222431" w14:textId="77777777" w:rsidR="00282335" w:rsidRDefault="002823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76433" w:rsidRPr="00376433" w14:paraId="550E07BA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9546C" w14:textId="6A7B9153" w:rsidR="00376433" w:rsidRPr="00EC11EB" w:rsidRDefault="003C01E7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6597" w14:textId="1FCFEED8" w:rsidR="00376433" w:rsidRPr="00EC11EB" w:rsidRDefault="003C01E7" w:rsidP="00687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01E7">
              <w:rPr>
                <w:rFonts w:ascii="Arial" w:eastAsia="Times New Roman" w:hAnsi="Arial" w:cs="Arial"/>
                <w:b/>
                <w:bCs/>
              </w:rPr>
              <w:t>Apresentação GERFISC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376433" w:rsidRPr="00376433" w14:paraId="3E36C4C0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B5B6A" w14:textId="77777777" w:rsidR="00376433" w:rsidRPr="00887313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731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BA1D" w14:textId="77777777" w:rsidR="00376433" w:rsidRPr="00887313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7313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76433" w:rsidRPr="00376433" w14:paraId="4247A27D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26C7E6" w14:textId="77777777" w:rsidR="00376433" w:rsidRPr="005C15CB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15C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FADB4" w14:textId="0B5B0701" w:rsidR="00376433" w:rsidRPr="005C15CB" w:rsidRDefault="00572BA1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15CB">
              <w:rPr>
                <w:rFonts w:ascii="Arial" w:eastAsia="Times New Roman" w:hAnsi="Arial" w:cs="Arial"/>
                <w:color w:val="000000"/>
              </w:rPr>
              <w:t>Gerente de Fiscalização Leonardo</w:t>
            </w:r>
            <w:r w:rsidR="005C15CB" w:rsidRPr="005C15CB">
              <w:rPr>
                <w:rFonts w:ascii="Arial" w:eastAsia="Times New Roman" w:hAnsi="Arial" w:cs="Arial"/>
                <w:color w:val="000000"/>
              </w:rPr>
              <w:t xml:space="preserve"> Vistuba </w:t>
            </w:r>
            <w:r w:rsidRPr="005C15CB">
              <w:rPr>
                <w:rFonts w:ascii="Arial" w:eastAsia="Times New Roman" w:hAnsi="Arial" w:cs="Arial"/>
                <w:color w:val="000000"/>
              </w:rPr>
              <w:t>Kawa</w:t>
            </w:r>
          </w:p>
        </w:tc>
      </w:tr>
      <w:tr w:rsidR="00376433" w:rsidRPr="00376433" w14:paraId="3B6D09B6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3175EB" w14:textId="77777777" w:rsidR="00376433" w:rsidRPr="003C01E7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6261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06B76" w14:textId="77777777" w:rsidR="00B97BC4" w:rsidRDefault="00234B4F" w:rsidP="00B97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34B4F">
              <w:rPr>
                <w:rFonts w:ascii="Arial" w:eastAsia="Times New Roman" w:hAnsi="Arial" w:cs="Arial"/>
                <w:color w:val="000000"/>
              </w:rPr>
              <w:t>A Presidente Patrícia contextualizou qu</w:t>
            </w:r>
            <w:r w:rsidR="008B6E49">
              <w:rPr>
                <w:rFonts w:ascii="Arial" w:eastAsia="Times New Roman" w:hAnsi="Arial" w:cs="Arial"/>
                <w:color w:val="000000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</w:rPr>
              <w:t xml:space="preserve">esta </w:t>
            </w:r>
            <w:r w:rsidRPr="00234B4F">
              <w:rPr>
                <w:rFonts w:ascii="Arial" w:eastAsia="Times New Roman" w:hAnsi="Arial" w:cs="Arial"/>
                <w:color w:val="000000"/>
              </w:rPr>
              <w:t>apresentação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foi </w:t>
            </w:r>
            <w:r w:rsidRPr="00234B4F">
              <w:rPr>
                <w:rFonts w:ascii="Arial" w:eastAsia="Times New Roman" w:hAnsi="Arial" w:cs="Arial"/>
                <w:color w:val="000000"/>
              </w:rPr>
              <w:t>solicitada</w:t>
            </w:r>
            <w:r>
              <w:rPr>
                <w:rFonts w:ascii="Arial" w:eastAsia="Times New Roman" w:hAnsi="Arial" w:cs="Arial"/>
                <w:color w:val="000000"/>
              </w:rPr>
              <w:t xml:space="preserve"> em virtude de </w:t>
            </w:r>
            <w:r w:rsidR="005D6A4D">
              <w:rPr>
                <w:rFonts w:ascii="Arial" w:eastAsia="Times New Roman" w:hAnsi="Arial" w:cs="Arial"/>
                <w:color w:val="000000"/>
              </w:rPr>
              <w:t xml:space="preserve">vários </w:t>
            </w:r>
            <w:r>
              <w:rPr>
                <w:rFonts w:ascii="Arial" w:eastAsia="Times New Roman" w:hAnsi="Arial" w:cs="Arial"/>
                <w:color w:val="000000"/>
              </w:rPr>
              <w:t xml:space="preserve">conselheiros </w:t>
            </w:r>
            <w:r w:rsidR="008B6E49">
              <w:rPr>
                <w:rFonts w:ascii="Arial" w:eastAsia="Times New Roman" w:hAnsi="Arial" w:cs="Arial"/>
                <w:color w:val="000000"/>
              </w:rPr>
              <w:t>ques</w:t>
            </w:r>
            <w:r w:rsidR="005D6A4D">
              <w:rPr>
                <w:rFonts w:ascii="Arial" w:eastAsia="Times New Roman" w:hAnsi="Arial" w:cs="Arial"/>
                <w:color w:val="000000"/>
              </w:rPr>
              <w:t xml:space="preserve">tionarem a eficiência da Fiscalização do CAU/SC. </w:t>
            </w:r>
            <w:r w:rsidRPr="00234B4F">
              <w:rPr>
                <w:rFonts w:ascii="Arial" w:eastAsia="Times New Roman" w:hAnsi="Arial" w:cs="Arial"/>
                <w:color w:val="000000"/>
              </w:rPr>
              <w:t>Em seguida, o</w:t>
            </w:r>
            <w:r w:rsidR="00082F31" w:rsidRPr="00234B4F">
              <w:rPr>
                <w:rFonts w:ascii="Arial" w:eastAsia="Times New Roman" w:hAnsi="Arial" w:cs="Arial"/>
                <w:color w:val="000000"/>
              </w:rPr>
              <w:t xml:space="preserve"> Gerente de Fiscalização Leonardo</w:t>
            </w:r>
            <w:r w:rsidR="001F61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2F31" w:rsidRPr="00234B4F">
              <w:rPr>
                <w:rFonts w:ascii="Arial" w:eastAsia="Times New Roman" w:hAnsi="Arial" w:cs="Arial"/>
                <w:color w:val="000000"/>
              </w:rPr>
              <w:t>apresentou</w:t>
            </w:r>
            <w:r w:rsidRPr="00234B4F">
              <w:rPr>
                <w:rFonts w:ascii="Arial" w:eastAsia="Times New Roman" w:hAnsi="Arial" w:cs="Arial"/>
                <w:color w:val="000000"/>
              </w:rPr>
              <w:t xml:space="preserve"> a equipe de fiscalização </w:t>
            </w:r>
            <w:r w:rsidR="00E15CE2">
              <w:rPr>
                <w:rFonts w:ascii="Arial" w:eastAsia="Times New Roman" w:hAnsi="Arial" w:cs="Arial"/>
                <w:color w:val="000000"/>
              </w:rPr>
              <w:t xml:space="preserve">e o que a </w:t>
            </w:r>
            <w:r w:rsidR="00E15CE2" w:rsidRPr="00CB7310">
              <w:rPr>
                <w:rFonts w:ascii="Arial" w:eastAsia="Times New Roman" w:hAnsi="Arial" w:cs="Arial"/>
                <w:color w:val="000000"/>
              </w:rPr>
              <w:t xml:space="preserve">Gerência de Fiscalização faz. </w:t>
            </w:r>
            <w:r w:rsidR="00F41B22" w:rsidRPr="00CB7310">
              <w:rPr>
                <w:rFonts w:ascii="Arial" w:eastAsia="Times New Roman" w:hAnsi="Arial" w:cs="Arial"/>
                <w:color w:val="000000"/>
              </w:rPr>
              <w:t>Também mostrou quais são as infrações</w:t>
            </w:r>
            <w:r w:rsidR="00247F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B7310">
              <w:rPr>
                <w:rFonts w:ascii="Arial" w:eastAsia="Times New Roman" w:hAnsi="Arial" w:cs="Arial"/>
                <w:color w:val="000000"/>
              </w:rPr>
              <w:t>q</w:t>
            </w:r>
            <w:r w:rsidR="00CB7310" w:rsidRPr="00CB7310">
              <w:rPr>
                <w:rFonts w:ascii="Arial" w:eastAsia="Times New Roman" w:hAnsi="Arial" w:cs="Arial"/>
                <w:color w:val="000000"/>
              </w:rPr>
              <w:t xml:space="preserve">ue ocorrem com </w:t>
            </w:r>
            <w:r w:rsidR="00F41B22" w:rsidRPr="00CB7310">
              <w:rPr>
                <w:rFonts w:ascii="Arial" w:eastAsia="Times New Roman" w:hAnsi="Arial" w:cs="Arial"/>
                <w:color w:val="000000"/>
              </w:rPr>
              <w:t>maior frequência</w:t>
            </w:r>
            <w:r w:rsidR="00CB7310" w:rsidRPr="00CB7310">
              <w:rPr>
                <w:rFonts w:ascii="Arial" w:eastAsia="Times New Roman" w:hAnsi="Arial" w:cs="Arial"/>
                <w:color w:val="000000"/>
              </w:rPr>
              <w:t>, aplicáveis ao exercício profissional</w:t>
            </w:r>
            <w:r w:rsidR="00FA1764">
              <w:rPr>
                <w:rFonts w:ascii="Arial" w:eastAsia="Times New Roman" w:hAnsi="Arial" w:cs="Arial"/>
                <w:color w:val="000000"/>
              </w:rPr>
              <w:t>, além de como a GERFISC inicia suas ações</w:t>
            </w:r>
            <w:r w:rsidR="00395BEE">
              <w:rPr>
                <w:rFonts w:ascii="Arial" w:eastAsia="Times New Roman" w:hAnsi="Arial" w:cs="Arial"/>
                <w:color w:val="000000"/>
              </w:rPr>
              <w:t xml:space="preserve"> (denúncia, diligências  e rotinas)</w:t>
            </w:r>
            <w:r w:rsidR="00872144">
              <w:rPr>
                <w:rFonts w:ascii="Arial" w:eastAsia="Times New Roman" w:hAnsi="Arial" w:cs="Arial"/>
                <w:color w:val="000000"/>
              </w:rPr>
              <w:t xml:space="preserve">, apresentando os </w:t>
            </w:r>
            <w:r w:rsidR="008610B7">
              <w:rPr>
                <w:rFonts w:ascii="Arial" w:eastAsia="Times New Roman" w:hAnsi="Arial" w:cs="Arial"/>
                <w:color w:val="000000"/>
              </w:rPr>
              <w:t xml:space="preserve">números </w:t>
            </w:r>
            <w:r w:rsidR="00872144">
              <w:rPr>
                <w:rFonts w:ascii="Arial" w:eastAsia="Times New Roman" w:hAnsi="Arial" w:cs="Arial"/>
                <w:color w:val="000000"/>
              </w:rPr>
              <w:t xml:space="preserve">relativos </w:t>
            </w:r>
            <w:r w:rsidR="00466A96">
              <w:rPr>
                <w:rFonts w:ascii="Arial" w:eastAsia="Times New Roman" w:hAnsi="Arial" w:cs="Arial"/>
                <w:color w:val="000000"/>
              </w:rPr>
              <w:t>até setembro de 2021.</w:t>
            </w:r>
            <w:r w:rsidR="00F27C8C">
              <w:rPr>
                <w:rFonts w:ascii="Arial" w:eastAsia="Times New Roman" w:hAnsi="Arial" w:cs="Arial"/>
                <w:color w:val="000000"/>
              </w:rPr>
              <w:t xml:space="preserve"> Em seguida apresentou gráfico de documentos da fiscalização x </w:t>
            </w:r>
            <w:proofErr w:type="spellStart"/>
            <w:r w:rsidR="00F27C8C">
              <w:rPr>
                <w:rFonts w:ascii="Arial" w:eastAsia="Times New Roman" w:hAnsi="Arial" w:cs="Arial"/>
                <w:color w:val="000000"/>
              </w:rPr>
              <w:t>UFs</w:t>
            </w:r>
            <w:proofErr w:type="spellEnd"/>
            <w:r w:rsidR="00F27C8C">
              <w:rPr>
                <w:rFonts w:ascii="Arial" w:eastAsia="Times New Roman" w:hAnsi="Arial" w:cs="Arial"/>
                <w:color w:val="000000"/>
              </w:rPr>
              <w:t xml:space="preserve"> – Panorama Nacional, </w:t>
            </w:r>
            <w:r w:rsidR="005953AB">
              <w:rPr>
                <w:rFonts w:ascii="Arial" w:eastAsia="Times New Roman" w:hAnsi="Arial" w:cs="Arial"/>
                <w:color w:val="000000"/>
              </w:rPr>
              <w:t>ressaltando que Santa Catarina é o segundo estado com maior número de documentos de fiscalização</w:t>
            </w:r>
            <w:r w:rsidR="009B6B76">
              <w:rPr>
                <w:rFonts w:ascii="Arial" w:eastAsia="Times New Roman" w:hAnsi="Arial" w:cs="Arial"/>
                <w:color w:val="000000"/>
              </w:rPr>
              <w:t xml:space="preserve"> e o quinto com </w:t>
            </w:r>
            <w:r w:rsidR="004C1CB8">
              <w:rPr>
                <w:rFonts w:ascii="Arial" w:eastAsia="Times New Roman" w:hAnsi="Arial" w:cs="Arial"/>
                <w:color w:val="000000"/>
              </w:rPr>
              <w:t xml:space="preserve">maior </w:t>
            </w:r>
            <w:r w:rsidR="009B6B76">
              <w:rPr>
                <w:rFonts w:ascii="Arial" w:eastAsia="Times New Roman" w:hAnsi="Arial" w:cs="Arial"/>
                <w:color w:val="000000"/>
              </w:rPr>
              <w:t xml:space="preserve">número de denúncias recebidas </w:t>
            </w:r>
            <w:r w:rsidR="005953AB">
              <w:rPr>
                <w:rFonts w:ascii="Arial" w:eastAsia="Times New Roman" w:hAnsi="Arial" w:cs="Arial"/>
                <w:color w:val="000000"/>
              </w:rPr>
              <w:t>(dados relativos ao ano de 2020).</w:t>
            </w:r>
            <w:r w:rsidR="001D4722">
              <w:rPr>
                <w:rFonts w:ascii="Arial" w:eastAsia="Times New Roman" w:hAnsi="Arial" w:cs="Arial"/>
                <w:color w:val="000000"/>
              </w:rPr>
              <w:t xml:space="preserve"> Após, mostrou os números relativos às denúncias </w:t>
            </w:r>
            <w:proofErr w:type="gramStart"/>
            <w:r w:rsidR="001D4722">
              <w:rPr>
                <w:rFonts w:ascii="Arial" w:eastAsia="Times New Roman" w:hAnsi="Arial" w:cs="Arial"/>
                <w:color w:val="000000"/>
              </w:rPr>
              <w:t xml:space="preserve">recebidas </w:t>
            </w:r>
            <w:r w:rsidR="00DC5286">
              <w:rPr>
                <w:rFonts w:ascii="Arial" w:eastAsia="Times New Roman" w:hAnsi="Arial" w:cs="Arial"/>
                <w:color w:val="000000"/>
              </w:rPr>
              <w:t xml:space="preserve"> e</w:t>
            </w:r>
            <w:proofErr w:type="gramEnd"/>
            <w:r w:rsidR="00DC5286">
              <w:rPr>
                <w:rFonts w:ascii="Arial" w:eastAsia="Times New Roman" w:hAnsi="Arial" w:cs="Arial"/>
                <w:color w:val="000000"/>
              </w:rPr>
              <w:t xml:space="preserve"> gráficos demonstrativos da evolução da fiscalização, no qual constam os números de relatórios de fiscalização registrados no SICCAU:</w:t>
            </w:r>
            <w:r w:rsidR="006650D2">
              <w:rPr>
                <w:rFonts w:ascii="Arial" w:eastAsia="Times New Roman" w:hAnsi="Arial" w:cs="Arial"/>
                <w:color w:val="000000"/>
              </w:rPr>
              <w:t xml:space="preserve"> ano de 2017 (597); ano de 2018 (599); ano de 2019 (858); ano de 2020 (2.073); ano de 2021 – até setembro (1.256).</w:t>
            </w:r>
            <w:r w:rsidR="00B074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47F18">
              <w:rPr>
                <w:rFonts w:ascii="Arial" w:eastAsia="Times New Roman" w:hAnsi="Arial" w:cs="Arial"/>
                <w:color w:val="000000"/>
              </w:rPr>
              <w:t>Logo após, d</w:t>
            </w:r>
            <w:r w:rsidR="00B07467">
              <w:rPr>
                <w:rFonts w:ascii="Arial" w:eastAsia="Times New Roman" w:hAnsi="Arial" w:cs="Arial"/>
                <w:color w:val="000000"/>
              </w:rPr>
              <w:t xml:space="preserve">estacou a reestruturação da GERFISC em 2019, fato que resultou em avanços tais como: melhoria na divisão das tarefas; implementação de </w:t>
            </w:r>
            <w:r w:rsidR="00B07467" w:rsidRPr="00B07467">
              <w:rPr>
                <w:rFonts w:ascii="Arial" w:eastAsia="Times New Roman" w:hAnsi="Arial" w:cs="Arial"/>
                <w:i/>
                <w:color w:val="000000"/>
              </w:rPr>
              <w:t>softwares</w:t>
            </w:r>
            <w:r w:rsidR="00B07467">
              <w:rPr>
                <w:rFonts w:ascii="Arial" w:eastAsia="Times New Roman" w:hAnsi="Arial" w:cs="Arial"/>
                <w:color w:val="000000"/>
              </w:rPr>
              <w:t xml:space="preserve"> para gerenciamento de demandas; tratamento padronizado das demandas; estabelecimento de metas.</w:t>
            </w:r>
            <w:r w:rsidR="001F61E4">
              <w:rPr>
                <w:rFonts w:ascii="Arial" w:eastAsia="Times New Roman" w:hAnsi="Arial" w:cs="Arial"/>
                <w:color w:val="000000"/>
              </w:rPr>
              <w:t xml:space="preserve"> Também falou sobre a implantação do Painel Integrado no setor</w:t>
            </w:r>
            <w:r w:rsidR="00D163E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F61E4">
              <w:rPr>
                <w:rFonts w:ascii="Arial" w:eastAsia="Times New Roman" w:hAnsi="Arial" w:cs="Arial"/>
                <w:color w:val="000000"/>
              </w:rPr>
              <w:t>em janeiro de 2020, para melhoria de gestão de processos</w:t>
            </w:r>
            <w:r w:rsidR="00CF68D1">
              <w:rPr>
                <w:rFonts w:ascii="Arial" w:eastAsia="Times New Roman" w:hAnsi="Arial" w:cs="Arial"/>
                <w:color w:val="000000"/>
              </w:rPr>
              <w:t xml:space="preserve"> e destacou que o Plano de Fiscalização </w:t>
            </w:r>
            <w:r w:rsidR="00C41819">
              <w:rPr>
                <w:rFonts w:ascii="Arial" w:eastAsia="Times New Roman" w:hAnsi="Arial" w:cs="Arial"/>
                <w:color w:val="000000"/>
              </w:rPr>
              <w:t xml:space="preserve">Estadual foi um dos marcos na </w:t>
            </w:r>
            <w:r w:rsidR="004A4966">
              <w:rPr>
                <w:rFonts w:ascii="Arial" w:eastAsia="Times New Roman" w:hAnsi="Arial" w:cs="Arial"/>
                <w:color w:val="000000"/>
              </w:rPr>
              <w:t>Fiscalização</w:t>
            </w:r>
            <w:r w:rsidR="00C41819">
              <w:rPr>
                <w:rFonts w:ascii="Arial" w:eastAsia="Times New Roman" w:hAnsi="Arial" w:cs="Arial"/>
                <w:color w:val="000000"/>
              </w:rPr>
              <w:t>, sendo que o CAU/SC</w:t>
            </w:r>
            <w:r w:rsidR="004A4966">
              <w:rPr>
                <w:rFonts w:ascii="Arial" w:eastAsia="Times New Roman" w:hAnsi="Arial" w:cs="Arial"/>
                <w:color w:val="000000"/>
              </w:rPr>
              <w:t xml:space="preserve"> foi um dos primeiros</w:t>
            </w:r>
            <w:r w:rsidR="00B97B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4966">
              <w:rPr>
                <w:rFonts w:ascii="Arial" w:eastAsia="Times New Roman" w:hAnsi="Arial" w:cs="Arial"/>
                <w:color w:val="000000"/>
              </w:rPr>
              <w:t>a contar com este Plano.</w:t>
            </w:r>
            <w:r w:rsidR="00C025C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2117F">
              <w:rPr>
                <w:rFonts w:ascii="Arial" w:eastAsia="Times New Roman" w:hAnsi="Arial" w:cs="Arial"/>
                <w:color w:val="000000"/>
              </w:rPr>
              <w:t>Ao final</w:t>
            </w:r>
            <w:r w:rsidR="00C025C3">
              <w:rPr>
                <w:rFonts w:ascii="Arial" w:eastAsia="Times New Roman" w:hAnsi="Arial" w:cs="Arial"/>
                <w:color w:val="000000"/>
              </w:rPr>
              <w:t>,</w:t>
            </w:r>
            <w:r w:rsidR="00B53C9F">
              <w:rPr>
                <w:rFonts w:ascii="Arial" w:eastAsia="Times New Roman" w:hAnsi="Arial" w:cs="Arial"/>
                <w:color w:val="000000"/>
              </w:rPr>
              <w:t xml:space="preserve"> expôs as </w:t>
            </w:r>
            <w:r w:rsidR="003D1B02">
              <w:rPr>
                <w:rFonts w:ascii="Arial" w:eastAsia="Times New Roman" w:hAnsi="Arial" w:cs="Arial"/>
                <w:color w:val="000000"/>
              </w:rPr>
              <w:t xml:space="preserve">novas </w:t>
            </w:r>
            <w:r w:rsidR="00B53C9F">
              <w:rPr>
                <w:rFonts w:ascii="Arial" w:eastAsia="Times New Roman" w:hAnsi="Arial" w:cs="Arial"/>
                <w:color w:val="000000"/>
              </w:rPr>
              <w:t>rotinas</w:t>
            </w:r>
            <w:r w:rsidR="004D0A10">
              <w:rPr>
                <w:rFonts w:ascii="Arial" w:eastAsia="Times New Roman" w:hAnsi="Arial" w:cs="Arial"/>
                <w:color w:val="000000"/>
              </w:rPr>
              <w:t xml:space="preserve"> do Plano de Fiscalização</w:t>
            </w:r>
            <w:r w:rsidR="003D1B02">
              <w:rPr>
                <w:rFonts w:ascii="Arial" w:eastAsia="Times New Roman" w:hAnsi="Arial" w:cs="Arial"/>
                <w:color w:val="000000"/>
              </w:rPr>
              <w:t>, desafios, projeções e</w:t>
            </w:r>
            <w:r w:rsidR="00B97B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D1B02">
              <w:rPr>
                <w:rFonts w:ascii="Arial" w:eastAsia="Times New Roman" w:hAnsi="Arial" w:cs="Arial"/>
                <w:color w:val="000000"/>
              </w:rPr>
              <w:t xml:space="preserve">o </w:t>
            </w:r>
          </w:p>
          <w:p w14:paraId="23638188" w14:textId="413F9052" w:rsidR="00376433" w:rsidRPr="00E20468" w:rsidRDefault="003D1B02" w:rsidP="00B97B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cenário atual de atribuições</w:t>
            </w:r>
            <w:r w:rsidR="002D71D2">
              <w:rPr>
                <w:rFonts w:ascii="Arial" w:eastAsia="Times New Roman" w:hAnsi="Arial" w:cs="Arial"/>
                <w:color w:val="000000"/>
              </w:rPr>
              <w:t xml:space="preserve"> na GERFISC.</w:t>
            </w:r>
            <w:r w:rsidR="00F2117F">
              <w:rPr>
                <w:rFonts w:ascii="Arial" w:eastAsia="Times New Roman" w:hAnsi="Arial" w:cs="Arial"/>
                <w:color w:val="000000"/>
              </w:rPr>
              <w:t xml:space="preserve"> Por fim, </w:t>
            </w:r>
            <w:r w:rsidR="00D04A19">
              <w:rPr>
                <w:rFonts w:ascii="Arial" w:eastAsia="Times New Roman" w:hAnsi="Arial" w:cs="Arial"/>
                <w:color w:val="000000"/>
              </w:rPr>
              <w:t xml:space="preserve">falou </w:t>
            </w:r>
            <w:r w:rsidR="00F2117F">
              <w:rPr>
                <w:rFonts w:ascii="Arial" w:eastAsia="Times New Roman" w:hAnsi="Arial" w:cs="Arial"/>
                <w:color w:val="000000"/>
              </w:rPr>
              <w:t xml:space="preserve">que com </w:t>
            </w:r>
            <w:proofErr w:type="gramStart"/>
            <w:r w:rsidR="00F2117F">
              <w:rPr>
                <w:rFonts w:ascii="Arial" w:eastAsia="Times New Roman" w:hAnsi="Arial" w:cs="Arial"/>
                <w:color w:val="000000"/>
              </w:rPr>
              <w:t>a  Resolução</w:t>
            </w:r>
            <w:proofErr w:type="gramEnd"/>
            <w:r w:rsidR="00F2117F">
              <w:rPr>
                <w:rFonts w:ascii="Arial" w:eastAsia="Times New Roman" w:hAnsi="Arial" w:cs="Arial"/>
                <w:color w:val="000000"/>
              </w:rPr>
              <w:t xml:space="preserve"> 198 CAU/BR algumas atividades poderiam passar a serem exercidas </w:t>
            </w:r>
            <w:r w:rsidR="00D04A19">
              <w:rPr>
                <w:rFonts w:ascii="Arial" w:eastAsia="Times New Roman" w:hAnsi="Arial" w:cs="Arial"/>
                <w:color w:val="000000"/>
              </w:rPr>
              <w:t xml:space="preserve">na figura do </w:t>
            </w:r>
            <w:r w:rsidR="00F2117F">
              <w:rPr>
                <w:rFonts w:ascii="Arial" w:eastAsia="Times New Roman" w:hAnsi="Arial" w:cs="Arial"/>
                <w:color w:val="000000"/>
              </w:rPr>
              <w:t>Auxiliar de Fiscalização</w:t>
            </w:r>
            <w:r w:rsidR="00D04A19">
              <w:rPr>
                <w:rFonts w:ascii="Arial" w:eastAsia="Times New Roman" w:hAnsi="Arial" w:cs="Arial"/>
                <w:color w:val="000000"/>
              </w:rPr>
              <w:t xml:space="preserve"> (novo cargo), destacando que esse cargo poderia contribuir para a ampliação das ações de fiscalização. </w:t>
            </w:r>
            <w:r w:rsidR="00F2117F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2D71D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D0A1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613F" w:rsidRPr="003C01E7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</w:tbl>
    <w:p w14:paraId="22BA244D" w14:textId="77777777" w:rsidR="00E02B13" w:rsidRDefault="00E02B1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B138C" w:rsidRPr="00376433" w14:paraId="391F5648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231141" w14:textId="0F985F6A" w:rsidR="009B138C" w:rsidRPr="00376433" w:rsidRDefault="00D03C50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03C5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E126" w14:textId="443A1799" w:rsidR="009B138C" w:rsidRPr="00376433" w:rsidRDefault="00D03C50" w:rsidP="00687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03C50">
              <w:rPr>
                <w:rFonts w:ascii="Arial" w:eastAsia="Times New Roman" w:hAnsi="Arial" w:cs="Arial"/>
                <w:b/>
                <w:bCs/>
              </w:rPr>
              <w:t>Calendário de final de ano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9B138C" w:rsidRPr="00376433" w14:paraId="58CA93BA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3DDC14" w14:textId="77777777" w:rsidR="009B138C" w:rsidRPr="00A046E6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46E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AF87" w14:textId="5818BE77" w:rsidR="009B138C" w:rsidRPr="00A046E6" w:rsidRDefault="00A046E6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46E6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B138C" w:rsidRPr="00376433" w14:paraId="23D1C8FB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923490" w14:textId="77777777" w:rsidR="009B138C" w:rsidRPr="00030D38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0D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76B06" w14:textId="7EB187E2" w:rsidR="009B138C" w:rsidRPr="00030D38" w:rsidRDefault="009D714C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0D38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030D38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030D38">
              <w:rPr>
                <w:rFonts w:ascii="Arial" w:hAnsi="Arial" w:cs="Arial"/>
              </w:rPr>
              <w:t>Sarquis</w:t>
            </w:r>
            <w:proofErr w:type="spellEnd"/>
            <w:r w:rsidRPr="00030D38">
              <w:rPr>
                <w:rFonts w:ascii="Arial" w:hAnsi="Arial" w:cs="Arial"/>
              </w:rPr>
              <w:t xml:space="preserve"> Herden</w:t>
            </w:r>
          </w:p>
        </w:tc>
      </w:tr>
      <w:tr w:rsidR="009B138C" w:rsidRPr="00376433" w14:paraId="3FD61A23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180C24" w14:textId="77777777" w:rsidR="009B138C" w:rsidRPr="00D03C50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5C2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7DCE4" w14:textId="27CF8610" w:rsidR="00D828EC" w:rsidRPr="00EE4C0F" w:rsidRDefault="00030D38" w:rsidP="004E7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Patrícia </w:t>
            </w:r>
            <w:r w:rsidR="006122F1" w:rsidRPr="00EE4C0F">
              <w:rPr>
                <w:rFonts w:ascii="Arial" w:eastAsia="Times New Roman" w:hAnsi="Arial" w:cs="Arial"/>
                <w:color w:val="000000"/>
              </w:rPr>
              <w:t>apresentou a deliberação referente ao assunto,</w:t>
            </w:r>
            <w:r w:rsidR="00EE4C0F" w:rsidRPr="00EE4C0F">
              <w:rPr>
                <w:rFonts w:ascii="Arial" w:eastAsia="Times New Roman" w:hAnsi="Arial" w:cs="Arial"/>
                <w:color w:val="000000"/>
              </w:rPr>
              <w:t xml:space="preserve"> com proposta de calendário para o final de ano no CAU/SC.</w:t>
            </w:r>
          </w:p>
          <w:p w14:paraId="59E69D39" w14:textId="7F2A7CD4" w:rsidR="00D828EC" w:rsidRDefault="00D828EC" w:rsidP="004E7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  <w:p w14:paraId="530DB43B" w14:textId="77777777" w:rsidR="00D828EC" w:rsidRPr="00D14067" w:rsidRDefault="00D828EC" w:rsidP="00D82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4067">
              <w:rPr>
                <w:rFonts w:ascii="Arial" w:eastAsia="Times New Roman" w:hAnsi="Arial" w:cs="Arial"/>
                <w:color w:val="000000"/>
              </w:rPr>
              <w:t>Foi deliberado por:</w:t>
            </w:r>
          </w:p>
          <w:p w14:paraId="4CDBCDF6" w14:textId="77777777" w:rsidR="00D828EC" w:rsidRPr="00D14067" w:rsidRDefault="00D828EC" w:rsidP="00D82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1B6690C" w14:textId="75B27681" w:rsidR="00D828EC" w:rsidRDefault="00D14067" w:rsidP="00D82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4067"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D828EC" w:rsidRPr="00D14067">
              <w:rPr>
                <w:rFonts w:ascii="Arial" w:eastAsia="Times New Roman" w:hAnsi="Arial" w:cs="Arial"/>
                <w:color w:val="000000"/>
              </w:rPr>
              <w:t>A</w:t>
            </w:r>
            <w:r w:rsidR="00D828EC" w:rsidRPr="00D14067">
              <w:rPr>
                <w:rFonts w:ascii="Arial" w:hAnsi="Arial" w:cs="Arial"/>
              </w:rPr>
              <w:t>provar</w:t>
            </w:r>
            <w:r w:rsidR="00D828EC">
              <w:rPr>
                <w:rFonts w:ascii="Arial" w:hAnsi="Arial" w:cs="Arial"/>
              </w:rPr>
              <w:t xml:space="preserve"> o c</w:t>
            </w:r>
            <w:r w:rsidR="00D828EC">
              <w:rPr>
                <w:rFonts w:ascii="Arial" w:eastAsia="Times New Roman" w:hAnsi="Arial" w:cs="Arial"/>
                <w:color w:val="000000"/>
              </w:rPr>
              <w:t>alendário de expediente de final de ano do CAU/SC nos seguintes termos:</w:t>
            </w:r>
          </w:p>
          <w:p w14:paraId="123940B6" w14:textId="77777777" w:rsidR="00D828EC" w:rsidRDefault="00D828EC" w:rsidP="00D828E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Dias 24 e 31 de dezembro – sem expediente;</w:t>
            </w:r>
          </w:p>
          <w:p w14:paraId="190F88D9" w14:textId="22A1C7C9" w:rsidR="009D1AA4" w:rsidRPr="00282335" w:rsidRDefault="00D828EC" w:rsidP="00245E89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2335">
              <w:rPr>
                <w:rFonts w:ascii="Arial" w:hAnsi="Arial" w:cs="Arial"/>
              </w:rPr>
              <w:t>Dias 23, 27, 28, 29 e 30 de dezembro - expediente em regimente de plantão virtual, organizado pelos gestores das áreas, para</w:t>
            </w:r>
          </w:p>
          <w:p w14:paraId="397447AE" w14:textId="6BADEDFB" w:rsidR="00D828EC" w:rsidRPr="009D1AA4" w:rsidRDefault="00282335" w:rsidP="00282335">
            <w:pPr>
              <w:spacing w:after="0" w:line="240" w:lineRule="auto"/>
              <w:ind w:left="6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28EC" w:rsidRPr="009D1AA4">
              <w:rPr>
                <w:rFonts w:ascii="Arial" w:hAnsi="Arial" w:cs="Arial"/>
              </w:rPr>
              <w:t xml:space="preserve">prevenir ou atender situações emergenciais ou urgentes durante </w:t>
            </w:r>
            <w:r>
              <w:rPr>
                <w:rFonts w:ascii="Arial" w:hAnsi="Arial" w:cs="Arial"/>
              </w:rPr>
              <w:t xml:space="preserve">    </w:t>
            </w:r>
            <w:r w:rsidR="00D828EC" w:rsidRPr="009D1AA4">
              <w:rPr>
                <w:rFonts w:ascii="Arial" w:hAnsi="Arial" w:cs="Arial"/>
              </w:rPr>
              <w:t>o referido período.</w:t>
            </w:r>
          </w:p>
          <w:p w14:paraId="2F969B71" w14:textId="6F732F5A" w:rsidR="00915121" w:rsidRPr="00D828EC" w:rsidRDefault="00D14067" w:rsidP="00D8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828EC" w:rsidRPr="009A2935">
              <w:rPr>
                <w:rFonts w:ascii="Arial" w:eastAsia="Times New Roman" w:hAnsi="Arial" w:cs="Arial"/>
                <w:color w:val="000000"/>
              </w:rPr>
              <w:t xml:space="preserve">Encaminhar </w:t>
            </w:r>
            <w:r w:rsidR="00895CEC">
              <w:rPr>
                <w:rFonts w:ascii="Arial" w:eastAsia="Times New Roman" w:hAnsi="Arial" w:cs="Arial"/>
                <w:color w:val="000000"/>
              </w:rPr>
              <w:t>a d</w:t>
            </w:r>
            <w:r w:rsidR="00D828EC" w:rsidRPr="009A2935">
              <w:rPr>
                <w:rFonts w:ascii="Arial" w:eastAsia="Times New Roman" w:hAnsi="Arial" w:cs="Arial"/>
                <w:color w:val="000000"/>
              </w:rPr>
              <w:t>eliberação à Presidência do CAU/SC para providências cabíveis.</w:t>
            </w:r>
            <w:r w:rsidR="00D828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28EC" w:rsidRPr="006A1315">
              <w:rPr>
                <w:rFonts w:ascii="Arial" w:eastAsia="Times New Roman" w:hAnsi="Arial" w:cs="Arial"/>
                <w:color w:val="000000"/>
              </w:rPr>
              <w:t xml:space="preserve">(Deliberação </w:t>
            </w:r>
            <w:r w:rsidR="00D828EC" w:rsidRPr="002B6B95">
              <w:rPr>
                <w:rFonts w:ascii="Arial" w:eastAsia="Times New Roman" w:hAnsi="Arial" w:cs="Arial"/>
                <w:color w:val="000000"/>
              </w:rPr>
              <w:t>nº 0</w:t>
            </w:r>
            <w:r w:rsidR="00D428D5" w:rsidRPr="002B6B95">
              <w:rPr>
                <w:rFonts w:ascii="Arial" w:eastAsia="Times New Roman" w:hAnsi="Arial" w:cs="Arial"/>
                <w:color w:val="000000"/>
              </w:rPr>
              <w:t>38</w:t>
            </w:r>
            <w:r w:rsidR="00D828EC" w:rsidRPr="002B6B95">
              <w:rPr>
                <w:rFonts w:ascii="Arial" w:eastAsia="Times New Roman" w:hAnsi="Arial" w:cs="Arial"/>
                <w:color w:val="000000"/>
              </w:rPr>
              <w:t>/2021</w:t>
            </w:r>
            <w:r w:rsidR="00D828EC"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07634022" w14:textId="77777777" w:rsidR="00F2556F" w:rsidRDefault="00F2556F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3C50" w:rsidRPr="00305C9E" w14:paraId="28070D2E" w14:textId="77777777" w:rsidTr="00736C7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CC40" w14:textId="6C2182A1" w:rsidR="00D03C50" w:rsidRPr="00305C9E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6A8CF" w14:textId="1AFAF327" w:rsidR="00D03C50" w:rsidRPr="00305C9E" w:rsidRDefault="00D03C50" w:rsidP="00736C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3C50">
              <w:rPr>
                <w:rFonts w:ascii="Arial" w:eastAsia="Times New Roman" w:hAnsi="Arial" w:cs="Arial"/>
                <w:b/>
                <w:bCs/>
                <w:color w:val="000000"/>
              </w:rPr>
              <w:t>Apoio Institucional do BIM CREA 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D03C50" w:rsidRPr="006148FA" w14:paraId="76C90600" w14:textId="77777777" w:rsidTr="00736C7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915A7B" w14:textId="77777777" w:rsidR="00D03C50" w:rsidRPr="00541FB0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1FB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E013" w14:textId="77777777" w:rsidR="00D03C50" w:rsidRPr="00541FB0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1FB0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D03C50" w:rsidRPr="006148FA" w14:paraId="68ABC6D7" w14:textId="77777777" w:rsidTr="00736C7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F82AAF" w14:textId="77777777" w:rsidR="00D03C50" w:rsidRPr="00541FB0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1F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A38A5" w14:textId="305FEFA9" w:rsidR="00D03C50" w:rsidRPr="00541FB0" w:rsidRDefault="00541FB0" w:rsidP="00736C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1FB0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541FB0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541FB0">
              <w:rPr>
                <w:rFonts w:ascii="Arial" w:hAnsi="Arial" w:cs="Arial"/>
              </w:rPr>
              <w:t>Sarquis</w:t>
            </w:r>
            <w:proofErr w:type="spellEnd"/>
            <w:r w:rsidRPr="00541FB0">
              <w:rPr>
                <w:rFonts w:ascii="Arial" w:hAnsi="Arial" w:cs="Arial"/>
              </w:rPr>
              <w:t xml:space="preserve"> Herden</w:t>
            </w:r>
          </w:p>
        </w:tc>
      </w:tr>
      <w:tr w:rsidR="00D03C50" w:rsidRPr="00376433" w14:paraId="0D9EA28C" w14:textId="77777777" w:rsidTr="00736C7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F80917" w14:textId="77777777" w:rsidR="00D03C50" w:rsidRPr="00D03C50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2765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EAB96" w14:textId="1BC236FB" w:rsidR="00E8427F" w:rsidRDefault="005C583A" w:rsidP="00736C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41FB0">
              <w:rPr>
                <w:rFonts w:ascii="Arial" w:eastAsia="Times New Roman" w:hAnsi="Arial" w:cs="Arial"/>
                <w:color w:val="000000"/>
              </w:rPr>
              <w:t xml:space="preserve">A Presidente </w:t>
            </w:r>
            <w:r w:rsidR="00E8427F" w:rsidRPr="00541FB0">
              <w:rPr>
                <w:rFonts w:ascii="Arial" w:eastAsia="Times New Roman" w:hAnsi="Arial" w:cs="Arial"/>
                <w:color w:val="000000"/>
              </w:rPr>
              <w:t>Patrícia</w:t>
            </w:r>
            <w:r w:rsidR="00541FB0" w:rsidRPr="00541FB0">
              <w:rPr>
                <w:rFonts w:ascii="Arial" w:eastAsia="Times New Roman" w:hAnsi="Arial" w:cs="Arial"/>
                <w:color w:val="000000"/>
              </w:rPr>
              <w:t xml:space="preserve"> explicou que </w:t>
            </w:r>
            <w:r w:rsidR="00B6720D">
              <w:rPr>
                <w:rFonts w:ascii="Arial" w:eastAsia="Times New Roman" w:hAnsi="Arial" w:cs="Arial"/>
                <w:color w:val="000000"/>
              </w:rPr>
              <w:t xml:space="preserve">em consonância com o movimento de simplificação dos apoios institucionais, </w:t>
            </w:r>
            <w:r w:rsidR="00541FB0" w:rsidRPr="00541FB0">
              <w:rPr>
                <w:rFonts w:ascii="Arial" w:eastAsia="Times New Roman" w:hAnsi="Arial" w:cs="Arial"/>
                <w:color w:val="000000"/>
              </w:rPr>
              <w:t>o assunto estava sendo trazido para o Conselho Diretor chancelar o apoio</w:t>
            </w:r>
            <w:r w:rsidR="00B6720D">
              <w:rPr>
                <w:rFonts w:ascii="Arial" w:eastAsia="Times New Roman" w:hAnsi="Arial" w:cs="Arial"/>
                <w:color w:val="000000"/>
              </w:rPr>
              <w:t xml:space="preserve"> ao evento</w:t>
            </w:r>
            <w:r w:rsidR="00580F68">
              <w:rPr>
                <w:rFonts w:ascii="Arial" w:eastAsia="Times New Roman" w:hAnsi="Arial" w:cs="Arial"/>
                <w:color w:val="000000"/>
              </w:rPr>
              <w:t>. E</w:t>
            </w:r>
            <w:r w:rsidR="00B6720D">
              <w:rPr>
                <w:rFonts w:ascii="Arial" w:eastAsia="Times New Roman" w:hAnsi="Arial" w:cs="Arial"/>
                <w:color w:val="000000"/>
              </w:rPr>
              <w:t>xplicou que ainda estavam sendo discutidos alguns detalhes</w:t>
            </w:r>
            <w:r w:rsidR="00580F68">
              <w:rPr>
                <w:rFonts w:ascii="Arial" w:eastAsia="Times New Roman" w:hAnsi="Arial" w:cs="Arial"/>
                <w:color w:val="000000"/>
              </w:rPr>
              <w:t xml:space="preserve"> e que o CAU/SC estava </w:t>
            </w:r>
            <w:r w:rsidR="00580F68" w:rsidRPr="00580F68">
              <w:rPr>
                <w:rFonts w:ascii="Arial" w:eastAsia="Times New Roman" w:hAnsi="Arial" w:cs="Arial"/>
                <w:color w:val="000000"/>
              </w:rPr>
              <w:t xml:space="preserve">tentando </w:t>
            </w:r>
            <w:r w:rsidR="00E8427F" w:rsidRPr="00580F68">
              <w:rPr>
                <w:rFonts w:ascii="Arial" w:eastAsia="Times New Roman" w:hAnsi="Arial" w:cs="Arial"/>
                <w:color w:val="000000"/>
              </w:rPr>
              <w:t>agendar reunião para sanar dúvidas</w:t>
            </w:r>
            <w:r w:rsidR="00580F68" w:rsidRPr="00580F68">
              <w:rPr>
                <w:rFonts w:ascii="Arial" w:eastAsia="Times New Roman" w:hAnsi="Arial" w:cs="Arial"/>
                <w:color w:val="000000"/>
              </w:rPr>
              <w:t>.</w:t>
            </w:r>
            <w:r w:rsidR="00827655">
              <w:rPr>
                <w:rFonts w:ascii="Arial" w:eastAsia="Times New Roman" w:hAnsi="Arial" w:cs="Arial"/>
                <w:color w:val="000000"/>
              </w:rPr>
              <w:t xml:space="preserve"> Foi deliberado por a</w:t>
            </w:r>
            <w:r w:rsidR="00541FB0" w:rsidRPr="00541FB0">
              <w:rPr>
                <w:rFonts w:ascii="Arial" w:hAnsi="Arial" w:cs="Arial"/>
                <w:color w:val="000000"/>
              </w:rPr>
              <w:t xml:space="preserve">provar a concessão de apoio institucional para o </w:t>
            </w:r>
            <w:r w:rsidR="00827655">
              <w:rPr>
                <w:rFonts w:ascii="Arial" w:hAnsi="Arial" w:cs="Arial"/>
                <w:color w:val="000000"/>
              </w:rPr>
              <w:t>“</w:t>
            </w:r>
            <w:r w:rsidR="00541FB0" w:rsidRPr="00541FB0">
              <w:rPr>
                <w:rFonts w:ascii="Arial" w:hAnsi="Arial" w:cs="Arial"/>
                <w:color w:val="000000"/>
              </w:rPr>
              <w:t>3º Congresso BIM CREA-SC</w:t>
            </w:r>
            <w:r w:rsidR="00827655">
              <w:rPr>
                <w:rFonts w:ascii="Arial" w:hAnsi="Arial" w:cs="Arial"/>
                <w:color w:val="000000"/>
              </w:rPr>
              <w:t>” e e</w:t>
            </w:r>
            <w:r w:rsidR="00541FB0" w:rsidRPr="00541FB0">
              <w:rPr>
                <w:rFonts w:ascii="Arial" w:hAnsi="Arial" w:cs="Arial"/>
                <w:color w:val="000000"/>
              </w:rPr>
              <w:t xml:space="preserve">ncaminhar </w:t>
            </w:r>
            <w:r w:rsidR="00895CEC">
              <w:rPr>
                <w:rFonts w:ascii="Arial" w:hAnsi="Arial" w:cs="Arial"/>
                <w:color w:val="000000"/>
              </w:rPr>
              <w:t xml:space="preserve">a </w:t>
            </w:r>
            <w:r w:rsidR="00827655">
              <w:rPr>
                <w:rFonts w:ascii="Arial" w:hAnsi="Arial" w:cs="Arial"/>
                <w:color w:val="000000"/>
              </w:rPr>
              <w:t>d</w:t>
            </w:r>
            <w:r w:rsidR="00541FB0" w:rsidRPr="00541FB0">
              <w:rPr>
                <w:rFonts w:ascii="Arial" w:hAnsi="Arial" w:cs="Arial"/>
                <w:color w:val="000000"/>
              </w:rPr>
              <w:t>eliberação à Presidência do CAU/SC para providências cabíveis.</w:t>
            </w:r>
            <w:r w:rsidR="00827655">
              <w:rPr>
                <w:rFonts w:ascii="Arial" w:hAnsi="Arial" w:cs="Arial"/>
                <w:color w:val="000000"/>
              </w:rPr>
              <w:t xml:space="preserve"> (</w:t>
            </w:r>
            <w:r w:rsidR="00E8427F" w:rsidRPr="006A1315">
              <w:rPr>
                <w:rFonts w:ascii="Arial" w:eastAsia="Times New Roman" w:hAnsi="Arial" w:cs="Arial"/>
                <w:color w:val="000000"/>
              </w:rPr>
              <w:t xml:space="preserve">Deliberação </w:t>
            </w:r>
            <w:r w:rsidR="00E8427F" w:rsidRPr="002B6B95">
              <w:rPr>
                <w:rFonts w:ascii="Arial" w:eastAsia="Times New Roman" w:hAnsi="Arial" w:cs="Arial"/>
                <w:color w:val="000000"/>
              </w:rPr>
              <w:t>nº 0</w:t>
            </w:r>
            <w:r w:rsidR="00D428D5" w:rsidRPr="002B6B95">
              <w:rPr>
                <w:rFonts w:ascii="Arial" w:eastAsia="Times New Roman" w:hAnsi="Arial" w:cs="Arial"/>
                <w:color w:val="000000"/>
              </w:rPr>
              <w:t>37</w:t>
            </w:r>
            <w:r w:rsidR="00E8427F" w:rsidRPr="002B6B95">
              <w:rPr>
                <w:rFonts w:ascii="Arial" w:eastAsia="Times New Roman" w:hAnsi="Arial" w:cs="Arial"/>
                <w:color w:val="000000"/>
              </w:rPr>
              <w:t>/2021</w:t>
            </w:r>
            <w:r w:rsidR="00E8427F"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  <w:p w14:paraId="668168CE" w14:textId="474A26BB" w:rsidR="00D03C50" w:rsidRPr="00D03C50" w:rsidRDefault="00D03C50" w:rsidP="00736C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03C50">
              <w:rPr>
                <w:rFonts w:ascii="Arial" w:eastAsia="Times New Roman" w:hAnsi="Arial" w:cs="Arial"/>
                <w:bCs/>
                <w:highlight w:val="yellow"/>
              </w:rPr>
              <w:t xml:space="preserve"> </w:t>
            </w:r>
          </w:p>
        </w:tc>
      </w:tr>
    </w:tbl>
    <w:p w14:paraId="546C72A3" w14:textId="77777777" w:rsidR="00D03C50" w:rsidRDefault="00D03C5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B6718" w:rsidRPr="009234B4" w14:paraId="5F6B2686" w14:textId="77777777" w:rsidTr="00473F77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B26ED52" w14:textId="77777777" w:rsidR="005B6718" w:rsidRPr="00C20F46" w:rsidRDefault="005B6718" w:rsidP="00473F7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CB1C450" w14:textId="77777777" w:rsidR="005B6718" w:rsidRPr="008C1FCD" w:rsidRDefault="005B6718" w:rsidP="005B671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6718" w:rsidRPr="009234B4" w14:paraId="058D674A" w14:textId="77777777" w:rsidTr="00473F7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C4FE8A" w14:textId="77777777" w:rsidR="005B6718" w:rsidRPr="004A0BAF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C6EE" w14:textId="13CE21A4" w:rsidR="005B6718" w:rsidRPr="004A0BAF" w:rsidRDefault="00D03C50" w:rsidP="005B6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3C50">
              <w:rPr>
                <w:rFonts w:ascii="Arial" w:eastAsia="Times New Roman" w:hAnsi="Arial" w:cs="Arial"/>
                <w:b/>
                <w:bCs/>
                <w:color w:val="000000"/>
              </w:rPr>
              <w:t>Anteprojeto de Resolução de criação do Fundo de ATHIS.</w:t>
            </w:r>
          </w:p>
        </w:tc>
      </w:tr>
      <w:tr w:rsidR="005B6718" w:rsidRPr="009234B4" w14:paraId="5FE1914C" w14:textId="77777777" w:rsidTr="00473F77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038A8" w14:textId="77777777" w:rsidR="005B6718" w:rsidRPr="006B3091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668" w14:textId="1F3D084B" w:rsidR="005B6718" w:rsidRPr="006B3091" w:rsidRDefault="006B3091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3091">
              <w:rPr>
                <w:rFonts w:ascii="Arial" w:eastAsia="Times New Roman" w:hAnsi="Arial" w:cs="Arial"/>
                <w:color w:val="000000"/>
              </w:rPr>
              <w:t>CATHIS-CAU/SC</w:t>
            </w:r>
          </w:p>
        </w:tc>
      </w:tr>
      <w:tr w:rsidR="005B6718" w:rsidRPr="009234B4" w14:paraId="34986B23" w14:textId="77777777" w:rsidTr="00473F7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FEF51" w14:textId="77777777" w:rsidR="005B6718" w:rsidRPr="00FE2D0B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E70C" w14:textId="4A9A6E91" w:rsidR="005B6718" w:rsidRPr="00FE2D0B" w:rsidRDefault="0067638A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2D0B">
              <w:rPr>
                <w:rFonts w:ascii="Arial" w:eastAsia="Times New Roman" w:hAnsi="Arial" w:cs="Arial"/>
                <w:color w:val="000000"/>
              </w:rPr>
              <w:t xml:space="preserve">Assessor Especial da Presidência </w:t>
            </w:r>
            <w:proofErr w:type="spellStart"/>
            <w:r w:rsidRPr="00FE2D0B">
              <w:rPr>
                <w:rFonts w:ascii="Arial" w:eastAsia="Times New Roman" w:hAnsi="Arial" w:cs="Arial"/>
                <w:color w:val="000000"/>
              </w:rPr>
              <w:t>Pery</w:t>
            </w:r>
            <w:proofErr w:type="spellEnd"/>
            <w:r w:rsidRPr="00FE2D0B">
              <w:rPr>
                <w:rFonts w:ascii="Arial" w:eastAsia="Times New Roman" w:hAnsi="Arial" w:cs="Arial"/>
                <w:color w:val="000000"/>
              </w:rPr>
              <w:t xml:space="preserve"> Roberto </w:t>
            </w:r>
            <w:proofErr w:type="spellStart"/>
            <w:r w:rsidR="00FE2D0B" w:rsidRPr="00FE2D0B">
              <w:rPr>
                <w:rFonts w:ascii="Arial" w:eastAsia="Times New Roman" w:hAnsi="Arial" w:cs="Arial"/>
                <w:color w:val="000000"/>
              </w:rPr>
              <w:t>Segala</w:t>
            </w:r>
            <w:proofErr w:type="spellEnd"/>
            <w:r w:rsidR="00FE2D0B" w:rsidRPr="00FE2D0B">
              <w:rPr>
                <w:rFonts w:ascii="Arial" w:eastAsia="Times New Roman" w:hAnsi="Arial" w:cs="Arial"/>
                <w:color w:val="000000"/>
              </w:rPr>
              <w:t xml:space="preserve"> Medeiros</w:t>
            </w:r>
          </w:p>
        </w:tc>
      </w:tr>
      <w:tr w:rsidR="005B6718" w:rsidRPr="009234B4" w14:paraId="1431C298" w14:textId="77777777" w:rsidTr="00473F7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2E4E5" w14:textId="77777777" w:rsidR="005B6718" w:rsidRPr="00D03C50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41476" w14:textId="742B8CC7" w:rsidR="00830E22" w:rsidRPr="00352794" w:rsidRDefault="00BC3033" w:rsidP="00742832">
            <w:pPr>
              <w:jc w:val="both"/>
              <w:rPr>
                <w:rFonts w:ascii="Arial" w:hAnsi="Arial" w:cs="Arial"/>
              </w:rPr>
            </w:pPr>
            <w:r w:rsidRPr="00BC3033">
              <w:rPr>
                <w:rFonts w:ascii="Arial" w:hAnsi="Arial" w:cs="Arial"/>
              </w:rPr>
              <w:t xml:space="preserve">O Assessor </w:t>
            </w:r>
            <w:proofErr w:type="spellStart"/>
            <w:r w:rsidRPr="00BC3033">
              <w:rPr>
                <w:rFonts w:ascii="Arial" w:hAnsi="Arial" w:cs="Arial"/>
              </w:rPr>
              <w:t>Pery</w:t>
            </w:r>
            <w:proofErr w:type="spellEnd"/>
            <w:r w:rsidRPr="00BC3033">
              <w:rPr>
                <w:rFonts w:ascii="Arial" w:hAnsi="Arial" w:cs="Arial"/>
              </w:rPr>
              <w:t xml:space="preserve"> explicou que se tratava de Anteprojeto de Resolução proposto pelo CAU/BR, o qual prevê a criação do Fundo de ATHIS </w:t>
            </w:r>
            <w:r w:rsidR="00587BDC">
              <w:rPr>
                <w:rFonts w:ascii="Arial" w:hAnsi="Arial" w:cs="Arial"/>
              </w:rPr>
              <w:t>dos Conselhos de Arquitetura e Urbanismo dos Estados e do Distrito Federal (CAU/UF)</w:t>
            </w:r>
            <w:r w:rsidR="0066508A">
              <w:rPr>
                <w:rFonts w:ascii="Arial" w:hAnsi="Arial" w:cs="Arial"/>
              </w:rPr>
              <w:t xml:space="preserve">. Disse que a documentação foi recebida um dia antes da reunião da </w:t>
            </w:r>
            <w:r w:rsidR="00EA6BDD">
              <w:rPr>
                <w:rFonts w:ascii="Arial" w:hAnsi="Arial" w:cs="Arial"/>
              </w:rPr>
              <w:t xml:space="preserve">CATHIS-CAU/SC </w:t>
            </w:r>
            <w:r w:rsidR="00FE2D0B">
              <w:rPr>
                <w:rFonts w:ascii="Arial" w:hAnsi="Arial" w:cs="Arial"/>
              </w:rPr>
              <w:t>– 20 de novembro de 2021</w:t>
            </w:r>
            <w:r w:rsidR="0066508A">
              <w:rPr>
                <w:rFonts w:ascii="Arial" w:hAnsi="Arial" w:cs="Arial"/>
              </w:rPr>
              <w:t xml:space="preserve"> (fato que impossibilitou análise detalhada do</w:t>
            </w:r>
            <w:r w:rsidR="0067638A">
              <w:rPr>
                <w:rFonts w:ascii="Arial" w:hAnsi="Arial" w:cs="Arial"/>
              </w:rPr>
              <w:t xml:space="preserve"> assunto) e que algumas questões </w:t>
            </w:r>
            <w:r w:rsidR="0066508A">
              <w:rPr>
                <w:rFonts w:ascii="Arial" w:hAnsi="Arial" w:cs="Arial"/>
              </w:rPr>
              <w:t>trouxeram preocupação</w:t>
            </w:r>
            <w:r w:rsidR="00A9678D">
              <w:rPr>
                <w:rFonts w:ascii="Arial" w:hAnsi="Arial" w:cs="Arial"/>
              </w:rPr>
              <w:t>. D</w:t>
            </w:r>
            <w:r w:rsidR="0067638A">
              <w:rPr>
                <w:rFonts w:ascii="Arial" w:hAnsi="Arial" w:cs="Arial"/>
              </w:rPr>
              <w:t xml:space="preserve">estacou que foi concedido prazo exíguo para </w:t>
            </w:r>
            <w:r w:rsidR="002178B8">
              <w:rPr>
                <w:rFonts w:ascii="Arial" w:hAnsi="Arial" w:cs="Arial"/>
              </w:rPr>
              <w:t xml:space="preserve">contribuições </w:t>
            </w:r>
            <w:r w:rsidR="0067638A">
              <w:rPr>
                <w:rFonts w:ascii="Arial" w:hAnsi="Arial" w:cs="Arial"/>
              </w:rPr>
              <w:t xml:space="preserve">dos </w:t>
            </w:r>
            <w:r w:rsidR="00A9678D">
              <w:rPr>
                <w:rFonts w:ascii="Arial" w:hAnsi="Arial" w:cs="Arial"/>
              </w:rPr>
              <w:t>CAU/UF: 12 de novembro de 2021 e que a CATHIS-CAU/SC elaborou deliberação sobre o tema.</w:t>
            </w:r>
            <w:r w:rsidR="00537D59">
              <w:rPr>
                <w:rFonts w:ascii="Arial" w:hAnsi="Arial" w:cs="Arial"/>
              </w:rPr>
              <w:t xml:space="preserve"> Após, explicou mais detalhadamente sobre o assunto</w:t>
            </w:r>
            <w:r w:rsidR="006C2718">
              <w:rPr>
                <w:rFonts w:ascii="Arial" w:hAnsi="Arial" w:cs="Arial"/>
              </w:rPr>
              <w:t xml:space="preserve">, destacando alguns pontos do </w:t>
            </w:r>
            <w:r w:rsidR="006C2718" w:rsidRPr="00BC3033">
              <w:rPr>
                <w:rFonts w:ascii="Arial" w:hAnsi="Arial" w:cs="Arial"/>
              </w:rPr>
              <w:lastRenderedPageBreak/>
              <w:t>Anteprojeto de Resolução</w:t>
            </w:r>
            <w:r w:rsidR="006C2718">
              <w:rPr>
                <w:rFonts w:ascii="Arial" w:hAnsi="Arial" w:cs="Arial"/>
              </w:rPr>
              <w:t xml:space="preserve">. </w:t>
            </w:r>
            <w:r w:rsidR="007B7ADB">
              <w:rPr>
                <w:rFonts w:ascii="Arial" w:hAnsi="Arial" w:cs="Arial"/>
              </w:rPr>
              <w:t xml:space="preserve">Em seguida expôs que a CATHIS-CAU/SC deliberou por manifestar-se </w:t>
            </w:r>
            <w:r w:rsidR="007B7ADB" w:rsidRPr="007B7ADB">
              <w:rPr>
                <w:rFonts w:ascii="Arial" w:hAnsi="Arial" w:cs="Arial"/>
              </w:rPr>
              <w:t>contrário, na forma apresentada e nos prazos estabelecidos, à criação do fundo caso não haja ampliação do prazo para análise nas esferas internas e debate em plenário do CAU/SC</w:t>
            </w:r>
            <w:r w:rsidR="00ED2456">
              <w:rPr>
                <w:rFonts w:ascii="Arial" w:hAnsi="Arial" w:cs="Arial"/>
              </w:rPr>
              <w:t xml:space="preserve"> e por solicitar </w:t>
            </w:r>
            <w:r w:rsidR="007B7ADB" w:rsidRPr="007B7ADB">
              <w:rPr>
                <w:rFonts w:ascii="Arial" w:hAnsi="Arial" w:cs="Arial"/>
              </w:rPr>
              <w:t xml:space="preserve"> ao CAU/BR a ampliação do prazo de 12/11/2021 para 12/12/2021 a fim de que seja possível a apreciação e tramitação nas esferas internas do CAU/SC</w:t>
            </w:r>
            <w:r w:rsidR="00ED2456">
              <w:rPr>
                <w:rFonts w:ascii="Arial" w:hAnsi="Arial" w:cs="Arial"/>
              </w:rPr>
              <w:t>. Após discussão foi deliberado por</w:t>
            </w:r>
            <w:r w:rsidR="00742832">
              <w:rPr>
                <w:rFonts w:ascii="Arial" w:hAnsi="Arial" w:cs="Arial"/>
              </w:rPr>
              <w:t xml:space="preserve"> m</w:t>
            </w:r>
            <w:r w:rsidR="00C86BC2">
              <w:rPr>
                <w:rFonts w:ascii="Arial" w:hAnsi="Arial" w:cs="Arial"/>
              </w:rPr>
              <w:t>anifestar-se contrário ao Anteprojeto de Criação do</w:t>
            </w:r>
            <w:r w:rsidR="00C86BC2" w:rsidRPr="00C759DA">
              <w:rPr>
                <w:rFonts w:ascii="Arial" w:hAnsi="Arial" w:cs="Arial"/>
              </w:rPr>
              <w:t xml:space="preserve"> Fundo de ATHIS dos Conselhos de Arquitetura e Urbanismo dos Estados e do Distrito Federal (CAU/UF)</w:t>
            </w:r>
            <w:r w:rsidR="00C86BC2">
              <w:rPr>
                <w:rFonts w:ascii="Arial" w:hAnsi="Arial" w:cs="Arial"/>
              </w:rPr>
              <w:t xml:space="preserve"> e por e</w:t>
            </w:r>
            <w:r w:rsidR="00C86BC2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EA6BD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C86BC2">
              <w:rPr>
                <w:rFonts w:ascii="Arial" w:eastAsia="Times New Roman" w:hAnsi="Arial" w:cs="Arial"/>
                <w:color w:val="000000"/>
              </w:rPr>
              <w:t>d</w:t>
            </w:r>
            <w:r w:rsidR="00C86BC2" w:rsidRPr="009A2935">
              <w:rPr>
                <w:rFonts w:ascii="Arial" w:eastAsia="Times New Roman" w:hAnsi="Arial" w:cs="Arial"/>
                <w:color w:val="000000"/>
              </w:rPr>
              <w:t xml:space="preserve">eliberação à Presidência do CAU/SC para providências </w:t>
            </w:r>
            <w:r w:rsidR="00C86BC2" w:rsidRPr="00C86BC2">
              <w:rPr>
                <w:rFonts w:ascii="Arial" w:eastAsia="Times New Roman" w:hAnsi="Arial" w:cs="Arial"/>
                <w:color w:val="000000"/>
              </w:rPr>
              <w:t>cabíveis. (Deliberação</w:t>
            </w:r>
            <w:r w:rsidR="00C86BC2" w:rsidRPr="006A131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6BC2" w:rsidRPr="00742832">
              <w:rPr>
                <w:rFonts w:ascii="Arial" w:eastAsia="Times New Roman" w:hAnsi="Arial" w:cs="Arial"/>
                <w:color w:val="000000"/>
              </w:rPr>
              <w:t>nº 0</w:t>
            </w:r>
            <w:r w:rsidR="00D428D5" w:rsidRPr="00742832">
              <w:rPr>
                <w:rFonts w:ascii="Arial" w:eastAsia="Times New Roman" w:hAnsi="Arial" w:cs="Arial"/>
                <w:color w:val="000000"/>
              </w:rPr>
              <w:t>39</w:t>
            </w:r>
            <w:r w:rsidR="00C86BC2" w:rsidRPr="00742832">
              <w:rPr>
                <w:rFonts w:ascii="Arial" w:eastAsia="Times New Roman" w:hAnsi="Arial" w:cs="Arial"/>
                <w:color w:val="000000"/>
              </w:rPr>
              <w:t>/2021</w:t>
            </w:r>
            <w:r w:rsidR="00C86BC2" w:rsidRPr="006A131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47FF96EA" w14:textId="77777777" w:rsidR="0058711C" w:rsidRPr="002F1C8B" w:rsidRDefault="005871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03C50" w:rsidRPr="004A0BAF" w14:paraId="0A33335F" w14:textId="77777777" w:rsidTr="00736C7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5CF92" w14:textId="6982708D" w:rsidR="00D03C50" w:rsidRPr="004A0BAF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8BEF9" w14:textId="29DF7259" w:rsidR="00D03C50" w:rsidRPr="004A0BAF" w:rsidRDefault="00D03C50" w:rsidP="00736C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3C50">
              <w:rPr>
                <w:rFonts w:ascii="Arial" w:eastAsia="Times New Roman" w:hAnsi="Arial" w:cs="Arial"/>
                <w:b/>
                <w:bCs/>
                <w:color w:val="000000"/>
              </w:rPr>
              <w:t>Simplificação do processo de análise por parte dos jurados nos concursos.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03C50" w:rsidRPr="00D03C50" w14:paraId="6CC56565" w14:textId="77777777" w:rsidTr="00736C73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467FFA" w14:textId="77777777" w:rsidR="00D03C50" w:rsidRPr="00B77025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702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88A10" w14:textId="77777777" w:rsidR="00D03C50" w:rsidRPr="00B77025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025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D03C50" w:rsidRPr="00D03C50" w14:paraId="1FDF4614" w14:textId="77777777" w:rsidTr="00736C7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FCEDF" w14:textId="77777777" w:rsidR="00D03C50" w:rsidRPr="00B77025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702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03288" w14:textId="77777777" w:rsidR="00D03C50" w:rsidRPr="00B77025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025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B77025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B77025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D03C50" w:rsidRPr="00D03C50" w14:paraId="73B18712" w14:textId="77777777" w:rsidTr="00736C7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90295B" w14:textId="77777777" w:rsidR="00D03C50" w:rsidRPr="00351E90" w:rsidRDefault="00D03C50" w:rsidP="0073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51E9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500EF" w14:textId="591BFA41" w:rsidR="00D03C50" w:rsidRPr="00351E90" w:rsidRDefault="00D03C50" w:rsidP="001114FD">
            <w:pPr>
              <w:jc w:val="both"/>
              <w:rPr>
                <w:rFonts w:ascii="Arial" w:hAnsi="Arial" w:cs="Arial"/>
              </w:rPr>
            </w:pPr>
            <w:r w:rsidRPr="00351E90">
              <w:rPr>
                <w:rFonts w:ascii="Arial" w:hAnsi="Arial" w:cs="Arial"/>
              </w:rPr>
              <w:t>A Presidente Patrícia</w:t>
            </w:r>
            <w:r w:rsidR="00B77025" w:rsidRPr="00351E90">
              <w:rPr>
                <w:rFonts w:ascii="Arial" w:hAnsi="Arial" w:cs="Arial"/>
              </w:rPr>
              <w:t xml:space="preserve"> explicou que o assunto</w:t>
            </w:r>
            <w:r w:rsidR="00C60255" w:rsidRPr="00351E90">
              <w:rPr>
                <w:rFonts w:ascii="Arial" w:hAnsi="Arial" w:cs="Arial"/>
              </w:rPr>
              <w:t xml:space="preserve"> foi motivado após recebimento de e-mail encaminhado pelo Vice-Presidente do IAB/SC, Arquiteto e Urbanista Ân</w:t>
            </w:r>
            <w:r w:rsidR="00E0042E" w:rsidRPr="00351E90">
              <w:rPr>
                <w:rFonts w:ascii="Arial" w:hAnsi="Arial" w:cs="Arial"/>
              </w:rPr>
              <w:t>gelo Arruda</w:t>
            </w:r>
            <w:r w:rsidR="00351E90" w:rsidRPr="00351E90">
              <w:rPr>
                <w:rFonts w:ascii="Arial" w:hAnsi="Arial" w:cs="Arial"/>
              </w:rPr>
              <w:t xml:space="preserve">, no qual ele expôs </w:t>
            </w:r>
            <w:r w:rsidR="003516A1">
              <w:rPr>
                <w:rFonts w:ascii="Arial" w:hAnsi="Arial" w:cs="Arial"/>
              </w:rPr>
              <w:t>a</w:t>
            </w:r>
            <w:r w:rsidR="00351E90" w:rsidRPr="00351E90">
              <w:rPr>
                <w:rFonts w:ascii="Arial" w:hAnsi="Arial" w:cs="Arial"/>
              </w:rPr>
              <w:t xml:space="preserve"> questão referente ao processo de </w:t>
            </w:r>
            <w:proofErr w:type="gramStart"/>
            <w:r w:rsidR="00351E90" w:rsidRPr="00351E90">
              <w:rPr>
                <w:rFonts w:ascii="Arial" w:hAnsi="Arial" w:cs="Arial"/>
              </w:rPr>
              <w:t xml:space="preserve">análise </w:t>
            </w:r>
            <w:r w:rsidR="00E0042E" w:rsidRPr="00351E90">
              <w:rPr>
                <w:rFonts w:ascii="Arial" w:hAnsi="Arial" w:cs="Arial"/>
              </w:rPr>
              <w:t xml:space="preserve"> </w:t>
            </w:r>
            <w:r w:rsidR="00351E90" w:rsidRPr="00351E90">
              <w:rPr>
                <w:rFonts w:ascii="Arial" w:eastAsia="Times New Roman" w:hAnsi="Arial" w:cs="Arial"/>
                <w:bCs/>
                <w:color w:val="000000"/>
              </w:rPr>
              <w:t>por</w:t>
            </w:r>
            <w:proofErr w:type="gramEnd"/>
            <w:r w:rsidR="00351E90" w:rsidRPr="00351E90">
              <w:rPr>
                <w:rFonts w:ascii="Arial" w:eastAsia="Times New Roman" w:hAnsi="Arial" w:cs="Arial"/>
                <w:bCs/>
                <w:color w:val="000000"/>
              </w:rPr>
              <w:t xml:space="preserve"> parte dos jurados nos concursos</w:t>
            </w:r>
            <w:r w:rsidR="003516A1">
              <w:rPr>
                <w:rFonts w:ascii="Arial" w:eastAsia="Times New Roman" w:hAnsi="Arial" w:cs="Arial"/>
                <w:bCs/>
                <w:color w:val="000000"/>
              </w:rPr>
              <w:t xml:space="preserve"> e sugeriu que fosse concedida uma </w:t>
            </w:r>
            <w:proofErr w:type="spellStart"/>
            <w:r w:rsidR="003516A1">
              <w:rPr>
                <w:rFonts w:ascii="Arial" w:eastAsia="Times New Roman" w:hAnsi="Arial" w:cs="Arial"/>
                <w:bCs/>
                <w:color w:val="000000"/>
              </w:rPr>
              <w:t>pré</w:t>
            </w:r>
            <w:proofErr w:type="spellEnd"/>
            <w:r w:rsidR="003516A1">
              <w:rPr>
                <w:rFonts w:ascii="Arial" w:eastAsia="Times New Roman" w:hAnsi="Arial" w:cs="Arial"/>
                <w:bCs/>
                <w:color w:val="000000"/>
              </w:rPr>
              <w:t xml:space="preserve"> análise dos trabalhos</w:t>
            </w:r>
            <w:r w:rsidR="00F87A3D">
              <w:rPr>
                <w:rFonts w:ascii="Arial" w:eastAsia="Times New Roman" w:hAnsi="Arial" w:cs="Arial"/>
                <w:bCs/>
                <w:color w:val="000000"/>
              </w:rPr>
              <w:t xml:space="preserve">. </w:t>
            </w:r>
            <w:r w:rsidR="003516A1">
              <w:rPr>
                <w:rFonts w:ascii="Arial" w:hAnsi="Arial" w:cs="Arial"/>
              </w:rPr>
              <w:t xml:space="preserve">O Conselheiro </w:t>
            </w:r>
            <w:r w:rsidR="00E0042E" w:rsidRPr="00351E90">
              <w:rPr>
                <w:rFonts w:ascii="Arial" w:hAnsi="Arial" w:cs="Arial"/>
              </w:rPr>
              <w:t>Gogliardo</w:t>
            </w:r>
            <w:r w:rsidR="00F87A3D">
              <w:rPr>
                <w:rFonts w:ascii="Arial" w:hAnsi="Arial" w:cs="Arial"/>
              </w:rPr>
              <w:t xml:space="preserve"> explicou que</w:t>
            </w:r>
            <w:r w:rsidR="00FF216C">
              <w:rPr>
                <w:rFonts w:ascii="Arial" w:hAnsi="Arial" w:cs="Arial"/>
              </w:rPr>
              <w:t xml:space="preserve"> cada um dos projetos requer </w:t>
            </w:r>
            <w:r w:rsidR="00F87A3D">
              <w:rPr>
                <w:rFonts w:ascii="Arial" w:hAnsi="Arial" w:cs="Arial"/>
              </w:rPr>
              <w:t>a análise de</w:t>
            </w:r>
            <w:r w:rsidR="00FF216C">
              <w:rPr>
                <w:rFonts w:ascii="Arial" w:hAnsi="Arial" w:cs="Arial"/>
              </w:rPr>
              <w:t xml:space="preserve"> </w:t>
            </w:r>
            <w:r w:rsidR="00F87A3D">
              <w:rPr>
                <w:rFonts w:ascii="Arial" w:hAnsi="Arial" w:cs="Arial"/>
              </w:rPr>
              <w:t>textos e elementos gráficos</w:t>
            </w:r>
            <w:r w:rsidR="00FF216C">
              <w:rPr>
                <w:rFonts w:ascii="Arial" w:hAnsi="Arial" w:cs="Arial"/>
              </w:rPr>
              <w:t>, fato que</w:t>
            </w:r>
            <w:r w:rsidR="00F87A3D">
              <w:rPr>
                <w:rFonts w:ascii="Arial" w:hAnsi="Arial" w:cs="Arial"/>
              </w:rPr>
              <w:t xml:space="preserve"> </w:t>
            </w:r>
            <w:r w:rsidR="00FF216C">
              <w:rPr>
                <w:rFonts w:ascii="Arial" w:hAnsi="Arial" w:cs="Arial"/>
              </w:rPr>
              <w:t xml:space="preserve">requer tempo </w:t>
            </w:r>
            <w:r w:rsidR="00BE5E17">
              <w:rPr>
                <w:rFonts w:ascii="Arial" w:hAnsi="Arial" w:cs="Arial"/>
              </w:rPr>
              <w:t>por parte do júri.</w:t>
            </w:r>
            <w:r w:rsidR="003C2991">
              <w:rPr>
                <w:rFonts w:ascii="Arial" w:hAnsi="Arial" w:cs="Arial"/>
              </w:rPr>
              <w:t xml:space="preserve"> S</w:t>
            </w:r>
            <w:r w:rsidR="00EA75F2">
              <w:rPr>
                <w:rFonts w:ascii="Arial" w:hAnsi="Arial" w:cs="Arial"/>
              </w:rPr>
              <w:t xml:space="preserve">ugeriu </w:t>
            </w:r>
            <w:r w:rsidR="003C2991">
              <w:rPr>
                <w:rFonts w:ascii="Arial" w:hAnsi="Arial" w:cs="Arial"/>
              </w:rPr>
              <w:t>abrir</w:t>
            </w:r>
            <w:r w:rsidR="00EA75F2">
              <w:rPr>
                <w:rFonts w:ascii="Arial" w:hAnsi="Arial" w:cs="Arial"/>
              </w:rPr>
              <w:t xml:space="preserve"> a possibilidade</w:t>
            </w:r>
            <w:r w:rsidR="003C2991">
              <w:rPr>
                <w:rFonts w:ascii="Arial" w:hAnsi="Arial" w:cs="Arial"/>
              </w:rPr>
              <w:t xml:space="preserve"> de </w:t>
            </w:r>
            <w:proofErr w:type="spellStart"/>
            <w:r w:rsidR="003C2991">
              <w:rPr>
                <w:rFonts w:ascii="Arial" w:hAnsi="Arial" w:cs="Arial"/>
              </w:rPr>
              <w:t>pré</w:t>
            </w:r>
            <w:proofErr w:type="spellEnd"/>
            <w:r w:rsidR="003C2991">
              <w:rPr>
                <w:rFonts w:ascii="Arial" w:hAnsi="Arial" w:cs="Arial"/>
              </w:rPr>
              <w:t xml:space="preserve"> análise ou estender o prazo para avaliação da Comissão Julgadora.</w:t>
            </w:r>
            <w:r w:rsidR="00FB3430">
              <w:rPr>
                <w:rFonts w:ascii="Arial" w:hAnsi="Arial" w:cs="Arial"/>
              </w:rPr>
              <w:t xml:space="preserve"> A Presidente Patrícia julgou mais </w:t>
            </w:r>
            <w:r w:rsidR="00FB3430" w:rsidRPr="002834FF">
              <w:rPr>
                <w:rFonts w:ascii="Arial" w:hAnsi="Arial" w:cs="Arial"/>
              </w:rPr>
              <w:t xml:space="preserve">coerente uma </w:t>
            </w:r>
            <w:proofErr w:type="spellStart"/>
            <w:r w:rsidR="00FB3430" w:rsidRPr="002834FF">
              <w:rPr>
                <w:rFonts w:ascii="Arial" w:hAnsi="Arial" w:cs="Arial"/>
              </w:rPr>
              <w:t>pré</w:t>
            </w:r>
            <w:proofErr w:type="spellEnd"/>
            <w:r w:rsidR="00FB3430" w:rsidRPr="002834FF">
              <w:rPr>
                <w:rFonts w:ascii="Arial" w:hAnsi="Arial" w:cs="Arial"/>
              </w:rPr>
              <w:t xml:space="preserve"> análise dos trabalhos. </w:t>
            </w:r>
            <w:r w:rsidR="005C6673" w:rsidRPr="002834FF">
              <w:rPr>
                <w:rFonts w:ascii="Arial" w:hAnsi="Arial" w:cs="Arial"/>
              </w:rPr>
              <w:t xml:space="preserve">O Assessor </w:t>
            </w:r>
            <w:proofErr w:type="spellStart"/>
            <w:r w:rsidR="00E0042E" w:rsidRPr="002834FF">
              <w:rPr>
                <w:rFonts w:ascii="Arial" w:hAnsi="Arial" w:cs="Arial"/>
              </w:rPr>
              <w:t>Pery</w:t>
            </w:r>
            <w:proofErr w:type="spellEnd"/>
            <w:r w:rsidR="00D5778C" w:rsidRPr="002834FF">
              <w:rPr>
                <w:rFonts w:ascii="Arial" w:hAnsi="Arial" w:cs="Arial"/>
              </w:rPr>
              <w:t xml:space="preserve"> concordou com o dito pelo Conselheiro Gogliardo e</w:t>
            </w:r>
            <w:r w:rsidR="002834FF" w:rsidRPr="002834FF">
              <w:rPr>
                <w:rFonts w:ascii="Arial" w:hAnsi="Arial" w:cs="Arial"/>
              </w:rPr>
              <w:t xml:space="preserve"> ressaltou a importância de tomar as providências necessárias sem transgredir o regramento. Logo em seguida sugeriu que o </w:t>
            </w:r>
            <w:r w:rsidR="00E0042E" w:rsidRPr="002834FF">
              <w:rPr>
                <w:rFonts w:ascii="Arial" w:hAnsi="Arial" w:cs="Arial"/>
              </w:rPr>
              <w:t xml:space="preserve">setor </w:t>
            </w:r>
            <w:r w:rsidR="006F2161" w:rsidRPr="002834FF">
              <w:rPr>
                <w:rFonts w:ascii="Arial" w:hAnsi="Arial" w:cs="Arial"/>
              </w:rPr>
              <w:t xml:space="preserve">de </w:t>
            </w:r>
            <w:r w:rsidR="00E0042E" w:rsidRPr="002834FF">
              <w:rPr>
                <w:rFonts w:ascii="Arial" w:hAnsi="Arial" w:cs="Arial"/>
              </w:rPr>
              <w:t>licitações</w:t>
            </w:r>
            <w:r w:rsidR="006F2161" w:rsidRPr="002834FF">
              <w:rPr>
                <w:rFonts w:ascii="Arial" w:hAnsi="Arial" w:cs="Arial"/>
              </w:rPr>
              <w:t xml:space="preserve"> do CAU/SC</w:t>
            </w:r>
            <w:r w:rsidR="00E0042E" w:rsidRPr="002834FF">
              <w:rPr>
                <w:rFonts w:ascii="Arial" w:hAnsi="Arial" w:cs="Arial"/>
              </w:rPr>
              <w:t xml:space="preserve"> f</w:t>
            </w:r>
            <w:r w:rsidR="002834FF" w:rsidRPr="002834FF">
              <w:rPr>
                <w:rFonts w:ascii="Arial" w:hAnsi="Arial" w:cs="Arial"/>
              </w:rPr>
              <w:t xml:space="preserve">izesse </w:t>
            </w:r>
            <w:r w:rsidR="00E0042E" w:rsidRPr="002834FF">
              <w:rPr>
                <w:rFonts w:ascii="Arial" w:hAnsi="Arial" w:cs="Arial"/>
              </w:rPr>
              <w:t>contato com outro CAU</w:t>
            </w:r>
            <w:r w:rsidR="002834FF" w:rsidRPr="002834FF">
              <w:rPr>
                <w:rFonts w:ascii="Arial" w:hAnsi="Arial" w:cs="Arial"/>
              </w:rPr>
              <w:t>/UF a fim de verificar alguma orientação</w:t>
            </w:r>
            <w:r w:rsidR="00380847">
              <w:rPr>
                <w:rFonts w:ascii="Arial" w:hAnsi="Arial" w:cs="Arial"/>
              </w:rPr>
              <w:t>/procedimento para esse tipo de situação.</w:t>
            </w:r>
            <w:r w:rsidR="003F5BA6">
              <w:rPr>
                <w:rFonts w:ascii="Arial" w:hAnsi="Arial" w:cs="Arial"/>
              </w:rPr>
              <w:t xml:space="preserve"> </w:t>
            </w:r>
            <w:r w:rsidR="00DB089A">
              <w:rPr>
                <w:rFonts w:ascii="Arial" w:hAnsi="Arial" w:cs="Arial"/>
              </w:rPr>
              <w:t xml:space="preserve">Após discussão, foi definido como encaminhamento que o Assessor </w:t>
            </w:r>
            <w:proofErr w:type="spellStart"/>
            <w:r w:rsidR="00DB089A">
              <w:rPr>
                <w:rFonts w:ascii="Arial" w:hAnsi="Arial" w:cs="Arial"/>
              </w:rPr>
              <w:t>P</w:t>
            </w:r>
            <w:r w:rsidR="00E0042E" w:rsidRPr="00351E90">
              <w:rPr>
                <w:rFonts w:ascii="Arial" w:hAnsi="Arial" w:cs="Arial"/>
              </w:rPr>
              <w:t>ery</w:t>
            </w:r>
            <w:proofErr w:type="spellEnd"/>
            <w:r w:rsidR="00E0042E" w:rsidRPr="00351E90">
              <w:rPr>
                <w:rFonts w:ascii="Arial" w:hAnsi="Arial" w:cs="Arial"/>
              </w:rPr>
              <w:t xml:space="preserve"> </w:t>
            </w:r>
            <w:r w:rsidR="00DB089A">
              <w:rPr>
                <w:rFonts w:ascii="Arial" w:hAnsi="Arial" w:cs="Arial"/>
              </w:rPr>
              <w:t xml:space="preserve">irá verificar com o setor de Compras, Contratos e Licitações </w:t>
            </w:r>
            <w:r w:rsidR="008B7E14">
              <w:rPr>
                <w:rFonts w:ascii="Arial" w:hAnsi="Arial" w:cs="Arial"/>
              </w:rPr>
              <w:t>s</w:t>
            </w:r>
            <w:r w:rsidR="00DB089A">
              <w:rPr>
                <w:rFonts w:ascii="Arial" w:hAnsi="Arial" w:cs="Arial"/>
              </w:rPr>
              <w:t>e houve recurso ao Edital (Premiação Acadêmica 2021)</w:t>
            </w:r>
            <w:r w:rsidR="00E50093">
              <w:rPr>
                <w:rFonts w:ascii="Arial" w:hAnsi="Arial" w:cs="Arial"/>
              </w:rPr>
              <w:t xml:space="preserve"> a fim de verificar a possibilidade de adiantamento da sessão de abertura, sendo que posteriormente fará um comunicado formal por e-mail à Presidência com a resposta. </w:t>
            </w:r>
            <w:r w:rsidR="00354E9A">
              <w:rPr>
                <w:rFonts w:ascii="Arial" w:hAnsi="Arial" w:cs="Arial"/>
              </w:rPr>
              <w:t xml:space="preserve">Se por acaso não for possível a antecipação da sessão de abertura, </w:t>
            </w:r>
            <w:r w:rsidR="00776BB5">
              <w:rPr>
                <w:rFonts w:ascii="Arial" w:hAnsi="Arial" w:cs="Arial"/>
              </w:rPr>
              <w:t xml:space="preserve">caberá à Presidência propor que </w:t>
            </w:r>
            <w:r w:rsidR="00D04AD6">
              <w:rPr>
                <w:rFonts w:ascii="Arial" w:hAnsi="Arial" w:cs="Arial"/>
              </w:rPr>
              <w:t xml:space="preserve">a sessão </w:t>
            </w:r>
            <w:r w:rsidR="00776BB5">
              <w:rPr>
                <w:rFonts w:ascii="Arial" w:hAnsi="Arial" w:cs="Arial"/>
              </w:rPr>
              <w:t xml:space="preserve">seja </w:t>
            </w:r>
            <w:r w:rsidR="00776BB5" w:rsidRPr="008B7E14">
              <w:rPr>
                <w:rFonts w:ascii="Arial" w:hAnsi="Arial" w:cs="Arial"/>
              </w:rPr>
              <w:t>realizada no dia 03</w:t>
            </w:r>
            <w:r w:rsidR="008B7E14" w:rsidRPr="008B7E14">
              <w:rPr>
                <w:rFonts w:ascii="Arial" w:hAnsi="Arial" w:cs="Arial"/>
              </w:rPr>
              <w:t xml:space="preserve"> de novembro de 2021, </w:t>
            </w:r>
            <w:r w:rsidR="00D04AD6" w:rsidRPr="008B7E14">
              <w:rPr>
                <w:rFonts w:ascii="Arial" w:hAnsi="Arial" w:cs="Arial"/>
              </w:rPr>
              <w:t>para definição dos procedimentos de</w:t>
            </w:r>
            <w:r w:rsidR="00D04AD6">
              <w:rPr>
                <w:rFonts w:ascii="Arial" w:hAnsi="Arial" w:cs="Arial"/>
              </w:rPr>
              <w:t xml:space="preserve"> avaliação.</w:t>
            </w:r>
          </w:p>
        </w:tc>
      </w:tr>
    </w:tbl>
    <w:p w14:paraId="1C54BB35" w14:textId="0A8FAD06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44ED75F4" w14:textId="64D2E303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095BCDF9" w14:textId="21F981CE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7BF58616" w14:textId="1525FA6C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6D04C198" w14:textId="6A83E58B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6109F31D" w14:textId="55C095C5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583E9888" w14:textId="77777777" w:rsidR="00282335" w:rsidRDefault="00282335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2111B93C" w:rsidR="0073668F" w:rsidRPr="009234B4" w:rsidRDefault="0073668F" w:rsidP="0073668F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lastRenderedPageBreak/>
        <w:t xml:space="preserve">Esta Súmula foi aprovada </w:t>
      </w:r>
      <w:r w:rsidRPr="00F00EF0">
        <w:rPr>
          <w:rFonts w:ascii="Arial" w:hAnsi="Arial" w:cs="Arial"/>
          <w:bCs/>
        </w:rPr>
        <w:t xml:space="preserve">na </w:t>
      </w:r>
      <w:r w:rsidR="00D03C50">
        <w:rPr>
          <w:rFonts w:ascii="Arial" w:hAnsi="Arial" w:cs="Arial"/>
          <w:bCs/>
        </w:rPr>
        <w:t>11</w:t>
      </w:r>
      <w:r w:rsidRPr="00F00EF0">
        <w:rPr>
          <w:rFonts w:ascii="Arial" w:hAnsi="Arial" w:cs="Arial"/>
          <w:bCs/>
        </w:rPr>
        <w:t>ª Reunião Ordinária d</w:t>
      </w:r>
      <w:r>
        <w:rPr>
          <w:rFonts w:ascii="Arial" w:hAnsi="Arial" w:cs="Arial"/>
          <w:bCs/>
        </w:rPr>
        <w:t>o</w:t>
      </w:r>
      <w:r w:rsidRPr="00F00EF0">
        <w:rPr>
          <w:rFonts w:ascii="Arial" w:hAnsi="Arial" w:cs="Arial"/>
          <w:bCs/>
        </w:rPr>
        <w:t xml:space="preserve"> CD-CAU/SC de </w:t>
      </w:r>
      <w:r w:rsidR="00D03C50">
        <w:rPr>
          <w:rFonts w:ascii="Arial" w:hAnsi="Arial" w:cs="Arial"/>
          <w:bCs/>
        </w:rPr>
        <w:t>30/11</w:t>
      </w:r>
      <w:r w:rsidR="00B90FCF">
        <w:rPr>
          <w:rFonts w:ascii="Arial" w:hAnsi="Arial" w:cs="Arial"/>
          <w:bCs/>
        </w:rPr>
        <w:t>/2021</w:t>
      </w:r>
      <w:r w:rsidRPr="00F00EF0">
        <w:rPr>
          <w:rFonts w:ascii="Arial" w:hAnsi="Arial" w:cs="Arial"/>
          <w:bCs/>
        </w:rPr>
        <w:t>,</w:t>
      </w:r>
      <w:r w:rsidRPr="009234B4">
        <w:rPr>
          <w:rFonts w:ascii="Arial" w:hAnsi="Arial" w:cs="Arial"/>
          <w:bCs/>
        </w:rPr>
        <w:t xml:space="preserve"> com os votos </w:t>
      </w:r>
      <w:r w:rsidRPr="009479BA">
        <w:rPr>
          <w:rFonts w:ascii="Arial" w:hAnsi="Arial" w:cs="Arial"/>
          <w:bCs/>
        </w:rPr>
        <w:t xml:space="preserve">favoráveis dos Conselheiros </w:t>
      </w:r>
      <w:r w:rsidRPr="009479BA">
        <w:rPr>
          <w:rFonts w:ascii="Arial" w:hAnsi="Arial" w:cs="Arial"/>
        </w:rPr>
        <w:t>Eliane De Queiroz Gomes Castro</w:t>
      </w:r>
      <w:r w:rsidRPr="009479BA">
        <w:rPr>
          <w:rFonts w:ascii="Arial" w:hAnsi="Arial" w:cs="Arial"/>
          <w:bCs/>
        </w:rPr>
        <w:t xml:space="preserve">; </w:t>
      </w:r>
      <w:r w:rsidRPr="009479BA">
        <w:rPr>
          <w:rFonts w:ascii="Arial" w:eastAsia="Cambria" w:hAnsi="Arial" w:cs="Arial"/>
        </w:rPr>
        <w:t>Gogliardo Vieira Maragno</w:t>
      </w:r>
      <w:r w:rsidR="009479BA" w:rsidRPr="009479BA">
        <w:rPr>
          <w:rFonts w:ascii="Arial" w:eastAsia="Cambria" w:hAnsi="Arial" w:cs="Arial"/>
        </w:rPr>
        <w:t xml:space="preserve"> e </w:t>
      </w:r>
      <w:proofErr w:type="spellStart"/>
      <w:r w:rsidRPr="009479BA">
        <w:rPr>
          <w:rFonts w:ascii="Arial" w:hAnsi="Arial" w:cs="Arial"/>
        </w:rPr>
        <w:t>Silvya</w:t>
      </w:r>
      <w:proofErr w:type="spellEnd"/>
      <w:r w:rsidRPr="009479BA">
        <w:rPr>
          <w:rFonts w:ascii="Arial" w:hAnsi="Arial" w:cs="Arial"/>
        </w:rPr>
        <w:t xml:space="preserve"> Helena </w:t>
      </w:r>
      <w:proofErr w:type="spellStart"/>
      <w:r w:rsidRPr="009479BA">
        <w:rPr>
          <w:rFonts w:ascii="Arial" w:hAnsi="Arial" w:cs="Arial"/>
        </w:rPr>
        <w:t>Caprario</w:t>
      </w:r>
      <w:proofErr w:type="spellEnd"/>
      <w:r w:rsidRPr="009479BA">
        <w:rPr>
          <w:rFonts w:ascii="Arial" w:hAnsi="Arial" w:cs="Arial"/>
        </w:rPr>
        <w:t>.</w:t>
      </w:r>
    </w:p>
    <w:p w14:paraId="474443D6" w14:textId="1F78FA2E" w:rsidR="00EB6DE7" w:rsidRDefault="00EB6DE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ECEFA38" w14:textId="72E54283" w:rsidR="0073668F" w:rsidRDefault="0073668F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C7455D0" w14:textId="68BB914D" w:rsidR="00496EB0" w:rsidRDefault="00496EB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03D05F" w14:textId="46926177" w:rsidR="0073668F" w:rsidRDefault="0073668F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14:paraId="3E569777" w14:textId="22858474" w:rsidR="00404201" w:rsidRDefault="00404201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Secretária </w:t>
      </w:r>
      <w:r w:rsidR="001F3022" w:rsidRPr="009234B4">
        <w:rPr>
          <w:rFonts w:ascii="Arial" w:eastAsiaTheme="minorHAnsi" w:hAnsi="Arial" w:cs="Arial"/>
          <w:b/>
          <w:bCs/>
        </w:rPr>
        <w:t>da Reunião</w:t>
      </w:r>
    </w:p>
    <w:p w14:paraId="68548BA9" w14:textId="77777777" w:rsidR="00DA5202" w:rsidRDefault="00DA520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C8630E" w14:textId="5B51B333" w:rsidR="00773A1A" w:rsidRDefault="007E2C1B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1F41D611" w14:textId="03054029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p w14:paraId="7B7B1A17" w14:textId="77777777" w:rsidR="00404201" w:rsidRDefault="00404201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D36354">
        <w:trPr>
          <w:trHeight w:val="74"/>
        </w:trPr>
        <w:tc>
          <w:tcPr>
            <w:tcW w:w="9005" w:type="dxa"/>
            <w:shd w:val="clear" w:color="auto" w:fill="auto"/>
          </w:tcPr>
          <w:p w14:paraId="156B410E" w14:textId="374754F1" w:rsidR="00496EB0" w:rsidRDefault="00496EB0" w:rsidP="009234B4">
            <w:pPr>
              <w:jc w:val="both"/>
              <w:rPr>
                <w:rFonts w:ascii="Arial" w:hAnsi="Arial" w:cs="Arial"/>
                <w:bCs/>
              </w:rPr>
            </w:pPr>
          </w:p>
          <w:p w14:paraId="468273DC" w14:textId="77777777" w:rsidR="00404201" w:rsidRDefault="00404201" w:rsidP="009234B4">
            <w:pPr>
              <w:jc w:val="both"/>
              <w:rPr>
                <w:rFonts w:ascii="Arial" w:hAnsi="Arial" w:cs="Arial"/>
                <w:bCs/>
              </w:rPr>
            </w:pPr>
          </w:p>
          <w:p w14:paraId="1ECFFE7B" w14:textId="63D3793D" w:rsidR="00776BB5" w:rsidRDefault="00776BB5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109EB420" w14:textId="40CD4B56" w:rsid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26C74440" w14:textId="3866E06F" w:rsidR="00F157AE" w:rsidRPr="009234B4" w:rsidRDefault="00F157AE" w:rsidP="00D36354">
      <w:pPr>
        <w:pStyle w:val="SemEspaamento"/>
        <w:rPr>
          <w:rFonts w:ascii="Arial" w:hAnsi="Arial" w:cs="Arial"/>
          <w:highlight w:val="yellow"/>
        </w:rPr>
      </w:pPr>
    </w:p>
    <w:sectPr w:rsidR="00F157AE" w:rsidRPr="009234B4" w:rsidSect="00F2556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989F" w14:textId="77777777" w:rsidR="001B7BAF" w:rsidRDefault="001B7BAF">
      <w:r>
        <w:separator/>
      </w:r>
    </w:p>
  </w:endnote>
  <w:endnote w:type="continuationSeparator" w:id="0">
    <w:p w14:paraId="49B50D31" w14:textId="77777777" w:rsidR="001B7BAF" w:rsidRDefault="001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0A189C" w:rsidRPr="00F567A6" w:rsidRDefault="000A189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0A189C" w:rsidRPr="00BF7864" w:rsidRDefault="000A189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4E05" w14:textId="0DA9D0D3" w:rsidR="000A189C" w:rsidRDefault="000A189C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268C" w14:textId="77777777" w:rsidR="001B7BAF" w:rsidRDefault="001B7BAF">
      <w:r>
        <w:separator/>
      </w:r>
    </w:p>
  </w:footnote>
  <w:footnote w:type="continuationSeparator" w:id="0">
    <w:p w14:paraId="70E79890" w14:textId="77777777" w:rsidR="001B7BAF" w:rsidRDefault="001B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0A189C" w:rsidRPr="009E4E5A" w:rsidRDefault="000A189C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0A189C" w:rsidRPr="009E4E5A" w:rsidRDefault="000A189C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31"/>
  </w:num>
  <w:num w:numId="7">
    <w:abstractNumId w:val="11"/>
  </w:num>
  <w:num w:numId="8">
    <w:abstractNumId w:val="19"/>
  </w:num>
  <w:num w:numId="9">
    <w:abstractNumId w:val="34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"/>
  </w:num>
  <w:num w:numId="25">
    <w:abstractNumId w:val="29"/>
  </w:num>
  <w:num w:numId="26">
    <w:abstractNumId w:val="16"/>
  </w:num>
  <w:num w:numId="27">
    <w:abstractNumId w:val="25"/>
  </w:num>
  <w:num w:numId="28">
    <w:abstractNumId w:val="32"/>
  </w:num>
  <w:num w:numId="29">
    <w:abstractNumId w:val="20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590"/>
    <w:rsid w:val="000015D3"/>
    <w:rsid w:val="000016A9"/>
    <w:rsid w:val="0000187C"/>
    <w:rsid w:val="00001D50"/>
    <w:rsid w:val="0000214E"/>
    <w:rsid w:val="000031D5"/>
    <w:rsid w:val="00004111"/>
    <w:rsid w:val="000045A1"/>
    <w:rsid w:val="000045E7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B18"/>
    <w:rsid w:val="00006F17"/>
    <w:rsid w:val="00007716"/>
    <w:rsid w:val="00010044"/>
    <w:rsid w:val="00010548"/>
    <w:rsid w:val="00010942"/>
    <w:rsid w:val="00010E20"/>
    <w:rsid w:val="00010E4E"/>
    <w:rsid w:val="00010FA3"/>
    <w:rsid w:val="000110D2"/>
    <w:rsid w:val="000112B3"/>
    <w:rsid w:val="000113BF"/>
    <w:rsid w:val="000113D1"/>
    <w:rsid w:val="0001163F"/>
    <w:rsid w:val="00011AB1"/>
    <w:rsid w:val="000124EA"/>
    <w:rsid w:val="0001277E"/>
    <w:rsid w:val="000130F0"/>
    <w:rsid w:val="00013932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79D"/>
    <w:rsid w:val="000179D4"/>
    <w:rsid w:val="00017CC4"/>
    <w:rsid w:val="00017D2F"/>
    <w:rsid w:val="00020B80"/>
    <w:rsid w:val="00020BE5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30153"/>
    <w:rsid w:val="00030237"/>
    <w:rsid w:val="0003027C"/>
    <w:rsid w:val="000302AE"/>
    <w:rsid w:val="00030D38"/>
    <w:rsid w:val="00030D55"/>
    <w:rsid w:val="00031028"/>
    <w:rsid w:val="0003183C"/>
    <w:rsid w:val="00031880"/>
    <w:rsid w:val="00031CF0"/>
    <w:rsid w:val="000321A9"/>
    <w:rsid w:val="00032DAF"/>
    <w:rsid w:val="00032FA5"/>
    <w:rsid w:val="00033A11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3A1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DC"/>
    <w:rsid w:val="00051D42"/>
    <w:rsid w:val="00051D5F"/>
    <w:rsid w:val="0005277B"/>
    <w:rsid w:val="00053532"/>
    <w:rsid w:val="00053644"/>
    <w:rsid w:val="00053769"/>
    <w:rsid w:val="00053A70"/>
    <w:rsid w:val="00053C79"/>
    <w:rsid w:val="00053FA1"/>
    <w:rsid w:val="00053FCE"/>
    <w:rsid w:val="00053FF9"/>
    <w:rsid w:val="00054458"/>
    <w:rsid w:val="00054890"/>
    <w:rsid w:val="000553AB"/>
    <w:rsid w:val="00055623"/>
    <w:rsid w:val="00055EB5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67E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F58"/>
    <w:rsid w:val="000750D7"/>
    <w:rsid w:val="0007540E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4049"/>
    <w:rsid w:val="000A41C5"/>
    <w:rsid w:val="000A4990"/>
    <w:rsid w:val="000A588F"/>
    <w:rsid w:val="000A5D59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7F8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DB2"/>
    <w:rsid w:val="000C7E01"/>
    <w:rsid w:val="000D08F2"/>
    <w:rsid w:val="000D15A1"/>
    <w:rsid w:val="000D1916"/>
    <w:rsid w:val="000D1925"/>
    <w:rsid w:val="000D1A70"/>
    <w:rsid w:val="000D2135"/>
    <w:rsid w:val="000D216C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2B71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CFA"/>
    <w:rsid w:val="00133D3D"/>
    <w:rsid w:val="001344FD"/>
    <w:rsid w:val="00134604"/>
    <w:rsid w:val="001348AC"/>
    <w:rsid w:val="00134990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7D2"/>
    <w:rsid w:val="001400BB"/>
    <w:rsid w:val="00140294"/>
    <w:rsid w:val="00140606"/>
    <w:rsid w:val="00140759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0B9"/>
    <w:rsid w:val="0014380C"/>
    <w:rsid w:val="00143CFF"/>
    <w:rsid w:val="00143ED0"/>
    <w:rsid w:val="00144059"/>
    <w:rsid w:val="001440EF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6B0C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5AC"/>
    <w:rsid w:val="00172744"/>
    <w:rsid w:val="001729A6"/>
    <w:rsid w:val="00172F0E"/>
    <w:rsid w:val="00172F6F"/>
    <w:rsid w:val="0017304C"/>
    <w:rsid w:val="001730CD"/>
    <w:rsid w:val="001731BF"/>
    <w:rsid w:val="00173E46"/>
    <w:rsid w:val="00173F90"/>
    <w:rsid w:val="00174341"/>
    <w:rsid w:val="001744A9"/>
    <w:rsid w:val="0017463B"/>
    <w:rsid w:val="0017503C"/>
    <w:rsid w:val="0017539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5BB5"/>
    <w:rsid w:val="00186224"/>
    <w:rsid w:val="001867F6"/>
    <w:rsid w:val="001868A0"/>
    <w:rsid w:val="001870C0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67"/>
    <w:rsid w:val="00194C82"/>
    <w:rsid w:val="001956B1"/>
    <w:rsid w:val="00195C32"/>
    <w:rsid w:val="00196481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33"/>
    <w:rsid w:val="001B1F79"/>
    <w:rsid w:val="001B239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A07"/>
    <w:rsid w:val="001D3DBE"/>
    <w:rsid w:val="001D4296"/>
    <w:rsid w:val="001D43F5"/>
    <w:rsid w:val="001D4722"/>
    <w:rsid w:val="001D4972"/>
    <w:rsid w:val="001D592F"/>
    <w:rsid w:val="001D5DD5"/>
    <w:rsid w:val="001D5F91"/>
    <w:rsid w:val="001D6014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215F"/>
    <w:rsid w:val="001F2286"/>
    <w:rsid w:val="001F22FC"/>
    <w:rsid w:val="001F26EE"/>
    <w:rsid w:val="001F2BC4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43B"/>
    <w:rsid w:val="001F76F5"/>
    <w:rsid w:val="001F784D"/>
    <w:rsid w:val="002001BE"/>
    <w:rsid w:val="00200575"/>
    <w:rsid w:val="00200764"/>
    <w:rsid w:val="00200B85"/>
    <w:rsid w:val="00200CAA"/>
    <w:rsid w:val="00200EBA"/>
    <w:rsid w:val="00201883"/>
    <w:rsid w:val="00201DD3"/>
    <w:rsid w:val="00202170"/>
    <w:rsid w:val="00202242"/>
    <w:rsid w:val="00202570"/>
    <w:rsid w:val="00202676"/>
    <w:rsid w:val="00202728"/>
    <w:rsid w:val="002027EE"/>
    <w:rsid w:val="00202B50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3F0"/>
    <w:rsid w:val="002075C1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8B8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A22"/>
    <w:rsid w:val="00233D34"/>
    <w:rsid w:val="00233E6D"/>
    <w:rsid w:val="00233FC5"/>
    <w:rsid w:val="002340BB"/>
    <w:rsid w:val="00234B4F"/>
    <w:rsid w:val="00234BE1"/>
    <w:rsid w:val="00235C5D"/>
    <w:rsid w:val="0023629E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0F3"/>
    <w:rsid w:val="002441C5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F18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B7C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2BE2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A0A"/>
    <w:rsid w:val="00287C25"/>
    <w:rsid w:val="002903FC"/>
    <w:rsid w:val="002904BD"/>
    <w:rsid w:val="00290709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69D"/>
    <w:rsid w:val="00297E92"/>
    <w:rsid w:val="002A0943"/>
    <w:rsid w:val="002A0A35"/>
    <w:rsid w:val="002A17A9"/>
    <w:rsid w:val="002A19C7"/>
    <w:rsid w:val="002A1CB5"/>
    <w:rsid w:val="002A2060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B5E"/>
    <w:rsid w:val="002D0E7B"/>
    <w:rsid w:val="002D2C18"/>
    <w:rsid w:val="002D2CBF"/>
    <w:rsid w:val="002D301B"/>
    <w:rsid w:val="002D38EB"/>
    <w:rsid w:val="002D39D5"/>
    <w:rsid w:val="002D39E1"/>
    <w:rsid w:val="002D3AAD"/>
    <w:rsid w:val="002D3CCE"/>
    <w:rsid w:val="002D3F56"/>
    <w:rsid w:val="002D40E5"/>
    <w:rsid w:val="002D43DD"/>
    <w:rsid w:val="002D44D9"/>
    <w:rsid w:val="002D4726"/>
    <w:rsid w:val="002D4E6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715"/>
    <w:rsid w:val="002E7A1E"/>
    <w:rsid w:val="002E7E93"/>
    <w:rsid w:val="002F019E"/>
    <w:rsid w:val="002F0699"/>
    <w:rsid w:val="002F074D"/>
    <w:rsid w:val="002F0A94"/>
    <w:rsid w:val="002F0CA9"/>
    <w:rsid w:val="002F1485"/>
    <w:rsid w:val="002F16D8"/>
    <w:rsid w:val="002F1896"/>
    <w:rsid w:val="002F1B2B"/>
    <w:rsid w:val="002F1C8B"/>
    <w:rsid w:val="002F20E6"/>
    <w:rsid w:val="002F266C"/>
    <w:rsid w:val="002F2BBB"/>
    <w:rsid w:val="002F2C4F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0D0"/>
    <w:rsid w:val="00310430"/>
    <w:rsid w:val="00310623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C7E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7A3"/>
    <w:rsid w:val="003469F2"/>
    <w:rsid w:val="00346CAE"/>
    <w:rsid w:val="00346D01"/>
    <w:rsid w:val="00347417"/>
    <w:rsid w:val="003474AB"/>
    <w:rsid w:val="0034763F"/>
    <w:rsid w:val="003476D0"/>
    <w:rsid w:val="0034791A"/>
    <w:rsid w:val="00347C43"/>
    <w:rsid w:val="00347E66"/>
    <w:rsid w:val="00350191"/>
    <w:rsid w:val="003502E0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57F69"/>
    <w:rsid w:val="0036061C"/>
    <w:rsid w:val="00360ABB"/>
    <w:rsid w:val="00360CC6"/>
    <w:rsid w:val="00360CEE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7071"/>
    <w:rsid w:val="0037766E"/>
    <w:rsid w:val="00377A22"/>
    <w:rsid w:val="00377EB4"/>
    <w:rsid w:val="00377FB7"/>
    <w:rsid w:val="00380309"/>
    <w:rsid w:val="00380847"/>
    <w:rsid w:val="00380AC1"/>
    <w:rsid w:val="00380F76"/>
    <w:rsid w:val="00381144"/>
    <w:rsid w:val="003811E0"/>
    <w:rsid w:val="00381E38"/>
    <w:rsid w:val="00381F76"/>
    <w:rsid w:val="003822F3"/>
    <w:rsid w:val="00382800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1A00"/>
    <w:rsid w:val="00392565"/>
    <w:rsid w:val="003925CD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E45"/>
    <w:rsid w:val="003979B8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8F5"/>
    <w:rsid w:val="003B6932"/>
    <w:rsid w:val="003B6A3E"/>
    <w:rsid w:val="003B6C0D"/>
    <w:rsid w:val="003B6E7F"/>
    <w:rsid w:val="003B77F4"/>
    <w:rsid w:val="003B7A82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1675"/>
    <w:rsid w:val="003D1B02"/>
    <w:rsid w:val="003D232F"/>
    <w:rsid w:val="003D267B"/>
    <w:rsid w:val="003D2713"/>
    <w:rsid w:val="003D2969"/>
    <w:rsid w:val="003D2A36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51FC"/>
    <w:rsid w:val="003E5839"/>
    <w:rsid w:val="003E587E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6C5"/>
    <w:rsid w:val="003F5B92"/>
    <w:rsid w:val="003F5BA6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473"/>
    <w:rsid w:val="00402825"/>
    <w:rsid w:val="00402FBA"/>
    <w:rsid w:val="004030F0"/>
    <w:rsid w:val="004032E2"/>
    <w:rsid w:val="004039B3"/>
    <w:rsid w:val="00403C08"/>
    <w:rsid w:val="00403C6A"/>
    <w:rsid w:val="00403CAC"/>
    <w:rsid w:val="00403D33"/>
    <w:rsid w:val="00403FA6"/>
    <w:rsid w:val="00404201"/>
    <w:rsid w:val="00404896"/>
    <w:rsid w:val="00404DD3"/>
    <w:rsid w:val="00404E2E"/>
    <w:rsid w:val="00404E5A"/>
    <w:rsid w:val="00404EED"/>
    <w:rsid w:val="004057BA"/>
    <w:rsid w:val="0040605A"/>
    <w:rsid w:val="004063CE"/>
    <w:rsid w:val="004064E7"/>
    <w:rsid w:val="00406A1F"/>
    <w:rsid w:val="00407F1E"/>
    <w:rsid w:val="0041061B"/>
    <w:rsid w:val="004108F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6F01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DDB"/>
    <w:rsid w:val="0046237C"/>
    <w:rsid w:val="004625C3"/>
    <w:rsid w:val="004627C9"/>
    <w:rsid w:val="00462936"/>
    <w:rsid w:val="00462A4A"/>
    <w:rsid w:val="00462FDC"/>
    <w:rsid w:val="0046305D"/>
    <w:rsid w:val="00463086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F1B"/>
    <w:rsid w:val="00474F6E"/>
    <w:rsid w:val="00475DDF"/>
    <w:rsid w:val="00476090"/>
    <w:rsid w:val="00476195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BE2"/>
    <w:rsid w:val="00496E11"/>
    <w:rsid w:val="00496EB0"/>
    <w:rsid w:val="00497542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7A"/>
    <w:rsid w:val="004A30F3"/>
    <w:rsid w:val="004A3168"/>
    <w:rsid w:val="004A319B"/>
    <w:rsid w:val="004A333B"/>
    <w:rsid w:val="004A351C"/>
    <w:rsid w:val="004A3B6E"/>
    <w:rsid w:val="004A43AC"/>
    <w:rsid w:val="004A4521"/>
    <w:rsid w:val="004A47CC"/>
    <w:rsid w:val="004A48AF"/>
    <w:rsid w:val="004A4966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89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04F"/>
    <w:rsid w:val="004B5133"/>
    <w:rsid w:val="004B5603"/>
    <w:rsid w:val="004B580F"/>
    <w:rsid w:val="004B5AD2"/>
    <w:rsid w:val="004B5B4D"/>
    <w:rsid w:val="004B5B5A"/>
    <w:rsid w:val="004B5CAB"/>
    <w:rsid w:val="004B5F35"/>
    <w:rsid w:val="004B6218"/>
    <w:rsid w:val="004B688F"/>
    <w:rsid w:val="004B6A05"/>
    <w:rsid w:val="004B6AA2"/>
    <w:rsid w:val="004B6ADE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7B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162B"/>
    <w:rsid w:val="004F2693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42D1"/>
    <w:rsid w:val="00504676"/>
    <w:rsid w:val="0050505A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4AA"/>
    <w:rsid w:val="00515744"/>
    <w:rsid w:val="00515C85"/>
    <w:rsid w:val="0051614B"/>
    <w:rsid w:val="005163ED"/>
    <w:rsid w:val="00516512"/>
    <w:rsid w:val="00516A63"/>
    <w:rsid w:val="00516B8C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6C8"/>
    <w:rsid w:val="00525A23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20E6"/>
    <w:rsid w:val="005326D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C3A"/>
    <w:rsid w:val="00535F33"/>
    <w:rsid w:val="00535FAC"/>
    <w:rsid w:val="005365D8"/>
    <w:rsid w:val="00536609"/>
    <w:rsid w:val="005366FC"/>
    <w:rsid w:val="00536915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767"/>
    <w:rsid w:val="00550950"/>
    <w:rsid w:val="005510F6"/>
    <w:rsid w:val="00551212"/>
    <w:rsid w:val="00551435"/>
    <w:rsid w:val="00552349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241"/>
    <w:rsid w:val="0057056E"/>
    <w:rsid w:val="00570A8B"/>
    <w:rsid w:val="00570D9A"/>
    <w:rsid w:val="00570DE1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11C"/>
    <w:rsid w:val="005873F3"/>
    <w:rsid w:val="0058796D"/>
    <w:rsid w:val="00587BDC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47B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5CB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A51"/>
    <w:rsid w:val="005C6025"/>
    <w:rsid w:val="005C6422"/>
    <w:rsid w:val="005C6553"/>
    <w:rsid w:val="005C667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990"/>
    <w:rsid w:val="00606ADF"/>
    <w:rsid w:val="0060707F"/>
    <w:rsid w:val="006102C5"/>
    <w:rsid w:val="0061053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3696"/>
    <w:rsid w:val="0061386C"/>
    <w:rsid w:val="00613BD9"/>
    <w:rsid w:val="006140F8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BAC"/>
    <w:rsid w:val="006235F0"/>
    <w:rsid w:val="006238FD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5C2A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2F18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3AA2"/>
    <w:rsid w:val="0065429C"/>
    <w:rsid w:val="006546FF"/>
    <w:rsid w:val="00654712"/>
    <w:rsid w:val="0065478C"/>
    <w:rsid w:val="00655129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FAE"/>
    <w:rsid w:val="006931C5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CC0"/>
    <w:rsid w:val="006D7E52"/>
    <w:rsid w:val="006E00FB"/>
    <w:rsid w:val="006E0859"/>
    <w:rsid w:val="006E0A15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2161"/>
    <w:rsid w:val="006F3236"/>
    <w:rsid w:val="006F33C2"/>
    <w:rsid w:val="006F34DB"/>
    <w:rsid w:val="006F366D"/>
    <w:rsid w:val="006F3F2B"/>
    <w:rsid w:val="006F4131"/>
    <w:rsid w:val="006F4F53"/>
    <w:rsid w:val="006F518B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B12"/>
    <w:rsid w:val="00711EE5"/>
    <w:rsid w:val="0071260C"/>
    <w:rsid w:val="0071289D"/>
    <w:rsid w:val="007128E3"/>
    <w:rsid w:val="007133BD"/>
    <w:rsid w:val="00713DD3"/>
    <w:rsid w:val="00713F36"/>
    <w:rsid w:val="00714526"/>
    <w:rsid w:val="007147AC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9FE"/>
    <w:rsid w:val="00721A56"/>
    <w:rsid w:val="00721EF8"/>
    <w:rsid w:val="007221C9"/>
    <w:rsid w:val="00722817"/>
    <w:rsid w:val="00722B26"/>
    <w:rsid w:val="00722BFB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C3"/>
    <w:rsid w:val="007427BC"/>
    <w:rsid w:val="00742832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A6"/>
    <w:rsid w:val="00784090"/>
    <w:rsid w:val="00784266"/>
    <w:rsid w:val="0078446A"/>
    <w:rsid w:val="00784BAD"/>
    <w:rsid w:val="00784E79"/>
    <w:rsid w:val="00784FBD"/>
    <w:rsid w:val="0078519B"/>
    <w:rsid w:val="00785765"/>
    <w:rsid w:val="00785B42"/>
    <w:rsid w:val="00785B79"/>
    <w:rsid w:val="00785F43"/>
    <w:rsid w:val="007861FA"/>
    <w:rsid w:val="00786717"/>
    <w:rsid w:val="00787BFA"/>
    <w:rsid w:val="00787EAB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16DD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CF"/>
    <w:rsid w:val="007B651E"/>
    <w:rsid w:val="007B6CAB"/>
    <w:rsid w:val="007B735D"/>
    <w:rsid w:val="007B79B3"/>
    <w:rsid w:val="007B7ADB"/>
    <w:rsid w:val="007C03A1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BB"/>
    <w:rsid w:val="007D44FA"/>
    <w:rsid w:val="007D4691"/>
    <w:rsid w:val="007D4E63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F4E"/>
    <w:rsid w:val="00830159"/>
    <w:rsid w:val="0083023E"/>
    <w:rsid w:val="008305B5"/>
    <w:rsid w:val="008305C0"/>
    <w:rsid w:val="0083067F"/>
    <w:rsid w:val="00830E22"/>
    <w:rsid w:val="00831351"/>
    <w:rsid w:val="00831408"/>
    <w:rsid w:val="00831CF3"/>
    <w:rsid w:val="00831EDE"/>
    <w:rsid w:val="00832747"/>
    <w:rsid w:val="00832BEB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5B9"/>
    <w:rsid w:val="0085561C"/>
    <w:rsid w:val="008556B8"/>
    <w:rsid w:val="008565EB"/>
    <w:rsid w:val="00856A96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4C7D"/>
    <w:rsid w:val="00876103"/>
    <w:rsid w:val="00877A57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3B6C"/>
    <w:rsid w:val="00894164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7A19"/>
    <w:rsid w:val="008A01B3"/>
    <w:rsid w:val="008A0785"/>
    <w:rsid w:val="008A0CEE"/>
    <w:rsid w:val="008A146C"/>
    <w:rsid w:val="008A167B"/>
    <w:rsid w:val="008A2371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8CC"/>
    <w:rsid w:val="008A7D21"/>
    <w:rsid w:val="008A7E4A"/>
    <w:rsid w:val="008B0014"/>
    <w:rsid w:val="008B0468"/>
    <w:rsid w:val="008B0B1A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F7F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E49"/>
    <w:rsid w:val="008B6FF1"/>
    <w:rsid w:val="008B7232"/>
    <w:rsid w:val="008B73B4"/>
    <w:rsid w:val="008B7622"/>
    <w:rsid w:val="008B779E"/>
    <w:rsid w:val="008B79DA"/>
    <w:rsid w:val="008B7A96"/>
    <w:rsid w:val="008B7C11"/>
    <w:rsid w:val="008B7E14"/>
    <w:rsid w:val="008C0502"/>
    <w:rsid w:val="008C13DC"/>
    <w:rsid w:val="008C19B2"/>
    <w:rsid w:val="008C19CB"/>
    <w:rsid w:val="008C1FCD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8B"/>
    <w:rsid w:val="008C5A42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C1B"/>
    <w:rsid w:val="008F05B3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412"/>
    <w:rsid w:val="009078F4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1F9A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C1"/>
    <w:rsid w:val="009475C6"/>
    <w:rsid w:val="009477C5"/>
    <w:rsid w:val="009479BA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48C"/>
    <w:rsid w:val="009772BA"/>
    <w:rsid w:val="009773EE"/>
    <w:rsid w:val="00977459"/>
    <w:rsid w:val="0097745D"/>
    <w:rsid w:val="00977D7B"/>
    <w:rsid w:val="00980453"/>
    <w:rsid w:val="00980F5D"/>
    <w:rsid w:val="00981829"/>
    <w:rsid w:val="00981EFF"/>
    <w:rsid w:val="00982114"/>
    <w:rsid w:val="00982358"/>
    <w:rsid w:val="00982DBD"/>
    <w:rsid w:val="009831D6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7BB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115"/>
    <w:rsid w:val="009D127B"/>
    <w:rsid w:val="009D1301"/>
    <w:rsid w:val="009D1AA4"/>
    <w:rsid w:val="009D1E53"/>
    <w:rsid w:val="009D20A7"/>
    <w:rsid w:val="009D20BA"/>
    <w:rsid w:val="009D21F1"/>
    <w:rsid w:val="009D26DA"/>
    <w:rsid w:val="009D2BD1"/>
    <w:rsid w:val="009D305E"/>
    <w:rsid w:val="009D30BC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E62"/>
    <w:rsid w:val="009F406C"/>
    <w:rsid w:val="009F432D"/>
    <w:rsid w:val="009F5931"/>
    <w:rsid w:val="009F59E0"/>
    <w:rsid w:val="009F5BB8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0B6B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AB9"/>
    <w:rsid w:val="00A66E36"/>
    <w:rsid w:val="00A673E5"/>
    <w:rsid w:val="00A6748C"/>
    <w:rsid w:val="00A675DC"/>
    <w:rsid w:val="00A678EA"/>
    <w:rsid w:val="00A67E02"/>
    <w:rsid w:val="00A67E12"/>
    <w:rsid w:val="00A70315"/>
    <w:rsid w:val="00A705DA"/>
    <w:rsid w:val="00A7075E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FDA"/>
    <w:rsid w:val="00A8129C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B9F"/>
    <w:rsid w:val="00AB00C5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BE5"/>
    <w:rsid w:val="00AC2C31"/>
    <w:rsid w:val="00AC2C3F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F8"/>
    <w:rsid w:val="00AC5A1D"/>
    <w:rsid w:val="00AC5A5D"/>
    <w:rsid w:val="00AC5CC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E1E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415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C31"/>
    <w:rsid w:val="00AE5007"/>
    <w:rsid w:val="00AE51DB"/>
    <w:rsid w:val="00AE58FB"/>
    <w:rsid w:val="00AE59C3"/>
    <w:rsid w:val="00AE5BC0"/>
    <w:rsid w:val="00AE611D"/>
    <w:rsid w:val="00AE613F"/>
    <w:rsid w:val="00AE6409"/>
    <w:rsid w:val="00AE645A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4F"/>
    <w:rsid w:val="00B024A5"/>
    <w:rsid w:val="00B0269B"/>
    <w:rsid w:val="00B02AE8"/>
    <w:rsid w:val="00B03339"/>
    <w:rsid w:val="00B0336B"/>
    <w:rsid w:val="00B033ED"/>
    <w:rsid w:val="00B04056"/>
    <w:rsid w:val="00B0429C"/>
    <w:rsid w:val="00B0434C"/>
    <w:rsid w:val="00B044AF"/>
    <w:rsid w:val="00B04590"/>
    <w:rsid w:val="00B0512B"/>
    <w:rsid w:val="00B057EE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2D13"/>
    <w:rsid w:val="00B330B8"/>
    <w:rsid w:val="00B33616"/>
    <w:rsid w:val="00B33A69"/>
    <w:rsid w:val="00B34253"/>
    <w:rsid w:val="00B34458"/>
    <w:rsid w:val="00B34540"/>
    <w:rsid w:val="00B3468A"/>
    <w:rsid w:val="00B34A6A"/>
    <w:rsid w:val="00B34ED6"/>
    <w:rsid w:val="00B3503E"/>
    <w:rsid w:val="00B352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3011"/>
    <w:rsid w:val="00B43230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962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20"/>
    <w:rsid w:val="00B539A5"/>
    <w:rsid w:val="00B53C9F"/>
    <w:rsid w:val="00B53D04"/>
    <w:rsid w:val="00B5412C"/>
    <w:rsid w:val="00B541C9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DDF"/>
    <w:rsid w:val="00B57F32"/>
    <w:rsid w:val="00B6030B"/>
    <w:rsid w:val="00B6078D"/>
    <w:rsid w:val="00B607D1"/>
    <w:rsid w:val="00B608BD"/>
    <w:rsid w:val="00B610B7"/>
    <w:rsid w:val="00B61C9A"/>
    <w:rsid w:val="00B62055"/>
    <w:rsid w:val="00B620E1"/>
    <w:rsid w:val="00B62CEA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4CFF"/>
    <w:rsid w:val="00B650B0"/>
    <w:rsid w:val="00B65ECA"/>
    <w:rsid w:val="00B6674C"/>
    <w:rsid w:val="00B6678A"/>
    <w:rsid w:val="00B66BF6"/>
    <w:rsid w:val="00B6720D"/>
    <w:rsid w:val="00B67558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8E4"/>
    <w:rsid w:val="00B90AD3"/>
    <w:rsid w:val="00B90EC2"/>
    <w:rsid w:val="00B90FCF"/>
    <w:rsid w:val="00B911BF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C45"/>
    <w:rsid w:val="00BA5244"/>
    <w:rsid w:val="00BA57A8"/>
    <w:rsid w:val="00BA57D2"/>
    <w:rsid w:val="00BA5C92"/>
    <w:rsid w:val="00BA5E49"/>
    <w:rsid w:val="00BA61B7"/>
    <w:rsid w:val="00BA74E4"/>
    <w:rsid w:val="00BA77DA"/>
    <w:rsid w:val="00BA7C9C"/>
    <w:rsid w:val="00BB00C9"/>
    <w:rsid w:val="00BB04B9"/>
    <w:rsid w:val="00BB09B5"/>
    <w:rsid w:val="00BB1337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4C6E"/>
    <w:rsid w:val="00BB5835"/>
    <w:rsid w:val="00BB5D73"/>
    <w:rsid w:val="00BB6B07"/>
    <w:rsid w:val="00BB6EA4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2C86"/>
    <w:rsid w:val="00BD32A7"/>
    <w:rsid w:val="00BD32E4"/>
    <w:rsid w:val="00BD35B8"/>
    <w:rsid w:val="00BD3916"/>
    <w:rsid w:val="00BD49D9"/>
    <w:rsid w:val="00BD49DC"/>
    <w:rsid w:val="00BD52FA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92A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55C"/>
    <w:rsid w:val="00C317BE"/>
    <w:rsid w:val="00C31986"/>
    <w:rsid w:val="00C31FF5"/>
    <w:rsid w:val="00C3265F"/>
    <w:rsid w:val="00C32C35"/>
    <w:rsid w:val="00C33CA8"/>
    <w:rsid w:val="00C33F46"/>
    <w:rsid w:val="00C3434A"/>
    <w:rsid w:val="00C3452B"/>
    <w:rsid w:val="00C34E01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19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255"/>
    <w:rsid w:val="00C60759"/>
    <w:rsid w:val="00C60A13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D36"/>
    <w:rsid w:val="00C90E9B"/>
    <w:rsid w:val="00C917A9"/>
    <w:rsid w:val="00C91F03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FBF"/>
    <w:rsid w:val="00CA1398"/>
    <w:rsid w:val="00CA17C3"/>
    <w:rsid w:val="00CA1B12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6E21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1B9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4947"/>
    <w:rsid w:val="00CB51ED"/>
    <w:rsid w:val="00CB5581"/>
    <w:rsid w:val="00CB561D"/>
    <w:rsid w:val="00CB5666"/>
    <w:rsid w:val="00CB6162"/>
    <w:rsid w:val="00CB636D"/>
    <w:rsid w:val="00CB63B8"/>
    <w:rsid w:val="00CB6EDE"/>
    <w:rsid w:val="00CB7310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91B"/>
    <w:rsid w:val="00CC4AE5"/>
    <w:rsid w:val="00CC4C0A"/>
    <w:rsid w:val="00CC4D2D"/>
    <w:rsid w:val="00CC4EDA"/>
    <w:rsid w:val="00CC4F23"/>
    <w:rsid w:val="00CC5190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111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02"/>
    <w:rsid w:val="00D0234B"/>
    <w:rsid w:val="00D023E7"/>
    <w:rsid w:val="00D026C1"/>
    <w:rsid w:val="00D028CB"/>
    <w:rsid w:val="00D02A50"/>
    <w:rsid w:val="00D02B61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5B1"/>
    <w:rsid w:val="00D07908"/>
    <w:rsid w:val="00D07EAD"/>
    <w:rsid w:val="00D100E6"/>
    <w:rsid w:val="00D102B9"/>
    <w:rsid w:val="00D10D2F"/>
    <w:rsid w:val="00D10E5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67"/>
    <w:rsid w:val="00D1409C"/>
    <w:rsid w:val="00D1492B"/>
    <w:rsid w:val="00D15459"/>
    <w:rsid w:val="00D156BA"/>
    <w:rsid w:val="00D158B2"/>
    <w:rsid w:val="00D15AA9"/>
    <w:rsid w:val="00D15DE1"/>
    <w:rsid w:val="00D163E8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2344"/>
    <w:rsid w:val="00D23004"/>
    <w:rsid w:val="00D238B8"/>
    <w:rsid w:val="00D23FC5"/>
    <w:rsid w:val="00D24350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D20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C5B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474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766"/>
    <w:rsid w:val="00D51FAC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4356"/>
    <w:rsid w:val="00D84408"/>
    <w:rsid w:val="00D844A6"/>
    <w:rsid w:val="00D84D2A"/>
    <w:rsid w:val="00D84FF3"/>
    <w:rsid w:val="00D85DA8"/>
    <w:rsid w:val="00D85DD7"/>
    <w:rsid w:val="00D86929"/>
    <w:rsid w:val="00D86C1D"/>
    <w:rsid w:val="00D87890"/>
    <w:rsid w:val="00D878E0"/>
    <w:rsid w:val="00D87A3B"/>
    <w:rsid w:val="00D9014B"/>
    <w:rsid w:val="00D90ABF"/>
    <w:rsid w:val="00D90B56"/>
    <w:rsid w:val="00D911E0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4BF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BEF"/>
    <w:rsid w:val="00D97B3C"/>
    <w:rsid w:val="00D97C17"/>
    <w:rsid w:val="00D97C86"/>
    <w:rsid w:val="00D97C96"/>
    <w:rsid w:val="00DA039A"/>
    <w:rsid w:val="00DA03BD"/>
    <w:rsid w:val="00DA070D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E17"/>
    <w:rsid w:val="00DA2EBC"/>
    <w:rsid w:val="00DA3042"/>
    <w:rsid w:val="00DA3112"/>
    <w:rsid w:val="00DA32AC"/>
    <w:rsid w:val="00DA3363"/>
    <w:rsid w:val="00DA33DE"/>
    <w:rsid w:val="00DA386D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BC7"/>
    <w:rsid w:val="00DA7F1A"/>
    <w:rsid w:val="00DB01D3"/>
    <w:rsid w:val="00DB021C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286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572"/>
    <w:rsid w:val="00DE17B7"/>
    <w:rsid w:val="00DE18E6"/>
    <w:rsid w:val="00DE1969"/>
    <w:rsid w:val="00DE2907"/>
    <w:rsid w:val="00DE29A3"/>
    <w:rsid w:val="00DE29B5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62"/>
    <w:rsid w:val="00DF1F82"/>
    <w:rsid w:val="00DF2131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DC3"/>
    <w:rsid w:val="00E16E19"/>
    <w:rsid w:val="00E1726D"/>
    <w:rsid w:val="00E17C12"/>
    <w:rsid w:val="00E17CCA"/>
    <w:rsid w:val="00E20468"/>
    <w:rsid w:val="00E20606"/>
    <w:rsid w:val="00E2083C"/>
    <w:rsid w:val="00E21BB8"/>
    <w:rsid w:val="00E21C34"/>
    <w:rsid w:val="00E21D6D"/>
    <w:rsid w:val="00E22410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11F"/>
    <w:rsid w:val="00E578F7"/>
    <w:rsid w:val="00E57FD9"/>
    <w:rsid w:val="00E6003A"/>
    <w:rsid w:val="00E600AD"/>
    <w:rsid w:val="00E606D8"/>
    <w:rsid w:val="00E60A26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654"/>
    <w:rsid w:val="00EB0AE9"/>
    <w:rsid w:val="00EB1A9C"/>
    <w:rsid w:val="00EB1D5D"/>
    <w:rsid w:val="00EB1F66"/>
    <w:rsid w:val="00EB23C1"/>
    <w:rsid w:val="00EB24C9"/>
    <w:rsid w:val="00EB266F"/>
    <w:rsid w:val="00EB2973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456"/>
    <w:rsid w:val="00ED260E"/>
    <w:rsid w:val="00ED298D"/>
    <w:rsid w:val="00ED31B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D7D9F"/>
    <w:rsid w:val="00EE027D"/>
    <w:rsid w:val="00EE051D"/>
    <w:rsid w:val="00EE0C7D"/>
    <w:rsid w:val="00EE1204"/>
    <w:rsid w:val="00EE1320"/>
    <w:rsid w:val="00EE1B7D"/>
    <w:rsid w:val="00EE20B7"/>
    <w:rsid w:val="00EE30AC"/>
    <w:rsid w:val="00EE32A4"/>
    <w:rsid w:val="00EE349E"/>
    <w:rsid w:val="00EE3521"/>
    <w:rsid w:val="00EE3A7B"/>
    <w:rsid w:val="00EE3E15"/>
    <w:rsid w:val="00EE40B9"/>
    <w:rsid w:val="00EE45A7"/>
    <w:rsid w:val="00EE4725"/>
    <w:rsid w:val="00EE4C0F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0F6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4460"/>
    <w:rsid w:val="00F044C3"/>
    <w:rsid w:val="00F04673"/>
    <w:rsid w:val="00F04820"/>
    <w:rsid w:val="00F04B3C"/>
    <w:rsid w:val="00F04D0C"/>
    <w:rsid w:val="00F04D92"/>
    <w:rsid w:val="00F05256"/>
    <w:rsid w:val="00F05301"/>
    <w:rsid w:val="00F05352"/>
    <w:rsid w:val="00F05F2D"/>
    <w:rsid w:val="00F05F62"/>
    <w:rsid w:val="00F062DE"/>
    <w:rsid w:val="00F06407"/>
    <w:rsid w:val="00F06A0B"/>
    <w:rsid w:val="00F06E7F"/>
    <w:rsid w:val="00F070A8"/>
    <w:rsid w:val="00F0720B"/>
    <w:rsid w:val="00F0787B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D25"/>
    <w:rsid w:val="00F13178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17F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CF6"/>
    <w:rsid w:val="00F25179"/>
    <w:rsid w:val="00F2556F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BA3"/>
    <w:rsid w:val="00F35F52"/>
    <w:rsid w:val="00F36267"/>
    <w:rsid w:val="00F3643F"/>
    <w:rsid w:val="00F364CC"/>
    <w:rsid w:val="00F366C9"/>
    <w:rsid w:val="00F36A91"/>
    <w:rsid w:val="00F36AEC"/>
    <w:rsid w:val="00F36E14"/>
    <w:rsid w:val="00F3727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E5C"/>
    <w:rsid w:val="00F44655"/>
    <w:rsid w:val="00F44CE2"/>
    <w:rsid w:val="00F44D8E"/>
    <w:rsid w:val="00F44F99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E9B"/>
    <w:rsid w:val="00F47142"/>
    <w:rsid w:val="00F47306"/>
    <w:rsid w:val="00F47630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1D16"/>
    <w:rsid w:val="00F620A9"/>
    <w:rsid w:val="00F621DB"/>
    <w:rsid w:val="00F621DF"/>
    <w:rsid w:val="00F62542"/>
    <w:rsid w:val="00F63691"/>
    <w:rsid w:val="00F63AA5"/>
    <w:rsid w:val="00F63AFC"/>
    <w:rsid w:val="00F6414F"/>
    <w:rsid w:val="00F647F8"/>
    <w:rsid w:val="00F64B2B"/>
    <w:rsid w:val="00F6533B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77ABF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831"/>
    <w:rsid w:val="00F91A5B"/>
    <w:rsid w:val="00F91D95"/>
    <w:rsid w:val="00F91ED9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864"/>
    <w:rsid w:val="00F95C71"/>
    <w:rsid w:val="00F96148"/>
    <w:rsid w:val="00F96A16"/>
    <w:rsid w:val="00F9769B"/>
    <w:rsid w:val="00F97A8A"/>
    <w:rsid w:val="00F97F17"/>
    <w:rsid w:val="00FA061F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C1B"/>
    <w:rsid w:val="00FA3DD8"/>
    <w:rsid w:val="00FA3DDA"/>
    <w:rsid w:val="00FA3E5B"/>
    <w:rsid w:val="00FA4188"/>
    <w:rsid w:val="00FA476F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340"/>
    <w:rsid w:val="00FC77D1"/>
    <w:rsid w:val="00FC7ABB"/>
    <w:rsid w:val="00FD01B8"/>
    <w:rsid w:val="00FD081A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59D"/>
    <w:rsid w:val="00FE6AB9"/>
    <w:rsid w:val="00FE744E"/>
    <w:rsid w:val="00FE74CA"/>
    <w:rsid w:val="00FE77D8"/>
    <w:rsid w:val="00FE7B05"/>
    <w:rsid w:val="00FE7B2C"/>
    <w:rsid w:val="00FE7D22"/>
    <w:rsid w:val="00FF0439"/>
    <w:rsid w:val="00FF1298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33B7-75F8-422C-98D5-994F5260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2526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5</cp:revision>
  <cp:lastPrinted>2021-11-30T15:20:00Z</cp:lastPrinted>
  <dcterms:created xsi:type="dcterms:W3CDTF">2021-11-30T15:16:00Z</dcterms:created>
  <dcterms:modified xsi:type="dcterms:W3CDTF">2021-11-30T15:20:00Z</dcterms:modified>
</cp:coreProperties>
</file>