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03FF7E21" w:rsidR="002316DC" w:rsidRPr="009234B4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EB0654">
        <w:rPr>
          <w:rFonts w:ascii="Arial" w:hAnsi="Arial" w:cs="Arial"/>
          <w:b/>
        </w:rPr>
        <w:t>1</w:t>
      </w:r>
      <w:r w:rsidR="00787BFF">
        <w:rPr>
          <w:rFonts w:ascii="Arial" w:hAnsi="Arial" w:cs="Arial"/>
          <w:b/>
        </w:rPr>
        <w:t>1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3D4E167" w:rsidR="0097276A" w:rsidRPr="009234B4" w:rsidRDefault="00787BFF" w:rsidP="00EB06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30 de novembro </w:t>
            </w:r>
            <w:r w:rsidR="00EB0654">
              <w:rPr>
                <w:rFonts w:ascii="Arial" w:eastAsia="Times New Roman" w:hAnsi="Arial" w:cs="Arial"/>
                <w:color w:val="000000"/>
              </w:rPr>
              <w:t>d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0880DC2" w:rsidR="0097276A" w:rsidRPr="001225E6" w:rsidRDefault="001F1F43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08FC">
              <w:rPr>
                <w:rFonts w:ascii="Arial" w:eastAsia="Times New Roman" w:hAnsi="Arial" w:cs="Arial"/>
                <w:color w:val="000000"/>
              </w:rPr>
              <w:t>0</w:t>
            </w:r>
            <w:r w:rsidR="008523E1">
              <w:rPr>
                <w:rFonts w:ascii="Arial" w:eastAsia="Times New Roman" w:hAnsi="Arial" w:cs="Arial"/>
                <w:color w:val="000000"/>
              </w:rPr>
              <w:t>8h</w:t>
            </w:r>
            <w:r w:rsidR="00787BFF">
              <w:rPr>
                <w:rFonts w:ascii="Arial" w:eastAsia="Times New Roman" w:hAnsi="Arial" w:cs="Arial"/>
                <w:color w:val="000000"/>
              </w:rPr>
              <w:t xml:space="preserve">52min </w:t>
            </w:r>
            <w:r w:rsidRPr="000808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0808FC">
              <w:rPr>
                <w:rFonts w:ascii="Arial" w:eastAsia="Times New Roman" w:hAnsi="Arial" w:cs="Arial"/>
              </w:rPr>
              <w:t>1</w:t>
            </w:r>
            <w:r w:rsidR="00404DD3" w:rsidRPr="000808FC">
              <w:rPr>
                <w:rFonts w:ascii="Arial" w:eastAsia="Times New Roman" w:hAnsi="Arial" w:cs="Arial"/>
              </w:rPr>
              <w:t>1h</w:t>
            </w:r>
            <w:r w:rsidR="00787BFF">
              <w:rPr>
                <w:rFonts w:ascii="Arial" w:eastAsia="Times New Roman" w:hAnsi="Arial" w:cs="Arial"/>
              </w:rPr>
              <w:t>54</w:t>
            </w:r>
            <w:r w:rsidR="000808FC" w:rsidRPr="000808FC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0808FC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0808FC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Coordenador</w:t>
            </w:r>
            <w:r w:rsidR="009B5126" w:rsidRPr="000808FC">
              <w:rPr>
                <w:rFonts w:ascii="Arial" w:hAnsi="Arial" w:cs="Arial"/>
              </w:rPr>
              <w:t>a</w:t>
            </w:r>
            <w:r w:rsidR="002A2060" w:rsidRPr="000808FC">
              <w:rPr>
                <w:rFonts w:ascii="Arial" w:hAnsi="Arial" w:cs="Arial"/>
              </w:rPr>
              <w:t xml:space="preserve"> </w:t>
            </w:r>
            <w:r w:rsidRPr="000808FC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4791A6C7" w:rsidR="002E39B7" w:rsidRPr="00787BFF" w:rsidRDefault="00EF20F6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064378">
              <w:rPr>
                <w:rFonts w:ascii="Arial" w:hAnsi="Arial" w:cs="Arial"/>
              </w:rPr>
              <w:t>0</w:t>
            </w:r>
            <w:r w:rsidR="00404DD3" w:rsidRPr="00064378">
              <w:rPr>
                <w:rFonts w:ascii="Arial" w:hAnsi="Arial" w:cs="Arial"/>
              </w:rPr>
              <w:t>8</w:t>
            </w:r>
            <w:r w:rsidR="003A2352" w:rsidRPr="00064378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21FA4964" w:rsidR="00ED298D" w:rsidRPr="00787BFF" w:rsidRDefault="00404DD3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7BFF">
              <w:rPr>
                <w:rFonts w:ascii="Arial" w:eastAsia="Times New Roman" w:hAnsi="Arial" w:cs="Arial"/>
              </w:rPr>
              <w:t>11h</w:t>
            </w:r>
            <w:r w:rsidR="00787BFF" w:rsidRPr="00787BFF">
              <w:rPr>
                <w:rFonts w:ascii="Arial" w:eastAsia="Times New Roman" w:hAnsi="Arial" w:cs="Arial"/>
              </w:rPr>
              <w:t>54</w:t>
            </w:r>
            <w:r w:rsidR="000808FC" w:rsidRPr="00787BFF">
              <w:rPr>
                <w:rFonts w:ascii="Arial" w:eastAsia="Times New Roman" w:hAnsi="Arial" w:cs="Arial"/>
              </w:rPr>
              <w:t>min</w:t>
            </w:r>
          </w:p>
        </w:tc>
      </w:tr>
      <w:tr w:rsidR="00EB0654" w:rsidRPr="009234B4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0808FC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0808FC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11E2CF61" w:rsidR="00EB0654" w:rsidRPr="000808FC" w:rsidRDefault="008523E1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</w:t>
            </w:r>
            <w:r w:rsidR="00787BFF">
              <w:rPr>
                <w:rFonts w:ascii="Arial" w:hAnsi="Arial" w:cs="Arial"/>
              </w:rPr>
              <w:t>5</w:t>
            </w:r>
            <w:r w:rsidR="00CF7687">
              <w:rPr>
                <w:rFonts w:ascii="Arial" w:hAnsi="Arial" w:cs="Arial"/>
              </w:rPr>
              <w:t>1</w:t>
            </w:r>
            <w:r w:rsidR="000808FC" w:rsidRPr="000808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53A65EBA" w:rsidR="00EB0654" w:rsidRPr="00787BFF" w:rsidRDefault="000808F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787BFF">
              <w:rPr>
                <w:rFonts w:ascii="Arial" w:eastAsia="Times New Roman" w:hAnsi="Arial" w:cs="Arial"/>
              </w:rPr>
              <w:t>11h</w:t>
            </w:r>
            <w:r w:rsidR="00787BFF" w:rsidRPr="00787BFF">
              <w:rPr>
                <w:rFonts w:ascii="Arial" w:eastAsia="Times New Roman" w:hAnsi="Arial" w:cs="Arial"/>
              </w:rPr>
              <w:t>30</w:t>
            </w:r>
            <w:r w:rsidRPr="00787BFF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Patr</w:t>
            </w:r>
            <w:r w:rsidR="00EB6DE7" w:rsidRPr="000808FC">
              <w:rPr>
                <w:rFonts w:ascii="Arial" w:hAnsi="Arial" w:cs="Arial"/>
              </w:rPr>
              <w:t>í</w:t>
            </w:r>
            <w:r w:rsidRPr="000808FC">
              <w:rPr>
                <w:rFonts w:ascii="Arial" w:hAnsi="Arial" w:cs="Arial"/>
              </w:rPr>
              <w:t xml:space="preserve">cia Figueiredo </w:t>
            </w:r>
            <w:proofErr w:type="spellStart"/>
            <w:r w:rsidRPr="000808FC">
              <w:rPr>
                <w:rFonts w:ascii="Arial" w:hAnsi="Arial" w:cs="Arial"/>
              </w:rPr>
              <w:t>Sarquis</w:t>
            </w:r>
            <w:proofErr w:type="spellEnd"/>
            <w:r w:rsidRPr="000808FC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0808FC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4229D7A8" w:rsidR="00BE3963" w:rsidRPr="000808FC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0</w:t>
            </w:r>
            <w:r w:rsidR="000808FC" w:rsidRPr="000808FC">
              <w:rPr>
                <w:rFonts w:ascii="Arial" w:hAnsi="Arial" w:cs="Arial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04F955C9" w:rsidR="00BE3963" w:rsidRPr="000808FC" w:rsidRDefault="00404DD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11h</w:t>
            </w:r>
            <w:r w:rsidR="00787BFF">
              <w:rPr>
                <w:rFonts w:ascii="Arial" w:eastAsia="Times New Roman" w:hAnsi="Arial" w:cs="Arial"/>
              </w:rPr>
              <w:t>54</w:t>
            </w:r>
            <w:r w:rsidR="000808FC" w:rsidRPr="000808FC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0808FC">
              <w:rPr>
                <w:rFonts w:ascii="Arial" w:hAnsi="Arial" w:cs="Arial"/>
              </w:rPr>
              <w:t>Silvya</w:t>
            </w:r>
            <w:proofErr w:type="spellEnd"/>
            <w:r w:rsidRPr="000808FC">
              <w:rPr>
                <w:rFonts w:ascii="Arial" w:hAnsi="Arial" w:cs="Arial"/>
              </w:rPr>
              <w:t xml:space="preserve"> Helena </w:t>
            </w:r>
            <w:proofErr w:type="spellStart"/>
            <w:r w:rsidRPr="000808F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221300E0" w:rsidR="00BE3963" w:rsidRPr="000808FC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Vice</w:t>
            </w:r>
            <w:r w:rsidR="00C364CE" w:rsidRPr="000808FC">
              <w:rPr>
                <w:rFonts w:ascii="Arial" w:hAnsi="Arial" w:cs="Arial"/>
              </w:rPr>
              <w:t>-</w:t>
            </w:r>
            <w:r w:rsidRPr="000808FC">
              <w:rPr>
                <w:rFonts w:ascii="Arial" w:hAnsi="Arial" w:cs="Arial"/>
              </w:rPr>
              <w:t>Presidente</w:t>
            </w:r>
            <w:r w:rsidR="001D01B0" w:rsidRPr="000808FC">
              <w:rPr>
                <w:rFonts w:ascii="Arial" w:hAnsi="Arial" w:cs="Arial"/>
              </w:rPr>
              <w:t>, Coordenadora Adjunta da COAF-CAU/SC e Coordenadora da CTP-CAU/SC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6B87D928" w:rsidR="00BE3963" w:rsidRPr="000808FC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0</w:t>
            </w:r>
            <w:r w:rsidR="00404DD3" w:rsidRPr="000808FC">
              <w:rPr>
                <w:rFonts w:ascii="Arial" w:hAnsi="Arial" w:cs="Arial"/>
              </w:rPr>
              <w:t>8</w:t>
            </w:r>
            <w:r w:rsidR="00495B80" w:rsidRPr="000808FC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600CCF03" w:rsidR="00BE3963" w:rsidRPr="000808FC" w:rsidRDefault="006D738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</w:t>
            </w:r>
            <w:r w:rsidR="00404DD3" w:rsidRPr="000808FC">
              <w:rPr>
                <w:rFonts w:ascii="Arial" w:hAnsi="Arial" w:cs="Arial"/>
              </w:rPr>
              <w:t>1h</w:t>
            </w:r>
            <w:r w:rsidR="00C10A9A">
              <w:rPr>
                <w:rFonts w:ascii="Arial" w:hAnsi="Arial" w:cs="Arial"/>
              </w:rPr>
              <w:t>54</w:t>
            </w:r>
            <w:r w:rsidR="000808FC" w:rsidRPr="000808FC">
              <w:rPr>
                <w:rFonts w:ascii="Arial" w:hAnsi="Arial" w:cs="Arial"/>
              </w:rPr>
              <w:t>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25E0C674" w:rsidR="00586728" w:rsidRPr="008B3244" w:rsidRDefault="001A1BC1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4"/>
        <w:gridCol w:w="7563"/>
      </w:tblGrid>
      <w:tr w:rsidR="0085779B" w:rsidRPr="00D669FF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E14286">
        <w:trPr>
          <w:trHeight w:val="284"/>
        </w:trPr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55E38C0D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E1428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25DD099D" w:rsidR="0085779B" w:rsidRPr="00F0720B" w:rsidRDefault="001A1BC1" w:rsidP="00E142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Francisco Ricardo Klein</w:t>
            </w:r>
            <w:r w:rsidR="00E14286">
              <w:rPr>
                <w:rFonts w:ascii="Arial" w:eastAsia="Times New Roman" w:hAnsi="Arial" w:cs="Arial"/>
                <w:color w:val="000000"/>
              </w:rPr>
              <w:t>, Coordenador da C</w:t>
            </w:r>
            <w:r>
              <w:rPr>
                <w:rFonts w:ascii="Arial" w:eastAsia="Times New Roman" w:hAnsi="Arial" w:cs="Arial"/>
                <w:color w:val="000000"/>
              </w:rPr>
              <w:t>OAF</w:t>
            </w:r>
            <w:r w:rsidR="00E14286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85779B" w:rsidRPr="00D669FF" w14:paraId="640C6A79" w14:textId="77777777" w:rsidTr="00E14286"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65A06" w14:textId="77777777" w:rsidR="0085779B" w:rsidRPr="0019241F" w:rsidRDefault="0085779B" w:rsidP="00027846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C88E6A" w14:textId="2DDD5F5E" w:rsidR="0085779B" w:rsidRPr="00F0720B" w:rsidRDefault="0085779B" w:rsidP="00E14286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profissional. (Justificativa encaminhada via INTRANET em </w:t>
            </w:r>
            <w:r w:rsidR="001A1BC1">
              <w:rPr>
                <w:rFonts w:ascii="Arial" w:hAnsi="Arial" w:cs="Arial"/>
              </w:rPr>
              <w:t xml:space="preserve">23 de novembro </w:t>
            </w:r>
            <w:r w:rsidR="00F0720B" w:rsidRPr="006008B8">
              <w:rPr>
                <w:rFonts w:ascii="Arial" w:hAnsi="Arial" w:cs="Arial"/>
              </w:rPr>
              <w:t>de 2021,</w:t>
            </w:r>
            <w:r w:rsidR="00F0720B">
              <w:rPr>
                <w:rFonts w:ascii="Arial" w:hAnsi="Arial" w:cs="Arial"/>
              </w:rPr>
              <w:t xml:space="preserve"> </w:t>
            </w:r>
            <w:r w:rsidRPr="00F0720B">
              <w:rPr>
                <w:rFonts w:ascii="Arial" w:hAnsi="Arial" w:cs="Arial"/>
              </w:rPr>
              <w:t xml:space="preserve">às </w:t>
            </w:r>
            <w:r w:rsidR="00E14286">
              <w:rPr>
                <w:rFonts w:ascii="Arial" w:hAnsi="Arial" w:cs="Arial"/>
              </w:rPr>
              <w:t>17</w:t>
            </w:r>
            <w:r w:rsidR="004867A6" w:rsidRPr="00F0720B">
              <w:rPr>
                <w:rFonts w:ascii="Arial" w:hAnsi="Arial" w:cs="Arial"/>
              </w:rPr>
              <w:t>h</w:t>
            </w:r>
            <w:r w:rsidR="001A1BC1">
              <w:rPr>
                <w:rFonts w:ascii="Arial" w:hAnsi="Arial" w:cs="Arial"/>
              </w:rPr>
              <w:t>19</w:t>
            </w:r>
            <w:r w:rsidRPr="00F0720B">
              <w:rPr>
                <w:rFonts w:ascii="Arial" w:hAnsi="Arial" w:cs="Arial"/>
              </w:rPr>
              <w:t xml:space="preserve">min). 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20ECF7BB" w:rsidR="00013AF0" w:rsidRPr="0019241F" w:rsidRDefault="001A1BC1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Rosana Silveira</w:t>
            </w:r>
            <w:r w:rsidR="00F620A9">
              <w:rPr>
                <w:rFonts w:ascii="Arial" w:hAnsi="Arial" w:cs="Arial"/>
              </w:rPr>
              <w:t>, Coordenador</w:t>
            </w:r>
            <w:r>
              <w:rPr>
                <w:rFonts w:ascii="Arial" w:hAnsi="Arial" w:cs="Arial"/>
              </w:rPr>
              <w:t>a</w:t>
            </w:r>
            <w:r w:rsidR="00F620A9">
              <w:rPr>
                <w:rFonts w:ascii="Arial" w:hAnsi="Arial" w:cs="Arial"/>
              </w:rPr>
              <w:t xml:space="preserve"> da C</w:t>
            </w:r>
            <w:r>
              <w:rPr>
                <w:rFonts w:ascii="Arial" w:hAnsi="Arial" w:cs="Arial"/>
              </w:rPr>
              <w:t>ED</w:t>
            </w:r>
            <w:r w:rsidR="00F620A9">
              <w:rPr>
                <w:rFonts w:ascii="Arial" w:hAnsi="Arial" w:cs="Arial"/>
              </w:rPr>
              <w:t>-CAU/SC.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4DB39C8C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7E8972C2" w14:textId="616A1DEA" w:rsidR="004A2C25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407B1B2D" w14:textId="1387F345" w:rsidR="00671B53" w:rsidRPr="009234B4" w:rsidRDefault="0018386D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795EBF8" w:rsidR="00932EC3" w:rsidRPr="009234B4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 w:rsidR="001A4A5B">
              <w:rPr>
                <w:rFonts w:ascii="Arial" w:eastAsia="Times New Roman" w:hAnsi="Arial" w:cs="Arial"/>
                <w:b/>
                <w:color w:val="000000" w:themeColor="text1"/>
              </w:rPr>
              <w:t>10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ª Reunião</w:t>
            </w:r>
            <w:r w:rsidR="0019241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Ordinária do Conselho Diretor</w:t>
            </w:r>
          </w:p>
        </w:tc>
      </w:tr>
    </w:tbl>
    <w:p w14:paraId="576F47C2" w14:textId="77777777" w:rsidR="009E18BF" w:rsidRPr="008C1FC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4F2A93DB" w:rsidR="002418FF" w:rsidRPr="009270DF" w:rsidRDefault="00A85A4D" w:rsidP="00053A7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386D">
              <w:rPr>
                <w:rFonts w:ascii="Arial" w:hAnsi="Arial" w:cs="Arial"/>
              </w:rPr>
              <w:t xml:space="preserve">A Súmula da </w:t>
            </w:r>
            <w:r w:rsidR="001A4A5B">
              <w:rPr>
                <w:rFonts w:ascii="Arial" w:hAnsi="Arial" w:cs="Arial"/>
              </w:rPr>
              <w:t>10</w:t>
            </w:r>
            <w:r w:rsidRPr="0018386D">
              <w:rPr>
                <w:rFonts w:ascii="Arial" w:hAnsi="Arial" w:cs="Arial"/>
              </w:rPr>
              <w:t>ª</w:t>
            </w:r>
            <w:r w:rsidR="0019241F">
              <w:rPr>
                <w:rFonts w:ascii="Arial" w:hAnsi="Arial" w:cs="Arial"/>
              </w:rPr>
              <w:t xml:space="preserve"> </w:t>
            </w:r>
            <w:r w:rsidRPr="0070149C">
              <w:rPr>
                <w:rFonts w:ascii="Arial" w:hAnsi="Arial" w:cs="Arial"/>
              </w:rPr>
              <w:t>Reunião Ordinária, do dia</w:t>
            </w:r>
            <w:r w:rsidR="0097648C">
              <w:rPr>
                <w:rFonts w:ascii="Arial" w:hAnsi="Arial" w:cs="Arial"/>
              </w:rPr>
              <w:t xml:space="preserve"> </w:t>
            </w:r>
            <w:r w:rsidR="00053A70">
              <w:rPr>
                <w:rFonts w:ascii="Arial" w:hAnsi="Arial" w:cs="Arial"/>
              </w:rPr>
              <w:t>2</w:t>
            </w:r>
            <w:r w:rsidR="001A4A5B">
              <w:rPr>
                <w:rFonts w:ascii="Arial" w:hAnsi="Arial" w:cs="Arial"/>
              </w:rPr>
              <w:t xml:space="preserve">6 de outubro </w:t>
            </w:r>
            <w:r w:rsidR="0097648C">
              <w:rPr>
                <w:rFonts w:ascii="Arial" w:hAnsi="Arial" w:cs="Arial"/>
              </w:rPr>
              <w:t xml:space="preserve">de 2021 </w:t>
            </w:r>
            <w:r w:rsidRPr="0070149C">
              <w:rPr>
                <w:rFonts w:ascii="Arial" w:hAnsi="Arial" w:cs="Arial"/>
              </w:rPr>
              <w:t>foi aprovada</w:t>
            </w:r>
            <w:r w:rsidRPr="0018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Pr="0018386D">
              <w:rPr>
                <w:rFonts w:ascii="Arial" w:hAnsi="Arial" w:cs="Arial"/>
              </w:rPr>
              <w:t>alterações, por unanimidade dos votos</w:t>
            </w:r>
            <w:r>
              <w:rPr>
                <w:rFonts w:ascii="Arial" w:hAnsi="Arial" w:cs="Arial"/>
              </w:rPr>
              <w:t>, com ausência d</w:t>
            </w:r>
            <w:r w:rsidR="00BB773A">
              <w:rPr>
                <w:rFonts w:ascii="Arial" w:hAnsi="Arial" w:cs="Arial"/>
              </w:rPr>
              <w:t xml:space="preserve">a Conselheira Rosana Silveira </w:t>
            </w:r>
            <w:r w:rsidR="0019241F">
              <w:rPr>
                <w:rFonts w:ascii="Arial" w:hAnsi="Arial" w:cs="Arial"/>
              </w:rPr>
              <w:t>e</w:t>
            </w:r>
            <w:r w:rsidR="00053A70">
              <w:rPr>
                <w:rFonts w:ascii="Arial" w:hAnsi="Arial" w:cs="Arial"/>
              </w:rPr>
              <w:t xml:space="preserve"> </w:t>
            </w:r>
            <w:r w:rsidRPr="0018386D">
              <w:rPr>
                <w:rFonts w:ascii="Arial" w:hAnsi="Arial" w:cs="Arial"/>
              </w:rPr>
              <w:t>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4F3E079C" w14:textId="1082A010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4B5603" w14:paraId="2F1704AA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5CAD6A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AA68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 xml:space="preserve">Conselheira </w:t>
            </w:r>
            <w:proofErr w:type="spellStart"/>
            <w:r w:rsidRPr="00F91ED9">
              <w:rPr>
                <w:rFonts w:ascii="Arial" w:hAnsi="Arial" w:cs="Arial"/>
              </w:rPr>
              <w:t>Silvya</w:t>
            </w:r>
            <w:proofErr w:type="spellEnd"/>
            <w:r w:rsidRPr="00F91ED9">
              <w:rPr>
                <w:rFonts w:ascii="Arial" w:hAnsi="Arial" w:cs="Arial"/>
              </w:rPr>
              <w:t xml:space="preserve"> Helena </w:t>
            </w:r>
            <w:proofErr w:type="spellStart"/>
            <w:r w:rsidRPr="00F91ED9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F91ED9" w:rsidRPr="00D97C86" w14:paraId="7F96720B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AC008" w14:textId="77777777" w:rsidR="00F91ED9" w:rsidRPr="004B5603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34B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B752" w14:textId="3D28C8D6" w:rsidR="00DE3295" w:rsidRPr="00D075B1" w:rsidRDefault="00F91ED9" w:rsidP="007B712E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B42ED6"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Pr="00B42ED6">
              <w:rPr>
                <w:rFonts w:ascii="Arial" w:eastAsia="Times New Roman" w:hAnsi="Arial" w:cs="Arial"/>
                <w:color w:val="000000"/>
              </w:rPr>
              <w:t>A</w:t>
            </w:r>
            <w:r w:rsidRPr="00CF7687">
              <w:rPr>
                <w:rFonts w:ascii="Arial" w:eastAsia="Times New Roman" w:hAnsi="Arial" w:cs="Arial"/>
                <w:color w:val="000000"/>
              </w:rPr>
              <w:t xml:space="preserve"> Coordenadora Adjunta da COAF-CAU/SC, Conselhe</w:t>
            </w:r>
            <w:r w:rsidRPr="00DE3295">
              <w:rPr>
                <w:rFonts w:ascii="Arial" w:eastAsia="Times New Roman" w:hAnsi="Arial" w:cs="Arial"/>
                <w:color w:val="000000"/>
              </w:rPr>
              <w:t xml:space="preserve">ira </w:t>
            </w:r>
            <w:proofErr w:type="spellStart"/>
            <w:r w:rsidRPr="00DE329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DE3295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DE3295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DE3295">
              <w:rPr>
                <w:rFonts w:ascii="Arial" w:eastAsia="Times New Roman" w:hAnsi="Arial" w:cs="Arial"/>
                <w:color w:val="000000"/>
              </w:rPr>
              <w:t>,</w:t>
            </w:r>
            <w:r w:rsidRPr="00DE3295">
              <w:rPr>
                <w:rFonts w:ascii="Arial" w:hAnsi="Arial" w:cs="Arial"/>
              </w:rPr>
              <w:t xml:space="preserve"> informou que na última reunião da comissão</w:t>
            </w:r>
            <w:r w:rsidR="00DE3295" w:rsidRPr="00DE3295">
              <w:rPr>
                <w:rFonts w:ascii="Arial" w:hAnsi="Arial" w:cs="Arial"/>
              </w:rPr>
              <w:t xml:space="preserve">, realizada no dia </w:t>
            </w:r>
            <w:r w:rsidR="00281EBF" w:rsidRPr="00DE3295">
              <w:rPr>
                <w:rFonts w:ascii="Arial" w:hAnsi="Arial" w:cs="Arial"/>
              </w:rPr>
              <w:t xml:space="preserve"> 29</w:t>
            </w:r>
            <w:r w:rsidR="00281EBF" w:rsidRPr="00281EBF">
              <w:rPr>
                <w:rFonts w:ascii="Arial" w:hAnsi="Arial" w:cs="Arial"/>
              </w:rPr>
              <w:t xml:space="preserve"> de novembro</w:t>
            </w:r>
            <w:r w:rsidR="00DE3295">
              <w:rPr>
                <w:rFonts w:ascii="Arial" w:hAnsi="Arial" w:cs="Arial"/>
              </w:rPr>
              <w:t xml:space="preserve"> de 2021</w:t>
            </w:r>
            <w:r w:rsidR="00E56505">
              <w:rPr>
                <w:rFonts w:ascii="Arial" w:hAnsi="Arial" w:cs="Arial"/>
              </w:rPr>
              <w:t>, o Gerente Filipe</w:t>
            </w:r>
            <w:r w:rsidR="00281EBF" w:rsidRPr="00281EBF">
              <w:rPr>
                <w:rFonts w:ascii="Arial" w:hAnsi="Arial" w:cs="Arial"/>
              </w:rPr>
              <w:t xml:space="preserve"> </w:t>
            </w:r>
            <w:r w:rsidR="00281EBF">
              <w:rPr>
                <w:rFonts w:ascii="Arial" w:hAnsi="Arial" w:cs="Arial"/>
              </w:rPr>
              <w:t xml:space="preserve">apresentou </w:t>
            </w:r>
            <w:r w:rsidR="00613F4F">
              <w:rPr>
                <w:rFonts w:ascii="Arial" w:hAnsi="Arial" w:cs="Arial"/>
              </w:rPr>
              <w:t xml:space="preserve">a </w:t>
            </w:r>
            <w:r w:rsidR="00281EBF">
              <w:rPr>
                <w:rFonts w:ascii="Arial" w:hAnsi="Arial" w:cs="Arial"/>
              </w:rPr>
              <w:t xml:space="preserve">revisão </w:t>
            </w:r>
            <w:r w:rsidR="009835FA">
              <w:rPr>
                <w:rFonts w:ascii="Arial" w:hAnsi="Arial" w:cs="Arial"/>
              </w:rPr>
              <w:t xml:space="preserve">do </w:t>
            </w:r>
            <w:r w:rsidR="00281EBF">
              <w:rPr>
                <w:rFonts w:ascii="Arial" w:hAnsi="Arial" w:cs="Arial"/>
              </w:rPr>
              <w:t xml:space="preserve">Regimento </w:t>
            </w:r>
            <w:r w:rsidR="003C5704">
              <w:rPr>
                <w:rFonts w:ascii="Arial" w:hAnsi="Arial" w:cs="Arial"/>
              </w:rPr>
              <w:t xml:space="preserve">Geral </w:t>
            </w:r>
            <w:r w:rsidR="009835FA">
              <w:rPr>
                <w:rFonts w:ascii="Arial" w:hAnsi="Arial" w:cs="Arial"/>
              </w:rPr>
              <w:t>do CAU/BR</w:t>
            </w:r>
            <w:r w:rsidR="003C5704">
              <w:rPr>
                <w:rFonts w:ascii="Arial" w:hAnsi="Arial" w:cs="Arial"/>
              </w:rPr>
              <w:t xml:space="preserve">, pois foram solicitadas </w:t>
            </w:r>
            <w:r w:rsidR="00721CA5">
              <w:rPr>
                <w:rFonts w:ascii="Arial" w:hAnsi="Arial" w:cs="Arial"/>
              </w:rPr>
              <w:t>contribuições acerca d</w:t>
            </w:r>
            <w:r w:rsidR="007B712E">
              <w:rPr>
                <w:rFonts w:ascii="Arial" w:hAnsi="Arial" w:cs="Arial"/>
              </w:rPr>
              <w:t xml:space="preserve">o tema </w:t>
            </w:r>
            <w:r w:rsidR="003C45B1">
              <w:rPr>
                <w:rFonts w:ascii="Arial" w:hAnsi="Arial" w:cs="Arial"/>
              </w:rPr>
              <w:t xml:space="preserve">e expôs que será realizada reunião extraordinária no dia 06 de dezembro de 2021 para tratar do assunto. </w:t>
            </w:r>
            <w:r w:rsidR="00C46BCE">
              <w:rPr>
                <w:rFonts w:ascii="Arial" w:hAnsi="Arial" w:cs="Arial"/>
              </w:rPr>
              <w:t xml:space="preserve">Após, informou que foi sugerido de nas próximas reuniões da COAF-CAU/SC incluir o </w:t>
            </w:r>
            <w:proofErr w:type="gramStart"/>
            <w:r w:rsidR="00C46BCE">
              <w:rPr>
                <w:rFonts w:ascii="Arial" w:hAnsi="Arial" w:cs="Arial"/>
              </w:rPr>
              <w:t>item :</w:t>
            </w:r>
            <w:proofErr w:type="gramEnd"/>
            <w:r w:rsidR="00C46BCE">
              <w:rPr>
                <w:rFonts w:ascii="Arial" w:hAnsi="Arial" w:cs="Arial"/>
              </w:rPr>
              <w:t xml:space="preserve"> “Atualização sobre as novas deliberações da </w:t>
            </w:r>
            <w:r w:rsidR="00281EBF" w:rsidRPr="00281EBF">
              <w:rPr>
                <w:rFonts w:ascii="Arial" w:hAnsi="Arial" w:cs="Arial"/>
              </w:rPr>
              <w:t>CPFI- CAU/BR e suas implicações</w:t>
            </w:r>
            <w:r w:rsidR="00C46BCE">
              <w:rPr>
                <w:rFonts w:ascii="Arial" w:hAnsi="Arial" w:cs="Arial"/>
              </w:rPr>
              <w:t xml:space="preserve">”, a fim de que a comissão acompanhe o </w:t>
            </w:r>
            <w:r w:rsidR="00281EBF" w:rsidRPr="00281EBF">
              <w:rPr>
                <w:rFonts w:ascii="Arial" w:hAnsi="Arial" w:cs="Arial"/>
              </w:rPr>
              <w:t xml:space="preserve">que o CAU/BR </w:t>
            </w:r>
            <w:r w:rsidR="00DC7FBB">
              <w:rPr>
                <w:rFonts w:ascii="Arial" w:hAnsi="Arial" w:cs="Arial"/>
              </w:rPr>
              <w:t xml:space="preserve">vem </w:t>
            </w:r>
            <w:r w:rsidR="00281EBF" w:rsidRPr="00281EBF">
              <w:rPr>
                <w:rFonts w:ascii="Arial" w:hAnsi="Arial" w:cs="Arial"/>
              </w:rPr>
              <w:t>tratando.</w:t>
            </w:r>
            <w:r w:rsidR="00055FCF">
              <w:rPr>
                <w:rFonts w:ascii="Arial" w:hAnsi="Arial" w:cs="Arial"/>
              </w:rPr>
              <w:t xml:space="preserve"> Disse que na reunião foi apresentada a</w:t>
            </w:r>
            <w:r w:rsidR="00281EBF" w:rsidRPr="00281EBF">
              <w:rPr>
                <w:rFonts w:ascii="Arial" w:hAnsi="Arial" w:cs="Arial"/>
              </w:rPr>
              <w:t xml:space="preserve">tualização sobre </w:t>
            </w:r>
            <w:r w:rsidR="00055FCF">
              <w:rPr>
                <w:rFonts w:ascii="Arial" w:hAnsi="Arial" w:cs="Arial"/>
              </w:rPr>
              <w:t xml:space="preserve">a </w:t>
            </w:r>
            <w:r w:rsidR="00281EBF" w:rsidRPr="00281EBF">
              <w:rPr>
                <w:rFonts w:ascii="Arial" w:hAnsi="Arial" w:cs="Arial"/>
              </w:rPr>
              <w:t>Chamada Pública</w:t>
            </w:r>
            <w:r w:rsidR="00B42ED6">
              <w:rPr>
                <w:rFonts w:ascii="Arial" w:hAnsi="Arial" w:cs="Arial"/>
              </w:rPr>
              <w:t xml:space="preserve"> - </w:t>
            </w:r>
            <w:r w:rsidR="00281EBF" w:rsidRPr="00281EBF">
              <w:rPr>
                <w:rFonts w:ascii="Arial" w:hAnsi="Arial" w:cs="Arial"/>
              </w:rPr>
              <w:t xml:space="preserve">Edital de </w:t>
            </w:r>
            <w:r w:rsidR="00281EBF" w:rsidRPr="00281EBF">
              <w:rPr>
                <w:rFonts w:ascii="Arial" w:hAnsi="Arial" w:cs="Arial"/>
              </w:rPr>
              <w:lastRenderedPageBreak/>
              <w:t>Patrocínio</w:t>
            </w:r>
            <w:r w:rsidR="00B42ED6">
              <w:rPr>
                <w:rFonts w:ascii="Arial" w:hAnsi="Arial" w:cs="Arial"/>
              </w:rPr>
              <w:t xml:space="preserve">, destacando que já </w:t>
            </w:r>
            <w:r w:rsidR="00281EBF" w:rsidRPr="00281EBF">
              <w:rPr>
                <w:rFonts w:ascii="Arial" w:hAnsi="Arial" w:cs="Arial"/>
              </w:rPr>
              <w:t>fo</w:t>
            </w:r>
            <w:r w:rsidR="00B42ED6">
              <w:rPr>
                <w:rFonts w:ascii="Arial" w:hAnsi="Arial" w:cs="Arial"/>
              </w:rPr>
              <w:t>ram</w:t>
            </w:r>
            <w:r w:rsidR="00281EBF" w:rsidRPr="00281EBF">
              <w:rPr>
                <w:rFonts w:ascii="Arial" w:hAnsi="Arial" w:cs="Arial"/>
              </w:rPr>
              <w:t xml:space="preserve"> assinado</w:t>
            </w:r>
            <w:r w:rsidR="00B42ED6">
              <w:rPr>
                <w:rFonts w:ascii="Arial" w:hAnsi="Arial" w:cs="Arial"/>
              </w:rPr>
              <w:t xml:space="preserve">s os três projetos e que faltava somente as contas para </w:t>
            </w:r>
            <w:r w:rsidR="00281EBF" w:rsidRPr="00DE3295">
              <w:rPr>
                <w:rFonts w:ascii="Arial" w:hAnsi="Arial" w:cs="Arial"/>
              </w:rPr>
              <w:t>depósito</w:t>
            </w:r>
            <w:r w:rsidR="00B42ED6">
              <w:rPr>
                <w:rFonts w:ascii="Arial" w:hAnsi="Arial" w:cs="Arial"/>
              </w:rPr>
              <w:t xml:space="preserve">. </w:t>
            </w:r>
            <w:r w:rsidR="00ED7E67">
              <w:rPr>
                <w:rFonts w:ascii="Arial" w:hAnsi="Arial" w:cs="Arial"/>
              </w:rPr>
              <w:t xml:space="preserve">Acrescentou que não foi apresentado o item relativo à análise dos processos administrativos </w:t>
            </w:r>
            <w:r w:rsidR="00980822">
              <w:rPr>
                <w:rFonts w:ascii="Arial" w:hAnsi="Arial" w:cs="Arial"/>
              </w:rPr>
              <w:t>e que foi aprovado</w:t>
            </w:r>
            <w:r w:rsidR="00B32724">
              <w:rPr>
                <w:rFonts w:ascii="Arial" w:hAnsi="Arial" w:cs="Arial"/>
              </w:rPr>
              <w:t xml:space="preserve"> por unanimidade </w:t>
            </w:r>
            <w:r w:rsidR="00EB04C7">
              <w:rPr>
                <w:rFonts w:ascii="Arial" w:hAnsi="Arial" w:cs="Arial"/>
              </w:rPr>
              <w:t xml:space="preserve">dos votos </w:t>
            </w:r>
            <w:r w:rsidR="00B32724">
              <w:rPr>
                <w:rFonts w:ascii="Arial" w:hAnsi="Arial" w:cs="Arial"/>
              </w:rPr>
              <w:t>c</w:t>
            </w:r>
            <w:r w:rsidR="00DE3295" w:rsidRPr="00DE3295">
              <w:rPr>
                <w:rFonts w:ascii="Arial" w:hAnsi="Arial" w:cs="Arial"/>
              </w:rPr>
              <w:t>argo de provimento em comissão</w:t>
            </w:r>
            <w:r w:rsidR="00EB04C7">
              <w:rPr>
                <w:rFonts w:ascii="Arial" w:hAnsi="Arial" w:cs="Arial"/>
              </w:rPr>
              <w:t xml:space="preserve">. Por fim, informou sobre a continuidade da construção e desenvolvimento do </w:t>
            </w:r>
            <w:r w:rsidR="00DE3295" w:rsidRPr="00DE3295">
              <w:rPr>
                <w:rFonts w:ascii="Arial" w:hAnsi="Arial" w:cs="Arial"/>
              </w:rPr>
              <w:t xml:space="preserve">Patrocínio Institucional para </w:t>
            </w:r>
            <w:r w:rsidR="00AA7AA1">
              <w:rPr>
                <w:rFonts w:ascii="Arial" w:hAnsi="Arial" w:cs="Arial"/>
              </w:rPr>
              <w:t xml:space="preserve">o </w:t>
            </w:r>
            <w:r w:rsidR="00DE3295" w:rsidRPr="00DE3295">
              <w:rPr>
                <w:rFonts w:ascii="Arial" w:hAnsi="Arial" w:cs="Arial"/>
              </w:rPr>
              <w:t>próximo ano</w:t>
            </w:r>
            <w:r w:rsidR="00EB04C7">
              <w:rPr>
                <w:rFonts w:ascii="Arial" w:hAnsi="Arial" w:cs="Arial"/>
              </w:rPr>
              <w:t xml:space="preserve">, sendo que o valor continuará o </w:t>
            </w:r>
            <w:r w:rsidR="00DE3295" w:rsidRPr="00DE3295">
              <w:rPr>
                <w:rFonts w:ascii="Arial" w:hAnsi="Arial" w:cs="Arial"/>
              </w:rPr>
              <w:t>mesmo</w:t>
            </w:r>
            <w:r w:rsidR="00AA7AA1">
              <w:rPr>
                <w:rFonts w:ascii="Arial" w:hAnsi="Arial" w:cs="Arial"/>
              </w:rPr>
              <w:t xml:space="preserve">, mas será </w:t>
            </w:r>
            <w:r w:rsidR="00DE3295" w:rsidRPr="00DE3295">
              <w:rPr>
                <w:rFonts w:ascii="Arial" w:hAnsi="Arial" w:cs="Arial"/>
              </w:rPr>
              <w:t>inteiro, não em cotas</w:t>
            </w:r>
            <w:r w:rsidR="00AA7AA1">
              <w:rPr>
                <w:rFonts w:ascii="Arial" w:hAnsi="Arial" w:cs="Arial"/>
              </w:rPr>
              <w:t xml:space="preserve">. </w:t>
            </w:r>
          </w:p>
        </w:tc>
      </w:tr>
    </w:tbl>
    <w:p w14:paraId="0B4862F8" w14:textId="77777777" w:rsidR="00C3265F" w:rsidRDefault="00C3265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C06FE0" w14:paraId="1F28A7D6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97D864" w14:textId="77777777" w:rsidR="00F91ED9" w:rsidRPr="00C06FE0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06FE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5849" w14:textId="77777777" w:rsidR="00F91ED9" w:rsidRPr="00C06FE0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06FE0">
              <w:rPr>
                <w:rFonts w:ascii="Arial" w:hAnsi="Arial" w:cs="Arial"/>
              </w:rPr>
              <w:t xml:space="preserve">Conselheira </w:t>
            </w:r>
            <w:proofErr w:type="spellStart"/>
            <w:r w:rsidRPr="00C06FE0">
              <w:rPr>
                <w:rFonts w:ascii="Arial" w:hAnsi="Arial" w:cs="Arial"/>
              </w:rPr>
              <w:t>Silvya</w:t>
            </w:r>
            <w:proofErr w:type="spellEnd"/>
            <w:r w:rsidRPr="00C06FE0">
              <w:rPr>
                <w:rFonts w:ascii="Arial" w:hAnsi="Arial" w:cs="Arial"/>
              </w:rPr>
              <w:t xml:space="preserve"> Helena </w:t>
            </w:r>
            <w:proofErr w:type="spellStart"/>
            <w:r w:rsidRPr="00C06FE0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F91ED9" w:rsidRPr="00D97C86" w14:paraId="3F907811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BB82E0" w14:textId="77777777" w:rsidR="00F91ED9" w:rsidRPr="00F91ED9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3B7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BCD1" w14:textId="6643211D" w:rsidR="00EF2492" w:rsidRPr="00BC5DB2" w:rsidRDefault="00F91ED9" w:rsidP="00BC5DB2">
            <w:pPr>
              <w:spacing w:after="0"/>
              <w:jc w:val="both"/>
              <w:rPr>
                <w:rFonts w:ascii="Arial" w:hAnsi="Arial" w:cs="Arial"/>
              </w:rPr>
            </w:pPr>
            <w:r w:rsidRPr="00790325">
              <w:rPr>
                <w:rFonts w:ascii="Arial" w:eastAsia="Times New Roman" w:hAnsi="Arial" w:cs="Arial"/>
                <w:b/>
                <w:color w:val="000000"/>
              </w:rPr>
              <w:t xml:space="preserve">Relato CTP-CAU/SC: </w:t>
            </w:r>
            <w:r w:rsidRPr="00CF7687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proofErr w:type="spellStart"/>
            <w:r w:rsidRPr="00CF7687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CF7687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CF7687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CF7687">
              <w:rPr>
                <w:rFonts w:ascii="Arial" w:eastAsia="Times New Roman" w:hAnsi="Arial" w:cs="Arial"/>
                <w:color w:val="000000"/>
              </w:rPr>
              <w:t>,</w:t>
            </w:r>
            <w:r w:rsidR="00A95B39">
              <w:rPr>
                <w:rFonts w:ascii="Arial" w:eastAsia="Times New Roman" w:hAnsi="Arial" w:cs="Arial"/>
                <w:color w:val="000000"/>
              </w:rPr>
              <w:t xml:space="preserve"> comunicou que na condição de </w:t>
            </w:r>
            <w:r w:rsidR="00A95B39" w:rsidRPr="00CF7687">
              <w:rPr>
                <w:rFonts w:ascii="Arial" w:eastAsia="Times New Roman" w:hAnsi="Arial" w:cs="Arial"/>
                <w:color w:val="000000"/>
              </w:rPr>
              <w:t>Coordenadora da CTP-CAU/SC</w:t>
            </w:r>
            <w:r w:rsidR="00A95B3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749FA">
              <w:rPr>
                <w:rFonts w:ascii="Arial" w:eastAsia="Times New Roman" w:hAnsi="Arial" w:cs="Arial"/>
                <w:color w:val="000000"/>
              </w:rPr>
              <w:t xml:space="preserve">foi até a </w:t>
            </w:r>
            <w:r w:rsidR="00F749FA" w:rsidRPr="00A95B39">
              <w:rPr>
                <w:rFonts w:ascii="Arial" w:hAnsi="Arial" w:cs="Arial"/>
              </w:rPr>
              <w:t xml:space="preserve">Secretaria de Estado da Administração do Governo do Estado no dia </w:t>
            </w:r>
            <w:r w:rsidR="00F749FA">
              <w:rPr>
                <w:rFonts w:ascii="Arial" w:hAnsi="Arial" w:cs="Arial"/>
              </w:rPr>
              <w:t>24 de novembro de 2021 j</w:t>
            </w:r>
            <w:r w:rsidR="00A95B39">
              <w:rPr>
                <w:rFonts w:ascii="Arial" w:eastAsia="Times New Roman" w:hAnsi="Arial" w:cs="Arial"/>
                <w:color w:val="000000"/>
              </w:rPr>
              <w:t xml:space="preserve">unto à </w:t>
            </w:r>
            <w:r w:rsidR="00A95B39" w:rsidRPr="00A95B39">
              <w:rPr>
                <w:rFonts w:ascii="Arial" w:hAnsi="Arial" w:cs="Arial"/>
              </w:rPr>
              <w:t xml:space="preserve"> Presidente Patrícia e </w:t>
            </w:r>
            <w:r w:rsidR="00A95B39">
              <w:rPr>
                <w:rFonts w:ascii="Arial" w:hAnsi="Arial" w:cs="Arial"/>
              </w:rPr>
              <w:t>a</w:t>
            </w:r>
            <w:r w:rsidR="00A95B39" w:rsidRPr="00A95B39">
              <w:rPr>
                <w:rFonts w:ascii="Arial" w:hAnsi="Arial" w:cs="Arial"/>
              </w:rPr>
              <w:t>o Gerente Jaime</w:t>
            </w:r>
            <w:r w:rsidR="00A95B39">
              <w:rPr>
                <w:rFonts w:ascii="Arial" w:hAnsi="Arial" w:cs="Arial"/>
              </w:rPr>
              <w:t>,</w:t>
            </w:r>
            <w:r w:rsidR="00F749FA">
              <w:rPr>
                <w:rFonts w:ascii="Arial" w:hAnsi="Arial" w:cs="Arial"/>
              </w:rPr>
              <w:t xml:space="preserve"> </w:t>
            </w:r>
            <w:r w:rsidR="00A95B39" w:rsidRPr="00A95B39">
              <w:rPr>
                <w:rFonts w:ascii="Arial" w:hAnsi="Arial" w:cs="Arial"/>
              </w:rPr>
              <w:t>para entregar os laudos do imóvel relacionado à questão da cessão pública para a nova sede do CAU/SC</w:t>
            </w:r>
            <w:r w:rsidR="00BC5DB2">
              <w:rPr>
                <w:rFonts w:ascii="Arial" w:hAnsi="Arial" w:cs="Arial"/>
              </w:rPr>
              <w:t xml:space="preserve"> e d</w:t>
            </w:r>
            <w:r w:rsidR="00A95B39">
              <w:rPr>
                <w:rFonts w:ascii="Arial" w:hAnsi="Arial" w:cs="Arial"/>
              </w:rPr>
              <w:t>estacou que na próxima reunião da comissão</w:t>
            </w:r>
            <w:r w:rsidR="00BC5DB2">
              <w:rPr>
                <w:rFonts w:ascii="Arial" w:hAnsi="Arial" w:cs="Arial"/>
              </w:rPr>
              <w:t xml:space="preserve"> será retomada a busca por imóveis. </w:t>
            </w:r>
          </w:p>
        </w:tc>
      </w:tr>
    </w:tbl>
    <w:p w14:paraId="741749E2" w14:textId="3C7A54D8" w:rsidR="00F91ED9" w:rsidRDefault="00F91ED9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4B5603" w14:paraId="3CD638DB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36BFEB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800D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>Conselheiro Gogliardo Vieira Maragno</w:t>
            </w:r>
          </w:p>
        </w:tc>
      </w:tr>
      <w:tr w:rsidR="00F91ED9" w:rsidRPr="004B5603" w14:paraId="6976D516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00400" w14:textId="77777777" w:rsidR="00F91ED9" w:rsidRPr="004B5603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2BD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30B0" w14:textId="59FA57EF" w:rsidR="00F91ED9" w:rsidRPr="00E614C3" w:rsidRDefault="00F91ED9" w:rsidP="007B712E">
            <w:pPr>
              <w:spacing w:after="0"/>
              <w:jc w:val="both"/>
              <w:rPr>
                <w:rFonts w:ascii="Arial" w:hAnsi="Arial" w:cs="Arial"/>
              </w:rPr>
            </w:pPr>
            <w:r w:rsidRPr="00876E53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876E53" w:rsidRPr="00876E5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876E53" w:rsidRPr="00876E53">
              <w:rPr>
                <w:rFonts w:ascii="Arial" w:eastAsia="Times New Roman" w:hAnsi="Arial" w:cs="Arial"/>
                <w:color w:val="000000"/>
              </w:rPr>
              <w:t>O</w:t>
            </w:r>
            <w:r w:rsidR="00876E53" w:rsidRPr="00876E5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76E53">
              <w:rPr>
                <w:rFonts w:ascii="Arial" w:eastAsia="Times New Roman" w:hAnsi="Arial" w:cs="Arial"/>
                <w:color w:val="000000"/>
              </w:rPr>
              <w:t>Coordenador</w:t>
            </w:r>
            <w:r w:rsidRPr="00CF7687">
              <w:rPr>
                <w:rFonts w:ascii="Arial" w:eastAsia="Times New Roman" w:hAnsi="Arial" w:cs="Arial"/>
                <w:color w:val="000000"/>
              </w:rPr>
              <w:t xml:space="preserve"> da CEF-CAU/SC, Conselheiro Gogliardo Vieira Maragn</w:t>
            </w:r>
            <w:r w:rsidRPr="00BC5DB2">
              <w:rPr>
                <w:rFonts w:ascii="Arial" w:eastAsia="Times New Roman" w:hAnsi="Arial" w:cs="Arial"/>
                <w:color w:val="000000"/>
              </w:rPr>
              <w:t>o</w:t>
            </w:r>
            <w:r w:rsidRPr="00BC5DB2">
              <w:rPr>
                <w:rFonts w:ascii="Arial" w:hAnsi="Arial" w:cs="Arial"/>
              </w:rPr>
              <w:t xml:space="preserve">, informou que </w:t>
            </w:r>
            <w:r w:rsidR="00BC5DB2" w:rsidRPr="00BC5DB2">
              <w:rPr>
                <w:rFonts w:ascii="Arial" w:hAnsi="Arial" w:cs="Arial"/>
              </w:rPr>
              <w:t>n</w:t>
            </w:r>
            <w:r w:rsidR="00476195" w:rsidRPr="00BC5DB2">
              <w:rPr>
                <w:rFonts w:ascii="Arial" w:hAnsi="Arial" w:cs="Arial"/>
              </w:rPr>
              <w:t>a última reunião</w:t>
            </w:r>
            <w:r w:rsidR="000B3F76" w:rsidRPr="00BC5DB2">
              <w:rPr>
                <w:rFonts w:ascii="Arial" w:hAnsi="Arial" w:cs="Arial"/>
              </w:rPr>
              <w:t xml:space="preserve"> da comissão</w:t>
            </w:r>
            <w:r w:rsidR="00E7701E">
              <w:rPr>
                <w:rFonts w:ascii="Arial" w:hAnsi="Arial" w:cs="Arial"/>
              </w:rPr>
              <w:t xml:space="preserve"> foram aprovados registros de egressos bem como registros </w:t>
            </w:r>
            <w:r w:rsidR="00D3593C">
              <w:rPr>
                <w:rFonts w:ascii="Arial" w:hAnsi="Arial" w:cs="Arial"/>
              </w:rPr>
              <w:t xml:space="preserve">de </w:t>
            </w:r>
            <w:r w:rsidR="00E7701E">
              <w:rPr>
                <w:rFonts w:ascii="Arial" w:hAnsi="Arial" w:cs="Arial"/>
              </w:rPr>
              <w:t>profissionais de Engenharia de Segurança do Trabalho</w:t>
            </w:r>
            <w:r w:rsidR="00656C91">
              <w:rPr>
                <w:rFonts w:ascii="Arial" w:hAnsi="Arial" w:cs="Arial"/>
              </w:rPr>
              <w:t>.</w:t>
            </w:r>
            <w:r w:rsidR="00D3593C">
              <w:rPr>
                <w:rFonts w:ascii="Arial" w:hAnsi="Arial" w:cs="Arial"/>
              </w:rPr>
              <w:t xml:space="preserve"> </w:t>
            </w:r>
            <w:r w:rsidR="00E7701E">
              <w:rPr>
                <w:rFonts w:ascii="Arial" w:hAnsi="Arial" w:cs="Arial"/>
              </w:rPr>
              <w:t xml:space="preserve">Acrescentou que foi realizada uma avaliação prévia da </w:t>
            </w:r>
            <w:r w:rsidR="00BC5DB2">
              <w:rPr>
                <w:rFonts w:ascii="Arial" w:hAnsi="Arial" w:cs="Arial"/>
              </w:rPr>
              <w:t>Premiação Acadêmica</w:t>
            </w:r>
            <w:r w:rsidR="00E7701E">
              <w:rPr>
                <w:rFonts w:ascii="Arial" w:hAnsi="Arial" w:cs="Arial"/>
              </w:rPr>
              <w:t xml:space="preserve">, para a qual foram selecionados </w:t>
            </w:r>
            <w:r w:rsidR="00BC5DB2">
              <w:rPr>
                <w:rFonts w:ascii="Arial" w:hAnsi="Arial" w:cs="Arial"/>
              </w:rPr>
              <w:t>sete trabalhos</w:t>
            </w:r>
            <w:r w:rsidR="00656C91">
              <w:rPr>
                <w:rFonts w:ascii="Arial" w:hAnsi="Arial" w:cs="Arial"/>
              </w:rPr>
              <w:t xml:space="preserve"> e avaliação do que é necessário </w:t>
            </w:r>
            <w:r w:rsidR="00BC5DB2">
              <w:rPr>
                <w:rFonts w:ascii="Arial" w:hAnsi="Arial" w:cs="Arial"/>
              </w:rPr>
              <w:t>para o ano de 2022</w:t>
            </w:r>
            <w:r w:rsidR="006A0D33">
              <w:rPr>
                <w:rFonts w:ascii="Arial" w:hAnsi="Arial" w:cs="Arial"/>
              </w:rPr>
              <w:t xml:space="preserve">. Ressaltou a necessidade de remunerar o Corpo do Júri da Premiação Acadêmica, haja vista que se trata de </w:t>
            </w:r>
            <w:r w:rsidR="006F4884">
              <w:rPr>
                <w:rFonts w:ascii="Arial" w:hAnsi="Arial" w:cs="Arial"/>
              </w:rPr>
              <w:t>um trabalho profissional, e que foi definido por adotar t</w:t>
            </w:r>
            <w:r w:rsidR="00BC5DB2">
              <w:rPr>
                <w:rFonts w:ascii="Arial" w:hAnsi="Arial" w:cs="Arial"/>
              </w:rPr>
              <w:t xml:space="preserve">emática baseada </w:t>
            </w:r>
            <w:r w:rsidR="006F4884">
              <w:rPr>
                <w:rFonts w:ascii="Arial" w:hAnsi="Arial" w:cs="Arial"/>
              </w:rPr>
              <w:t>em</w:t>
            </w:r>
            <w:r w:rsidR="00BC5DB2">
              <w:rPr>
                <w:rFonts w:ascii="Arial" w:hAnsi="Arial" w:cs="Arial"/>
              </w:rPr>
              <w:t xml:space="preserve"> dezessete </w:t>
            </w:r>
            <w:r w:rsidR="006A0D33">
              <w:rPr>
                <w:rFonts w:ascii="Arial" w:hAnsi="Arial" w:cs="Arial"/>
              </w:rPr>
              <w:t>O</w:t>
            </w:r>
            <w:r w:rsidR="00BC5DB2">
              <w:rPr>
                <w:rFonts w:ascii="Arial" w:hAnsi="Arial" w:cs="Arial"/>
              </w:rPr>
              <w:t xml:space="preserve">bjetivos de </w:t>
            </w:r>
            <w:r w:rsidR="006A0D33">
              <w:rPr>
                <w:rFonts w:ascii="Arial" w:hAnsi="Arial" w:cs="Arial"/>
              </w:rPr>
              <w:t>D</w:t>
            </w:r>
            <w:r w:rsidR="00BC5DB2">
              <w:rPr>
                <w:rFonts w:ascii="Arial" w:hAnsi="Arial" w:cs="Arial"/>
              </w:rPr>
              <w:t xml:space="preserve">esenvolvimento </w:t>
            </w:r>
            <w:r w:rsidR="006A0D33">
              <w:rPr>
                <w:rFonts w:ascii="Arial" w:hAnsi="Arial" w:cs="Arial"/>
              </w:rPr>
              <w:t>S</w:t>
            </w:r>
            <w:r w:rsidR="00BC5DB2">
              <w:rPr>
                <w:rFonts w:ascii="Arial" w:hAnsi="Arial" w:cs="Arial"/>
              </w:rPr>
              <w:t>ustentável – O</w:t>
            </w:r>
            <w:r w:rsidR="007B712E">
              <w:rPr>
                <w:rFonts w:ascii="Arial" w:hAnsi="Arial" w:cs="Arial"/>
              </w:rPr>
              <w:t>DS</w:t>
            </w:r>
            <w:r w:rsidR="006F4884">
              <w:rPr>
                <w:rFonts w:ascii="Arial" w:hAnsi="Arial" w:cs="Arial"/>
              </w:rPr>
              <w:t xml:space="preserve">. Falou que o </w:t>
            </w:r>
            <w:r w:rsidR="00BC5DB2">
              <w:rPr>
                <w:rFonts w:ascii="Arial" w:hAnsi="Arial" w:cs="Arial"/>
              </w:rPr>
              <w:t xml:space="preserve">Concurso deve ter </w:t>
            </w:r>
            <w:r w:rsidR="006F4884">
              <w:rPr>
                <w:rFonts w:ascii="Arial" w:hAnsi="Arial" w:cs="Arial"/>
              </w:rPr>
              <w:t>c</w:t>
            </w:r>
            <w:r w:rsidR="00BC5DB2">
              <w:rPr>
                <w:rFonts w:ascii="Arial" w:hAnsi="Arial" w:cs="Arial"/>
              </w:rPr>
              <w:t>onsultor Arquiteto e Urbanista</w:t>
            </w:r>
            <w:r w:rsidR="004D31B7">
              <w:rPr>
                <w:rFonts w:ascii="Arial" w:hAnsi="Arial" w:cs="Arial"/>
              </w:rPr>
              <w:t xml:space="preserve">, de </w:t>
            </w:r>
            <w:r w:rsidR="00BC5DB2">
              <w:rPr>
                <w:rFonts w:ascii="Arial" w:hAnsi="Arial" w:cs="Arial"/>
              </w:rPr>
              <w:t>preferência</w:t>
            </w:r>
            <w:r w:rsidR="004D31B7">
              <w:rPr>
                <w:rFonts w:ascii="Arial" w:hAnsi="Arial" w:cs="Arial"/>
              </w:rPr>
              <w:t xml:space="preserve"> P</w:t>
            </w:r>
            <w:r w:rsidR="00BC5DB2">
              <w:rPr>
                <w:rFonts w:ascii="Arial" w:hAnsi="Arial" w:cs="Arial"/>
              </w:rPr>
              <w:t>rofessor</w:t>
            </w:r>
            <w:r w:rsidR="006F4884">
              <w:rPr>
                <w:rFonts w:ascii="Arial" w:hAnsi="Arial" w:cs="Arial"/>
              </w:rPr>
              <w:t xml:space="preserve"> e que foi discutida a q</w:t>
            </w:r>
            <w:r w:rsidR="00BC5DB2">
              <w:rPr>
                <w:rFonts w:ascii="Arial" w:hAnsi="Arial" w:cs="Arial"/>
              </w:rPr>
              <w:t xml:space="preserve">uestão </w:t>
            </w:r>
            <w:r w:rsidR="006F4884">
              <w:rPr>
                <w:rFonts w:ascii="Arial" w:hAnsi="Arial" w:cs="Arial"/>
              </w:rPr>
              <w:t>d</w:t>
            </w:r>
            <w:r w:rsidR="00701F11">
              <w:rPr>
                <w:rFonts w:ascii="Arial" w:hAnsi="Arial" w:cs="Arial"/>
              </w:rPr>
              <w:t>a forma de contratação da organização do Prêmio</w:t>
            </w:r>
            <w:r w:rsidR="006F4884">
              <w:rPr>
                <w:rFonts w:ascii="Arial" w:hAnsi="Arial" w:cs="Arial"/>
              </w:rPr>
              <w:t xml:space="preserve">. Ao final, informou que foi </w:t>
            </w:r>
            <w:r w:rsidR="00BC5DB2">
              <w:rPr>
                <w:rFonts w:ascii="Arial" w:hAnsi="Arial" w:cs="Arial"/>
              </w:rPr>
              <w:t>solicitada realização de reunião extraordinária no dia 16 de dezembro de 2021</w:t>
            </w:r>
            <w:r w:rsidR="006F4884">
              <w:rPr>
                <w:rFonts w:ascii="Arial" w:hAnsi="Arial" w:cs="Arial"/>
              </w:rPr>
              <w:t xml:space="preserve">, com pauta única </w:t>
            </w:r>
            <w:r w:rsidR="003470F2">
              <w:rPr>
                <w:rFonts w:ascii="Arial" w:hAnsi="Arial" w:cs="Arial"/>
              </w:rPr>
              <w:t xml:space="preserve">para análise de </w:t>
            </w:r>
            <w:r w:rsidR="00BC5DB2">
              <w:rPr>
                <w:rFonts w:ascii="Arial" w:hAnsi="Arial" w:cs="Arial"/>
              </w:rPr>
              <w:t>registros</w:t>
            </w:r>
            <w:r w:rsidR="003470F2">
              <w:rPr>
                <w:rFonts w:ascii="Arial" w:hAnsi="Arial" w:cs="Arial"/>
              </w:rPr>
              <w:t xml:space="preserve"> profissionais. </w:t>
            </w:r>
          </w:p>
        </w:tc>
      </w:tr>
    </w:tbl>
    <w:p w14:paraId="4A236EC1" w14:textId="77777777" w:rsidR="00F91ED9" w:rsidRDefault="00F91ED9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4C03E6" w14:paraId="3812F03F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B0EB4A" w14:textId="77777777" w:rsidR="004B504F" w:rsidRPr="00F91ED9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57AA" w14:textId="702DB4FA" w:rsidR="004B504F" w:rsidRPr="00F91ED9" w:rsidRDefault="00A1572E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 xml:space="preserve">Conselheira </w:t>
            </w:r>
            <w:r w:rsidRPr="00F91ED9">
              <w:rPr>
                <w:rFonts w:ascii="Arial" w:eastAsia="Times New Roman" w:hAnsi="Arial" w:cs="Arial"/>
                <w:color w:val="000000"/>
              </w:rPr>
              <w:t>Eliane De Queiroz Gomes Castro</w:t>
            </w:r>
          </w:p>
        </w:tc>
      </w:tr>
      <w:tr w:rsidR="004B504F" w:rsidRPr="004C03E6" w14:paraId="0F3B2ABB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977269" w14:textId="77777777" w:rsidR="004B504F" w:rsidRPr="004B5603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926B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510C" w14:textId="5F12EA21" w:rsidR="00282335" w:rsidRPr="000045E7" w:rsidRDefault="004B504F" w:rsidP="00894EAA">
            <w:pPr>
              <w:spacing w:after="0"/>
              <w:jc w:val="both"/>
              <w:rPr>
                <w:rFonts w:ascii="Arial" w:hAnsi="Arial" w:cs="Arial"/>
              </w:rPr>
            </w:pPr>
            <w:r w:rsidRPr="003470F2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456325" w:rsidRPr="0079032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A Coordenadora da CEP-CAU/SC, Conselheira Eliane </w:t>
            </w:r>
            <w:r w:rsidRPr="000045E7">
              <w:rPr>
                <w:rFonts w:ascii="Arial" w:eastAsia="Times New Roman" w:hAnsi="Arial" w:cs="Arial"/>
                <w:color w:val="000000"/>
              </w:rPr>
              <w:t>De Queiroz Gomes Castro</w:t>
            </w:r>
            <w:r w:rsidR="00B27577" w:rsidRPr="000045E7">
              <w:rPr>
                <w:rFonts w:ascii="Arial" w:eastAsia="Times New Roman" w:hAnsi="Arial" w:cs="Arial"/>
                <w:color w:val="000000"/>
              </w:rPr>
              <w:t>,</w:t>
            </w:r>
            <w:r w:rsidRPr="000045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E73B4">
              <w:rPr>
                <w:rFonts w:ascii="Arial" w:hAnsi="Arial" w:cs="Arial"/>
              </w:rPr>
              <w:t>disse que</w:t>
            </w:r>
            <w:r w:rsidR="000045E7" w:rsidRPr="007E73B4">
              <w:rPr>
                <w:rFonts w:ascii="Arial" w:hAnsi="Arial" w:cs="Arial"/>
              </w:rPr>
              <w:t xml:space="preserve"> </w:t>
            </w:r>
            <w:r w:rsidR="00876E53">
              <w:rPr>
                <w:rFonts w:ascii="Arial" w:hAnsi="Arial" w:cs="Arial"/>
              </w:rPr>
              <w:t>tem sido observado</w:t>
            </w:r>
            <w:r w:rsidR="004B016D">
              <w:rPr>
                <w:rFonts w:ascii="Arial" w:hAnsi="Arial" w:cs="Arial"/>
              </w:rPr>
              <w:t xml:space="preserve"> um número cada </w:t>
            </w:r>
            <w:r w:rsidR="007E73B4" w:rsidRPr="007E73B4">
              <w:rPr>
                <w:rFonts w:ascii="Arial" w:hAnsi="Arial" w:cs="Arial"/>
              </w:rPr>
              <w:t>vez menor</w:t>
            </w:r>
            <w:r w:rsidR="004B016D">
              <w:rPr>
                <w:rFonts w:ascii="Arial" w:hAnsi="Arial" w:cs="Arial"/>
              </w:rPr>
              <w:t xml:space="preserve"> de </w:t>
            </w:r>
            <w:r w:rsidR="007E73B4" w:rsidRPr="007E73B4">
              <w:rPr>
                <w:rFonts w:ascii="Arial" w:hAnsi="Arial" w:cs="Arial"/>
              </w:rPr>
              <w:t>baixas e interrupções</w:t>
            </w:r>
            <w:r w:rsidR="004B016D">
              <w:rPr>
                <w:rFonts w:ascii="Arial" w:hAnsi="Arial" w:cs="Arial"/>
              </w:rPr>
              <w:t xml:space="preserve"> e aumento no número de registros de</w:t>
            </w:r>
            <w:r w:rsidR="007E73B4" w:rsidRPr="007E73B4">
              <w:rPr>
                <w:rFonts w:ascii="Arial" w:hAnsi="Arial" w:cs="Arial"/>
              </w:rPr>
              <w:t xml:space="preserve"> empresas</w:t>
            </w:r>
            <w:r w:rsidR="004B016D">
              <w:rPr>
                <w:rFonts w:ascii="Arial" w:hAnsi="Arial" w:cs="Arial"/>
              </w:rPr>
              <w:t>. Informou que foi aprovada a realização da “</w:t>
            </w:r>
            <w:r w:rsidR="007E73B4" w:rsidRPr="007E73B4">
              <w:rPr>
                <w:rFonts w:ascii="Arial" w:hAnsi="Arial" w:cs="Arial"/>
              </w:rPr>
              <w:t>Semana do Exercício Profissional</w:t>
            </w:r>
            <w:r w:rsidR="004B016D">
              <w:rPr>
                <w:rFonts w:ascii="Arial" w:hAnsi="Arial" w:cs="Arial"/>
              </w:rPr>
              <w:t xml:space="preserve">”, de maneira </w:t>
            </w:r>
            <w:proofErr w:type="gramStart"/>
            <w:r w:rsidR="007E73B4" w:rsidRPr="007E73B4">
              <w:rPr>
                <w:rFonts w:ascii="Arial" w:hAnsi="Arial" w:cs="Arial"/>
              </w:rPr>
              <w:t>presencial</w:t>
            </w:r>
            <w:r w:rsidR="004B016D">
              <w:rPr>
                <w:rFonts w:ascii="Arial" w:hAnsi="Arial" w:cs="Arial"/>
              </w:rPr>
              <w:t xml:space="preserve">, </w:t>
            </w:r>
            <w:r w:rsidR="007E73B4" w:rsidRPr="007E73B4">
              <w:rPr>
                <w:rFonts w:ascii="Arial" w:hAnsi="Arial" w:cs="Arial"/>
              </w:rPr>
              <w:t xml:space="preserve"> na</w:t>
            </w:r>
            <w:proofErr w:type="gramEnd"/>
            <w:r w:rsidR="007E73B4" w:rsidRPr="007E73B4">
              <w:rPr>
                <w:rFonts w:ascii="Arial" w:hAnsi="Arial" w:cs="Arial"/>
              </w:rPr>
              <w:t xml:space="preserve"> segunda quinzena de março de 2022</w:t>
            </w:r>
            <w:r w:rsidR="004B016D">
              <w:rPr>
                <w:rFonts w:ascii="Arial" w:hAnsi="Arial" w:cs="Arial"/>
              </w:rPr>
              <w:t xml:space="preserve"> e sobre a realização de re</w:t>
            </w:r>
            <w:r w:rsidR="00A52CF2">
              <w:rPr>
                <w:rFonts w:ascii="Arial" w:hAnsi="Arial" w:cs="Arial"/>
              </w:rPr>
              <w:t>união extraordinária na próxima semana para findar</w:t>
            </w:r>
            <w:r w:rsidR="004B016D">
              <w:rPr>
                <w:rFonts w:ascii="Arial" w:hAnsi="Arial" w:cs="Arial"/>
              </w:rPr>
              <w:t xml:space="preserve"> os</w:t>
            </w:r>
            <w:r w:rsidR="00A52CF2">
              <w:rPr>
                <w:rFonts w:ascii="Arial" w:hAnsi="Arial" w:cs="Arial"/>
              </w:rPr>
              <w:t xml:space="preserve"> processos</w:t>
            </w:r>
            <w:r w:rsidR="004B016D">
              <w:rPr>
                <w:rFonts w:ascii="Arial" w:hAnsi="Arial" w:cs="Arial"/>
              </w:rPr>
              <w:t xml:space="preserve">. </w:t>
            </w:r>
          </w:p>
        </w:tc>
      </w:tr>
    </w:tbl>
    <w:p w14:paraId="061A41A9" w14:textId="029AE179" w:rsidR="002B7000" w:rsidRDefault="002B7000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C1FCD" w:rsidRPr="009F1AA0" w14:paraId="5C5ECD2D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0BC29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50EB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E00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50EBD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750EBD">
              <w:rPr>
                <w:rFonts w:ascii="Arial" w:hAnsi="Arial" w:cs="Arial"/>
              </w:rPr>
              <w:t>Sarquis</w:t>
            </w:r>
            <w:proofErr w:type="spellEnd"/>
            <w:r w:rsidRPr="00750EBD">
              <w:rPr>
                <w:rFonts w:ascii="Arial" w:hAnsi="Arial" w:cs="Arial"/>
              </w:rPr>
              <w:t xml:space="preserve"> Herden</w:t>
            </w:r>
          </w:p>
        </w:tc>
      </w:tr>
      <w:tr w:rsidR="008C1FCD" w:rsidRPr="000A011E" w14:paraId="4BB01CEE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2139" w14:textId="77777777" w:rsidR="008C1FCD" w:rsidRPr="005E262D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262D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52F1546F" w14:textId="77777777" w:rsidR="008C1FCD" w:rsidRPr="004B5603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02B" w14:textId="32BC42C0" w:rsidR="00B5450B" w:rsidRPr="00404BF7" w:rsidRDefault="008C1FCD" w:rsidP="00980F26">
            <w:pPr>
              <w:pStyle w:val="SemEspaamen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4769E4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4769E4">
              <w:rPr>
                <w:rFonts w:ascii="Arial" w:eastAsia="Times New Roman" w:hAnsi="Arial" w:cs="Arial"/>
                <w:color w:val="000000"/>
              </w:rPr>
              <w:t>:</w:t>
            </w:r>
            <w:r w:rsidR="006B6B02" w:rsidRPr="00750E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0EB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DA71AF">
              <w:rPr>
                <w:rFonts w:ascii="Arial" w:eastAsia="Times New Roman" w:hAnsi="Arial" w:cs="Arial"/>
                <w:color w:val="000000"/>
              </w:rPr>
              <w:t>Presidente Patrícia</w:t>
            </w:r>
            <w:r w:rsidR="000113BF" w:rsidRPr="00DA71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34DB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411387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381C1E">
              <w:rPr>
                <w:rFonts w:ascii="Arial" w:eastAsia="Times New Roman" w:hAnsi="Arial" w:cs="Arial"/>
                <w:color w:val="000000"/>
              </w:rPr>
              <w:t xml:space="preserve">no último mês </w:t>
            </w:r>
            <w:r w:rsidR="00411387">
              <w:rPr>
                <w:rFonts w:ascii="Arial" w:eastAsia="Times New Roman" w:hAnsi="Arial" w:cs="Arial"/>
                <w:color w:val="000000"/>
              </w:rPr>
              <w:t>não</w:t>
            </w:r>
            <w:r w:rsidR="00381C1E">
              <w:rPr>
                <w:rFonts w:ascii="Arial" w:eastAsia="Times New Roman" w:hAnsi="Arial" w:cs="Arial"/>
                <w:color w:val="000000"/>
              </w:rPr>
              <w:t xml:space="preserve"> conseguiu participar </w:t>
            </w:r>
            <w:r w:rsidR="00411387">
              <w:rPr>
                <w:rFonts w:ascii="Arial" w:eastAsia="Times New Roman" w:hAnsi="Arial" w:cs="Arial"/>
                <w:color w:val="000000"/>
              </w:rPr>
              <w:t>do Fórum de Presidentes por conta de ter sido realizado na data da Plenária do CAU/SC</w:t>
            </w:r>
            <w:r w:rsidR="000434DB">
              <w:rPr>
                <w:rFonts w:ascii="Arial" w:eastAsia="Times New Roman" w:hAnsi="Arial" w:cs="Arial"/>
                <w:color w:val="000000"/>
              </w:rPr>
              <w:t>.</w:t>
            </w:r>
            <w:r w:rsidR="009C67B6">
              <w:rPr>
                <w:rFonts w:ascii="Arial" w:eastAsia="Times New Roman" w:hAnsi="Arial" w:cs="Arial"/>
                <w:color w:val="000000"/>
              </w:rPr>
              <w:t xml:space="preserve"> Informou sobre a realização de reuniões periódicas </w:t>
            </w:r>
            <w:r w:rsidR="00381C1E">
              <w:rPr>
                <w:rFonts w:ascii="Arial" w:eastAsia="Times New Roman" w:hAnsi="Arial" w:cs="Arial"/>
                <w:color w:val="000000"/>
              </w:rPr>
              <w:t>com alguns CAU/UF</w:t>
            </w:r>
            <w:r w:rsidR="004113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01790">
              <w:rPr>
                <w:rFonts w:ascii="Arial" w:eastAsia="Times New Roman" w:hAnsi="Arial" w:cs="Arial"/>
                <w:color w:val="000000"/>
              </w:rPr>
              <w:t>conveniados a fim de desenvolver ações conjuntas</w:t>
            </w:r>
            <w:r w:rsidR="009475A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B4C48">
              <w:rPr>
                <w:rFonts w:ascii="Arial" w:eastAsia="Times New Roman" w:hAnsi="Arial" w:cs="Arial"/>
                <w:color w:val="000000"/>
              </w:rPr>
              <w:t xml:space="preserve">Acrescentou que nessas reuniões foi discutido </w:t>
            </w:r>
            <w:r w:rsidR="00B6235B">
              <w:rPr>
                <w:rFonts w:ascii="Arial" w:eastAsia="Times New Roman" w:hAnsi="Arial" w:cs="Arial"/>
                <w:color w:val="000000"/>
              </w:rPr>
              <w:t>sobre a questão da campanha do “</w:t>
            </w:r>
            <w:r w:rsidR="00EF4F93">
              <w:rPr>
                <w:rFonts w:ascii="Arial" w:eastAsia="Times New Roman" w:hAnsi="Arial" w:cs="Arial"/>
                <w:color w:val="000000"/>
              </w:rPr>
              <w:t>Dia do Arquiteto</w:t>
            </w:r>
            <w:r w:rsidR="00B6235B">
              <w:rPr>
                <w:rFonts w:ascii="Arial" w:eastAsia="Times New Roman" w:hAnsi="Arial" w:cs="Arial"/>
                <w:color w:val="000000"/>
              </w:rPr>
              <w:t>”</w:t>
            </w:r>
            <w:r w:rsidR="005B4C48">
              <w:rPr>
                <w:rFonts w:ascii="Arial" w:eastAsia="Times New Roman" w:hAnsi="Arial" w:cs="Arial"/>
                <w:color w:val="000000"/>
              </w:rPr>
              <w:t xml:space="preserve">, que será compartilhada com o CAU/SC e outros CAU/UF. Expôs que no dia </w:t>
            </w:r>
            <w:r w:rsidR="005B4C48">
              <w:rPr>
                <w:rFonts w:ascii="Arial" w:eastAsia="Times New Roman" w:hAnsi="Arial" w:cs="Arial"/>
                <w:color w:val="000000"/>
              </w:rPr>
              <w:lastRenderedPageBreak/>
              <w:t xml:space="preserve">24 de </w:t>
            </w:r>
            <w:r w:rsidR="005B4C48" w:rsidRPr="00EF4F93">
              <w:rPr>
                <w:rFonts w:ascii="Arial" w:eastAsia="Times New Roman" w:hAnsi="Arial" w:cs="Arial"/>
                <w:color w:val="000000"/>
              </w:rPr>
              <w:t xml:space="preserve">novembro de 2021 </w:t>
            </w:r>
            <w:r w:rsidR="005B4C48">
              <w:rPr>
                <w:rFonts w:ascii="Arial" w:eastAsia="Times New Roman" w:hAnsi="Arial" w:cs="Arial"/>
                <w:color w:val="000000"/>
              </w:rPr>
              <w:t>foi realizado o “</w:t>
            </w:r>
            <w:r w:rsidR="005B4C48" w:rsidRPr="005B4C48">
              <w:rPr>
                <w:rFonts w:ascii="Arial" w:eastAsia="Times New Roman" w:hAnsi="Arial" w:cs="Arial"/>
                <w:color w:val="000000"/>
              </w:rPr>
              <w:t>1º E</w:t>
            </w:r>
            <w:r w:rsidR="005B4C48">
              <w:rPr>
                <w:rFonts w:ascii="Arial" w:eastAsia="Times New Roman" w:hAnsi="Arial" w:cs="Arial"/>
                <w:color w:val="000000"/>
              </w:rPr>
              <w:t xml:space="preserve">ncontro Nacional Virtual das Comissões </w:t>
            </w:r>
            <w:r w:rsidR="005B4C48" w:rsidRPr="005B4C48">
              <w:rPr>
                <w:rFonts w:ascii="Arial" w:eastAsia="Times New Roman" w:hAnsi="Arial" w:cs="Arial"/>
                <w:color w:val="000000"/>
              </w:rPr>
              <w:t>CAU BIM e A</w:t>
            </w:r>
            <w:r w:rsidR="005B4C48">
              <w:rPr>
                <w:rFonts w:ascii="Arial" w:eastAsia="Times New Roman" w:hAnsi="Arial" w:cs="Arial"/>
                <w:color w:val="000000"/>
              </w:rPr>
              <w:t>fins</w:t>
            </w:r>
            <w:r w:rsidR="004769E4">
              <w:rPr>
                <w:rFonts w:ascii="Arial" w:eastAsia="Times New Roman" w:hAnsi="Arial" w:cs="Arial"/>
                <w:color w:val="000000"/>
              </w:rPr>
              <w:t>”</w:t>
            </w:r>
            <w:r w:rsidR="00980F2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980F26">
              <w:rPr>
                <w:rFonts w:ascii="Arial" w:eastAsia="Times New Roman" w:hAnsi="Arial" w:cs="Arial"/>
                <w:color w:val="000000"/>
              </w:rPr>
              <w:t xml:space="preserve">e  </w:t>
            </w:r>
            <w:r w:rsidR="005B4C48">
              <w:rPr>
                <w:rFonts w:ascii="Arial" w:eastAsia="Times New Roman" w:hAnsi="Arial" w:cs="Arial"/>
                <w:color w:val="000000"/>
              </w:rPr>
              <w:t>destacou</w:t>
            </w:r>
            <w:proofErr w:type="gramEnd"/>
            <w:r w:rsidR="005B4C48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4769E4">
              <w:rPr>
                <w:rFonts w:ascii="Arial" w:eastAsia="Times New Roman" w:hAnsi="Arial" w:cs="Arial"/>
                <w:color w:val="000000"/>
              </w:rPr>
              <w:t>s</w:t>
            </w:r>
            <w:r w:rsidR="005B4C48">
              <w:rPr>
                <w:rFonts w:ascii="Arial" w:eastAsia="Times New Roman" w:hAnsi="Arial" w:cs="Arial"/>
                <w:color w:val="000000"/>
              </w:rPr>
              <w:t xml:space="preserve"> discuss</w:t>
            </w:r>
            <w:r w:rsidR="004769E4">
              <w:rPr>
                <w:rFonts w:ascii="Arial" w:eastAsia="Times New Roman" w:hAnsi="Arial" w:cs="Arial"/>
                <w:color w:val="000000"/>
              </w:rPr>
              <w:t>ões</w:t>
            </w:r>
            <w:r w:rsidR="005B4C48">
              <w:rPr>
                <w:rFonts w:ascii="Arial" w:eastAsia="Times New Roman" w:hAnsi="Arial" w:cs="Arial"/>
                <w:color w:val="000000"/>
              </w:rPr>
              <w:t xml:space="preserve"> acerca do Plano </w:t>
            </w:r>
            <w:r w:rsidR="004769E4">
              <w:rPr>
                <w:rFonts w:ascii="Arial" w:eastAsia="Times New Roman" w:hAnsi="Arial" w:cs="Arial"/>
                <w:color w:val="000000"/>
              </w:rPr>
              <w:t xml:space="preserve">Diretor de </w:t>
            </w:r>
            <w:r w:rsidR="00EF4F93">
              <w:rPr>
                <w:rFonts w:ascii="Arial" w:eastAsia="Times New Roman" w:hAnsi="Arial" w:cs="Arial"/>
                <w:color w:val="000000"/>
              </w:rPr>
              <w:t>Florianópolis</w:t>
            </w:r>
            <w:r w:rsidR="004769E4" w:rsidRPr="00CC3560">
              <w:rPr>
                <w:rFonts w:ascii="Arial" w:eastAsia="Times New Roman" w:hAnsi="Arial" w:cs="Arial"/>
                <w:color w:val="000000"/>
              </w:rPr>
              <w:t>, sendo que será cobrado da Prefeitura</w:t>
            </w:r>
            <w:r w:rsidR="00980F26" w:rsidRPr="00CC3560">
              <w:rPr>
                <w:rFonts w:ascii="Arial" w:eastAsia="Times New Roman" w:hAnsi="Arial" w:cs="Arial"/>
                <w:color w:val="000000"/>
              </w:rPr>
              <w:t xml:space="preserve"> para que se aprove o mesmo. </w:t>
            </w:r>
            <w:r w:rsidR="00773BE2" w:rsidRPr="00CC3560">
              <w:rPr>
                <w:rFonts w:ascii="Arial" w:eastAsia="Times New Roman" w:hAnsi="Arial" w:cs="Arial"/>
                <w:color w:val="000000"/>
              </w:rPr>
              <w:t>No final da reunião informou sobre a aprovação d</w:t>
            </w:r>
            <w:r w:rsidR="00CC3560" w:rsidRPr="00CC3560">
              <w:rPr>
                <w:rFonts w:ascii="Arial" w:eastAsia="Times New Roman" w:hAnsi="Arial" w:cs="Arial"/>
                <w:color w:val="000000"/>
              </w:rPr>
              <w:t xml:space="preserve">e um novo </w:t>
            </w:r>
            <w:r w:rsidR="00773BE2" w:rsidRPr="00CC3560">
              <w:rPr>
                <w:rFonts w:ascii="Arial" w:eastAsia="Times New Roman" w:hAnsi="Arial" w:cs="Arial"/>
                <w:color w:val="000000"/>
              </w:rPr>
              <w:t>cargo em comissão</w:t>
            </w:r>
            <w:r w:rsidR="00CC3560" w:rsidRPr="00CC3560">
              <w:rPr>
                <w:rFonts w:ascii="Arial" w:eastAsia="Times New Roman" w:hAnsi="Arial" w:cs="Arial"/>
                <w:color w:val="000000"/>
              </w:rPr>
              <w:t xml:space="preserve"> no CAU/SC: Secretário de Órgãos Colegiados, assunto que será levado para o Plenário.</w:t>
            </w:r>
            <w:r w:rsidR="00CC356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</w:tbl>
    <w:p w14:paraId="603BB2D7" w14:textId="6D48BFC3" w:rsidR="00512672" w:rsidRPr="008C1FCD" w:rsidRDefault="005126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EBF7B82" w:rsidR="008E534D" w:rsidRPr="008E534D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BF2E2" w14:textId="3E86D0EB" w:rsidR="0062245F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Foram apresentados os assuntos da pauta e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incluído</w:t>
            </w:r>
            <w:r w:rsidR="004B5603">
              <w:rPr>
                <w:rFonts w:ascii="Arial" w:eastAsia="Times New Roman" w:hAnsi="Arial" w:cs="Arial"/>
                <w:color w:val="000000" w:themeColor="text1"/>
              </w:rPr>
              <w:t xml:space="preserve">s </w:t>
            </w:r>
            <w:r w:rsidR="00CF7687">
              <w:rPr>
                <w:rFonts w:ascii="Arial" w:eastAsia="Times New Roman" w:hAnsi="Arial" w:cs="Arial"/>
                <w:color w:val="000000" w:themeColor="text1"/>
              </w:rPr>
              <w:t xml:space="preserve">quatro </w:t>
            </w:r>
            <w:r w:rsidR="004B5603">
              <w:rPr>
                <w:rFonts w:ascii="Arial" w:eastAsia="Times New Roman" w:hAnsi="Arial" w:cs="Arial"/>
                <w:color w:val="000000" w:themeColor="text1"/>
              </w:rPr>
              <w:t xml:space="preserve">itens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extra pauta</w:t>
            </w:r>
            <w:r>
              <w:rPr>
                <w:rFonts w:ascii="Arial" w:eastAsia="Times New Roman" w:hAnsi="Arial" w:cs="Arial"/>
                <w:color w:val="000000" w:themeColor="text1"/>
              </w:rPr>
              <w:t>, conforme segue</w:t>
            </w:r>
            <w:r w:rsidRPr="0062245F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0F9336AD" w14:textId="77777777" w:rsidR="00CF7687" w:rsidRDefault="00CB6162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2245F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A646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135419" w:rsidRPr="0062245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F7687" w:rsidRPr="00CF7687">
              <w:rPr>
                <w:rFonts w:ascii="Arial" w:eastAsia="Times New Roman" w:hAnsi="Arial" w:cs="Arial"/>
                <w:color w:val="000000" w:themeColor="text1"/>
              </w:rPr>
              <w:t>Instauração da Câmara Temática de BIM – 2022;</w:t>
            </w:r>
          </w:p>
          <w:p w14:paraId="3343C73A" w14:textId="319DF083" w:rsidR="00BD2C86" w:rsidRDefault="004B5603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CA6DED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F7687" w:rsidRPr="00CF7687">
              <w:rPr>
                <w:rFonts w:ascii="Arial" w:eastAsia="Times New Roman" w:hAnsi="Arial" w:cs="Arial"/>
                <w:color w:val="000000" w:themeColor="text1"/>
              </w:rPr>
              <w:t>Alteração da composição das comissões, criação de Câmaras temáticas e subcomissões (COA-CAU/BR - Ofício 085/2021-CAU/BR);</w:t>
            </w:r>
          </w:p>
          <w:p w14:paraId="0708A828" w14:textId="77777777" w:rsidR="00CF7687" w:rsidRDefault="00CF7687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CF7687">
              <w:rPr>
                <w:rFonts w:ascii="Arial" w:eastAsia="Times New Roman" w:hAnsi="Arial" w:cs="Arial"/>
                <w:color w:val="000000" w:themeColor="text1"/>
              </w:rPr>
              <w:t>Alteração das competências da CEP-CAU/BR e CEP-CAU/UF (COA-CAU/BR - Ofício 086/2021-CAU/BR);</w:t>
            </w:r>
          </w:p>
          <w:p w14:paraId="08866F54" w14:textId="065545DF" w:rsidR="00CF7687" w:rsidRPr="008C4350" w:rsidRDefault="00CF7687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CF7687">
              <w:rPr>
                <w:rFonts w:ascii="Arial" w:eastAsia="Times New Roman" w:hAnsi="Arial" w:cs="Arial"/>
                <w:color w:val="000000" w:themeColor="text1"/>
              </w:rPr>
              <w:t>Convênio UFSC/FAPEU com o CAU/SC (Deliberação CPUA).</w:t>
            </w:r>
          </w:p>
        </w:tc>
      </w:tr>
    </w:tbl>
    <w:p w14:paraId="6FA4AE3A" w14:textId="77777777" w:rsidR="00F83576" w:rsidRPr="008C1FCD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6A03CB8" w:rsidR="00C720BC" w:rsidRPr="00024F93" w:rsidRDefault="005F407A" w:rsidP="00C720B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8C1FCD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8D5D2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D2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4657DC57" w:rsidR="002F4399" w:rsidRPr="008D5D2E" w:rsidRDefault="00E2273E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D2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Calendário de Reuniões CAU/SC – 2022.</w:t>
            </w:r>
          </w:p>
        </w:tc>
      </w:tr>
      <w:tr w:rsidR="002F4399" w:rsidRPr="00BF2A6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F3301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01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F3301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01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BF2A6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3301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0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0CCEF0F1" w:rsidR="002F4399" w:rsidRPr="00F33014" w:rsidRDefault="00E2273E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Gerente Geral Jaime Teixeira Chaves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F2A61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9003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ADB3C7A" w:rsidR="00E2273E" w:rsidRPr="003F5261" w:rsidRDefault="001B0A34" w:rsidP="009D5FE6">
            <w:pPr>
              <w:jc w:val="both"/>
              <w:rPr>
                <w:rFonts w:ascii="Arial" w:hAnsi="Arial" w:cs="Arial"/>
                <w:highlight w:val="yellow"/>
              </w:rPr>
            </w:pPr>
            <w:r w:rsidRPr="001B0A34">
              <w:rPr>
                <w:rFonts w:ascii="Arial" w:hAnsi="Arial" w:cs="Arial"/>
              </w:rPr>
              <w:t xml:space="preserve">O Gerente Jaime apresentou a proposta de calendário de reuniões para o ano de 2022. </w:t>
            </w:r>
            <w:r w:rsidR="00DA7985">
              <w:rPr>
                <w:rFonts w:ascii="Arial" w:hAnsi="Arial" w:cs="Arial"/>
              </w:rPr>
              <w:t>A</w:t>
            </w:r>
            <w:r w:rsidR="003374B7">
              <w:rPr>
                <w:rFonts w:ascii="Arial" w:hAnsi="Arial" w:cs="Arial"/>
              </w:rPr>
              <w:t xml:space="preserve"> Conselheira Eliane solicitou para que as reuniões da CEP-CAU/SC fossem mantidas no período vespertino. O Assessor </w:t>
            </w:r>
            <w:proofErr w:type="spellStart"/>
            <w:r w:rsidR="003374B7">
              <w:rPr>
                <w:rFonts w:ascii="Arial" w:hAnsi="Arial" w:cs="Arial"/>
              </w:rPr>
              <w:t>Pery</w:t>
            </w:r>
            <w:proofErr w:type="spellEnd"/>
            <w:r w:rsidR="003374B7">
              <w:rPr>
                <w:rFonts w:ascii="Arial" w:hAnsi="Arial" w:cs="Arial"/>
              </w:rPr>
              <w:t xml:space="preserve"> informou que foi solicitado que as reuniões do CEAU-CAU/SC fossem mantidas às sextas-feiras.</w:t>
            </w:r>
            <w:r w:rsidR="0009369D">
              <w:rPr>
                <w:rFonts w:ascii="Arial" w:hAnsi="Arial" w:cs="Arial"/>
              </w:rPr>
              <w:t xml:space="preserve"> O Gerente Jaime sugeriu que o calendário fosse aprovado considerando os períodos de realização das reuniões.</w:t>
            </w:r>
            <w:r w:rsidR="004C4D9B">
              <w:rPr>
                <w:rFonts w:ascii="Arial" w:hAnsi="Arial" w:cs="Arial"/>
              </w:rPr>
              <w:t xml:space="preserve"> </w:t>
            </w:r>
            <w:r w:rsidR="0009369D">
              <w:rPr>
                <w:rFonts w:ascii="Arial" w:hAnsi="Arial" w:cs="Arial"/>
              </w:rPr>
              <w:t xml:space="preserve">A </w:t>
            </w:r>
            <w:r w:rsidR="00DA7985">
              <w:rPr>
                <w:rFonts w:ascii="Arial" w:hAnsi="Arial" w:cs="Arial"/>
              </w:rPr>
              <w:t xml:space="preserve">Presidente Patrícia </w:t>
            </w:r>
            <w:r w:rsidR="002B4A2B">
              <w:rPr>
                <w:rFonts w:ascii="Arial" w:hAnsi="Arial" w:cs="Arial"/>
              </w:rPr>
              <w:t xml:space="preserve">apresentou sugestões de horários para as reuniões de comissões e plenárias. O Gerente Jaime relatou que o fato de as reuniões do Conselho Diretor terem sido realizadas às terças-feiras estava </w:t>
            </w:r>
            <w:r w:rsidR="009D5FE6">
              <w:rPr>
                <w:rFonts w:ascii="Arial" w:hAnsi="Arial" w:cs="Arial"/>
              </w:rPr>
              <w:t xml:space="preserve">dificultando </w:t>
            </w:r>
            <w:r w:rsidR="002B4A2B">
              <w:rPr>
                <w:rFonts w:ascii="Arial" w:hAnsi="Arial" w:cs="Arial"/>
              </w:rPr>
              <w:t>a convocação da Plenária, haja vista a necessidade de emit</w:t>
            </w:r>
            <w:r w:rsidR="002B52B5">
              <w:rPr>
                <w:rFonts w:ascii="Arial" w:hAnsi="Arial" w:cs="Arial"/>
              </w:rPr>
              <w:t xml:space="preserve">i-la </w:t>
            </w:r>
            <w:r w:rsidR="002B4A2B">
              <w:rPr>
                <w:rFonts w:ascii="Arial" w:hAnsi="Arial" w:cs="Arial"/>
              </w:rPr>
              <w:t xml:space="preserve">no mesmo dia de realização </w:t>
            </w:r>
            <w:r w:rsidR="009D5FE6">
              <w:rPr>
                <w:rFonts w:ascii="Arial" w:hAnsi="Arial" w:cs="Arial"/>
              </w:rPr>
              <w:t xml:space="preserve">da reunião </w:t>
            </w:r>
            <w:r w:rsidR="002B4A2B">
              <w:rPr>
                <w:rFonts w:ascii="Arial" w:hAnsi="Arial" w:cs="Arial"/>
              </w:rPr>
              <w:t xml:space="preserve">do Conselho Diretor, o que dificulta a organização </w:t>
            </w:r>
            <w:r w:rsidR="00214E55">
              <w:rPr>
                <w:rFonts w:ascii="Arial" w:hAnsi="Arial" w:cs="Arial"/>
              </w:rPr>
              <w:t xml:space="preserve">da documentação </w:t>
            </w:r>
            <w:r w:rsidR="002B4A2B">
              <w:rPr>
                <w:rFonts w:ascii="Arial" w:hAnsi="Arial" w:cs="Arial"/>
              </w:rPr>
              <w:t xml:space="preserve">como um todo. Por conta disso, foi definido que as reuniões do Conselho Diretor passarão a serem realizadas às segundas-feiras, no período vespertino. </w:t>
            </w:r>
            <w:r w:rsidR="00F96747">
              <w:rPr>
                <w:rFonts w:ascii="Arial" w:hAnsi="Arial" w:cs="Arial"/>
              </w:rPr>
              <w:t>Também foi definido que nos dias 23 e 30 de dezembro de 2022 não haverá expediente no CAU/SC.</w:t>
            </w:r>
            <w:r w:rsidR="00454E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Após discussão</w:t>
            </w:r>
            <w:r w:rsidR="00DA41D7">
              <w:rPr>
                <w:rFonts w:ascii="Arial" w:hAnsi="Arial" w:cs="Arial"/>
              </w:rPr>
              <w:t xml:space="preserve"> e os devidos ajustes</w:t>
            </w:r>
            <w:r>
              <w:rPr>
                <w:rFonts w:ascii="Arial" w:hAnsi="Arial" w:cs="Arial"/>
              </w:rPr>
              <w:t>, foi deliberado por aprovar</w:t>
            </w:r>
            <w:r w:rsidR="00DA7985">
              <w:rPr>
                <w:rFonts w:ascii="Arial" w:hAnsi="Arial" w:cs="Arial"/>
              </w:rPr>
              <w:t xml:space="preserve"> o c</w:t>
            </w:r>
            <w:r w:rsidR="00DA7985">
              <w:rPr>
                <w:rFonts w:ascii="Arial" w:eastAsia="Times New Roman" w:hAnsi="Arial" w:cs="Arial"/>
                <w:color w:val="000000"/>
              </w:rPr>
              <w:t xml:space="preserve">alendário de reuniões </w:t>
            </w:r>
            <w:r w:rsidR="00DA7985">
              <w:rPr>
                <w:rFonts w:ascii="Arial" w:hAnsi="Arial" w:cs="Arial"/>
              </w:rPr>
              <w:t>dos órgãos colegiados do CAU/SC</w:t>
            </w:r>
            <w:r w:rsidR="00DA7985">
              <w:rPr>
                <w:rFonts w:ascii="Arial" w:eastAsia="Times New Roman" w:hAnsi="Arial" w:cs="Arial"/>
                <w:color w:val="000000"/>
              </w:rPr>
              <w:t xml:space="preserve"> para 2022 e por e</w:t>
            </w:r>
            <w:r w:rsidR="00DA7985" w:rsidRPr="009A2935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DA7985">
              <w:rPr>
                <w:rFonts w:ascii="Arial" w:eastAsia="Times New Roman" w:hAnsi="Arial" w:cs="Arial"/>
                <w:color w:val="000000"/>
              </w:rPr>
              <w:t>a d</w:t>
            </w:r>
            <w:r w:rsidR="00DA7985" w:rsidRPr="009A2935">
              <w:rPr>
                <w:rFonts w:ascii="Arial" w:eastAsia="Times New Roman" w:hAnsi="Arial" w:cs="Arial"/>
                <w:color w:val="000000"/>
              </w:rPr>
              <w:t>eliberação à Presidência do CAU/SC</w:t>
            </w:r>
            <w:r w:rsidR="00DA7985">
              <w:rPr>
                <w:rFonts w:ascii="Arial" w:eastAsia="Times New Roman" w:hAnsi="Arial" w:cs="Arial"/>
                <w:color w:val="000000"/>
              </w:rPr>
              <w:t xml:space="preserve"> para que seja submetida ao Plenário para homologação e demais </w:t>
            </w:r>
            <w:r w:rsidR="00DA7985" w:rsidRPr="009A2935">
              <w:rPr>
                <w:rFonts w:ascii="Arial" w:eastAsia="Times New Roman" w:hAnsi="Arial" w:cs="Arial"/>
                <w:color w:val="000000"/>
              </w:rPr>
              <w:t>providências cabíveis</w:t>
            </w:r>
            <w:r w:rsidR="00DA7985">
              <w:rPr>
                <w:rFonts w:ascii="Arial" w:eastAsia="Times New Roman" w:hAnsi="Arial" w:cs="Arial"/>
                <w:color w:val="000000"/>
              </w:rPr>
              <w:t>.</w:t>
            </w:r>
            <w:r w:rsidRPr="006A131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273E" w:rsidRPr="006A131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E2273E" w:rsidRPr="00DE1104">
              <w:rPr>
                <w:rFonts w:ascii="Arial" w:eastAsia="Times New Roman" w:hAnsi="Arial" w:cs="Arial"/>
                <w:color w:val="000000"/>
              </w:rPr>
              <w:t>0</w:t>
            </w:r>
            <w:r w:rsidR="00E2273E">
              <w:rPr>
                <w:rFonts w:ascii="Arial" w:eastAsia="Times New Roman" w:hAnsi="Arial" w:cs="Arial"/>
                <w:color w:val="000000"/>
              </w:rPr>
              <w:t>40</w:t>
            </w:r>
            <w:r w:rsidR="00E2273E" w:rsidRPr="00DE1104">
              <w:rPr>
                <w:rFonts w:ascii="Arial" w:eastAsia="Times New Roman" w:hAnsi="Arial" w:cs="Arial"/>
                <w:color w:val="000000"/>
              </w:rPr>
              <w:t>/2021</w:t>
            </w:r>
            <w:r w:rsidR="00E2273E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4F686169" w14:textId="72D0582B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293BC9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0015963" w:rsidR="005527EC" w:rsidRPr="00293BC9" w:rsidRDefault="00E2273E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70D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Comissão Temporária de Patrimônio do CAU/SC.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4733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33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0E2E006F" w:rsidR="00947468" w:rsidRPr="00947334" w:rsidRDefault="00E2273E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CTP-CAU/SC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BF2A61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4733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5A116E9" w:rsidR="00D44474" w:rsidRPr="00BF2A61" w:rsidRDefault="00947334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45A2B">
              <w:rPr>
                <w:rFonts w:ascii="Arial" w:hAnsi="Arial" w:cs="Arial"/>
              </w:rPr>
              <w:t>Gerente Geral Jaime Teixeira Chaves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DE110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1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6E6BB" w14:textId="6E720AE0" w:rsidR="00F170D3" w:rsidRDefault="00BF2A61" w:rsidP="00F17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170D3">
              <w:rPr>
                <w:rFonts w:ascii="Arial" w:eastAsia="Times New Roman" w:hAnsi="Arial" w:cs="Arial"/>
                <w:color w:val="000000"/>
              </w:rPr>
              <w:t>O Gerente Jaime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 relatou sobre a solicitação da 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>CTP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>-CAU/SC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 xml:space="preserve">prorrogar por mais </w:t>
            </w:r>
            <w:r w:rsidR="004E4BF2">
              <w:rPr>
                <w:rFonts w:ascii="Arial" w:eastAsia="Times New Roman" w:hAnsi="Arial" w:cs="Arial"/>
                <w:color w:val="000000"/>
              </w:rPr>
              <w:t>06 (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>seis</w:t>
            </w:r>
            <w:r w:rsidR="004E4BF2">
              <w:rPr>
                <w:rFonts w:ascii="Arial" w:eastAsia="Times New Roman" w:hAnsi="Arial" w:cs="Arial"/>
                <w:color w:val="000000"/>
              </w:rPr>
              <w:t>)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 xml:space="preserve"> meses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 o funcionamento da comissão.</w:t>
            </w:r>
            <w:r w:rsidR="00F170D3">
              <w:rPr>
                <w:rFonts w:ascii="Arial" w:eastAsia="Times New Roman" w:hAnsi="Arial" w:cs="Arial"/>
                <w:color w:val="000000"/>
              </w:rPr>
              <w:t xml:space="preserve"> A </w:t>
            </w:r>
            <w:proofErr w:type="spellStart"/>
            <w:r w:rsidR="00F170D3">
              <w:rPr>
                <w:rFonts w:ascii="Arial" w:eastAsia="Times New Roman" w:hAnsi="Arial" w:cs="Arial"/>
                <w:color w:val="000000"/>
              </w:rPr>
              <w:t>Coselheira</w:t>
            </w:r>
            <w:proofErr w:type="spellEnd"/>
            <w:r w:rsidR="00F170D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170D3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F170D3">
              <w:rPr>
                <w:rFonts w:ascii="Arial" w:eastAsia="Times New Roman" w:hAnsi="Arial" w:cs="Arial"/>
                <w:color w:val="000000"/>
              </w:rPr>
              <w:t xml:space="preserve">, Coordenadora da comissão, explicou sobre a necessidade de prorrogação para conclusão dos trabalhos. O </w:t>
            </w:r>
            <w:r w:rsidR="00F170D3">
              <w:rPr>
                <w:rFonts w:ascii="Arial" w:eastAsia="Times New Roman" w:hAnsi="Arial" w:cs="Arial"/>
                <w:color w:val="000000"/>
              </w:rPr>
              <w:lastRenderedPageBreak/>
              <w:t>Conselheiro Gogliardo</w:t>
            </w:r>
            <w:r w:rsidR="00C118F4">
              <w:rPr>
                <w:rFonts w:ascii="Arial" w:eastAsia="Times New Roman" w:hAnsi="Arial" w:cs="Arial"/>
                <w:color w:val="000000"/>
              </w:rPr>
              <w:t>, Coordenador Adjunto da CTP-CAU/SC,</w:t>
            </w:r>
            <w:r w:rsidR="00F170D3">
              <w:rPr>
                <w:rFonts w:ascii="Arial" w:eastAsia="Times New Roman" w:hAnsi="Arial" w:cs="Arial"/>
                <w:color w:val="000000"/>
              </w:rPr>
              <w:t xml:space="preserve"> sugeriu que a 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comissão fosse composta por </w:t>
            </w:r>
            <w:r w:rsidR="00623253" w:rsidRPr="00F170D3">
              <w:rPr>
                <w:rFonts w:ascii="Arial" w:eastAsia="Times New Roman" w:hAnsi="Arial" w:cs="Arial"/>
                <w:color w:val="000000"/>
              </w:rPr>
              <w:t xml:space="preserve">três conselheiros do CAU/SC e dois membros </w:t>
            </w:r>
            <w:r w:rsidR="00623253" w:rsidRPr="00994FC2">
              <w:rPr>
                <w:rFonts w:ascii="Arial" w:eastAsia="Times New Roman" w:hAnsi="Arial" w:cs="Arial"/>
                <w:color w:val="000000"/>
              </w:rPr>
              <w:t>externos.</w:t>
            </w:r>
            <w:r w:rsidR="00AE5192" w:rsidRPr="00994FC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1F11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AE5192" w:rsidRPr="00994FC2">
              <w:rPr>
                <w:rFonts w:ascii="Arial" w:eastAsia="Times New Roman" w:hAnsi="Arial" w:cs="Arial"/>
                <w:color w:val="000000"/>
              </w:rPr>
              <w:t>oi deliberado por p</w:t>
            </w:r>
            <w:r w:rsidR="00F170D3" w:rsidRPr="00994FC2">
              <w:rPr>
                <w:rFonts w:ascii="Arial" w:eastAsia="Times New Roman" w:hAnsi="Arial" w:cs="Arial"/>
                <w:color w:val="000000"/>
              </w:rPr>
              <w:t>ropor ao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 Plenário do CAU/SC a prorrogação do funcionamento da Comissão Temporária de Patrimônio – CTP-CAU/SC, por mais </w:t>
            </w:r>
            <w:r w:rsidR="00AE5192">
              <w:rPr>
                <w:rFonts w:ascii="Arial" w:eastAsia="Times New Roman" w:hAnsi="Arial" w:cs="Arial"/>
                <w:color w:val="000000"/>
              </w:rPr>
              <w:t>0</w:t>
            </w:r>
            <w:r w:rsidR="00F04496">
              <w:rPr>
                <w:rFonts w:ascii="Arial" w:eastAsia="Times New Roman" w:hAnsi="Arial" w:cs="Arial"/>
                <w:color w:val="000000"/>
              </w:rPr>
              <w:t xml:space="preserve">6 (seis) meses e </w:t>
            </w:r>
            <w:r w:rsidR="00AE5192">
              <w:rPr>
                <w:rFonts w:ascii="Arial" w:eastAsia="Times New Roman" w:hAnsi="Arial" w:cs="Arial"/>
                <w:color w:val="000000"/>
              </w:rPr>
              <w:t>por e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994FC2">
              <w:rPr>
                <w:rFonts w:ascii="Arial" w:eastAsia="Times New Roman" w:hAnsi="Arial" w:cs="Arial"/>
                <w:color w:val="000000"/>
              </w:rPr>
              <w:t>a d</w:t>
            </w:r>
            <w:r w:rsidR="00F170D3" w:rsidRPr="00F170D3">
              <w:rPr>
                <w:rFonts w:ascii="Arial" w:eastAsia="Times New Roman" w:hAnsi="Arial" w:cs="Arial"/>
                <w:color w:val="000000"/>
              </w:rPr>
              <w:t>eliberação à Presidência do CAU/SC para que seja submetida ao Plenário para apreciação e demais providências cabíveis.</w:t>
            </w:r>
          </w:p>
          <w:p w14:paraId="035DA3C7" w14:textId="2285890A" w:rsidR="00F621DB" w:rsidRPr="00BF2A61" w:rsidRDefault="00BF2A61" w:rsidP="006A131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A131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Pr="00DE1104">
              <w:rPr>
                <w:rFonts w:ascii="Arial" w:eastAsia="Times New Roman" w:hAnsi="Arial" w:cs="Arial"/>
                <w:color w:val="000000"/>
              </w:rPr>
              <w:t>0</w:t>
            </w:r>
            <w:r w:rsidR="00E2273E">
              <w:rPr>
                <w:rFonts w:ascii="Arial" w:eastAsia="Times New Roman" w:hAnsi="Arial" w:cs="Arial"/>
                <w:color w:val="000000"/>
              </w:rPr>
              <w:t>4</w:t>
            </w:r>
            <w:r w:rsidR="00F170D3">
              <w:rPr>
                <w:rFonts w:ascii="Arial" w:eastAsia="Times New Roman" w:hAnsi="Arial" w:cs="Arial"/>
                <w:color w:val="000000"/>
              </w:rPr>
              <w:t>1</w:t>
            </w:r>
            <w:r w:rsidRPr="00DE1104">
              <w:rPr>
                <w:rFonts w:ascii="Arial" w:eastAsia="Times New Roman" w:hAnsi="Arial" w:cs="Arial"/>
                <w:color w:val="000000"/>
              </w:rPr>
              <w:t>/2021</w:t>
            </w:r>
            <w:r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302D2A74" w14:textId="4FC26BD9" w:rsidR="00282335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335" w:rsidRPr="00013932" w14:paraId="5FF34C3E" w14:textId="77777777" w:rsidTr="00621BC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35A79" w14:textId="77777777" w:rsidR="00282335" w:rsidRPr="00013932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924C" w14:textId="0A00B0CB" w:rsidR="00282335" w:rsidRPr="00B51E29" w:rsidRDefault="00E2273E" w:rsidP="00621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1E29">
              <w:rPr>
                <w:rFonts w:ascii="Arial" w:eastAsia="Times New Roman" w:hAnsi="Arial" w:cs="Arial"/>
                <w:b/>
                <w:bCs/>
              </w:rPr>
              <w:t xml:space="preserve">Solicitação de criação de Encontros Regionais e periódicos das comissões (Deliberação nº 069/2021-CEP-CAU/SC). </w:t>
            </w:r>
          </w:p>
        </w:tc>
      </w:tr>
      <w:tr w:rsidR="00282335" w:rsidRPr="00BD58A6" w14:paraId="48B1CF18" w14:textId="77777777" w:rsidTr="00621BC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C0DBA4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58A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D261" w14:textId="264ECEE1" w:rsidR="00282335" w:rsidRPr="00BD58A6" w:rsidRDefault="00E2273E" w:rsidP="00621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CEP-CAU/SC</w:t>
            </w:r>
          </w:p>
        </w:tc>
      </w:tr>
      <w:tr w:rsidR="00282335" w:rsidRPr="00BD58A6" w14:paraId="01AF790D" w14:textId="77777777" w:rsidTr="00621BC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2AF39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58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8FFF1" w14:textId="160BCAB4" w:rsidR="00282335" w:rsidRPr="00BD58A6" w:rsidRDefault="00E2273E" w:rsidP="00621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Conselheira Eliane </w:t>
            </w:r>
            <w:r w:rsidRPr="000808FC">
              <w:rPr>
                <w:rFonts w:ascii="Arial" w:hAnsi="Arial" w:cs="Arial"/>
              </w:rPr>
              <w:t>De Queiroz Gomes Castro</w:t>
            </w:r>
          </w:p>
        </w:tc>
      </w:tr>
      <w:tr w:rsidR="00282335" w:rsidRPr="008C526B" w14:paraId="43FE0C53" w14:textId="77777777" w:rsidTr="00621BC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C3998D" w14:textId="77777777" w:rsidR="00282335" w:rsidRPr="00A44CF0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C578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6880C" w14:textId="2DF7EC5C" w:rsidR="008170C6" w:rsidRPr="003244F7" w:rsidRDefault="001447F6" w:rsidP="00F926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1447F6">
              <w:rPr>
                <w:rFonts w:ascii="Arial" w:eastAsia="Times New Roman" w:hAnsi="Arial" w:cs="Arial"/>
                <w:color w:val="000000"/>
              </w:rPr>
              <w:t>A Conselheira Eliane</w:t>
            </w:r>
            <w:r>
              <w:rPr>
                <w:rFonts w:ascii="Arial" w:eastAsia="Times New Roman" w:hAnsi="Arial" w:cs="Arial"/>
                <w:color w:val="000000"/>
              </w:rPr>
              <w:t xml:space="preserve"> explicou</w:t>
            </w:r>
            <w:r w:rsidR="00A404EC">
              <w:rPr>
                <w:rFonts w:ascii="Arial" w:eastAsia="Times New Roman" w:hAnsi="Arial" w:cs="Arial"/>
                <w:color w:val="000000"/>
              </w:rPr>
              <w:t xml:space="preserve"> que no último Encontro Regional</w:t>
            </w:r>
            <w:r w:rsidR="00D728B5">
              <w:rPr>
                <w:rFonts w:ascii="Arial" w:eastAsia="Times New Roman" w:hAnsi="Arial" w:cs="Arial"/>
                <w:color w:val="000000"/>
              </w:rPr>
              <w:t xml:space="preserve"> da CEP-SUL foi elaborad</w:t>
            </w:r>
            <w:r w:rsidR="008170C6">
              <w:rPr>
                <w:rFonts w:ascii="Arial" w:eastAsia="Times New Roman" w:hAnsi="Arial" w:cs="Arial"/>
                <w:color w:val="000000"/>
              </w:rPr>
              <w:t>o</w:t>
            </w:r>
            <w:r w:rsidR="00D728B5">
              <w:rPr>
                <w:rFonts w:ascii="Arial" w:eastAsia="Times New Roman" w:hAnsi="Arial" w:cs="Arial"/>
                <w:color w:val="000000"/>
              </w:rPr>
              <w:t xml:space="preserve"> documento assinado</w:t>
            </w:r>
            <w:r w:rsidR="00B51E29">
              <w:rPr>
                <w:rFonts w:ascii="Arial" w:eastAsia="Times New Roman" w:hAnsi="Arial" w:cs="Arial"/>
                <w:color w:val="000000"/>
              </w:rPr>
              <w:t xml:space="preserve"> pelos três Presidentes (PR, RS e </w:t>
            </w:r>
            <w:proofErr w:type="gramStart"/>
            <w:r w:rsidR="00B51E29">
              <w:rPr>
                <w:rFonts w:ascii="Arial" w:eastAsia="Times New Roman" w:hAnsi="Arial" w:cs="Arial"/>
                <w:color w:val="000000"/>
              </w:rPr>
              <w:t xml:space="preserve">SC) </w:t>
            </w:r>
            <w:r w:rsidR="00D728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0E45">
              <w:rPr>
                <w:rFonts w:ascii="Arial" w:eastAsia="Times New Roman" w:hAnsi="Arial" w:cs="Arial"/>
                <w:color w:val="000000"/>
              </w:rPr>
              <w:t>para</w:t>
            </w:r>
            <w:proofErr w:type="gramEnd"/>
            <w:r w:rsidR="00320E45">
              <w:rPr>
                <w:rFonts w:ascii="Arial" w:eastAsia="Times New Roman" w:hAnsi="Arial" w:cs="Arial"/>
                <w:color w:val="000000"/>
              </w:rPr>
              <w:t xml:space="preserve"> a CEP-CAU/BR a fim de solicitar a aprovação da realização dos Encontros Regionais. </w:t>
            </w:r>
            <w:r w:rsidR="00D728B5">
              <w:rPr>
                <w:rFonts w:ascii="Arial" w:eastAsia="Times New Roman" w:hAnsi="Arial" w:cs="Arial"/>
                <w:color w:val="000000"/>
              </w:rPr>
              <w:t xml:space="preserve">A Presidente Patrícia questionou se realmente havia necessidade de fazer essa solicitação haja vista que os </w:t>
            </w:r>
            <w:r w:rsidR="00FA543A">
              <w:rPr>
                <w:rFonts w:ascii="Arial" w:eastAsia="Times New Roman" w:hAnsi="Arial" w:cs="Arial"/>
                <w:color w:val="000000"/>
              </w:rPr>
              <w:t>E</w:t>
            </w:r>
            <w:r w:rsidR="00D728B5">
              <w:rPr>
                <w:rFonts w:ascii="Arial" w:eastAsia="Times New Roman" w:hAnsi="Arial" w:cs="Arial"/>
                <w:color w:val="000000"/>
              </w:rPr>
              <w:t xml:space="preserve">ncontros sempre aconteceram até então. </w:t>
            </w:r>
            <w:r w:rsidR="00200E13">
              <w:rPr>
                <w:rFonts w:ascii="Arial" w:eastAsia="Times New Roman" w:hAnsi="Arial" w:cs="Arial"/>
                <w:color w:val="000000"/>
              </w:rPr>
              <w:t xml:space="preserve">A Conselheira Eliane explicou </w:t>
            </w:r>
            <w:r w:rsidR="00051E1F">
              <w:rPr>
                <w:rFonts w:ascii="Arial" w:eastAsia="Times New Roman" w:hAnsi="Arial" w:cs="Arial"/>
                <w:color w:val="000000"/>
              </w:rPr>
              <w:t>que a intenção seria oficializar para emitir deliberações, no sentido de institucionalizar.</w:t>
            </w:r>
            <w:r w:rsidR="00EB310C">
              <w:rPr>
                <w:rFonts w:ascii="Arial" w:eastAsia="Times New Roman" w:hAnsi="Arial" w:cs="Arial"/>
                <w:color w:val="000000"/>
              </w:rPr>
              <w:t xml:space="preserve"> Após discussão, foi definido como encaminhamento </w:t>
            </w:r>
            <w:r w:rsidR="008170C6">
              <w:rPr>
                <w:rFonts w:ascii="Arial" w:eastAsia="Times New Roman" w:hAnsi="Arial" w:cs="Arial"/>
                <w:color w:val="000000"/>
              </w:rPr>
              <w:t>que a CEP-CAU/SC reanalise</w:t>
            </w:r>
            <w:r w:rsidR="00F92657">
              <w:rPr>
                <w:rFonts w:ascii="Arial" w:eastAsia="Times New Roman" w:hAnsi="Arial" w:cs="Arial"/>
                <w:color w:val="000000"/>
              </w:rPr>
              <w:t xml:space="preserve"> o assunto sob </w:t>
            </w:r>
            <w:r w:rsidR="008170C6">
              <w:rPr>
                <w:rFonts w:ascii="Arial" w:eastAsia="Times New Roman" w:hAnsi="Arial" w:cs="Arial"/>
                <w:color w:val="000000"/>
              </w:rPr>
              <w:t>a ótica</w:t>
            </w:r>
            <w:r w:rsidR="009D06B1">
              <w:rPr>
                <w:rFonts w:ascii="Arial" w:eastAsia="Times New Roman" w:hAnsi="Arial" w:cs="Arial"/>
                <w:color w:val="000000"/>
              </w:rPr>
              <w:t xml:space="preserve"> do Ofício</w:t>
            </w:r>
            <w:r w:rsidR="00FB462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462A" w:rsidRPr="00FB462A">
              <w:rPr>
                <w:rFonts w:ascii="Arial" w:eastAsia="Times New Roman" w:hAnsi="Arial" w:cs="Arial"/>
                <w:color w:val="000000"/>
              </w:rPr>
              <w:t>nº 085/2021-CAU/BR</w:t>
            </w:r>
            <w:r w:rsidR="00F92657">
              <w:rPr>
                <w:rFonts w:ascii="Arial" w:eastAsia="Times New Roman" w:hAnsi="Arial" w:cs="Arial"/>
                <w:color w:val="000000"/>
              </w:rPr>
              <w:t>, recebido pelo CAU/SC</w:t>
            </w:r>
            <w:r w:rsidR="00FB462A">
              <w:rPr>
                <w:rFonts w:ascii="Arial" w:eastAsia="Times New Roman" w:hAnsi="Arial" w:cs="Arial"/>
                <w:color w:val="000000"/>
              </w:rPr>
              <w:t>, que</w:t>
            </w:r>
            <w:r w:rsidR="00F926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70C6" w:rsidRPr="008170C6">
              <w:rPr>
                <w:rFonts w:ascii="Arial" w:eastAsia="Times New Roman" w:hAnsi="Arial" w:cs="Arial"/>
                <w:color w:val="000000"/>
              </w:rPr>
              <w:t>trata da  alteração da composição das comissões, criação de Câmaras temáticas e subcomissões</w:t>
            </w:r>
            <w:r w:rsidR="00F92657">
              <w:rPr>
                <w:rFonts w:ascii="Arial" w:eastAsia="Times New Roman" w:hAnsi="Arial" w:cs="Arial"/>
                <w:color w:val="000000"/>
              </w:rPr>
              <w:t xml:space="preserve">, no sentido que </w:t>
            </w:r>
            <w:r w:rsidR="008170C6" w:rsidRPr="008170C6">
              <w:rPr>
                <w:rFonts w:ascii="Arial" w:eastAsia="Times New Roman" w:hAnsi="Arial" w:cs="Arial"/>
                <w:color w:val="000000"/>
              </w:rPr>
              <w:t>as sugestões encaminhadas por meio da Deliberação CEP-CAU/SC 069/2021 poderão ser incorporadas e tratadas pelo trâmite mais adequado</w:t>
            </w:r>
            <w:r w:rsidR="00F92657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8222431" w14:textId="77777777" w:rsidR="00282335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6433" w:rsidRPr="00376433" w14:paraId="550E07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9546C" w14:textId="6A7B9153" w:rsidR="00376433" w:rsidRPr="007B0442" w:rsidRDefault="003C01E7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044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6597" w14:textId="2F129A9B" w:rsidR="00376433" w:rsidRPr="007B0442" w:rsidRDefault="00E2273E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0442">
              <w:rPr>
                <w:rFonts w:ascii="Arial" w:eastAsia="Times New Roman" w:hAnsi="Arial" w:cs="Arial"/>
                <w:b/>
                <w:bCs/>
              </w:rPr>
              <w:t xml:space="preserve">Reavaliação das reuniões virtuais/híbridas. </w:t>
            </w:r>
          </w:p>
        </w:tc>
      </w:tr>
      <w:tr w:rsidR="00376433" w:rsidRPr="00376433" w14:paraId="3E36C4C0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B5B6A" w14:textId="77777777" w:rsidR="00376433" w:rsidRPr="00887313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31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BA1D" w14:textId="77777777" w:rsidR="00376433" w:rsidRPr="00887313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7313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76433" w:rsidRPr="00376433" w14:paraId="4247A27D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6C7E6" w14:textId="77777777" w:rsidR="00376433" w:rsidRPr="005C15CB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5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FADB4" w14:textId="05D8D230" w:rsidR="00376433" w:rsidRPr="005C15CB" w:rsidRDefault="00E2273E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376433" w:rsidRPr="00376433" w14:paraId="3B6D09B6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3175EB" w14:textId="77777777" w:rsidR="00376433" w:rsidRPr="003C01E7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6261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38188" w14:textId="5AFFE2F6" w:rsidR="00376433" w:rsidRPr="00E20468" w:rsidRDefault="00234B4F" w:rsidP="00376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B4F">
              <w:rPr>
                <w:rFonts w:ascii="Arial" w:eastAsia="Times New Roman" w:hAnsi="Arial" w:cs="Arial"/>
                <w:color w:val="000000"/>
              </w:rPr>
              <w:t>A Presidente Patrícia</w:t>
            </w:r>
            <w:r w:rsidR="00693511">
              <w:rPr>
                <w:rFonts w:ascii="Arial" w:eastAsia="Times New Roman" w:hAnsi="Arial" w:cs="Arial"/>
                <w:color w:val="000000"/>
              </w:rPr>
              <w:t xml:space="preserve"> mencionou que seria possível realizar </w:t>
            </w:r>
            <w:r w:rsidR="007A18F7">
              <w:rPr>
                <w:rFonts w:ascii="Arial" w:eastAsia="Times New Roman" w:hAnsi="Arial" w:cs="Arial"/>
                <w:color w:val="000000"/>
              </w:rPr>
              <w:t>também r</w:t>
            </w:r>
            <w:r w:rsidR="00693511">
              <w:rPr>
                <w:rFonts w:ascii="Arial" w:eastAsia="Times New Roman" w:hAnsi="Arial" w:cs="Arial"/>
                <w:color w:val="000000"/>
              </w:rPr>
              <w:t xml:space="preserve">euniões plenárias híbridas, no mesmo formato que as demais reuniões vêm sendo realizadas. </w:t>
            </w:r>
            <w:r w:rsidR="00692EF3">
              <w:rPr>
                <w:rFonts w:ascii="Arial" w:eastAsia="Times New Roman" w:hAnsi="Arial" w:cs="Arial"/>
                <w:color w:val="000000"/>
              </w:rPr>
              <w:t xml:space="preserve">Ressaltou que o espaço físico disponível no CAU/SC não comportaria </w:t>
            </w:r>
            <w:r w:rsidR="007A18F7">
              <w:rPr>
                <w:rFonts w:ascii="Arial" w:eastAsia="Times New Roman" w:hAnsi="Arial" w:cs="Arial"/>
                <w:color w:val="000000"/>
              </w:rPr>
              <w:t xml:space="preserve">todos os conselheiros, no entanto, partindo do princípio que dificilmente todos participariam </w:t>
            </w:r>
            <w:r w:rsidR="00FF4388" w:rsidRPr="00FF4388">
              <w:rPr>
                <w:rFonts w:ascii="Arial" w:eastAsia="Times New Roman" w:hAnsi="Arial" w:cs="Arial"/>
                <w:color w:val="000000"/>
              </w:rPr>
              <w:t>concomitantemente</w:t>
            </w:r>
            <w:r w:rsidR="00FF4388">
              <w:rPr>
                <w:rFonts w:ascii="Arial" w:eastAsia="Times New Roman" w:hAnsi="Arial" w:cs="Arial"/>
                <w:color w:val="000000"/>
              </w:rPr>
              <w:t xml:space="preserve"> e que de antemão</w:t>
            </w:r>
            <w:r w:rsidR="00A93BBD">
              <w:rPr>
                <w:rFonts w:ascii="Arial" w:eastAsia="Times New Roman" w:hAnsi="Arial" w:cs="Arial"/>
                <w:color w:val="000000"/>
              </w:rPr>
              <w:t xml:space="preserve"> seria de conhecimento se todos participariam ou não, poderia ser procurado espaço </w:t>
            </w:r>
            <w:r w:rsidR="00DC4006">
              <w:rPr>
                <w:rFonts w:ascii="Arial" w:eastAsia="Times New Roman" w:hAnsi="Arial" w:cs="Arial"/>
                <w:color w:val="000000"/>
              </w:rPr>
              <w:t xml:space="preserve">mais </w:t>
            </w:r>
            <w:r w:rsidR="00A93BBD">
              <w:rPr>
                <w:rFonts w:ascii="Arial" w:eastAsia="Times New Roman" w:hAnsi="Arial" w:cs="Arial"/>
                <w:color w:val="000000"/>
              </w:rPr>
              <w:t xml:space="preserve">adequado </w:t>
            </w:r>
            <w:r w:rsidR="00DC4006">
              <w:rPr>
                <w:rFonts w:ascii="Arial" w:eastAsia="Times New Roman" w:hAnsi="Arial" w:cs="Arial"/>
                <w:color w:val="000000"/>
              </w:rPr>
              <w:t>caso todos confirmassem participação de form</w:t>
            </w:r>
            <w:r w:rsidR="009F764B">
              <w:rPr>
                <w:rFonts w:ascii="Arial" w:eastAsia="Times New Roman" w:hAnsi="Arial" w:cs="Arial"/>
                <w:color w:val="000000"/>
              </w:rPr>
              <w:t>a</w:t>
            </w:r>
            <w:r w:rsidR="00DC4006">
              <w:rPr>
                <w:rFonts w:ascii="Arial" w:eastAsia="Times New Roman" w:hAnsi="Arial" w:cs="Arial"/>
                <w:color w:val="000000"/>
              </w:rPr>
              <w:t xml:space="preserve"> presencial.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Após discussão, foi deliberado por: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>
              <w:rPr>
                <w:rFonts w:ascii="Arial" w:eastAsia="Times New Roman" w:hAnsi="Arial" w:cs="Arial"/>
                <w:color w:val="000000"/>
              </w:rPr>
              <w:t>1-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>Autorizar a participação presencial dos membros, nas reuniões virtuais dos órgãos colegiados do CAU/SC, desde que regularmente convocados e que ao responderem a convocação se manifestem nesse sentido;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>2 – No caso das reuniões plenárias, a referida autorização que se refere o item 1, será aplicada a partir da reunião plenária do mês de fevereiro de 2022;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>3 – Os membros de órgãos colegiados que participarem presencialmente das reuniões deverão observar, no que lhes couber, as normas previstas no protocolo sanitário instituído pelo CAU/SC por meio da Portaria Normativa CAU/SC nº 002, de 07 de agosto de 2021, em especial as medidas de higiene, distanciamento social e uso de máscara;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>4 – Propor ao Plenário a revogação da Deliberação Plenária CAU/SC n° 618 de 2021;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 xml:space="preserve">5 - Encaminhar </w:t>
            </w:r>
            <w:r w:rsidR="00E73A25">
              <w:rPr>
                <w:rFonts w:ascii="Arial" w:eastAsia="Times New Roman" w:hAnsi="Arial" w:cs="Arial"/>
                <w:color w:val="000000"/>
              </w:rPr>
              <w:t>a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>
              <w:rPr>
                <w:rFonts w:ascii="Arial" w:eastAsia="Times New Roman" w:hAnsi="Arial" w:cs="Arial"/>
                <w:color w:val="000000"/>
              </w:rPr>
              <w:t>d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t xml:space="preserve">eliberação à Presidência para que seja submetida ao Plenário para </w:t>
            </w:r>
            <w:r w:rsidR="00E73A25" w:rsidRPr="00E73A25">
              <w:rPr>
                <w:rFonts w:ascii="Arial" w:eastAsia="Times New Roman" w:hAnsi="Arial" w:cs="Arial"/>
                <w:color w:val="000000"/>
              </w:rPr>
              <w:lastRenderedPageBreak/>
              <w:t>apreciação.</w:t>
            </w:r>
            <w:r w:rsidR="00E73A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73A25" w:rsidRPr="006A131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E73A25" w:rsidRPr="00DE1104">
              <w:rPr>
                <w:rFonts w:ascii="Arial" w:eastAsia="Times New Roman" w:hAnsi="Arial" w:cs="Arial"/>
                <w:color w:val="000000"/>
              </w:rPr>
              <w:t>0</w:t>
            </w:r>
            <w:r w:rsidR="00E73A25">
              <w:rPr>
                <w:rFonts w:ascii="Arial" w:eastAsia="Times New Roman" w:hAnsi="Arial" w:cs="Arial"/>
                <w:color w:val="000000"/>
              </w:rPr>
              <w:t>4</w:t>
            </w:r>
            <w:r w:rsidR="009F010E">
              <w:rPr>
                <w:rFonts w:ascii="Arial" w:eastAsia="Times New Roman" w:hAnsi="Arial" w:cs="Arial"/>
                <w:color w:val="000000"/>
              </w:rPr>
              <w:t>2</w:t>
            </w:r>
            <w:r w:rsidR="00E73A25" w:rsidRPr="00DE1104">
              <w:rPr>
                <w:rFonts w:ascii="Arial" w:eastAsia="Times New Roman" w:hAnsi="Arial" w:cs="Arial"/>
                <w:color w:val="000000"/>
              </w:rPr>
              <w:t>/2021</w:t>
            </w:r>
            <w:r w:rsidR="00E73A25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  <w:r w:rsidR="00376EA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010E" w:rsidRPr="00EC7420">
              <w:rPr>
                <w:rFonts w:ascii="Arial" w:eastAsia="Times New Roman" w:hAnsi="Arial" w:cs="Arial"/>
                <w:color w:val="000000"/>
              </w:rPr>
              <w:t>Também foi deliberado por prospectar a locação</w:t>
            </w:r>
            <w:r w:rsidR="009F010E" w:rsidRPr="009F010E">
              <w:rPr>
                <w:rFonts w:ascii="Arial" w:eastAsia="Times New Roman" w:hAnsi="Arial" w:cs="Arial"/>
                <w:color w:val="000000"/>
              </w:rPr>
              <w:t xml:space="preserve">/contratação de espaço externo para abrigar todas as reuniões dos órgãos colegiados do CAU/SC e eventuais eventos, o mais próximo possível da </w:t>
            </w:r>
            <w:r w:rsidR="009F010E">
              <w:rPr>
                <w:rFonts w:ascii="Arial" w:eastAsia="Times New Roman" w:hAnsi="Arial" w:cs="Arial"/>
                <w:color w:val="000000"/>
              </w:rPr>
              <w:t>s</w:t>
            </w:r>
            <w:r w:rsidR="009F010E" w:rsidRPr="009F010E">
              <w:rPr>
                <w:rFonts w:ascii="Arial" w:eastAsia="Times New Roman" w:hAnsi="Arial" w:cs="Arial"/>
                <w:color w:val="000000"/>
              </w:rPr>
              <w:t>ede, liberando o espaço atual de reuniões para as atividades internas do Conselho</w:t>
            </w:r>
            <w:r w:rsidR="009F010E">
              <w:rPr>
                <w:rFonts w:ascii="Arial" w:eastAsia="Times New Roman" w:hAnsi="Arial" w:cs="Arial"/>
                <w:color w:val="000000"/>
              </w:rPr>
              <w:t xml:space="preserve"> e por e</w:t>
            </w:r>
            <w:r w:rsidR="009F010E" w:rsidRPr="009F010E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9F010E">
              <w:rPr>
                <w:rFonts w:ascii="Arial" w:eastAsia="Times New Roman" w:hAnsi="Arial" w:cs="Arial"/>
                <w:color w:val="000000"/>
              </w:rPr>
              <w:t>a d</w:t>
            </w:r>
            <w:r w:rsidR="009F010E" w:rsidRPr="009F010E">
              <w:rPr>
                <w:rFonts w:ascii="Arial" w:eastAsia="Times New Roman" w:hAnsi="Arial" w:cs="Arial"/>
                <w:color w:val="000000"/>
              </w:rPr>
              <w:t>eliberação à Presidência para que seja submetida ao Plenário para apreciação</w:t>
            </w:r>
            <w:r w:rsidR="009F010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F010E" w:rsidRPr="006A131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9F010E" w:rsidRPr="00DE1104">
              <w:rPr>
                <w:rFonts w:ascii="Arial" w:eastAsia="Times New Roman" w:hAnsi="Arial" w:cs="Arial"/>
                <w:color w:val="000000"/>
              </w:rPr>
              <w:t>0</w:t>
            </w:r>
            <w:r w:rsidR="009F010E">
              <w:rPr>
                <w:rFonts w:ascii="Arial" w:eastAsia="Times New Roman" w:hAnsi="Arial" w:cs="Arial"/>
                <w:color w:val="000000"/>
              </w:rPr>
              <w:t>43</w:t>
            </w:r>
            <w:r w:rsidR="009F010E" w:rsidRPr="00DE1104">
              <w:rPr>
                <w:rFonts w:ascii="Arial" w:eastAsia="Times New Roman" w:hAnsi="Arial" w:cs="Arial"/>
                <w:color w:val="000000"/>
              </w:rPr>
              <w:t>/2021</w:t>
            </w:r>
            <w:r w:rsidR="009F010E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22BA244D" w14:textId="77777777" w:rsidR="00E02B13" w:rsidRDefault="00E02B1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B138C" w:rsidRPr="00376433" w14:paraId="391F5648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231141" w14:textId="0F985F6A" w:rsidR="009B138C" w:rsidRPr="000A623B" w:rsidRDefault="00D03C50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623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E126" w14:textId="1AC87246" w:rsidR="009B138C" w:rsidRPr="000A623B" w:rsidRDefault="00CB11FF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623B">
              <w:rPr>
                <w:rFonts w:ascii="Arial" w:eastAsia="Times New Roman" w:hAnsi="Arial" w:cs="Arial"/>
                <w:b/>
                <w:bCs/>
              </w:rPr>
              <w:t>Reavaliação do trabalho remoto dos empregados.</w:t>
            </w:r>
          </w:p>
        </w:tc>
      </w:tr>
      <w:tr w:rsidR="009B138C" w:rsidRPr="00376433" w14:paraId="58CA93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DDC14" w14:textId="77777777" w:rsidR="009B138C" w:rsidRPr="00A046E6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46E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AF87" w14:textId="5818BE77" w:rsidR="009B138C" w:rsidRPr="00A046E6" w:rsidRDefault="00A046E6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46E6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B138C" w:rsidRPr="00376433" w14:paraId="23D1C8FB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23490" w14:textId="77777777" w:rsidR="009B138C" w:rsidRPr="00030D38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D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76B06" w14:textId="7EB187E2" w:rsidR="009B138C" w:rsidRPr="00030D38" w:rsidRDefault="009D714C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0D38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030D3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030D38">
              <w:rPr>
                <w:rFonts w:ascii="Arial" w:hAnsi="Arial" w:cs="Arial"/>
              </w:rPr>
              <w:t>Sarquis</w:t>
            </w:r>
            <w:proofErr w:type="spellEnd"/>
            <w:r w:rsidRPr="00030D38">
              <w:rPr>
                <w:rFonts w:ascii="Arial" w:hAnsi="Arial" w:cs="Arial"/>
              </w:rPr>
              <w:t xml:space="preserve"> Herden</w:t>
            </w:r>
          </w:p>
        </w:tc>
      </w:tr>
      <w:tr w:rsidR="009B138C" w:rsidRPr="00376433" w14:paraId="3FD61A23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80C24" w14:textId="77777777" w:rsidR="009B138C" w:rsidRPr="00D03C50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5C2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9B71" w14:textId="1C870A8D" w:rsidR="003374B7" w:rsidRPr="003374B7" w:rsidRDefault="000A623B" w:rsidP="00F77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A623B">
              <w:rPr>
                <w:rFonts w:ascii="Arial" w:eastAsia="Times New Roman" w:hAnsi="Arial" w:cs="Arial"/>
                <w:color w:val="000000"/>
              </w:rPr>
              <w:t xml:space="preserve">O Gerente Jaime informou que a </w:t>
            </w:r>
            <w:r w:rsidR="00FD4556" w:rsidRPr="000A623B">
              <w:rPr>
                <w:rFonts w:ascii="Arial" w:eastAsia="Times New Roman" w:hAnsi="Arial" w:cs="Arial"/>
                <w:color w:val="000000"/>
              </w:rPr>
              <w:t>Presidente solicitou</w:t>
            </w:r>
            <w:r>
              <w:rPr>
                <w:rFonts w:ascii="Arial" w:eastAsia="Times New Roman" w:hAnsi="Arial" w:cs="Arial"/>
                <w:color w:val="000000"/>
              </w:rPr>
              <w:t xml:space="preserve"> uma</w:t>
            </w:r>
            <w:r w:rsidR="00053B51">
              <w:rPr>
                <w:rFonts w:ascii="Arial" w:eastAsia="Times New Roman" w:hAnsi="Arial" w:cs="Arial"/>
                <w:color w:val="000000"/>
              </w:rPr>
              <w:t xml:space="preserve"> avaliação geral de como estava sendo a questão do esquema de revezamento dos funcionários do CAU/SC. Ressaltou que a escala foi bem </w:t>
            </w:r>
            <w:proofErr w:type="gramStart"/>
            <w:r w:rsidR="00053B51">
              <w:rPr>
                <w:rFonts w:ascii="Arial" w:eastAsia="Times New Roman" w:hAnsi="Arial" w:cs="Arial"/>
                <w:color w:val="000000"/>
              </w:rPr>
              <w:t>recepcionada  e</w:t>
            </w:r>
            <w:proofErr w:type="gramEnd"/>
            <w:r w:rsidR="00053B51">
              <w:rPr>
                <w:rFonts w:ascii="Arial" w:eastAsia="Times New Roman" w:hAnsi="Arial" w:cs="Arial"/>
                <w:color w:val="000000"/>
              </w:rPr>
              <w:t xml:space="preserve"> que nos dias atuais, com a pandemia, o fato de trabalhar lado a lado é bem complexo. A Conselheira Eliane disse que na última reunião da CEP-CAU/SC as questões relacionadas à conexão de INTERNET atrapalharam o andamento da reunião, destacando que preferi</w:t>
            </w:r>
            <w:r w:rsidR="00BA4B5B">
              <w:rPr>
                <w:rFonts w:ascii="Arial" w:eastAsia="Times New Roman" w:hAnsi="Arial" w:cs="Arial"/>
                <w:color w:val="000000"/>
              </w:rPr>
              <w:t>ria</w:t>
            </w:r>
            <w:r w:rsidR="00053B51">
              <w:rPr>
                <w:rFonts w:ascii="Arial" w:eastAsia="Times New Roman" w:hAnsi="Arial" w:cs="Arial"/>
                <w:color w:val="000000"/>
              </w:rPr>
              <w:t xml:space="preserve"> que os funcionários participassem de maneira presencial. A Presidente Patrícia </w:t>
            </w:r>
            <w:r w:rsidR="00053B51" w:rsidRPr="00614647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F50833" w:rsidRPr="00614647">
              <w:rPr>
                <w:rFonts w:ascii="Arial" w:eastAsia="Times New Roman" w:hAnsi="Arial" w:cs="Arial"/>
                <w:color w:val="000000"/>
              </w:rPr>
              <w:t xml:space="preserve">trazer de volta à avaliação </w:t>
            </w:r>
            <w:r w:rsidR="00053B51" w:rsidRPr="00614647">
              <w:rPr>
                <w:rFonts w:ascii="Arial" w:eastAsia="Times New Roman" w:hAnsi="Arial" w:cs="Arial"/>
                <w:color w:val="000000"/>
              </w:rPr>
              <w:t>sobre</w:t>
            </w:r>
            <w:r w:rsidR="00053B51">
              <w:rPr>
                <w:rFonts w:ascii="Arial" w:eastAsia="Times New Roman" w:hAnsi="Arial" w:cs="Arial"/>
                <w:color w:val="000000"/>
              </w:rPr>
              <w:t xml:space="preserve"> a retomada total do trabalho presencial </w:t>
            </w:r>
            <w:r w:rsidR="00BA4B5B">
              <w:rPr>
                <w:rFonts w:ascii="Arial" w:eastAsia="Times New Roman" w:hAnsi="Arial" w:cs="Arial"/>
                <w:color w:val="000000"/>
              </w:rPr>
              <w:t>somente quando tive</w:t>
            </w:r>
            <w:r w:rsidR="00F50833">
              <w:rPr>
                <w:rFonts w:ascii="Arial" w:eastAsia="Times New Roman" w:hAnsi="Arial" w:cs="Arial"/>
                <w:color w:val="000000"/>
              </w:rPr>
              <w:t xml:space="preserve">r </w:t>
            </w:r>
            <w:r w:rsidR="00614647">
              <w:rPr>
                <w:rFonts w:ascii="Arial" w:eastAsia="Times New Roman" w:hAnsi="Arial" w:cs="Arial"/>
                <w:color w:val="000000"/>
              </w:rPr>
              <w:t xml:space="preserve">mais espaço físico. Também </w:t>
            </w:r>
            <w:r w:rsidR="00377F42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377F42" w:rsidRPr="000B59CC">
              <w:rPr>
                <w:rFonts w:ascii="Arial" w:eastAsia="Times New Roman" w:hAnsi="Arial" w:cs="Arial"/>
                <w:color w:val="000000"/>
              </w:rPr>
              <w:t>retirar as exceções hoje existentes, no sentido de funcionária lactante ou gestante entrar no esquema de rodízio</w:t>
            </w:r>
            <w:r w:rsidR="00E35007" w:rsidRPr="000B59CC">
              <w:rPr>
                <w:rFonts w:ascii="Arial" w:eastAsia="Times New Roman" w:hAnsi="Arial" w:cs="Arial"/>
                <w:color w:val="000000"/>
              </w:rPr>
              <w:t xml:space="preserve"> e que os assessores e </w:t>
            </w:r>
            <w:r w:rsidR="00FD4556" w:rsidRPr="000B59CC">
              <w:rPr>
                <w:rFonts w:ascii="Arial" w:eastAsia="Times New Roman" w:hAnsi="Arial" w:cs="Arial"/>
                <w:color w:val="000000"/>
              </w:rPr>
              <w:t>secretários</w:t>
            </w:r>
            <w:r w:rsidR="00E35007" w:rsidRPr="000B59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7592" w:rsidRPr="000B59CC">
              <w:rPr>
                <w:rFonts w:ascii="Arial" w:eastAsia="Times New Roman" w:hAnsi="Arial" w:cs="Arial"/>
                <w:color w:val="000000"/>
              </w:rPr>
              <w:t>sejam convocados para participar d</w:t>
            </w:r>
            <w:r w:rsidR="00266C77" w:rsidRPr="000B59CC">
              <w:rPr>
                <w:rFonts w:ascii="Arial" w:eastAsia="Times New Roman" w:hAnsi="Arial" w:cs="Arial"/>
                <w:color w:val="000000"/>
              </w:rPr>
              <w:t>as r</w:t>
            </w:r>
            <w:r w:rsidR="00FD4556" w:rsidRPr="000B59CC">
              <w:rPr>
                <w:rFonts w:ascii="Arial" w:eastAsia="Times New Roman" w:hAnsi="Arial" w:cs="Arial"/>
                <w:color w:val="000000"/>
              </w:rPr>
              <w:t xml:space="preserve">euniões </w:t>
            </w:r>
            <w:r w:rsidR="00E35007" w:rsidRPr="000B59CC">
              <w:rPr>
                <w:rFonts w:ascii="Arial" w:eastAsia="Times New Roman" w:hAnsi="Arial" w:cs="Arial"/>
                <w:color w:val="000000"/>
              </w:rPr>
              <w:t>de</w:t>
            </w:r>
            <w:r w:rsidR="00F77592" w:rsidRPr="000B59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35007" w:rsidRPr="000B59CC">
              <w:rPr>
                <w:rFonts w:ascii="Arial" w:eastAsia="Times New Roman" w:hAnsi="Arial" w:cs="Arial"/>
                <w:color w:val="000000"/>
              </w:rPr>
              <w:t>maneira presencial</w:t>
            </w:r>
            <w:r w:rsidR="00F77592" w:rsidRPr="000B59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6C77" w:rsidRPr="000B59CC">
              <w:rPr>
                <w:rFonts w:ascii="Arial" w:eastAsia="Times New Roman" w:hAnsi="Arial" w:cs="Arial"/>
                <w:color w:val="000000"/>
              </w:rPr>
              <w:t>a</w:t>
            </w:r>
            <w:r w:rsidR="00FD4556" w:rsidRPr="000B59CC">
              <w:rPr>
                <w:rFonts w:ascii="Arial" w:eastAsia="Times New Roman" w:hAnsi="Arial" w:cs="Arial"/>
                <w:color w:val="000000"/>
              </w:rPr>
              <w:t xml:space="preserve"> partir de janeiro de 2022</w:t>
            </w:r>
            <w:r w:rsidR="00266C77" w:rsidRPr="000B59C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7634022" w14:textId="77777777" w:rsidR="00F2556F" w:rsidRDefault="00F2556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C50" w:rsidRPr="00305C9E" w14:paraId="28070D2E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CC40" w14:textId="6C2182A1" w:rsidR="00D03C50" w:rsidRPr="00305C9E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A8CF" w14:textId="77E44D9F" w:rsidR="00D03C50" w:rsidRPr="00305C9E" w:rsidRDefault="004D2797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2797">
              <w:rPr>
                <w:rFonts w:ascii="Arial" w:eastAsia="Times New Roman" w:hAnsi="Arial" w:cs="Arial"/>
                <w:b/>
                <w:bCs/>
                <w:color w:val="000000"/>
              </w:rPr>
              <w:t>Pauta da 12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4D2797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D03C50" w:rsidRPr="006148FA" w14:paraId="76C90600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15A7B" w14:textId="77777777" w:rsidR="00D03C50" w:rsidRPr="005464A8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4A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E013" w14:textId="77777777" w:rsidR="00D03C50" w:rsidRPr="005464A8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4A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03C50" w:rsidRPr="006148FA" w14:paraId="68ABC6D7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82AAF" w14:textId="77777777" w:rsidR="00D03C50" w:rsidRPr="005464A8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4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A38A5" w14:textId="30C85AE9" w:rsidR="00D03C50" w:rsidRPr="005464A8" w:rsidRDefault="00FB5225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4A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03C50" w:rsidRPr="00376433" w14:paraId="0D9EA28C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0917" w14:textId="77777777" w:rsidR="00D03C50" w:rsidRPr="00D03C5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2765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68CE" w14:textId="089C1546" w:rsidR="00D03C50" w:rsidRPr="004D2797" w:rsidRDefault="00FB5225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B5225">
              <w:rPr>
                <w:rFonts w:ascii="Arial" w:eastAsia="Times New Roman" w:hAnsi="Arial" w:cs="Arial"/>
                <w:color w:val="000000"/>
              </w:rPr>
              <w:t xml:space="preserve">Foi definido que a pauta será enviada para convocação e homologada na próxima Reunião Ordinária do Conselho Diretor, no dia </w:t>
            </w:r>
            <w:r w:rsidR="005464A8">
              <w:rPr>
                <w:rFonts w:ascii="Arial" w:eastAsia="Times New Roman" w:hAnsi="Arial" w:cs="Arial"/>
                <w:color w:val="000000"/>
              </w:rPr>
              <w:t xml:space="preserve">13 de dezembro </w:t>
            </w:r>
            <w:r w:rsidRPr="00FB5225">
              <w:rPr>
                <w:rFonts w:ascii="Arial" w:eastAsia="Times New Roman" w:hAnsi="Arial" w:cs="Arial"/>
                <w:color w:val="000000"/>
              </w:rPr>
              <w:t>de 2021.</w:t>
            </w:r>
            <w:r w:rsidR="00D03C50" w:rsidRPr="004D2797">
              <w:rPr>
                <w:rFonts w:ascii="Arial" w:eastAsia="Times New Roman" w:hAnsi="Arial" w:cs="Arial"/>
                <w:bCs/>
                <w:highlight w:val="yellow"/>
              </w:rPr>
              <w:t xml:space="preserve"> </w:t>
            </w:r>
          </w:p>
        </w:tc>
      </w:tr>
    </w:tbl>
    <w:p w14:paraId="546C72A3" w14:textId="52E71DEC" w:rsidR="00D03C50" w:rsidRDefault="00D03C5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C23" w:rsidRPr="00305C9E" w14:paraId="395FFA78" w14:textId="77777777" w:rsidTr="00F401B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C25EEE" w14:textId="01D6E4AF" w:rsidR="00907C23" w:rsidRPr="00B25864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86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BEAE" w14:textId="25729283" w:rsidR="00907C23" w:rsidRPr="00B25864" w:rsidRDefault="00907C23" w:rsidP="00F40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864">
              <w:rPr>
                <w:rFonts w:ascii="Arial" w:eastAsia="Times New Roman" w:hAnsi="Arial" w:cs="Arial"/>
                <w:b/>
                <w:bCs/>
                <w:color w:val="000000"/>
              </w:rPr>
              <w:t>Faltas não justificadas em reuniões.</w:t>
            </w:r>
          </w:p>
        </w:tc>
      </w:tr>
      <w:tr w:rsidR="00907C23" w:rsidRPr="00541FB0" w14:paraId="7DB5FAB5" w14:textId="77777777" w:rsidTr="00F401B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189EBE" w14:textId="77777777" w:rsidR="00907C23" w:rsidRPr="00541FB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FB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ADFF" w14:textId="77777777" w:rsidR="00907C23" w:rsidRPr="00541FB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1FB0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07C23" w:rsidRPr="004D2797" w14:paraId="75897361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5FE152" w14:textId="77777777" w:rsidR="00907C23" w:rsidRPr="00541FB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F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3F275" w14:textId="77777777" w:rsidR="00907C23" w:rsidRPr="004D2797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07C23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07C23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07C23">
              <w:rPr>
                <w:rFonts w:ascii="Arial" w:hAnsi="Arial" w:cs="Arial"/>
              </w:rPr>
              <w:t>Sarquis</w:t>
            </w:r>
            <w:proofErr w:type="spellEnd"/>
            <w:r w:rsidRPr="00907C23">
              <w:rPr>
                <w:rFonts w:ascii="Arial" w:hAnsi="Arial" w:cs="Arial"/>
              </w:rPr>
              <w:t xml:space="preserve"> Herden</w:t>
            </w:r>
          </w:p>
        </w:tc>
      </w:tr>
      <w:tr w:rsidR="00907C23" w:rsidRPr="004D2797" w14:paraId="35BFC3AE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C3A43" w14:textId="77777777" w:rsidR="00907C23" w:rsidRPr="00D03C5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2765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A92D5" w14:textId="588D2E0E" w:rsidR="00BD0159" w:rsidRPr="004D2797" w:rsidRDefault="00907C23" w:rsidP="00FE74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D0159">
              <w:rPr>
                <w:rFonts w:ascii="Arial" w:eastAsia="Times New Roman" w:hAnsi="Arial" w:cs="Arial"/>
                <w:color w:val="000000"/>
              </w:rPr>
              <w:t>A Presidente Patrícia explicou que em</w:t>
            </w:r>
            <w:r w:rsidR="000933EE">
              <w:rPr>
                <w:rFonts w:ascii="Arial" w:eastAsia="Times New Roman" w:hAnsi="Arial" w:cs="Arial"/>
                <w:color w:val="000000"/>
              </w:rPr>
              <w:t xml:space="preserve"> 2021 houve o ingresso </w:t>
            </w:r>
            <w:r w:rsidR="007A1814">
              <w:rPr>
                <w:rFonts w:ascii="Arial" w:eastAsia="Times New Roman" w:hAnsi="Arial" w:cs="Arial"/>
                <w:color w:val="000000"/>
              </w:rPr>
              <w:t>de novos conselheiros</w:t>
            </w:r>
            <w:r w:rsidR="00CA0BEF">
              <w:rPr>
                <w:rFonts w:ascii="Arial" w:eastAsia="Times New Roman" w:hAnsi="Arial" w:cs="Arial"/>
                <w:color w:val="000000"/>
              </w:rPr>
              <w:t xml:space="preserve"> durante a pandemia</w:t>
            </w:r>
            <w:r w:rsidR="007A1814">
              <w:rPr>
                <w:rFonts w:ascii="Arial" w:eastAsia="Times New Roman" w:hAnsi="Arial" w:cs="Arial"/>
                <w:color w:val="000000"/>
              </w:rPr>
              <w:t xml:space="preserve">, fato que pode </w:t>
            </w:r>
            <w:r w:rsidR="00CE4481">
              <w:rPr>
                <w:rFonts w:ascii="Arial" w:eastAsia="Times New Roman" w:hAnsi="Arial" w:cs="Arial"/>
                <w:color w:val="000000"/>
              </w:rPr>
              <w:t xml:space="preserve">ter </w:t>
            </w:r>
            <w:r w:rsidR="007A1814">
              <w:rPr>
                <w:rFonts w:ascii="Arial" w:eastAsia="Times New Roman" w:hAnsi="Arial" w:cs="Arial"/>
                <w:color w:val="000000"/>
              </w:rPr>
              <w:t>ocasionado dificuldades com relação ao funcionamento das respostas às convocações por meio da INTRANET. Destacou que houve dois casos</w:t>
            </w:r>
            <w:r w:rsidR="00CA0BEF">
              <w:rPr>
                <w:rFonts w:ascii="Arial" w:eastAsia="Times New Roman" w:hAnsi="Arial" w:cs="Arial"/>
                <w:color w:val="000000"/>
              </w:rPr>
              <w:t xml:space="preserve"> em que estavam faltando as justificativas de faltas às reuniões, </w:t>
            </w:r>
            <w:r w:rsidR="00F7369B">
              <w:rPr>
                <w:rFonts w:ascii="Arial" w:eastAsia="Times New Roman" w:hAnsi="Arial" w:cs="Arial"/>
                <w:color w:val="000000"/>
              </w:rPr>
              <w:t xml:space="preserve">sendo </w:t>
            </w:r>
            <w:r w:rsidR="00CA0BEF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F7369B">
              <w:rPr>
                <w:rFonts w:ascii="Arial" w:eastAsia="Times New Roman" w:hAnsi="Arial" w:cs="Arial"/>
                <w:color w:val="000000"/>
              </w:rPr>
              <w:t xml:space="preserve">deles membro da </w:t>
            </w:r>
            <w:r w:rsidR="00CA0BEF">
              <w:rPr>
                <w:rFonts w:ascii="Arial" w:eastAsia="Times New Roman" w:hAnsi="Arial" w:cs="Arial"/>
                <w:color w:val="000000"/>
              </w:rPr>
              <w:t>CEF-CAU/SC e o outro</w:t>
            </w:r>
            <w:r w:rsidR="00F7369B">
              <w:rPr>
                <w:rFonts w:ascii="Arial" w:eastAsia="Times New Roman" w:hAnsi="Arial" w:cs="Arial"/>
                <w:color w:val="000000"/>
              </w:rPr>
              <w:t xml:space="preserve">, da </w:t>
            </w:r>
            <w:r w:rsidR="00CA0BEF">
              <w:rPr>
                <w:rFonts w:ascii="Arial" w:eastAsia="Times New Roman" w:hAnsi="Arial" w:cs="Arial"/>
                <w:color w:val="000000"/>
              </w:rPr>
              <w:t>COAF-CAU/SC.</w:t>
            </w:r>
            <w:r w:rsidR="00CF7A0E">
              <w:rPr>
                <w:rFonts w:ascii="Arial" w:eastAsia="Times New Roman" w:hAnsi="Arial" w:cs="Arial"/>
                <w:color w:val="000000"/>
              </w:rPr>
              <w:t xml:space="preserve"> Destacou que foi chamada atenção para ambos os casos e que</w:t>
            </w:r>
            <w:r w:rsidR="00FE7485">
              <w:rPr>
                <w:rFonts w:ascii="Arial" w:eastAsia="Times New Roman" w:hAnsi="Arial" w:cs="Arial"/>
                <w:color w:val="000000"/>
              </w:rPr>
              <w:t xml:space="preserve"> foram encaminhados e-mails de retorno com justificativas</w:t>
            </w:r>
            <w:r w:rsidR="00CF7A0E">
              <w:rPr>
                <w:rFonts w:ascii="Arial" w:eastAsia="Times New Roman" w:hAnsi="Arial" w:cs="Arial"/>
                <w:color w:val="000000"/>
              </w:rPr>
              <w:t>.</w:t>
            </w:r>
            <w:r w:rsidR="00FC72CB">
              <w:rPr>
                <w:rFonts w:ascii="Arial" w:eastAsia="Times New Roman" w:hAnsi="Arial" w:cs="Arial"/>
                <w:color w:val="000000"/>
              </w:rPr>
              <w:t xml:space="preserve"> Após, a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Presidente</w:t>
            </w:r>
            <w:r w:rsidR="008C66B5">
              <w:rPr>
                <w:rFonts w:ascii="Arial" w:eastAsia="Times New Roman" w:hAnsi="Arial" w:cs="Arial"/>
                <w:color w:val="000000"/>
              </w:rPr>
              <w:t xml:space="preserve"> Patrícia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 xml:space="preserve"> sugeriu</w:t>
            </w:r>
            <w:r w:rsidR="00FC72CB">
              <w:rPr>
                <w:rFonts w:ascii="Arial" w:eastAsia="Times New Roman" w:hAnsi="Arial" w:cs="Arial"/>
                <w:color w:val="000000"/>
              </w:rPr>
              <w:t xml:space="preserve"> relevar as faltas do ano de 2021, mas 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cobrar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à risca o regulamento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 em 2022.</w:t>
            </w:r>
            <w:r w:rsidR="00360F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Eliane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 sugeriu levar o assunto para ser debatido </w:t>
            </w:r>
            <w:r w:rsidR="00360F59">
              <w:rPr>
                <w:rFonts w:ascii="Arial" w:eastAsia="Times New Roman" w:hAnsi="Arial" w:cs="Arial"/>
                <w:color w:val="000000"/>
              </w:rPr>
              <w:t>em Plenário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. A Conselheira </w:t>
            </w:r>
            <w:proofErr w:type="spellStart"/>
            <w:r w:rsidR="008179B6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306866">
              <w:rPr>
                <w:rFonts w:ascii="Arial" w:eastAsia="Times New Roman" w:hAnsi="Arial" w:cs="Arial"/>
                <w:color w:val="000000"/>
              </w:rPr>
              <w:t xml:space="preserve"> expôs não poder ir contra o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regulamento</w:t>
            </w:r>
            <w:r w:rsidR="008B56BE">
              <w:rPr>
                <w:rFonts w:ascii="Arial" w:eastAsia="Times New Roman" w:hAnsi="Arial" w:cs="Arial"/>
                <w:color w:val="000000"/>
              </w:rPr>
              <w:t xml:space="preserve"> e se recusou a relevar as faltas</w:t>
            </w:r>
            <w:r w:rsidR="0030686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179B6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 xml:space="preserve">Gogliardo </w:t>
            </w:r>
            <w:r w:rsidR="008B56BE">
              <w:rPr>
                <w:rFonts w:ascii="Arial" w:eastAsia="Times New Roman" w:hAnsi="Arial" w:cs="Arial"/>
                <w:color w:val="000000"/>
              </w:rPr>
              <w:t xml:space="preserve">falou sobre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 xml:space="preserve">as dificuldades </w:t>
            </w:r>
            <w:r w:rsidR="008679E4">
              <w:rPr>
                <w:rFonts w:ascii="Arial" w:eastAsia="Times New Roman" w:hAnsi="Arial" w:cs="Arial"/>
                <w:color w:val="000000"/>
              </w:rPr>
              <w:t xml:space="preserve">ocorridas </w:t>
            </w:r>
            <w:r w:rsidR="00200D8C">
              <w:rPr>
                <w:rFonts w:ascii="Arial" w:eastAsia="Times New Roman" w:hAnsi="Arial" w:cs="Arial"/>
                <w:color w:val="000000"/>
              </w:rPr>
              <w:t xml:space="preserve">nas reuniões da CEF-CAU/SC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por conta das faltas</w:t>
            </w:r>
            <w:r w:rsidR="007B3C2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E6B1B">
              <w:rPr>
                <w:rFonts w:ascii="Arial" w:eastAsia="Times New Roman" w:hAnsi="Arial" w:cs="Arial"/>
                <w:color w:val="000000"/>
              </w:rPr>
              <w:t>A Presidente Patrícia</w:t>
            </w:r>
            <w:r w:rsidR="00C46811">
              <w:rPr>
                <w:rFonts w:ascii="Arial" w:eastAsia="Times New Roman" w:hAnsi="Arial" w:cs="Arial"/>
                <w:color w:val="000000"/>
              </w:rPr>
              <w:t xml:space="preserve"> disse que se </w:t>
            </w:r>
            <w:r w:rsidR="009B780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46811">
              <w:rPr>
                <w:rFonts w:ascii="Arial" w:eastAsia="Times New Roman" w:hAnsi="Arial" w:cs="Arial"/>
                <w:color w:val="000000"/>
              </w:rPr>
              <w:t>regulamento</w:t>
            </w:r>
            <w:r w:rsidR="009B7805">
              <w:rPr>
                <w:rFonts w:ascii="Arial" w:eastAsia="Times New Roman" w:hAnsi="Arial" w:cs="Arial"/>
                <w:color w:val="000000"/>
              </w:rPr>
              <w:t xml:space="preserve"> fosse levado à risca</w:t>
            </w:r>
            <w:r w:rsidR="00C46811">
              <w:rPr>
                <w:rFonts w:ascii="Arial" w:eastAsia="Times New Roman" w:hAnsi="Arial" w:cs="Arial"/>
                <w:color w:val="000000"/>
              </w:rPr>
              <w:t xml:space="preserve">, restariam muitas </w:t>
            </w:r>
            <w:r w:rsidR="009B7805">
              <w:rPr>
                <w:rFonts w:ascii="Arial" w:eastAsia="Times New Roman" w:hAnsi="Arial" w:cs="Arial"/>
                <w:color w:val="000000"/>
              </w:rPr>
              <w:t>providências a serem adotadas até o final de 2021, sendo que em 2022 as faltas estariam “zeradas”</w:t>
            </w:r>
            <w:r w:rsidR="007770D0">
              <w:rPr>
                <w:rFonts w:ascii="Arial" w:eastAsia="Times New Roman" w:hAnsi="Arial" w:cs="Arial"/>
                <w:color w:val="000000"/>
              </w:rPr>
              <w:t>.</w:t>
            </w:r>
            <w:r w:rsidR="0019678D">
              <w:rPr>
                <w:rFonts w:ascii="Arial" w:eastAsia="Times New Roman" w:hAnsi="Arial" w:cs="Arial"/>
                <w:color w:val="000000"/>
              </w:rPr>
              <w:t xml:space="preserve"> Após discussão, foi definido como encaminhamento </w:t>
            </w:r>
            <w:r w:rsidR="008A72A1">
              <w:rPr>
                <w:rFonts w:ascii="Arial" w:eastAsia="Times New Roman" w:hAnsi="Arial" w:cs="Arial"/>
                <w:color w:val="000000"/>
              </w:rPr>
              <w:lastRenderedPageBreak/>
              <w:t xml:space="preserve">para o próximo ano realizar </w:t>
            </w:r>
            <w:r w:rsidR="00763CA3">
              <w:rPr>
                <w:rFonts w:ascii="Arial" w:eastAsia="Times New Roman" w:hAnsi="Arial" w:cs="Arial"/>
                <w:color w:val="000000"/>
              </w:rPr>
              <w:t>uma</w:t>
            </w:r>
            <w:r w:rsidR="000C24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3CA3">
              <w:rPr>
                <w:rFonts w:ascii="Arial" w:eastAsia="Times New Roman" w:hAnsi="Arial" w:cs="Arial"/>
                <w:color w:val="000000"/>
              </w:rPr>
              <w:t>conscientização</w:t>
            </w:r>
            <w:r w:rsidR="002335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C2454">
              <w:rPr>
                <w:rFonts w:ascii="Arial" w:eastAsia="Times New Roman" w:hAnsi="Arial" w:cs="Arial"/>
                <w:color w:val="000000"/>
              </w:rPr>
              <w:t>no Plenário</w:t>
            </w:r>
            <w:r w:rsidR="008A72A1">
              <w:rPr>
                <w:rFonts w:ascii="Arial" w:eastAsia="Times New Roman" w:hAnsi="Arial" w:cs="Arial"/>
                <w:color w:val="000000"/>
              </w:rPr>
              <w:t xml:space="preserve">, frisando que as faltas não justificadas não serão relevadas </w:t>
            </w:r>
            <w:proofErr w:type="gramStart"/>
            <w:r w:rsidR="008A72A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0C24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3CA3">
              <w:rPr>
                <w:rFonts w:ascii="Arial" w:eastAsia="Times New Roman" w:hAnsi="Arial" w:cs="Arial"/>
                <w:color w:val="000000"/>
              </w:rPr>
              <w:t>declinar</w:t>
            </w:r>
            <w:proofErr w:type="gramEnd"/>
            <w:r w:rsidR="00763C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35FB">
              <w:rPr>
                <w:rFonts w:ascii="Arial" w:eastAsia="Times New Roman" w:hAnsi="Arial" w:cs="Arial"/>
                <w:color w:val="000000"/>
              </w:rPr>
              <w:t>da abe</w:t>
            </w:r>
            <w:r w:rsidR="008A72A1">
              <w:rPr>
                <w:rFonts w:ascii="Arial" w:eastAsia="Times New Roman" w:hAnsi="Arial" w:cs="Arial"/>
                <w:color w:val="000000"/>
              </w:rPr>
              <w:t>r</w:t>
            </w:r>
            <w:r w:rsidR="002335FB">
              <w:rPr>
                <w:rFonts w:ascii="Arial" w:eastAsia="Times New Roman" w:hAnsi="Arial" w:cs="Arial"/>
                <w:color w:val="000000"/>
              </w:rPr>
              <w:t xml:space="preserve">tura de </w:t>
            </w:r>
            <w:r w:rsidR="008A72A1">
              <w:rPr>
                <w:rFonts w:ascii="Arial" w:eastAsia="Times New Roman" w:hAnsi="Arial" w:cs="Arial"/>
                <w:color w:val="000000"/>
              </w:rPr>
              <w:t xml:space="preserve">processo administrativo aos conselheiros que extrapolaram o número de faltas não justificadas em 2021, </w:t>
            </w:r>
            <w:r w:rsidR="002335FB">
              <w:rPr>
                <w:rFonts w:ascii="Arial" w:eastAsia="Times New Roman" w:hAnsi="Arial" w:cs="Arial"/>
                <w:color w:val="000000"/>
              </w:rPr>
              <w:t>em função de todos os âmbitos terem sido tratados com excepcionalidade</w:t>
            </w:r>
            <w:r w:rsidR="006C4629">
              <w:rPr>
                <w:rFonts w:ascii="Arial" w:eastAsia="Times New Roman" w:hAnsi="Arial" w:cs="Arial"/>
                <w:color w:val="000000"/>
              </w:rPr>
              <w:t xml:space="preserve">. Por fim, a Presidente Patrícia sugeriu que a Conselheira </w:t>
            </w:r>
            <w:proofErr w:type="spellStart"/>
            <w:r w:rsidR="006C4629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6C4629">
              <w:rPr>
                <w:rFonts w:ascii="Arial" w:eastAsia="Times New Roman" w:hAnsi="Arial" w:cs="Arial"/>
                <w:color w:val="000000"/>
              </w:rPr>
              <w:t xml:space="preserve"> e o Conselheiro Gogliardo</w:t>
            </w:r>
            <w:r w:rsidR="00CD0ED1">
              <w:rPr>
                <w:rFonts w:ascii="Arial" w:eastAsia="Times New Roman" w:hAnsi="Arial" w:cs="Arial"/>
                <w:color w:val="000000"/>
              </w:rPr>
              <w:t xml:space="preserve"> (o</w:t>
            </w:r>
            <w:r w:rsidR="00622A52">
              <w:rPr>
                <w:rFonts w:ascii="Arial" w:eastAsia="Times New Roman" w:hAnsi="Arial" w:cs="Arial"/>
                <w:color w:val="000000"/>
              </w:rPr>
              <w:t>s mais prejudicados com es</w:t>
            </w:r>
            <w:r w:rsidR="00CD0ED1">
              <w:rPr>
                <w:rFonts w:ascii="Arial" w:eastAsia="Times New Roman" w:hAnsi="Arial" w:cs="Arial"/>
                <w:color w:val="000000"/>
              </w:rPr>
              <w:t xml:space="preserve">sa </w:t>
            </w:r>
            <w:r w:rsidR="00622A52">
              <w:rPr>
                <w:rFonts w:ascii="Arial" w:eastAsia="Times New Roman" w:hAnsi="Arial" w:cs="Arial"/>
                <w:color w:val="000000"/>
              </w:rPr>
              <w:t>situação</w:t>
            </w:r>
            <w:r w:rsidR="00CD0ED1">
              <w:rPr>
                <w:rFonts w:ascii="Arial" w:eastAsia="Times New Roman" w:hAnsi="Arial" w:cs="Arial"/>
                <w:color w:val="000000"/>
              </w:rPr>
              <w:t>)</w:t>
            </w:r>
            <w:r w:rsidR="00622A52">
              <w:rPr>
                <w:rFonts w:ascii="Arial" w:eastAsia="Times New Roman" w:hAnsi="Arial" w:cs="Arial"/>
                <w:color w:val="000000"/>
              </w:rPr>
              <w:t>, fizessem falas</w:t>
            </w:r>
            <w:r w:rsidR="009E4F32">
              <w:rPr>
                <w:rFonts w:ascii="Arial" w:eastAsia="Times New Roman" w:hAnsi="Arial" w:cs="Arial"/>
                <w:color w:val="000000"/>
              </w:rPr>
              <w:t xml:space="preserve"> de conscientização </w:t>
            </w:r>
            <w:r w:rsidR="00AD3AB5">
              <w:rPr>
                <w:rFonts w:ascii="Arial" w:eastAsia="Times New Roman" w:hAnsi="Arial" w:cs="Arial"/>
                <w:color w:val="000000"/>
              </w:rPr>
              <w:t>a respeito do assunto</w:t>
            </w:r>
            <w:r w:rsidR="009E4F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n</w:t>
            </w:r>
            <w:r w:rsidR="00B52EBC">
              <w:rPr>
                <w:rFonts w:ascii="Arial" w:eastAsia="Times New Roman" w:hAnsi="Arial" w:cs="Arial"/>
                <w:color w:val="000000"/>
              </w:rPr>
              <w:t>o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622A52">
              <w:rPr>
                <w:rFonts w:ascii="Arial" w:eastAsia="Times New Roman" w:hAnsi="Arial" w:cs="Arial"/>
                <w:color w:val="000000"/>
              </w:rPr>
              <w:t>l</w:t>
            </w:r>
            <w:r w:rsidR="00BD0159" w:rsidRPr="00BD0159">
              <w:rPr>
                <w:rFonts w:ascii="Arial" w:eastAsia="Times New Roman" w:hAnsi="Arial" w:cs="Arial"/>
                <w:color w:val="000000"/>
              </w:rPr>
              <w:t>enári</w:t>
            </w:r>
            <w:r w:rsidR="00B52EBC">
              <w:rPr>
                <w:rFonts w:ascii="Arial" w:eastAsia="Times New Roman" w:hAnsi="Arial" w:cs="Arial"/>
                <w:color w:val="000000"/>
              </w:rPr>
              <w:t>o do CAU/SC</w:t>
            </w:r>
            <w:r w:rsidR="00CD0ED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773CE70" w14:textId="00C36127" w:rsidR="00907C23" w:rsidRDefault="00907C2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9234B4" w14:paraId="5F6B2686" w14:textId="77777777" w:rsidTr="00473F77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20F46" w:rsidRDefault="005B6718" w:rsidP="00473F7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8C1FCD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9234B4" w14:paraId="058D674A" w14:textId="77777777" w:rsidTr="00473F7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CD5736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73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569BAC9E" w:rsidR="005B6718" w:rsidRPr="00CD5736" w:rsidRDefault="00907C23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57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Instauração da Câmara Temática de BIM – 2022. </w:t>
            </w:r>
          </w:p>
        </w:tc>
      </w:tr>
      <w:tr w:rsidR="005B6718" w:rsidRPr="009234B4" w14:paraId="5FE1914C" w14:textId="77777777" w:rsidTr="00473F7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6B3091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0AE51B7B" w:rsidR="005B6718" w:rsidRPr="006B3091" w:rsidRDefault="00907C23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1FB0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B6718" w:rsidRPr="009234B4" w14:paraId="34986B23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FE2D0B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54AF9290" w:rsidR="005B6718" w:rsidRPr="00FE2D0B" w:rsidRDefault="00907C23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7C23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07C23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07C23">
              <w:rPr>
                <w:rFonts w:ascii="Arial" w:hAnsi="Arial" w:cs="Arial"/>
              </w:rPr>
              <w:t>Sarquis</w:t>
            </w:r>
            <w:proofErr w:type="spellEnd"/>
            <w:r w:rsidRPr="00907C23">
              <w:rPr>
                <w:rFonts w:ascii="Arial" w:hAnsi="Arial" w:cs="Arial"/>
              </w:rPr>
              <w:t xml:space="preserve"> Herden</w:t>
            </w:r>
          </w:p>
        </w:tc>
      </w:tr>
      <w:tr w:rsidR="005B6718" w:rsidRPr="009234B4" w14:paraId="1431C298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D03C50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763F25F2" w:rsidR="00AD3AB5" w:rsidRPr="00AD3AB5" w:rsidRDefault="008C10B1" w:rsidP="00FD0E3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A1BC1">
              <w:rPr>
                <w:rFonts w:ascii="Arial" w:hAnsi="Arial" w:cs="Arial"/>
              </w:rPr>
              <w:t>A Presidente Patrícia</w:t>
            </w:r>
            <w:r w:rsidR="004A3D86">
              <w:rPr>
                <w:rFonts w:ascii="Arial" w:hAnsi="Arial" w:cs="Arial"/>
              </w:rPr>
              <w:t xml:space="preserve"> </w:t>
            </w:r>
            <w:r w:rsidRPr="00CA1BC1">
              <w:rPr>
                <w:rFonts w:ascii="Arial" w:hAnsi="Arial" w:cs="Arial"/>
              </w:rPr>
              <w:t xml:space="preserve">solicitou </w:t>
            </w:r>
            <w:r w:rsidR="00CA1BC1" w:rsidRPr="00CA1BC1">
              <w:rPr>
                <w:rFonts w:ascii="Arial" w:hAnsi="Arial" w:cs="Arial"/>
              </w:rPr>
              <w:t xml:space="preserve">autorização do Conselho Diretor para seguir com </w:t>
            </w:r>
            <w:r w:rsidR="00CD5736">
              <w:rPr>
                <w:rFonts w:ascii="Arial" w:hAnsi="Arial" w:cs="Arial"/>
              </w:rPr>
              <w:t xml:space="preserve">a </w:t>
            </w:r>
            <w:r w:rsidR="00CA1BC1" w:rsidRPr="00CA1BC1">
              <w:rPr>
                <w:rFonts w:ascii="Arial" w:hAnsi="Arial" w:cs="Arial"/>
              </w:rPr>
              <w:t>Câmara</w:t>
            </w:r>
            <w:r w:rsidR="00655B86">
              <w:rPr>
                <w:rFonts w:ascii="Arial" w:hAnsi="Arial" w:cs="Arial"/>
              </w:rPr>
              <w:t xml:space="preserve"> </w:t>
            </w:r>
            <w:r w:rsidR="00CA1BC1" w:rsidRPr="00CA1BC1">
              <w:rPr>
                <w:rFonts w:ascii="Arial" w:hAnsi="Arial" w:cs="Arial"/>
              </w:rPr>
              <w:t>Temática</w:t>
            </w:r>
            <w:r w:rsidR="00655B86">
              <w:rPr>
                <w:rFonts w:ascii="Arial" w:hAnsi="Arial" w:cs="Arial"/>
              </w:rPr>
              <w:t xml:space="preserve"> de</w:t>
            </w:r>
            <w:r w:rsidR="00CA1BC1" w:rsidRPr="00CA1BC1">
              <w:rPr>
                <w:rFonts w:ascii="Arial" w:hAnsi="Arial" w:cs="Arial"/>
              </w:rPr>
              <w:t xml:space="preserve"> BIM em 2022</w:t>
            </w:r>
            <w:r w:rsidR="00CD5736">
              <w:rPr>
                <w:rFonts w:ascii="Arial" w:hAnsi="Arial" w:cs="Arial"/>
              </w:rPr>
              <w:t>. Foi d</w:t>
            </w:r>
            <w:r w:rsidR="00CA1BC1" w:rsidRPr="00CA1BC1">
              <w:rPr>
                <w:rFonts w:ascii="Arial" w:hAnsi="Arial" w:cs="Arial"/>
              </w:rPr>
              <w:t>eliberado po</w:t>
            </w:r>
            <w:r w:rsidR="00655B86">
              <w:rPr>
                <w:rFonts w:ascii="Arial" w:hAnsi="Arial" w:cs="Arial"/>
              </w:rPr>
              <w:t xml:space="preserve">r </w:t>
            </w:r>
            <w:r w:rsidR="00FD0E34">
              <w:rPr>
                <w:rFonts w:ascii="Arial" w:hAnsi="Arial" w:cs="Arial"/>
              </w:rPr>
              <w:t>a</w:t>
            </w:r>
            <w:r w:rsidR="00655B86" w:rsidRPr="00655B86">
              <w:rPr>
                <w:rFonts w:ascii="Arial" w:hAnsi="Arial" w:cs="Arial"/>
              </w:rPr>
              <w:t>provar a criação da Câmara Temática de BIM apresentada pela Presidência do CAU/SC</w:t>
            </w:r>
            <w:r w:rsidR="00FD0E34">
              <w:rPr>
                <w:rFonts w:ascii="Arial" w:hAnsi="Arial" w:cs="Arial"/>
              </w:rPr>
              <w:t xml:space="preserve"> e por e</w:t>
            </w:r>
            <w:r w:rsidR="00655B86" w:rsidRPr="00655B86">
              <w:rPr>
                <w:rFonts w:ascii="Arial" w:hAnsi="Arial" w:cs="Arial"/>
              </w:rPr>
              <w:t xml:space="preserve">ncaminhar </w:t>
            </w:r>
            <w:r w:rsidR="00FD0E34">
              <w:rPr>
                <w:rFonts w:ascii="Arial" w:hAnsi="Arial" w:cs="Arial"/>
              </w:rPr>
              <w:t>a d</w:t>
            </w:r>
            <w:r w:rsidR="00655B86" w:rsidRPr="00655B86">
              <w:rPr>
                <w:rFonts w:ascii="Arial" w:hAnsi="Arial" w:cs="Arial"/>
              </w:rPr>
              <w:t>eliberação à Presidência para que seja submetida ao Plenário para apreciação.</w:t>
            </w:r>
            <w:r w:rsidR="00FD0E34">
              <w:rPr>
                <w:rFonts w:ascii="Arial" w:hAnsi="Arial" w:cs="Arial"/>
              </w:rPr>
              <w:t xml:space="preserve"> </w:t>
            </w:r>
            <w:r w:rsidR="00C86BC2" w:rsidRPr="00C86BC2">
              <w:rPr>
                <w:rFonts w:ascii="Arial" w:eastAsia="Times New Roman" w:hAnsi="Arial" w:cs="Arial"/>
                <w:color w:val="000000"/>
              </w:rPr>
              <w:t>(Deliberação</w:t>
            </w:r>
            <w:r w:rsidR="00C86BC2" w:rsidRPr="006A131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6BC2" w:rsidRPr="00742832">
              <w:rPr>
                <w:rFonts w:ascii="Arial" w:eastAsia="Times New Roman" w:hAnsi="Arial" w:cs="Arial"/>
                <w:color w:val="000000"/>
              </w:rPr>
              <w:t xml:space="preserve">nº </w:t>
            </w:r>
            <w:r w:rsidR="00C86BC2" w:rsidRPr="00655B86">
              <w:rPr>
                <w:rFonts w:ascii="Arial" w:eastAsia="Times New Roman" w:hAnsi="Arial" w:cs="Arial"/>
                <w:color w:val="000000"/>
              </w:rPr>
              <w:t>0</w:t>
            </w:r>
            <w:r w:rsidR="00907C23" w:rsidRPr="00655B86">
              <w:rPr>
                <w:rFonts w:ascii="Arial" w:eastAsia="Times New Roman" w:hAnsi="Arial" w:cs="Arial"/>
                <w:color w:val="000000"/>
              </w:rPr>
              <w:t>4</w:t>
            </w:r>
            <w:r w:rsidR="00655B86" w:rsidRPr="00655B86">
              <w:rPr>
                <w:rFonts w:ascii="Arial" w:eastAsia="Times New Roman" w:hAnsi="Arial" w:cs="Arial"/>
                <w:color w:val="000000"/>
              </w:rPr>
              <w:t>4</w:t>
            </w:r>
            <w:r w:rsidR="00C86BC2" w:rsidRPr="00655B86">
              <w:rPr>
                <w:rFonts w:ascii="Arial" w:eastAsia="Times New Roman" w:hAnsi="Arial" w:cs="Arial"/>
                <w:color w:val="000000"/>
              </w:rPr>
              <w:t>/2021</w:t>
            </w:r>
            <w:r w:rsidR="00C86BC2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47FF96EA" w14:textId="77777777" w:rsidR="0058711C" w:rsidRPr="002F1C8B" w:rsidRDefault="005871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C50" w:rsidRPr="004A0BAF" w14:paraId="0A33335F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5CF92" w14:textId="6982708D" w:rsidR="00D03C50" w:rsidRPr="00A737B6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37B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8BEF9" w14:textId="228C5BB3" w:rsidR="00D03C50" w:rsidRPr="00A737B6" w:rsidRDefault="00907C23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Hlk89256949"/>
            <w:r w:rsidRPr="00A737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 composição das comissões, criação de Câmaras temáticas e subcomissões (COA-CAU/BR - Ofício 085/2021-CAU/BR). </w:t>
            </w:r>
            <w:bookmarkEnd w:id="0"/>
          </w:p>
        </w:tc>
      </w:tr>
      <w:tr w:rsidR="00D03C50" w:rsidRPr="00D03C50" w14:paraId="6CC56565" w14:textId="77777777" w:rsidTr="00736C73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467FFA" w14:textId="77777777" w:rsidR="00D03C50" w:rsidRPr="00B94338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433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88A10" w14:textId="77777777" w:rsidR="00D03C50" w:rsidRPr="00B94338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433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03C50" w:rsidRPr="00D03C50" w14:paraId="1FDF4614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FCEDF" w14:textId="77777777" w:rsidR="00D03C50" w:rsidRPr="00B77025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0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03288" w14:textId="5290D161" w:rsidR="00D03C50" w:rsidRPr="00EA3512" w:rsidRDefault="00EA3512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3512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D03C50" w:rsidRPr="00D03C50" w14:paraId="73B18712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90295B" w14:textId="77777777" w:rsidR="00D03C50" w:rsidRPr="00351E9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E9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00EF" w14:textId="0FD696C6" w:rsidR="00D149A9" w:rsidRPr="00907C23" w:rsidRDefault="00A737B6" w:rsidP="001114FD">
            <w:pPr>
              <w:jc w:val="both"/>
              <w:rPr>
                <w:rFonts w:ascii="Arial" w:hAnsi="Arial" w:cs="Arial"/>
                <w:highlight w:val="yellow"/>
              </w:rPr>
            </w:pPr>
            <w:r w:rsidRPr="00EA3512">
              <w:rPr>
                <w:rFonts w:ascii="Arial" w:hAnsi="Arial" w:cs="Arial"/>
              </w:rPr>
              <w:t>Após discussão, foi definido como encaminhamento</w:t>
            </w:r>
            <w:r w:rsidR="00B94338" w:rsidRPr="00EA3512">
              <w:rPr>
                <w:rFonts w:ascii="Arial" w:hAnsi="Arial" w:cs="Arial"/>
              </w:rPr>
              <w:t xml:space="preserve"> solicitar </w:t>
            </w:r>
            <w:r w:rsidR="00EA3512" w:rsidRPr="00EA3512">
              <w:rPr>
                <w:rFonts w:ascii="Arial" w:hAnsi="Arial" w:cs="Arial"/>
              </w:rPr>
              <w:t xml:space="preserve">ao CAU/BR a </w:t>
            </w:r>
            <w:r w:rsidR="00B94338" w:rsidRPr="00EA3512">
              <w:rPr>
                <w:rFonts w:ascii="Arial" w:hAnsi="Arial" w:cs="Arial"/>
              </w:rPr>
              <w:t>ampliação do</w:t>
            </w:r>
            <w:r w:rsidRPr="00EA3512">
              <w:rPr>
                <w:rFonts w:ascii="Arial" w:hAnsi="Arial" w:cs="Arial"/>
              </w:rPr>
              <w:t xml:space="preserve"> prazo para resposta</w:t>
            </w:r>
            <w:r w:rsidR="00B94338" w:rsidRPr="00EA3512">
              <w:rPr>
                <w:rFonts w:ascii="Arial" w:hAnsi="Arial" w:cs="Arial"/>
              </w:rPr>
              <w:t xml:space="preserve"> </w:t>
            </w:r>
            <w:r w:rsidRPr="00EA3512">
              <w:rPr>
                <w:rFonts w:ascii="Arial" w:hAnsi="Arial" w:cs="Arial"/>
              </w:rPr>
              <w:t xml:space="preserve">por mais </w:t>
            </w:r>
            <w:r w:rsidR="00B94338" w:rsidRPr="00EA3512">
              <w:rPr>
                <w:rFonts w:ascii="Arial" w:hAnsi="Arial" w:cs="Arial"/>
              </w:rPr>
              <w:t>30 (</w:t>
            </w:r>
            <w:r w:rsidRPr="00EA3512">
              <w:rPr>
                <w:rFonts w:ascii="Arial" w:hAnsi="Arial" w:cs="Arial"/>
              </w:rPr>
              <w:t>trinta</w:t>
            </w:r>
            <w:r w:rsidR="00B94338" w:rsidRPr="00EA3512">
              <w:rPr>
                <w:rFonts w:ascii="Arial" w:hAnsi="Arial" w:cs="Arial"/>
              </w:rPr>
              <w:t>)</w:t>
            </w:r>
            <w:r w:rsidRPr="00EA3512">
              <w:rPr>
                <w:rFonts w:ascii="Arial" w:hAnsi="Arial" w:cs="Arial"/>
              </w:rPr>
              <w:t xml:space="preserve"> dias</w:t>
            </w:r>
            <w:r w:rsidR="00EA3512" w:rsidRPr="00EA3512">
              <w:rPr>
                <w:rFonts w:ascii="Arial" w:hAnsi="Arial" w:cs="Arial"/>
              </w:rPr>
              <w:t xml:space="preserve"> em </w:t>
            </w:r>
            <w:proofErr w:type="gramStart"/>
            <w:r w:rsidR="00EA3512" w:rsidRPr="00EA3512">
              <w:rPr>
                <w:rFonts w:ascii="Arial" w:hAnsi="Arial" w:cs="Arial"/>
              </w:rPr>
              <w:t xml:space="preserve">virtude </w:t>
            </w:r>
            <w:r w:rsidR="00B94338" w:rsidRPr="00EA3512">
              <w:rPr>
                <w:rFonts w:ascii="Arial" w:hAnsi="Arial" w:cs="Arial"/>
              </w:rPr>
              <w:t xml:space="preserve"> </w:t>
            </w:r>
            <w:r w:rsidR="00B022E3">
              <w:rPr>
                <w:rFonts w:ascii="Arial" w:hAnsi="Arial" w:cs="Arial"/>
              </w:rPr>
              <w:t>da</w:t>
            </w:r>
            <w:proofErr w:type="gramEnd"/>
            <w:r w:rsidR="00B022E3">
              <w:rPr>
                <w:rFonts w:ascii="Arial" w:hAnsi="Arial" w:cs="Arial"/>
              </w:rPr>
              <w:t xml:space="preserve"> </w:t>
            </w:r>
            <w:r w:rsidR="00B022E3" w:rsidRPr="00B022E3">
              <w:rPr>
                <w:rFonts w:ascii="Arial" w:hAnsi="Arial" w:cs="Arial"/>
              </w:rPr>
              <w:t>complexidade d</w:t>
            </w:r>
            <w:r w:rsidR="00D0596C">
              <w:rPr>
                <w:rFonts w:ascii="Arial" w:hAnsi="Arial" w:cs="Arial"/>
              </w:rPr>
              <w:t xml:space="preserve">o tema </w:t>
            </w:r>
            <w:r w:rsidR="00B022E3" w:rsidRPr="00B022E3">
              <w:rPr>
                <w:rFonts w:ascii="Arial" w:hAnsi="Arial" w:cs="Arial"/>
              </w:rPr>
              <w:t xml:space="preserve">bem como </w:t>
            </w:r>
            <w:r w:rsidR="00EA3512" w:rsidRPr="00B022E3">
              <w:rPr>
                <w:rFonts w:ascii="Arial" w:hAnsi="Arial" w:cs="Arial"/>
              </w:rPr>
              <w:t xml:space="preserve">o acúmulo de tarefas </w:t>
            </w:r>
            <w:r w:rsidR="00B022E3" w:rsidRPr="00B022E3">
              <w:rPr>
                <w:rFonts w:ascii="Arial" w:hAnsi="Arial" w:cs="Arial"/>
              </w:rPr>
              <w:t xml:space="preserve">pelo encerramento de atividades no fim de ano. Também foi definido por </w:t>
            </w:r>
            <w:r w:rsidRPr="00B022E3">
              <w:rPr>
                <w:rFonts w:ascii="Arial" w:hAnsi="Arial" w:cs="Arial"/>
              </w:rPr>
              <w:t>encaminhar o assunto a todos órgãos colegiados</w:t>
            </w:r>
            <w:r w:rsidR="00B022E3" w:rsidRPr="00B022E3">
              <w:rPr>
                <w:rFonts w:ascii="Arial" w:hAnsi="Arial" w:cs="Arial"/>
              </w:rPr>
              <w:t xml:space="preserve"> do CAU/SC</w:t>
            </w:r>
            <w:r w:rsidR="00B94338" w:rsidRPr="00B022E3">
              <w:rPr>
                <w:rFonts w:ascii="Arial" w:hAnsi="Arial" w:cs="Arial"/>
              </w:rPr>
              <w:t>,</w:t>
            </w:r>
            <w:r w:rsidRPr="00B022E3">
              <w:rPr>
                <w:rFonts w:ascii="Arial" w:hAnsi="Arial" w:cs="Arial"/>
              </w:rPr>
              <w:t xml:space="preserve"> para </w:t>
            </w:r>
            <w:r w:rsidR="00F358D1">
              <w:rPr>
                <w:rFonts w:ascii="Arial" w:hAnsi="Arial" w:cs="Arial"/>
              </w:rPr>
              <w:t xml:space="preserve">análise e eventuais </w:t>
            </w:r>
            <w:r w:rsidRPr="00B022E3">
              <w:rPr>
                <w:rFonts w:ascii="Arial" w:hAnsi="Arial" w:cs="Arial"/>
              </w:rPr>
              <w:t>contribuições</w:t>
            </w:r>
            <w:r w:rsidR="00D0596C">
              <w:rPr>
                <w:rFonts w:ascii="Arial" w:hAnsi="Arial" w:cs="Arial"/>
              </w:rPr>
              <w:t>.</w:t>
            </w:r>
          </w:p>
        </w:tc>
      </w:tr>
    </w:tbl>
    <w:p w14:paraId="1C54BB35" w14:textId="02F93987" w:rsidR="00282335" w:rsidRPr="00907C23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C23" w:rsidRPr="004A0BAF" w14:paraId="1FC603BF" w14:textId="77777777" w:rsidTr="00F401B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76B" w14:textId="3D3A9E43" w:rsidR="00907C23" w:rsidRPr="00B94338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433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AB031" w14:textId="7CC158B3" w:rsidR="00907C23" w:rsidRPr="00B94338" w:rsidRDefault="00907C23" w:rsidP="00F40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89257084"/>
            <w:r w:rsidRPr="00B943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das competências da CEP-CAU/BR e CEP-CAU/UF (COA-CAU/BR - Ofício 086/2021-CAU/BR). </w:t>
            </w:r>
            <w:bookmarkEnd w:id="1"/>
          </w:p>
        </w:tc>
      </w:tr>
      <w:tr w:rsidR="00907C23" w:rsidRPr="00907C23" w14:paraId="058F02E7" w14:textId="77777777" w:rsidTr="00F401BB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8A75DB" w14:textId="77777777" w:rsidR="00907C23" w:rsidRPr="00B94338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433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80043" w14:textId="77777777" w:rsidR="00907C23" w:rsidRPr="00B94338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433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07C23" w:rsidRPr="00907C23" w14:paraId="04A47D87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F156F" w14:textId="77777777" w:rsidR="00907C23" w:rsidRPr="00B77025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0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62208" w14:textId="0AE6E541" w:rsidR="00907C23" w:rsidRPr="00907C23" w:rsidRDefault="00EA3512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EA3512">
              <w:rPr>
                <w:rFonts w:ascii="Arial" w:eastAsia="Times New Roman" w:hAnsi="Arial" w:cs="Arial"/>
                <w:color w:val="000000"/>
              </w:rPr>
              <w:t>erente Geral Jaime Teixeira Chaves</w:t>
            </w:r>
          </w:p>
        </w:tc>
      </w:tr>
      <w:tr w:rsidR="00907C23" w:rsidRPr="00907C23" w14:paraId="59FB1CDC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7057D2" w14:textId="77777777" w:rsidR="00907C23" w:rsidRPr="00351E9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E9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5DA79" w14:textId="5FD9F3A9" w:rsidR="00D0596C" w:rsidRPr="00D0596C" w:rsidRDefault="00B022E3" w:rsidP="00D0596C">
            <w:pPr>
              <w:jc w:val="both"/>
              <w:rPr>
                <w:rFonts w:ascii="Arial" w:hAnsi="Arial" w:cs="Arial"/>
              </w:rPr>
            </w:pPr>
            <w:r w:rsidRPr="00D0596C">
              <w:rPr>
                <w:rFonts w:ascii="Arial" w:hAnsi="Arial" w:cs="Arial"/>
              </w:rPr>
              <w:t xml:space="preserve">Após discussão, foi </w:t>
            </w:r>
            <w:r w:rsidR="00D0596C" w:rsidRPr="00D0596C">
              <w:rPr>
                <w:rFonts w:ascii="Arial" w:hAnsi="Arial" w:cs="Arial"/>
              </w:rPr>
              <w:t>definido como encaminhamento solicitar ao CAU/BR a ampliação do prazo para resposta por mais 30 (trinta) dias em virtude da complexidade do tema bem como o acúmulo de tarefas pelo encerramento de atividades no fim de ano. Também foi definido por encaminhar o assunto à CEP-CAU/SC</w:t>
            </w:r>
            <w:r w:rsidR="00876E2D">
              <w:rPr>
                <w:rFonts w:ascii="Arial" w:hAnsi="Arial" w:cs="Arial"/>
              </w:rPr>
              <w:t>, para análise e eventuais contribuições.</w:t>
            </w:r>
          </w:p>
        </w:tc>
      </w:tr>
    </w:tbl>
    <w:p w14:paraId="2E209A01" w14:textId="77777777" w:rsidR="00907C23" w:rsidRPr="00EF3ED7" w:rsidRDefault="00907C2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C23" w:rsidRPr="004A0BAF" w14:paraId="5975F7F6" w14:textId="77777777" w:rsidTr="00F401B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05AA29" w14:textId="7E0A0E3E" w:rsidR="00907C23" w:rsidRPr="00215D3B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D3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DB1AC" w14:textId="1FA8DB70" w:rsidR="00907C23" w:rsidRPr="00215D3B" w:rsidRDefault="00907C23" w:rsidP="00F40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D3B">
              <w:rPr>
                <w:rFonts w:ascii="Arial" w:eastAsia="Times New Roman" w:hAnsi="Arial" w:cs="Arial"/>
                <w:b/>
                <w:bCs/>
                <w:color w:val="000000"/>
              </w:rPr>
              <w:t>Convênio UFSC/FAPEU com o CAU/SC (Deliberação CPUA).</w:t>
            </w:r>
          </w:p>
        </w:tc>
      </w:tr>
      <w:tr w:rsidR="00907C23" w:rsidRPr="00907C23" w14:paraId="0AA13305" w14:textId="77777777" w:rsidTr="00F401BB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68876" w14:textId="77777777" w:rsidR="00907C23" w:rsidRPr="00B77025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02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DE683" w14:textId="085BD11B" w:rsidR="00907C23" w:rsidRPr="00907C23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07C23"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907C23" w:rsidRPr="00907C23" w14:paraId="4B590F11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2EEB01" w14:textId="77777777" w:rsidR="00907C23" w:rsidRPr="00907C23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7C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A7B4D" w14:textId="2D51A9AF" w:rsidR="00907C23" w:rsidRPr="00907C23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7C23">
              <w:rPr>
                <w:rFonts w:ascii="Arial" w:eastAsia="Times New Roman" w:hAnsi="Arial" w:cs="Arial"/>
                <w:color w:val="000000"/>
              </w:rPr>
              <w:t xml:space="preserve">Assessor Especial da Presidência </w:t>
            </w:r>
            <w:proofErr w:type="spellStart"/>
            <w:r w:rsidRPr="00907C23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Pr="00907C23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Pr="00907C23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Pr="00907C23">
              <w:rPr>
                <w:rFonts w:ascii="Arial" w:eastAsia="Times New Roman" w:hAnsi="Arial" w:cs="Arial"/>
                <w:color w:val="000000"/>
              </w:rPr>
              <w:t xml:space="preserve"> Medeiros</w:t>
            </w:r>
          </w:p>
        </w:tc>
      </w:tr>
      <w:tr w:rsidR="00907C23" w:rsidRPr="00907C23" w14:paraId="02256F87" w14:textId="77777777" w:rsidTr="00F401B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3CDB4" w14:textId="77777777" w:rsidR="00907C23" w:rsidRPr="00351E90" w:rsidRDefault="00907C23" w:rsidP="00F4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E9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733A7" w14:textId="2A5FE9FD" w:rsidR="00907C23" w:rsidRPr="00315795" w:rsidRDefault="00D30380" w:rsidP="00315795">
            <w:pPr>
              <w:jc w:val="both"/>
              <w:rPr>
                <w:rFonts w:ascii="Arial" w:hAnsi="Arial" w:cs="Arial"/>
              </w:rPr>
            </w:pPr>
            <w:r w:rsidRPr="00D30380">
              <w:rPr>
                <w:rFonts w:ascii="Arial" w:hAnsi="Arial" w:cs="Arial"/>
              </w:rPr>
              <w:t xml:space="preserve">O Assessor </w:t>
            </w:r>
            <w:proofErr w:type="spellStart"/>
            <w:r w:rsidRPr="00D30380">
              <w:rPr>
                <w:rFonts w:ascii="Arial" w:hAnsi="Arial" w:cs="Arial"/>
              </w:rPr>
              <w:t>Pery</w:t>
            </w:r>
            <w:proofErr w:type="spellEnd"/>
            <w:r w:rsidRPr="00D30380">
              <w:rPr>
                <w:rFonts w:ascii="Arial" w:hAnsi="Arial" w:cs="Arial"/>
              </w:rPr>
              <w:t xml:space="preserve"> explicou</w:t>
            </w:r>
            <w:r w:rsidR="00506265">
              <w:rPr>
                <w:rFonts w:ascii="Arial" w:hAnsi="Arial" w:cs="Arial"/>
              </w:rPr>
              <w:t xml:space="preserve"> que </w:t>
            </w:r>
            <w:proofErr w:type="gramStart"/>
            <w:r w:rsidR="00506265">
              <w:rPr>
                <w:rFonts w:ascii="Arial" w:hAnsi="Arial" w:cs="Arial"/>
              </w:rPr>
              <w:t xml:space="preserve">a  </w:t>
            </w:r>
            <w:r w:rsidR="00171F8A" w:rsidRPr="00171F8A">
              <w:rPr>
                <w:rFonts w:ascii="Arial" w:hAnsi="Arial" w:cs="Arial"/>
              </w:rPr>
              <w:t>D</w:t>
            </w:r>
            <w:r w:rsidR="00171F8A">
              <w:rPr>
                <w:rFonts w:ascii="Arial" w:hAnsi="Arial" w:cs="Arial"/>
              </w:rPr>
              <w:t>eliberação</w:t>
            </w:r>
            <w:proofErr w:type="gramEnd"/>
            <w:r w:rsidR="00171F8A">
              <w:rPr>
                <w:rFonts w:ascii="Arial" w:hAnsi="Arial" w:cs="Arial"/>
              </w:rPr>
              <w:t xml:space="preserve"> n</w:t>
            </w:r>
            <w:r w:rsidR="00171F8A" w:rsidRPr="00171F8A">
              <w:rPr>
                <w:rFonts w:ascii="Arial" w:hAnsi="Arial" w:cs="Arial"/>
              </w:rPr>
              <w:t xml:space="preserve">º 058/2021 – CPUA-CAU/SC </w:t>
            </w:r>
            <w:r w:rsidR="00506265">
              <w:rPr>
                <w:rFonts w:ascii="Arial" w:hAnsi="Arial" w:cs="Arial"/>
              </w:rPr>
              <w:t>,</w:t>
            </w:r>
            <w:r w:rsidR="0018761B">
              <w:rPr>
                <w:rFonts w:ascii="Arial" w:hAnsi="Arial" w:cs="Arial"/>
              </w:rPr>
              <w:t xml:space="preserve"> resultado </w:t>
            </w:r>
            <w:r w:rsidR="00506265">
              <w:rPr>
                <w:rFonts w:ascii="Arial" w:hAnsi="Arial" w:cs="Arial"/>
              </w:rPr>
              <w:t xml:space="preserve">de um </w:t>
            </w:r>
            <w:r w:rsidR="00171F8A">
              <w:rPr>
                <w:rFonts w:ascii="Arial" w:hAnsi="Arial" w:cs="Arial"/>
              </w:rPr>
              <w:t xml:space="preserve">processo bastante longo iniciado no ano passado com uma deliberação que solicitou acordo entre CAU/SC e </w:t>
            </w:r>
            <w:r w:rsidR="00171F8A">
              <w:rPr>
                <w:rFonts w:ascii="Arial" w:hAnsi="Arial" w:cs="Arial"/>
              </w:rPr>
              <w:lastRenderedPageBreak/>
              <w:t>Fundação Catarinense de Cultura – FCC, com foco no Museu Cruz e Souza, para levantamento e detalhamento dos elementos arquitetônicos</w:t>
            </w:r>
            <w:r w:rsidR="00632B40">
              <w:rPr>
                <w:rFonts w:ascii="Arial" w:hAnsi="Arial" w:cs="Arial"/>
              </w:rPr>
              <w:t xml:space="preserve">. </w:t>
            </w:r>
            <w:r w:rsidR="00171F8A">
              <w:rPr>
                <w:rFonts w:ascii="Arial" w:hAnsi="Arial" w:cs="Arial"/>
              </w:rPr>
              <w:t xml:space="preserve">Acrescentou que foram encontrados vários obstáculos </w:t>
            </w:r>
            <w:r w:rsidR="00F129B8">
              <w:rPr>
                <w:rFonts w:ascii="Arial" w:hAnsi="Arial" w:cs="Arial"/>
              </w:rPr>
              <w:t xml:space="preserve">para </w:t>
            </w:r>
            <w:proofErr w:type="gramStart"/>
            <w:r w:rsidR="00F129B8">
              <w:rPr>
                <w:rFonts w:ascii="Arial" w:hAnsi="Arial" w:cs="Arial"/>
              </w:rPr>
              <w:t>formalização  e</w:t>
            </w:r>
            <w:proofErr w:type="gramEnd"/>
            <w:r w:rsidR="00F129B8">
              <w:rPr>
                <w:rFonts w:ascii="Arial" w:hAnsi="Arial" w:cs="Arial"/>
              </w:rPr>
              <w:t xml:space="preserve"> que foram realizadas algumas reuniões para tratar do assunto, sendo que em uma delas</w:t>
            </w:r>
            <w:r w:rsidR="0018761B">
              <w:rPr>
                <w:rFonts w:ascii="Arial" w:hAnsi="Arial" w:cs="Arial"/>
              </w:rPr>
              <w:t xml:space="preserve"> saiu um encaminhamento recomendado pela Assessoria Jurídica do </w:t>
            </w:r>
            <w:r w:rsidR="00CB77FE">
              <w:rPr>
                <w:rFonts w:ascii="Arial" w:hAnsi="Arial" w:cs="Arial"/>
              </w:rPr>
              <w:t>C</w:t>
            </w:r>
            <w:r w:rsidR="0018761B">
              <w:rPr>
                <w:rFonts w:ascii="Arial" w:hAnsi="Arial" w:cs="Arial"/>
              </w:rPr>
              <w:t xml:space="preserve">AU/SC </w:t>
            </w:r>
            <w:r w:rsidR="00CB77FE">
              <w:rPr>
                <w:rFonts w:ascii="Arial" w:hAnsi="Arial" w:cs="Arial"/>
              </w:rPr>
              <w:t xml:space="preserve">a fim de </w:t>
            </w:r>
            <w:r w:rsidR="0018761B">
              <w:rPr>
                <w:rFonts w:ascii="Arial" w:hAnsi="Arial" w:cs="Arial"/>
              </w:rPr>
              <w:t>viabilizar o conv</w:t>
            </w:r>
            <w:r w:rsidR="00CB77FE">
              <w:rPr>
                <w:rFonts w:ascii="Arial" w:hAnsi="Arial" w:cs="Arial"/>
              </w:rPr>
              <w:t>ê</w:t>
            </w:r>
            <w:r w:rsidR="0018761B">
              <w:rPr>
                <w:rFonts w:ascii="Arial" w:hAnsi="Arial" w:cs="Arial"/>
              </w:rPr>
              <w:t xml:space="preserve">nio. </w:t>
            </w:r>
            <w:r w:rsidR="004B519C">
              <w:rPr>
                <w:rFonts w:ascii="Arial" w:hAnsi="Arial" w:cs="Arial"/>
              </w:rPr>
              <w:t>Disse que f</w:t>
            </w:r>
            <w:r w:rsidR="0018761B">
              <w:rPr>
                <w:rFonts w:ascii="Arial" w:hAnsi="Arial" w:cs="Arial"/>
              </w:rPr>
              <w:t xml:space="preserve">oi recomendado que a </w:t>
            </w:r>
            <w:r w:rsidR="004B519C">
              <w:rPr>
                <w:rFonts w:ascii="Arial" w:hAnsi="Arial" w:cs="Arial"/>
              </w:rPr>
              <w:t xml:space="preserve">UFSC </w:t>
            </w:r>
            <w:r w:rsidR="0018761B">
              <w:rPr>
                <w:rFonts w:ascii="Arial" w:hAnsi="Arial" w:cs="Arial"/>
              </w:rPr>
              <w:t xml:space="preserve">propusesse </w:t>
            </w:r>
            <w:r w:rsidR="004B519C">
              <w:rPr>
                <w:rFonts w:ascii="Arial" w:hAnsi="Arial" w:cs="Arial"/>
              </w:rPr>
              <w:t xml:space="preserve">uma parceria </w:t>
            </w:r>
            <w:r w:rsidR="00DF2A1B">
              <w:rPr>
                <w:rFonts w:ascii="Arial" w:hAnsi="Arial" w:cs="Arial"/>
              </w:rPr>
              <w:t xml:space="preserve">solicitando </w:t>
            </w:r>
            <w:r w:rsidR="004B519C">
              <w:rPr>
                <w:rFonts w:ascii="Arial" w:hAnsi="Arial" w:cs="Arial"/>
              </w:rPr>
              <w:t>apoio do CAU/SC para subsidiar financeiramente as bolsas</w:t>
            </w:r>
            <w:r w:rsidR="00DF2A1B">
              <w:rPr>
                <w:rFonts w:ascii="Arial" w:hAnsi="Arial" w:cs="Arial"/>
              </w:rPr>
              <w:t xml:space="preserve">. </w:t>
            </w:r>
            <w:r w:rsidR="0033253E">
              <w:rPr>
                <w:rFonts w:ascii="Arial" w:hAnsi="Arial" w:cs="Arial"/>
              </w:rPr>
              <w:t>Falou que a CPUA</w:t>
            </w:r>
            <w:r w:rsidR="00315795">
              <w:rPr>
                <w:rFonts w:ascii="Arial" w:hAnsi="Arial" w:cs="Arial"/>
              </w:rPr>
              <w:t>-CAU/SC</w:t>
            </w:r>
            <w:r w:rsidR="0033253E">
              <w:rPr>
                <w:rFonts w:ascii="Arial" w:hAnsi="Arial" w:cs="Arial"/>
              </w:rPr>
              <w:t xml:space="preserve"> apreciou</w:t>
            </w:r>
            <w:r w:rsidR="00315795">
              <w:rPr>
                <w:rFonts w:ascii="Arial" w:hAnsi="Arial" w:cs="Arial"/>
              </w:rPr>
              <w:t xml:space="preserve"> e aprovou</w:t>
            </w:r>
            <w:r w:rsidR="0033253E">
              <w:rPr>
                <w:rFonts w:ascii="Arial" w:hAnsi="Arial" w:cs="Arial"/>
              </w:rPr>
              <w:t xml:space="preserve"> a proposição que </w:t>
            </w:r>
            <w:r w:rsidR="00315795">
              <w:rPr>
                <w:rFonts w:ascii="Arial" w:hAnsi="Arial" w:cs="Arial"/>
              </w:rPr>
              <w:t xml:space="preserve">resultou na </w:t>
            </w:r>
            <w:r w:rsidR="00315795" w:rsidRPr="00171F8A">
              <w:rPr>
                <w:rFonts w:ascii="Arial" w:hAnsi="Arial" w:cs="Arial"/>
              </w:rPr>
              <w:t>D</w:t>
            </w:r>
            <w:r w:rsidR="00315795">
              <w:rPr>
                <w:rFonts w:ascii="Arial" w:hAnsi="Arial" w:cs="Arial"/>
              </w:rPr>
              <w:t>eliberação n</w:t>
            </w:r>
            <w:r w:rsidR="00315795" w:rsidRPr="00171F8A">
              <w:rPr>
                <w:rFonts w:ascii="Arial" w:hAnsi="Arial" w:cs="Arial"/>
              </w:rPr>
              <w:t>º 058/2021 – CPUA-CAU/SC</w:t>
            </w:r>
            <w:r w:rsidR="00315795">
              <w:rPr>
                <w:rFonts w:ascii="Arial" w:hAnsi="Arial" w:cs="Arial"/>
              </w:rPr>
              <w:t>.</w:t>
            </w:r>
            <w:r w:rsidR="00701F11">
              <w:rPr>
                <w:rFonts w:ascii="Arial" w:hAnsi="Arial" w:cs="Arial"/>
              </w:rPr>
              <w:t xml:space="preserve"> Após discussão, os membros do CD se manifestaram favoravelmente a continuidade do processo</w:t>
            </w:r>
            <w:r w:rsidR="00C550EF">
              <w:rPr>
                <w:rFonts w:ascii="Arial" w:hAnsi="Arial" w:cs="Arial"/>
              </w:rPr>
              <w:t>.</w:t>
            </w:r>
          </w:p>
        </w:tc>
      </w:tr>
    </w:tbl>
    <w:p w14:paraId="44ED75F4" w14:textId="64D2E303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583E9888" w14:textId="77777777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63D341DB" w:rsidR="0073668F" w:rsidRPr="009234B4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D03C50">
        <w:rPr>
          <w:rFonts w:ascii="Arial" w:hAnsi="Arial" w:cs="Arial"/>
          <w:bCs/>
        </w:rPr>
        <w:t>1</w:t>
      </w:r>
      <w:r w:rsidR="00170EC7">
        <w:rPr>
          <w:rFonts w:ascii="Arial" w:hAnsi="Arial" w:cs="Arial"/>
          <w:bCs/>
        </w:rPr>
        <w:t>2</w:t>
      </w:r>
      <w:r w:rsidRPr="00F00EF0">
        <w:rPr>
          <w:rFonts w:ascii="Arial" w:hAnsi="Arial" w:cs="Arial"/>
          <w:bCs/>
        </w:rPr>
        <w:t>ª Reunião Ordinária d</w:t>
      </w:r>
      <w:r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170EC7">
        <w:rPr>
          <w:rFonts w:ascii="Arial" w:hAnsi="Arial" w:cs="Arial"/>
          <w:bCs/>
        </w:rPr>
        <w:t>1</w:t>
      </w:r>
      <w:r w:rsidR="00EF3ED7">
        <w:rPr>
          <w:rFonts w:ascii="Arial" w:hAnsi="Arial" w:cs="Arial"/>
          <w:bCs/>
        </w:rPr>
        <w:t>4</w:t>
      </w:r>
      <w:r w:rsidR="00D03C50">
        <w:rPr>
          <w:rFonts w:ascii="Arial" w:hAnsi="Arial" w:cs="Arial"/>
          <w:bCs/>
        </w:rPr>
        <w:t>/1</w:t>
      </w:r>
      <w:r w:rsidR="00170EC7">
        <w:rPr>
          <w:rFonts w:ascii="Arial" w:hAnsi="Arial" w:cs="Arial"/>
          <w:bCs/>
        </w:rPr>
        <w:t>2</w:t>
      </w:r>
      <w:r w:rsidR="00B90FCF">
        <w:rPr>
          <w:rFonts w:ascii="Arial" w:hAnsi="Arial" w:cs="Arial"/>
          <w:bCs/>
        </w:rPr>
        <w:t>/2021</w:t>
      </w:r>
      <w:r w:rsidRPr="00F00EF0">
        <w:rPr>
          <w:rFonts w:ascii="Arial" w:hAnsi="Arial" w:cs="Arial"/>
          <w:bCs/>
        </w:rPr>
        <w:t>,</w:t>
      </w:r>
      <w:r w:rsidRPr="009234B4">
        <w:rPr>
          <w:rFonts w:ascii="Arial" w:hAnsi="Arial" w:cs="Arial"/>
          <w:bCs/>
        </w:rPr>
        <w:t xml:space="preserve"> com os votos </w:t>
      </w:r>
      <w:r w:rsidRPr="009479BA">
        <w:rPr>
          <w:rFonts w:ascii="Arial" w:hAnsi="Arial" w:cs="Arial"/>
          <w:bCs/>
        </w:rPr>
        <w:t xml:space="preserve">favoráveis dos </w:t>
      </w:r>
      <w:r w:rsidRPr="00513ECE">
        <w:rPr>
          <w:rFonts w:ascii="Arial" w:hAnsi="Arial" w:cs="Arial"/>
          <w:bCs/>
        </w:rPr>
        <w:t xml:space="preserve">Conselheiros </w:t>
      </w:r>
      <w:r w:rsidRPr="00513ECE">
        <w:rPr>
          <w:rFonts w:ascii="Arial" w:hAnsi="Arial" w:cs="Arial"/>
        </w:rPr>
        <w:t>Eliane De Queiroz Gomes Castro</w:t>
      </w:r>
      <w:r w:rsidRPr="00513ECE">
        <w:rPr>
          <w:rFonts w:ascii="Arial" w:hAnsi="Arial" w:cs="Arial"/>
          <w:bCs/>
        </w:rPr>
        <w:t xml:space="preserve">; </w:t>
      </w:r>
      <w:r w:rsidRPr="00513ECE">
        <w:rPr>
          <w:rFonts w:ascii="Arial" w:eastAsia="Cambria" w:hAnsi="Arial" w:cs="Arial"/>
        </w:rPr>
        <w:t>Gogliardo Vieira Maragno</w:t>
      </w:r>
      <w:r w:rsidR="009479BA" w:rsidRPr="00513ECE">
        <w:rPr>
          <w:rFonts w:ascii="Arial" w:eastAsia="Cambria" w:hAnsi="Arial" w:cs="Arial"/>
        </w:rPr>
        <w:t xml:space="preserve"> e </w:t>
      </w:r>
      <w:proofErr w:type="spellStart"/>
      <w:r w:rsidRPr="00513ECE">
        <w:rPr>
          <w:rFonts w:ascii="Arial" w:hAnsi="Arial" w:cs="Arial"/>
        </w:rPr>
        <w:t>Silvya</w:t>
      </w:r>
      <w:proofErr w:type="spellEnd"/>
      <w:r w:rsidRPr="00513ECE">
        <w:rPr>
          <w:rFonts w:ascii="Arial" w:hAnsi="Arial" w:cs="Arial"/>
        </w:rPr>
        <w:t xml:space="preserve"> Helena </w:t>
      </w:r>
      <w:proofErr w:type="spellStart"/>
      <w:r w:rsidRPr="00513ECE">
        <w:rPr>
          <w:rFonts w:ascii="Arial" w:hAnsi="Arial" w:cs="Arial"/>
        </w:rPr>
        <w:t>Caprario</w:t>
      </w:r>
      <w:proofErr w:type="spellEnd"/>
      <w:r w:rsidRPr="00513ECE">
        <w:rPr>
          <w:rFonts w:ascii="Arial" w:hAnsi="Arial" w:cs="Arial"/>
        </w:rPr>
        <w:t>.</w:t>
      </w:r>
    </w:p>
    <w:p w14:paraId="474443D6" w14:textId="3719AE3D" w:rsidR="00EB6DE7" w:rsidRDefault="00EB6DE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C7455D0" w14:textId="248A7D36" w:rsidR="00496EB0" w:rsidRDefault="00496EB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03D05F" w14:textId="79A300AF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E569777" w14:textId="34DFE21D" w:rsidR="00404201" w:rsidRDefault="0040420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68548BA9" w14:textId="77777777" w:rsidR="00DA5202" w:rsidRDefault="00DA520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5B51B333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7840410B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540C2AB2" w14:textId="77777777" w:rsidR="00513ECE" w:rsidRDefault="00513ECE" w:rsidP="009234B4">
      <w:pPr>
        <w:jc w:val="both"/>
        <w:rPr>
          <w:rFonts w:ascii="Arial" w:hAnsi="Arial" w:cs="Arial"/>
          <w:bCs/>
        </w:rPr>
      </w:pPr>
    </w:p>
    <w:p w14:paraId="7B7B1A17" w14:textId="6318EC1B" w:rsidR="00404201" w:rsidRDefault="00404201" w:rsidP="009234B4">
      <w:pPr>
        <w:jc w:val="both"/>
        <w:rPr>
          <w:rFonts w:ascii="Arial" w:hAnsi="Arial" w:cs="Arial"/>
          <w:bCs/>
        </w:rPr>
      </w:pPr>
    </w:p>
    <w:p w14:paraId="09BC08EF" w14:textId="2C95AD5C" w:rsidR="00513ECE" w:rsidRDefault="00513ECE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1ECFFE7B" w14:textId="6FF2372A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  <w:bookmarkStart w:id="2" w:name="_GoBack"/>
            <w:bookmarkEnd w:id="2"/>
          </w:p>
          <w:p w14:paraId="109EB420" w14:textId="40CD4B56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053B5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2C67" w14:textId="77777777" w:rsidR="00D561FF" w:rsidRDefault="00D561FF">
      <w:r>
        <w:separator/>
      </w:r>
    </w:p>
  </w:endnote>
  <w:endnote w:type="continuationSeparator" w:id="0">
    <w:p w14:paraId="78A81140" w14:textId="77777777" w:rsidR="00D561FF" w:rsidRDefault="00D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0A189C" w:rsidRPr="00F567A6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0A189C" w:rsidRPr="00BF7864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0A189C" w:rsidRDefault="000A189C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8E49" w14:textId="77777777" w:rsidR="00D561FF" w:rsidRDefault="00D561FF">
      <w:r>
        <w:separator/>
      </w:r>
    </w:p>
  </w:footnote>
  <w:footnote w:type="continuationSeparator" w:id="0">
    <w:p w14:paraId="12EA3187" w14:textId="77777777" w:rsidR="00D561FF" w:rsidRDefault="00D5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0A189C" w:rsidRPr="009E4E5A" w:rsidRDefault="000A189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0A189C" w:rsidRPr="009E4E5A" w:rsidRDefault="000A189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9"/>
  </w:num>
  <w:num w:numId="9">
    <w:abstractNumId w:val="34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25"/>
  </w:num>
  <w:num w:numId="28">
    <w:abstractNumId w:val="32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B18"/>
    <w:rsid w:val="00006F17"/>
    <w:rsid w:val="00007716"/>
    <w:rsid w:val="00010044"/>
    <w:rsid w:val="00010548"/>
    <w:rsid w:val="00010942"/>
    <w:rsid w:val="00010E20"/>
    <w:rsid w:val="00010E4E"/>
    <w:rsid w:val="00010FA3"/>
    <w:rsid w:val="000110D2"/>
    <w:rsid w:val="000112B3"/>
    <w:rsid w:val="000113BF"/>
    <w:rsid w:val="000113D1"/>
    <w:rsid w:val="0001163F"/>
    <w:rsid w:val="00011AB1"/>
    <w:rsid w:val="000124EA"/>
    <w:rsid w:val="0001277E"/>
    <w:rsid w:val="000130F0"/>
    <w:rsid w:val="00013932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30153"/>
    <w:rsid w:val="00030237"/>
    <w:rsid w:val="0003027C"/>
    <w:rsid w:val="000302AE"/>
    <w:rsid w:val="00030D38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3C53"/>
    <w:rsid w:val="000346A9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3A1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DC"/>
    <w:rsid w:val="00051D42"/>
    <w:rsid w:val="00051D5F"/>
    <w:rsid w:val="00051E1F"/>
    <w:rsid w:val="0005277B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4049"/>
    <w:rsid w:val="000A41C5"/>
    <w:rsid w:val="000A4990"/>
    <w:rsid w:val="000A588F"/>
    <w:rsid w:val="000A5D59"/>
    <w:rsid w:val="000A623B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D9D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0B9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0EC7"/>
    <w:rsid w:val="001714B4"/>
    <w:rsid w:val="0017177F"/>
    <w:rsid w:val="00171F8A"/>
    <w:rsid w:val="001725AC"/>
    <w:rsid w:val="00172744"/>
    <w:rsid w:val="001729A6"/>
    <w:rsid w:val="00172F0E"/>
    <w:rsid w:val="00172F6F"/>
    <w:rsid w:val="0017304C"/>
    <w:rsid w:val="001730CD"/>
    <w:rsid w:val="001731BF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DE6"/>
    <w:rsid w:val="00192E30"/>
    <w:rsid w:val="00192FCA"/>
    <w:rsid w:val="0019310D"/>
    <w:rsid w:val="00193262"/>
    <w:rsid w:val="0019327A"/>
    <w:rsid w:val="00193D41"/>
    <w:rsid w:val="00193F52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B038A"/>
    <w:rsid w:val="001B0A34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A07"/>
    <w:rsid w:val="001D3DBE"/>
    <w:rsid w:val="001D4296"/>
    <w:rsid w:val="001D43F5"/>
    <w:rsid w:val="001D4722"/>
    <w:rsid w:val="001D4972"/>
    <w:rsid w:val="001D592F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0E2"/>
    <w:rsid w:val="001F128C"/>
    <w:rsid w:val="001F1B50"/>
    <w:rsid w:val="001F1C3A"/>
    <w:rsid w:val="001F1F43"/>
    <w:rsid w:val="001F1F5A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83"/>
    <w:rsid w:val="00201DD3"/>
    <w:rsid w:val="00202170"/>
    <w:rsid w:val="00202242"/>
    <w:rsid w:val="00202570"/>
    <w:rsid w:val="00202676"/>
    <w:rsid w:val="00202728"/>
    <w:rsid w:val="002027EE"/>
    <w:rsid w:val="00202B50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95E"/>
    <w:rsid w:val="00216DC8"/>
    <w:rsid w:val="00216E5A"/>
    <w:rsid w:val="00216EAE"/>
    <w:rsid w:val="002172AD"/>
    <w:rsid w:val="002175A1"/>
    <w:rsid w:val="0021760C"/>
    <w:rsid w:val="002178B8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B7C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C77"/>
    <w:rsid w:val="00266E51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A0A"/>
    <w:rsid w:val="00287C25"/>
    <w:rsid w:val="002903FC"/>
    <w:rsid w:val="002904BD"/>
    <w:rsid w:val="00290709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69D"/>
    <w:rsid w:val="00297E92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E6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B2B"/>
    <w:rsid w:val="002F1C8B"/>
    <w:rsid w:val="002F20E6"/>
    <w:rsid w:val="002F266C"/>
    <w:rsid w:val="002F2BBB"/>
    <w:rsid w:val="002F2C4F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C7E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191"/>
    <w:rsid w:val="003502E0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8F5"/>
    <w:rsid w:val="003B6932"/>
    <w:rsid w:val="003B6A3E"/>
    <w:rsid w:val="003B6C0D"/>
    <w:rsid w:val="003B6E7F"/>
    <w:rsid w:val="003B77F4"/>
    <w:rsid w:val="003B7A82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CE"/>
    <w:rsid w:val="004064E7"/>
    <w:rsid w:val="00406A1F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6F01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BE2"/>
    <w:rsid w:val="00496E11"/>
    <w:rsid w:val="00496EB0"/>
    <w:rsid w:val="00497542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16D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3ECE"/>
    <w:rsid w:val="0051401F"/>
    <w:rsid w:val="005141B8"/>
    <w:rsid w:val="005146D2"/>
    <w:rsid w:val="005154AA"/>
    <w:rsid w:val="00515744"/>
    <w:rsid w:val="00515C85"/>
    <w:rsid w:val="0051614B"/>
    <w:rsid w:val="005163ED"/>
    <w:rsid w:val="00516512"/>
    <w:rsid w:val="00516A63"/>
    <w:rsid w:val="00516B8C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A23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767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990"/>
    <w:rsid w:val="00606ADF"/>
    <w:rsid w:val="0060707F"/>
    <w:rsid w:val="006102C5"/>
    <w:rsid w:val="0061053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B40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429C"/>
    <w:rsid w:val="006546FF"/>
    <w:rsid w:val="00654712"/>
    <w:rsid w:val="0065478C"/>
    <w:rsid w:val="00655129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F3"/>
    <w:rsid w:val="00692FAE"/>
    <w:rsid w:val="006931C5"/>
    <w:rsid w:val="00693511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629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CC0"/>
    <w:rsid w:val="006D7E52"/>
    <w:rsid w:val="006E00FB"/>
    <w:rsid w:val="006E0859"/>
    <w:rsid w:val="006E0A15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C3"/>
    <w:rsid w:val="007427BC"/>
    <w:rsid w:val="00742832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19B"/>
    <w:rsid w:val="00785765"/>
    <w:rsid w:val="00785B42"/>
    <w:rsid w:val="00785B79"/>
    <w:rsid w:val="00785F43"/>
    <w:rsid w:val="007861FA"/>
    <w:rsid w:val="00786717"/>
    <w:rsid w:val="00787BFA"/>
    <w:rsid w:val="00787BFF"/>
    <w:rsid w:val="00787EAB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14F"/>
    <w:rsid w:val="007A78DA"/>
    <w:rsid w:val="007A7E15"/>
    <w:rsid w:val="007B02E0"/>
    <w:rsid w:val="007B0442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CF"/>
    <w:rsid w:val="007B651E"/>
    <w:rsid w:val="007B6CAB"/>
    <w:rsid w:val="007B712E"/>
    <w:rsid w:val="007B735D"/>
    <w:rsid w:val="007B79B3"/>
    <w:rsid w:val="007B7ADB"/>
    <w:rsid w:val="007C03A1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30159"/>
    <w:rsid w:val="0083023E"/>
    <w:rsid w:val="008305B5"/>
    <w:rsid w:val="008305C0"/>
    <w:rsid w:val="0083067F"/>
    <w:rsid w:val="00830E22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4C7D"/>
    <w:rsid w:val="00876103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7A19"/>
    <w:rsid w:val="008A01B3"/>
    <w:rsid w:val="008A0785"/>
    <w:rsid w:val="008A0CEE"/>
    <w:rsid w:val="008A146C"/>
    <w:rsid w:val="008A167B"/>
    <w:rsid w:val="008A2371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F7F"/>
    <w:rsid w:val="008B3FE3"/>
    <w:rsid w:val="008B405A"/>
    <w:rsid w:val="008B456B"/>
    <w:rsid w:val="008B4D5D"/>
    <w:rsid w:val="008B5541"/>
    <w:rsid w:val="008B55FA"/>
    <w:rsid w:val="008B56BE"/>
    <w:rsid w:val="008B5D95"/>
    <w:rsid w:val="008B630B"/>
    <w:rsid w:val="008B6324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C1B"/>
    <w:rsid w:val="008F05B3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1F9A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5CA"/>
    <w:rsid w:val="0093673A"/>
    <w:rsid w:val="00936A1E"/>
    <w:rsid w:val="00937288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48C"/>
    <w:rsid w:val="009772BA"/>
    <w:rsid w:val="009773EE"/>
    <w:rsid w:val="00977459"/>
    <w:rsid w:val="0097745D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AA4"/>
    <w:rsid w:val="009D1E53"/>
    <w:rsid w:val="009D20A7"/>
    <w:rsid w:val="009D20BA"/>
    <w:rsid w:val="009D21F1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5931"/>
    <w:rsid w:val="009F59E0"/>
    <w:rsid w:val="009F5BB8"/>
    <w:rsid w:val="009F657B"/>
    <w:rsid w:val="009F698A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67"/>
    <w:rsid w:val="00A403E8"/>
    <w:rsid w:val="00A404EC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0B6B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AB9"/>
    <w:rsid w:val="00A66E36"/>
    <w:rsid w:val="00A673E5"/>
    <w:rsid w:val="00A6748C"/>
    <w:rsid w:val="00A675DC"/>
    <w:rsid w:val="00A678EA"/>
    <w:rsid w:val="00A67E02"/>
    <w:rsid w:val="00A67E12"/>
    <w:rsid w:val="00A70315"/>
    <w:rsid w:val="00A705DA"/>
    <w:rsid w:val="00A7075E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BBD"/>
    <w:rsid w:val="00A9406E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415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8FB"/>
    <w:rsid w:val="00AE59C3"/>
    <w:rsid w:val="00AE5BC0"/>
    <w:rsid w:val="00AE611D"/>
    <w:rsid w:val="00AE613F"/>
    <w:rsid w:val="00AE6409"/>
    <w:rsid w:val="00AE645A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ED"/>
    <w:rsid w:val="00B04056"/>
    <w:rsid w:val="00B0429C"/>
    <w:rsid w:val="00B0434C"/>
    <w:rsid w:val="00B044AF"/>
    <w:rsid w:val="00B04590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DDF"/>
    <w:rsid w:val="00B57F32"/>
    <w:rsid w:val="00B6030B"/>
    <w:rsid w:val="00B6078D"/>
    <w:rsid w:val="00B607D1"/>
    <w:rsid w:val="00B608BD"/>
    <w:rsid w:val="00B610B7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ECA"/>
    <w:rsid w:val="00B6674C"/>
    <w:rsid w:val="00B6678A"/>
    <w:rsid w:val="00B66BF6"/>
    <w:rsid w:val="00B6720D"/>
    <w:rsid w:val="00B67558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EC2"/>
    <w:rsid w:val="00B90FCF"/>
    <w:rsid w:val="00B911BF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D36"/>
    <w:rsid w:val="00C90E9B"/>
    <w:rsid w:val="00C917A9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E07"/>
    <w:rsid w:val="00CB3F4C"/>
    <w:rsid w:val="00CB46B0"/>
    <w:rsid w:val="00CB48FF"/>
    <w:rsid w:val="00CB4947"/>
    <w:rsid w:val="00CB51ED"/>
    <w:rsid w:val="00CB5581"/>
    <w:rsid w:val="00CB561D"/>
    <w:rsid w:val="00CB5666"/>
    <w:rsid w:val="00CB6162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91B"/>
    <w:rsid w:val="00CC4AE5"/>
    <w:rsid w:val="00CC4C0A"/>
    <w:rsid w:val="00CC4D2D"/>
    <w:rsid w:val="00CC4EDA"/>
    <w:rsid w:val="00CC4F23"/>
    <w:rsid w:val="00CC5190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02"/>
    <w:rsid w:val="00D0234B"/>
    <w:rsid w:val="00D023E7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2344"/>
    <w:rsid w:val="00D23004"/>
    <w:rsid w:val="00D238B8"/>
    <w:rsid w:val="00D23FC5"/>
    <w:rsid w:val="00D24350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C5B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11E0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4BF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BEF"/>
    <w:rsid w:val="00D97B3C"/>
    <w:rsid w:val="00D97C17"/>
    <w:rsid w:val="00D97C86"/>
    <w:rsid w:val="00D97C96"/>
    <w:rsid w:val="00DA039A"/>
    <w:rsid w:val="00DA03BD"/>
    <w:rsid w:val="00DA070D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86D"/>
    <w:rsid w:val="00DA41D7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F1A"/>
    <w:rsid w:val="00DB01D3"/>
    <w:rsid w:val="00DB021C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572"/>
    <w:rsid w:val="00DE17B7"/>
    <w:rsid w:val="00DE18E6"/>
    <w:rsid w:val="00DE1969"/>
    <w:rsid w:val="00DE2907"/>
    <w:rsid w:val="00DE29A3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2A1B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DC3"/>
    <w:rsid w:val="00E16E19"/>
    <w:rsid w:val="00E1726D"/>
    <w:rsid w:val="00E17C12"/>
    <w:rsid w:val="00E17CCA"/>
    <w:rsid w:val="00E20468"/>
    <w:rsid w:val="00E20606"/>
    <w:rsid w:val="00E2083C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86F"/>
    <w:rsid w:val="00E26F4B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29F"/>
    <w:rsid w:val="00E563A3"/>
    <w:rsid w:val="00E5642E"/>
    <w:rsid w:val="00E5645E"/>
    <w:rsid w:val="00E56505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A26"/>
    <w:rsid w:val="00E60F01"/>
    <w:rsid w:val="00E614C3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512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456"/>
    <w:rsid w:val="00ED260E"/>
    <w:rsid w:val="00ED298D"/>
    <w:rsid w:val="00ED31B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4C0F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4460"/>
    <w:rsid w:val="00F04496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F2D"/>
    <w:rsid w:val="00F05F62"/>
    <w:rsid w:val="00F062DE"/>
    <w:rsid w:val="00F06407"/>
    <w:rsid w:val="00F06A0B"/>
    <w:rsid w:val="00F06E7F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E5C"/>
    <w:rsid w:val="00F44655"/>
    <w:rsid w:val="00F44CE2"/>
    <w:rsid w:val="00F44D8E"/>
    <w:rsid w:val="00F44F99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E9B"/>
    <w:rsid w:val="00F47142"/>
    <w:rsid w:val="00F47306"/>
    <w:rsid w:val="00F47630"/>
    <w:rsid w:val="00F47FE1"/>
    <w:rsid w:val="00F50833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ABF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C1B"/>
    <w:rsid w:val="00FA3DD8"/>
    <w:rsid w:val="00FA3DDA"/>
    <w:rsid w:val="00FA3E5B"/>
    <w:rsid w:val="00FA4188"/>
    <w:rsid w:val="00FA476F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62A"/>
    <w:rsid w:val="00FB48FE"/>
    <w:rsid w:val="00FB4A8B"/>
    <w:rsid w:val="00FB5225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44E"/>
    <w:rsid w:val="00FE7485"/>
    <w:rsid w:val="00FE74CA"/>
    <w:rsid w:val="00FE77D8"/>
    <w:rsid w:val="00FE7B05"/>
    <w:rsid w:val="00FE7B2C"/>
    <w:rsid w:val="00FE7D22"/>
    <w:rsid w:val="00FF0439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C2A0-7A72-49FB-A571-3F1DC0D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2813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3</cp:revision>
  <cp:lastPrinted>2021-12-14T14:46:00Z</cp:lastPrinted>
  <dcterms:created xsi:type="dcterms:W3CDTF">2021-12-14T14:46:00Z</dcterms:created>
  <dcterms:modified xsi:type="dcterms:W3CDTF">2021-12-14T14:47:00Z</dcterms:modified>
</cp:coreProperties>
</file>