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283AC3">
        <w:rPr>
          <w:rFonts w:ascii="Arial" w:hAnsi="Arial" w:cs="Arial"/>
          <w:b/>
          <w:color w:val="000000"/>
          <w:sz w:val="22"/>
          <w:szCs w:val="22"/>
        </w:rPr>
        <w:t>10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493880">
        <w:rPr>
          <w:rFonts w:ascii="Arial" w:hAnsi="Arial" w:cs="Arial"/>
          <w:b/>
          <w:color w:val="000000"/>
          <w:sz w:val="22"/>
          <w:szCs w:val="22"/>
        </w:rPr>
        <w:t xml:space="preserve"> de Santa Catarina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AC3">
        <w:rPr>
          <w:rFonts w:ascii="Arial" w:hAnsi="Arial" w:cs="Arial"/>
          <w:b/>
          <w:color w:val="000000"/>
          <w:sz w:val="22"/>
          <w:szCs w:val="22"/>
        </w:rPr>
        <w:t xml:space="preserve">onze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de </w:t>
      </w:r>
      <w:r w:rsidR="00283AC3">
        <w:rPr>
          <w:rFonts w:ascii="Arial" w:hAnsi="Arial" w:cs="Arial"/>
          <w:b/>
          <w:color w:val="000000"/>
          <w:sz w:val="22"/>
          <w:szCs w:val="22"/>
        </w:rPr>
        <w:t>dezembro</w:t>
      </w:r>
      <w:r w:rsidR="004069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92C01" w:rsidRPr="00A01B8A" w:rsidRDefault="00382C47" w:rsidP="00E74726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76663">
        <w:rPr>
          <w:rFonts w:ascii="Arial" w:hAnsi="Arial" w:cs="Arial"/>
          <w:color w:val="000000"/>
          <w:sz w:val="22"/>
          <w:szCs w:val="22"/>
        </w:rPr>
        <w:t>Às</w:t>
      </w:r>
      <w:r w:rsidR="00291D5F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E264DC">
        <w:rPr>
          <w:rFonts w:ascii="Arial" w:hAnsi="Arial" w:cs="Arial"/>
          <w:color w:val="000000"/>
          <w:sz w:val="22"/>
          <w:szCs w:val="22"/>
        </w:rPr>
        <w:t>nove</w:t>
      </w:r>
      <w:r w:rsidRPr="00E264DC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E264DC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E264DC">
        <w:rPr>
          <w:rFonts w:ascii="Arial" w:hAnsi="Arial" w:cs="Arial"/>
          <w:color w:val="000000"/>
          <w:sz w:val="22"/>
          <w:szCs w:val="22"/>
        </w:rPr>
        <w:t>e</w:t>
      </w:r>
      <w:r w:rsidR="00EF0E18" w:rsidRPr="00E264DC">
        <w:rPr>
          <w:rFonts w:ascii="Arial" w:hAnsi="Arial" w:cs="Arial"/>
          <w:color w:val="000000"/>
          <w:sz w:val="22"/>
          <w:szCs w:val="22"/>
        </w:rPr>
        <w:t xml:space="preserve"> </w:t>
      </w:r>
      <w:r w:rsidR="00663B64">
        <w:rPr>
          <w:rFonts w:ascii="Arial" w:hAnsi="Arial" w:cs="Arial"/>
          <w:color w:val="000000"/>
          <w:sz w:val="22"/>
          <w:szCs w:val="22"/>
        </w:rPr>
        <w:t>treze</w:t>
      </w:r>
      <w:r w:rsidR="00E264DC" w:rsidRPr="00E264DC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E264DC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E264DC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dia</w:t>
      </w:r>
      <w:r w:rsidR="00D43DC4">
        <w:rPr>
          <w:rFonts w:ascii="Arial" w:hAnsi="Arial" w:cs="Arial"/>
          <w:color w:val="000000"/>
          <w:sz w:val="22"/>
          <w:szCs w:val="22"/>
        </w:rPr>
        <w:t xml:space="preserve"> </w:t>
      </w:r>
      <w:r w:rsidR="00283AC3">
        <w:rPr>
          <w:rFonts w:ascii="Arial" w:hAnsi="Arial" w:cs="Arial"/>
          <w:color w:val="000000"/>
          <w:sz w:val="22"/>
          <w:szCs w:val="22"/>
        </w:rPr>
        <w:t>onze de dezembro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>de forma on</w:t>
      </w:r>
      <w:r w:rsidR="00966CD2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283AC3">
        <w:rPr>
          <w:rFonts w:ascii="Arial" w:hAnsi="Arial" w:cs="Arial"/>
          <w:color w:val="000000"/>
          <w:sz w:val="22"/>
          <w:szCs w:val="22"/>
        </w:rPr>
        <w:t>dez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D43DC4" w:rsidRPr="00D43DC4">
        <w:rPr>
          <w:rFonts w:ascii="Arial" w:hAnsi="Arial" w:cs="Arial"/>
          <w:b/>
          <w:color w:val="000000"/>
          <w:sz w:val="22"/>
          <w:szCs w:val="22"/>
        </w:rPr>
        <w:t xml:space="preserve">CLÁUDIA ELISA POLETTO, DANIEL RODRIGUES DA SILVA, EVERSON MARTINS, FATIMA REGINA ALTHOFF, </w:t>
      </w:r>
      <w:r w:rsidR="001852E9">
        <w:rPr>
          <w:rFonts w:ascii="Arial" w:hAnsi="Arial" w:cs="Arial"/>
          <w:b/>
          <w:color w:val="000000"/>
          <w:sz w:val="22"/>
          <w:szCs w:val="22"/>
        </w:rPr>
        <w:t>JAQUELINE ANDRADE</w:t>
      </w:r>
      <w:r w:rsidR="00D43DC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43DC4" w:rsidRPr="00D43DC4">
        <w:rPr>
          <w:rFonts w:ascii="Arial" w:hAnsi="Arial" w:cs="Arial"/>
          <w:b/>
          <w:color w:val="000000"/>
          <w:sz w:val="22"/>
          <w:szCs w:val="22"/>
        </w:rPr>
        <w:t>MATEUS SZOMOROVSZKY</w:t>
      </w:r>
      <w:r w:rsidR="007C125F" w:rsidRPr="00283AC3">
        <w:rPr>
          <w:rFonts w:ascii="Arial" w:hAnsi="Arial" w:cs="Arial"/>
          <w:b/>
          <w:color w:val="000000"/>
          <w:sz w:val="22"/>
          <w:szCs w:val="22"/>
        </w:rPr>
        <w:t>, RODRIGO ALTHOFF MEDEIROS</w:t>
      </w:r>
      <w:r w:rsidR="007C125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283AC3" w:rsidRPr="00283AC3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966CD2" w:rsidRPr="00283A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AC3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283AC3" w:rsidRPr="001852E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VALESCA MENEZES MARQUES</w:t>
      </w:r>
      <w:r w:rsidR="00663B64">
        <w:rPr>
          <w:rFonts w:ascii="Arial" w:eastAsia="Times New Roman" w:hAnsi="Arial" w:cs="Arial"/>
          <w:sz w:val="22"/>
          <w:szCs w:val="22"/>
          <w:lang w:eastAsia="pt-BR"/>
        </w:rPr>
        <w:t xml:space="preserve">, a 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suplente de </w:t>
      </w:r>
      <w:r w:rsidR="00663B64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1852E9" w:rsidRPr="00966CD2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852E9" w:rsidRPr="00E264DC">
        <w:rPr>
          <w:rFonts w:ascii="Arial" w:eastAsia="Times New Roman" w:hAnsi="Arial" w:cs="Arial"/>
          <w:b/>
          <w:sz w:val="22"/>
          <w:szCs w:val="22"/>
          <w:lang w:eastAsia="pt-BR"/>
        </w:rPr>
        <w:t>PATRÍCIA SARQUIS HERDEN</w:t>
      </w:r>
      <w:r w:rsidR="00406916">
        <w:rPr>
          <w:rFonts w:ascii="Arial" w:hAnsi="Arial" w:cs="Arial"/>
          <w:color w:val="000000"/>
          <w:sz w:val="22"/>
          <w:szCs w:val="22"/>
        </w:rPr>
        <w:t>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52E9">
        <w:rPr>
          <w:rFonts w:ascii="Arial" w:hAnsi="Arial" w:cs="Arial"/>
          <w:color w:val="000000"/>
          <w:sz w:val="22"/>
          <w:szCs w:val="22"/>
        </w:rPr>
        <w:t>o Gerente Administrativo e Financeiro</w:t>
      </w:r>
      <w:r w:rsidR="001852E9" w:rsidRPr="001852E9">
        <w:t xml:space="preserve"> 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>FILIPE LIMA ROCKENBACH</w:t>
      </w:r>
      <w:r w:rsidR="001852E9">
        <w:rPr>
          <w:rFonts w:ascii="Arial" w:hAnsi="Arial" w:cs="Arial"/>
          <w:b/>
          <w:color w:val="000000"/>
          <w:sz w:val="22"/>
          <w:szCs w:val="22"/>
        </w:rPr>
        <w:t>,</w:t>
      </w:r>
      <w:r w:rsidR="001852E9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 xml:space="preserve">a </w:t>
      </w:r>
      <w:r w:rsidR="00CB7A4D">
        <w:rPr>
          <w:rFonts w:ascii="Arial" w:hAnsi="Arial" w:cs="Arial"/>
          <w:color w:val="000000"/>
          <w:sz w:val="22"/>
          <w:szCs w:val="22"/>
        </w:rPr>
        <w:t>Supervisora de Atendimento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 </w:t>
      </w:r>
      <w:r w:rsidR="00CB7A4D">
        <w:rPr>
          <w:rFonts w:ascii="Arial" w:hAnsi="Arial" w:cs="Arial"/>
          <w:b/>
          <w:color w:val="000000"/>
          <w:sz w:val="22"/>
          <w:szCs w:val="22"/>
        </w:rPr>
        <w:t>NAYANA MARIA DE OLIVEIRA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946D52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>,</w:t>
      </w:r>
      <w:r w:rsidR="0082475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0A7BAF">
        <w:rPr>
          <w:rFonts w:ascii="Arial" w:hAnsi="Arial" w:cs="Arial"/>
          <w:color w:val="000000"/>
          <w:sz w:val="22"/>
          <w:szCs w:val="22"/>
        </w:rPr>
        <w:t>a Assessora Jurídica</w:t>
      </w:r>
      <w:r w:rsidR="00283AC3">
        <w:rPr>
          <w:rFonts w:ascii="Arial" w:hAnsi="Arial" w:cs="Arial"/>
          <w:color w:val="000000"/>
          <w:sz w:val="22"/>
          <w:szCs w:val="22"/>
        </w:rPr>
        <w:t xml:space="preserve"> </w:t>
      </w:r>
      <w:r w:rsidR="00283AC3" w:rsidRPr="00283AC3">
        <w:rPr>
          <w:rFonts w:ascii="Arial" w:hAnsi="Arial" w:cs="Arial"/>
          <w:b/>
          <w:color w:val="000000"/>
          <w:sz w:val="22"/>
          <w:szCs w:val="22"/>
        </w:rPr>
        <w:t>ISABEL MARCON LEONETTI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283AC3">
        <w:rPr>
          <w:rFonts w:ascii="Arial" w:hAnsi="Arial" w:cs="Arial"/>
          <w:color w:val="000000"/>
          <w:sz w:val="22"/>
          <w:szCs w:val="22"/>
        </w:rPr>
        <w:t xml:space="preserve">, 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>o</w:t>
      </w:r>
      <w:r w:rsidR="00283AC3">
        <w:rPr>
          <w:rFonts w:ascii="Arial" w:hAnsi="Arial" w:cs="Arial"/>
          <w:color w:val="000000"/>
          <w:sz w:val="22"/>
          <w:szCs w:val="22"/>
        </w:rPr>
        <w:t>s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 xml:space="preserve"> Advogado</w:t>
      </w:r>
      <w:r w:rsidR="00283AC3">
        <w:rPr>
          <w:rFonts w:ascii="Arial" w:hAnsi="Arial" w:cs="Arial"/>
          <w:color w:val="000000"/>
          <w:sz w:val="22"/>
          <w:szCs w:val="22"/>
        </w:rPr>
        <w:t>s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0A7BAF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FE79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AC3" w:rsidRPr="00283AC3">
        <w:rPr>
          <w:rFonts w:ascii="Arial" w:hAnsi="Arial" w:cs="Arial"/>
          <w:color w:val="000000"/>
          <w:sz w:val="22"/>
          <w:szCs w:val="22"/>
        </w:rPr>
        <w:t>e</w:t>
      </w:r>
      <w:r w:rsidR="00283AC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AC3" w:rsidRPr="000A7BAF">
        <w:rPr>
          <w:rFonts w:ascii="Arial" w:hAnsi="Arial" w:cs="Arial"/>
          <w:b/>
          <w:color w:val="000000"/>
          <w:sz w:val="22"/>
          <w:szCs w:val="22"/>
        </w:rPr>
        <w:t xml:space="preserve">ISABELA SOUZA BORBA, 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 a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0544E8" w:rsidRPr="000A7BAF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.</w:t>
      </w:r>
      <w:r w:rsidR="00901697" w:rsidRPr="00EC0F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EC0F44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ta-se 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83AC3" w:rsidRPr="00283AC3">
        <w:rPr>
          <w:rFonts w:ascii="Arial" w:hAnsi="Arial" w:cs="Arial"/>
          <w:b/>
          <w:color w:val="000000"/>
          <w:sz w:val="22"/>
          <w:szCs w:val="22"/>
        </w:rPr>
        <w:t xml:space="preserve">LEONARDO PORTO BRAGAGLIA </w:t>
      </w:r>
      <w:r w:rsidR="00283AC3">
        <w:rPr>
          <w:rFonts w:ascii="Arial" w:hAnsi="Arial" w:cs="Arial"/>
          <w:color w:val="000000"/>
          <w:sz w:val="22"/>
          <w:szCs w:val="22"/>
        </w:rPr>
        <w:t>e</w:t>
      </w:r>
      <w:r w:rsidR="00283AC3" w:rsidRPr="00283AC3">
        <w:rPr>
          <w:rFonts w:ascii="Arial" w:hAnsi="Arial" w:cs="Arial"/>
          <w:b/>
          <w:color w:val="000000"/>
          <w:sz w:val="22"/>
          <w:szCs w:val="22"/>
        </w:rPr>
        <w:t xml:space="preserve"> DIEGO DANIEL</w:t>
      </w:r>
      <w:r w:rsidR="00966CD2" w:rsidRPr="00966CD2">
        <w:rPr>
          <w:rFonts w:ascii="Arial" w:hAnsi="Arial" w:cs="Arial"/>
          <w:b/>
          <w:color w:val="000000"/>
          <w:sz w:val="22"/>
          <w:szCs w:val="22"/>
        </w:rPr>
        <w:t>.</w:t>
      </w:r>
      <w:r w:rsidR="001852E9" w:rsidRPr="00185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 w:rsidRPr="0022694F">
        <w:rPr>
          <w:rFonts w:ascii="Arial" w:hAnsi="Arial" w:cs="Arial"/>
          <w:color w:val="000000"/>
          <w:sz w:val="22"/>
          <w:szCs w:val="22"/>
        </w:rPr>
        <w:t>,</w:t>
      </w:r>
      <w:r w:rsidR="006B0C28">
        <w:rPr>
          <w:rFonts w:ascii="Arial" w:hAnsi="Arial" w:cs="Arial"/>
          <w:color w:val="000000"/>
          <w:sz w:val="22"/>
          <w:szCs w:val="22"/>
        </w:rPr>
        <w:t xml:space="preserve"> incluindo o item </w:t>
      </w:r>
      <w:r w:rsidR="006B0C28" w:rsidRPr="006B0C28">
        <w:rPr>
          <w:rFonts w:ascii="Arial" w:hAnsi="Arial" w:cs="Arial"/>
          <w:b/>
          <w:color w:val="000000"/>
          <w:sz w:val="22"/>
          <w:szCs w:val="22"/>
        </w:rPr>
        <w:t>6.13. Questionamento ao CAU/BR sobre atribuição profissional de arquitetos e urbanistas nos termos da Deliberação CEP nº 126, de 08 de dezembro de 2020 (Origem: CEP)</w:t>
      </w:r>
      <w:r w:rsidR="006B0C28">
        <w:rPr>
          <w:rFonts w:ascii="Arial" w:hAnsi="Arial" w:cs="Arial"/>
          <w:b/>
          <w:color w:val="000000"/>
          <w:sz w:val="22"/>
          <w:szCs w:val="22"/>
        </w:rPr>
        <w:t>,</w:t>
      </w:r>
      <w:r w:rsidR="007B61CE" w:rsidRPr="0022694F">
        <w:rPr>
          <w:rFonts w:ascii="Arial" w:hAnsi="Arial" w:cs="Arial"/>
          <w:color w:val="000000"/>
          <w:sz w:val="22"/>
          <w:szCs w:val="22"/>
        </w:rPr>
        <w:t xml:space="preserve"> </w:t>
      </w:r>
      <w:r w:rsidR="00663B64">
        <w:rPr>
          <w:rFonts w:ascii="Arial" w:hAnsi="Arial" w:cs="Arial"/>
          <w:color w:val="000000"/>
          <w:sz w:val="22"/>
          <w:szCs w:val="22"/>
        </w:rPr>
        <w:t>que 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B02DFB">
        <w:rPr>
          <w:rFonts w:ascii="Arial" w:hAnsi="Arial" w:cs="Arial"/>
          <w:color w:val="000000"/>
          <w:sz w:val="22"/>
          <w:szCs w:val="22"/>
        </w:rPr>
        <w:t xml:space="preserve"> para votação e 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foi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aprovada por </w:t>
      </w:r>
      <w:r w:rsidR="006B0C28">
        <w:rPr>
          <w:rFonts w:ascii="Arial" w:hAnsi="Arial" w:cs="Arial"/>
          <w:color w:val="000000"/>
          <w:sz w:val="22"/>
          <w:szCs w:val="22"/>
        </w:rPr>
        <w:t>unanimidade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conselheiros Cláudia, Daniel, Everson, Fátima, Jaqueline, Mateus, Patrícia, e </w:t>
      </w:r>
      <w:r w:rsidR="00663B64">
        <w:rPr>
          <w:rFonts w:ascii="Arial" w:hAnsi="Arial" w:cs="Arial"/>
          <w:color w:val="000000"/>
          <w:sz w:val="22"/>
          <w:szCs w:val="22"/>
        </w:rPr>
        <w:t xml:space="preserve">Valesca e as ausências dos </w:t>
      </w:r>
      <w:r w:rsidR="00F0638B">
        <w:rPr>
          <w:rFonts w:ascii="Arial" w:hAnsi="Arial" w:cs="Arial"/>
          <w:color w:val="000000"/>
          <w:sz w:val="22"/>
          <w:szCs w:val="22"/>
        </w:rPr>
        <w:t>conselheiros Felipe</w:t>
      </w:r>
      <w:r w:rsidR="00663B64">
        <w:rPr>
          <w:rFonts w:ascii="Arial" w:hAnsi="Arial" w:cs="Arial"/>
          <w:color w:val="000000"/>
          <w:sz w:val="22"/>
          <w:szCs w:val="22"/>
        </w:rPr>
        <w:t>, Mauricio e Rosana.</w:t>
      </w:r>
      <w:r w:rsidR="00F96989">
        <w:rPr>
          <w:rFonts w:ascii="Arial" w:hAnsi="Arial" w:cs="Arial"/>
          <w:color w:val="000000"/>
          <w:sz w:val="22"/>
          <w:szCs w:val="22"/>
        </w:rPr>
        <w:t xml:space="preserve">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</w:t>
      </w:r>
      <w:r w:rsidR="00283AC3">
        <w:rPr>
          <w:rFonts w:ascii="Arial" w:hAnsi="Arial" w:cs="Arial"/>
          <w:b/>
          <w:color w:val="000000"/>
          <w:sz w:val="22"/>
          <w:szCs w:val="22"/>
        </w:rPr>
        <w:t>9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6E2F22">
        <w:rPr>
          <w:rFonts w:ascii="Arial" w:hAnsi="Arial" w:cs="Arial"/>
          <w:color w:val="000000"/>
          <w:sz w:val="22"/>
          <w:szCs w:val="22"/>
        </w:rPr>
        <w:t xml:space="preserve">, </w:t>
      </w:r>
      <w:r w:rsidR="0067647C">
        <w:rPr>
          <w:rFonts w:ascii="Arial" w:hAnsi="Arial" w:cs="Arial"/>
          <w:color w:val="000000"/>
          <w:sz w:val="22"/>
          <w:szCs w:val="22"/>
        </w:rPr>
        <w:t xml:space="preserve">a Presidente citou as alterações encaminhadas previamente pela Conselheira Valesca e </w:t>
      </w:r>
      <w:r w:rsidR="00283AC3">
        <w:rPr>
          <w:rFonts w:ascii="Arial" w:hAnsi="Arial" w:cs="Arial"/>
          <w:color w:val="000000"/>
          <w:sz w:val="22"/>
          <w:szCs w:val="22"/>
        </w:rPr>
        <w:t>s</w:t>
      </w:r>
      <w:r w:rsidR="00CE1C33">
        <w:rPr>
          <w:rFonts w:ascii="Arial" w:hAnsi="Arial" w:cs="Arial"/>
          <w:color w:val="000000"/>
          <w:sz w:val="22"/>
          <w:szCs w:val="22"/>
        </w:rPr>
        <w:t>em</w:t>
      </w:r>
      <w:r w:rsidR="0067647C">
        <w:rPr>
          <w:rFonts w:ascii="Arial" w:hAnsi="Arial" w:cs="Arial"/>
          <w:color w:val="000000"/>
          <w:sz w:val="22"/>
          <w:szCs w:val="22"/>
        </w:rPr>
        <w:t xml:space="preserve"> mais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33">
        <w:rPr>
          <w:rFonts w:ascii="Arial" w:hAnsi="Arial" w:cs="Arial"/>
          <w:color w:val="000000"/>
          <w:sz w:val="22"/>
          <w:szCs w:val="22"/>
        </w:rPr>
        <w:t>manifestações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de alteração</w:t>
      </w:r>
      <w:r w:rsidR="006029A5">
        <w:rPr>
          <w:rFonts w:ascii="Arial" w:hAnsi="Arial" w:cs="Arial"/>
          <w:color w:val="000000"/>
          <w:sz w:val="22"/>
          <w:szCs w:val="22"/>
        </w:rPr>
        <w:t>,</w:t>
      </w:r>
      <w:r w:rsidR="002C5F9B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BD1FC7">
        <w:rPr>
          <w:rFonts w:ascii="Arial" w:hAnsi="Arial" w:cs="Arial"/>
          <w:color w:val="000000"/>
          <w:sz w:val="22"/>
          <w:szCs w:val="22"/>
        </w:rPr>
        <w:t xml:space="preserve"> encaminhou </w:t>
      </w:r>
      <w:r w:rsidR="00BD1FC7" w:rsidRPr="00056A14">
        <w:rPr>
          <w:rFonts w:ascii="Arial" w:hAnsi="Arial" w:cs="Arial"/>
          <w:color w:val="000000"/>
          <w:sz w:val="22"/>
          <w:szCs w:val="22"/>
        </w:rPr>
        <w:t>para votação</w:t>
      </w:r>
      <w:r w:rsidR="00283AC3" w:rsidRPr="00056A14">
        <w:rPr>
          <w:rFonts w:ascii="Arial" w:hAnsi="Arial" w:cs="Arial"/>
          <w:color w:val="000000"/>
          <w:sz w:val="22"/>
          <w:szCs w:val="22"/>
        </w:rPr>
        <w:t xml:space="preserve"> a ata </w:t>
      </w:r>
      <w:r w:rsidR="0003609A" w:rsidRPr="00056A14">
        <w:rPr>
          <w:rFonts w:ascii="Arial" w:hAnsi="Arial" w:cs="Arial"/>
          <w:color w:val="000000"/>
          <w:sz w:val="22"/>
          <w:szCs w:val="22"/>
        </w:rPr>
        <w:t>q</w:t>
      </w:r>
      <w:r w:rsidR="002567BE" w:rsidRPr="00056A14">
        <w:rPr>
          <w:rFonts w:ascii="Arial" w:hAnsi="Arial" w:cs="Arial"/>
          <w:color w:val="000000"/>
          <w:sz w:val="22"/>
          <w:szCs w:val="22"/>
        </w:rPr>
        <w:t>ue foi aprovad</w:t>
      </w:r>
      <w:r w:rsidR="00283AC3" w:rsidRPr="00056A14">
        <w:rPr>
          <w:rFonts w:ascii="Arial" w:hAnsi="Arial" w:cs="Arial"/>
          <w:color w:val="000000"/>
          <w:sz w:val="22"/>
          <w:szCs w:val="22"/>
        </w:rPr>
        <w:t>a</w:t>
      </w:r>
      <w:r w:rsidR="002567BE" w:rsidRPr="00056A14">
        <w:rPr>
          <w:rFonts w:ascii="Arial" w:hAnsi="Arial" w:cs="Arial"/>
          <w:color w:val="000000"/>
          <w:sz w:val="22"/>
          <w:szCs w:val="22"/>
        </w:rPr>
        <w:t xml:space="preserve"> </w:t>
      </w:r>
      <w:r w:rsidR="00FE794A" w:rsidRPr="00056A14">
        <w:rPr>
          <w:rFonts w:ascii="Arial" w:hAnsi="Arial" w:cs="Arial"/>
          <w:color w:val="000000"/>
          <w:sz w:val="22"/>
          <w:szCs w:val="22"/>
        </w:rPr>
        <w:t xml:space="preserve">por </w:t>
      </w:r>
      <w:r w:rsidR="0003609A" w:rsidRPr="00056A14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EC0F44" w:rsidRPr="00056A14">
        <w:rPr>
          <w:rFonts w:ascii="Arial" w:hAnsi="Arial" w:cs="Arial"/>
          <w:color w:val="000000"/>
          <w:sz w:val="22"/>
          <w:szCs w:val="22"/>
        </w:rPr>
        <w:t xml:space="preserve">com os votos favoráveis dos </w:t>
      </w:r>
      <w:r w:rsidR="00BD1FC7" w:rsidRPr="00056A14">
        <w:rPr>
          <w:rFonts w:ascii="Arial" w:hAnsi="Arial" w:cs="Arial"/>
          <w:color w:val="000000"/>
          <w:sz w:val="22"/>
          <w:szCs w:val="22"/>
        </w:rPr>
        <w:t xml:space="preserve">conselheiros </w:t>
      </w:r>
      <w:r w:rsidR="0067647C" w:rsidRPr="00056A14">
        <w:rPr>
          <w:rFonts w:ascii="Arial" w:hAnsi="Arial" w:cs="Arial"/>
          <w:color w:val="000000"/>
          <w:sz w:val="22"/>
          <w:szCs w:val="22"/>
        </w:rPr>
        <w:t>Cláudia, Everson, Fátima, Jaqueline, Patrícia, Rodrigo e Valesca, as</w:t>
      </w:r>
      <w:r w:rsidR="000A7BAF" w:rsidRPr="00056A14">
        <w:rPr>
          <w:rFonts w:ascii="Arial" w:hAnsi="Arial" w:cs="Arial"/>
          <w:color w:val="000000"/>
          <w:sz w:val="22"/>
          <w:szCs w:val="22"/>
        </w:rPr>
        <w:t xml:space="preserve"> abstenç</w:t>
      </w:r>
      <w:r w:rsidR="0067647C" w:rsidRPr="00056A14">
        <w:rPr>
          <w:rFonts w:ascii="Arial" w:hAnsi="Arial" w:cs="Arial"/>
          <w:color w:val="000000"/>
          <w:sz w:val="22"/>
          <w:szCs w:val="22"/>
        </w:rPr>
        <w:t>ões</w:t>
      </w:r>
      <w:r w:rsidR="00F96989" w:rsidRPr="00056A14">
        <w:rPr>
          <w:rFonts w:ascii="Arial" w:hAnsi="Arial" w:cs="Arial"/>
          <w:color w:val="000000"/>
          <w:sz w:val="22"/>
          <w:szCs w:val="22"/>
        </w:rPr>
        <w:t xml:space="preserve"> do Conselheiro </w:t>
      </w:r>
      <w:r w:rsidR="0067647C" w:rsidRPr="00056A14">
        <w:rPr>
          <w:rFonts w:ascii="Arial" w:hAnsi="Arial" w:cs="Arial"/>
          <w:color w:val="000000"/>
          <w:sz w:val="22"/>
          <w:szCs w:val="22"/>
        </w:rPr>
        <w:t xml:space="preserve">Daniel e Mateus e as ausências dos </w:t>
      </w:r>
      <w:r w:rsidR="00F0638B" w:rsidRPr="00056A14">
        <w:rPr>
          <w:rFonts w:ascii="Arial" w:hAnsi="Arial" w:cs="Arial"/>
          <w:color w:val="000000"/>
          <w:sz w:val="22"/>
          <w:szCs w:val="22"/>
        </w:rPr>
        <w:t>conselheiros Felipe</w:t>
      </w:r>
      <w:r w:rsidR="0067647C" w:rsidRPr="00056A14">
        <w:rPr>
          <w:rFonts w:ascii="Arial" w:hAnsi="Arial" w:cs="Arial"/>
          <w:color w:val="000000"/>
          <w:sz w:val="22"/>
          <w:szCs w:val="22"/>
        </w:rPr>
        <w:t xml:space="preserve">, Mauricio e Rosana. </w:t>
      </w:r>
      <w:r w:rsidR="00281CA5" w:rsidRPr="00056A14">
        <w:rPr>
          <w:rFonts w:ascii="Arial" w:hAnsi="Arial" w:cs="Arial"/>
          <w:color w:val="000000"/>
          <w:sz w:val="22"/>
          <w:szCs w:val="22"/>
        </w:rPr>
        <w:t>N</w:t>
      </w:r>
      <w:r w:rsidR="00E963BD" w:rsidRPr="00056A14">
        <w:rPr>
          <w:rFonts w:ascii="Arial" w:hAnsi="Arial" w:cs="Arial"/>
          <w:color w:val="000000"/>
          <w:sz w:val="22"/>
          <w:szCs w:val="22"/>
        </w:rPr>
        <w:t>o item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67647C">
        <w:rPr>
          <w:rFonts w:ascii="Arial" w:hAnsi="Arial" w:cs="Arial"/>
          <w:color w:val="000000"/>
          <w:sz w:val="22"/>
          <w:szCs w:val="22"/>
        </w:rPr>
        <w:t xml:space="preserve">no </w:t>
      </w:r>
      <w:r w:rsidR="0067647C" w:rsidRPr="0067647C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67647C" w:rsidRPr="0067647C">
        <w:rPr>
          <w:rFonts w:ascii="Arial" w:hAnsi="Arial" w:cs="Arial"/>
          <w:color w:val="000000"/>
          <w:sz w:val="22"/>
          <w:szCs w:val="22"/>
        </w:rPr>
        <w:t xml:space="preserve">, </w:t>
      </w:r>
      <w:r w:rsidR="0067647C">
        <w:rPr>
          <w:rFonts w:ascii="Arial" w:hAnsi="Arial" w:cs="Arial"/>
          <w:color w:val="000000"/>
          <w:sz w:val="22"/>
          <w:szCs w:val="22"/>
        </w:rPr>
        <w:t xml:space="preserve">o Coordenador Rodrigo apresentou o Relatório anual da comissão. </w:t>
      </w:r>
      <w:r w:rsidR="00056A14">
        <w:rPr>
          <w:rFonts w:ascii="Arial" w:hAnsi="Arial" w:cs="Arial"/>
          <w:color w:val="000000"/>
          <w:sz w:val="22"/>
          <w:szCs w:val="22"/>
        </w:rPr>
        <w:t xml:space="preserve">A Presidente registrou a chegada dos conselheiros </w:t>
      </w:r>
      <w:r w:rsidR="00056A14" w:rsidRPr="00283AC3">
        <w:rPr>
          <w:rFonts w:ascii="Arial" w:eastAsia="Times New Roman" w:hAnsi="Arial" w:cs="Arial"/>
          <w:b/>
          <w:sz w:val="22"/>
          <w:szCs w:val="22"/>
          <w:lang w:eastAsia="pt-BR"/>
        </w:rPr>
        <w:t>FELIPE BRAIBANTE KASPARY</w:t>
      </w:r>
      <w:r w:rsidR="00056A1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56A14" w:rsidRPr="00056A14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056A1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MAURÍCIO ANDRÉ GIUSTI. </w:t>
      </w:r>
      <w:r w:rsidR="00056A14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056A14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056A14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056A14">
        <w:rPr>
          <w:rFonts w:ascii="Arial" w:hAnsi="Arial" w:cs="Arial"/>
          <w:color w:val="000000"/>
          <w:sz w:val="22"/>
          <w:szCs w:val="22"/>
        </w:rPr>
        <w:t xml:space="preserve"> apresentou o Relatório anual da comissão.</w:t>
      </w:r>
      <w:r w:rsidR="00E32BD4">
        <w:rPr>
          <w:rFonts w:ascii="Arial" w:hAnsi="Arial" w:cs="Arial"/>
          <w:color w:val="000000"/>
          <w:sz w:val="22"/>
          <w:szCs w:val="22"/>
        </w:rPr>
        <w:t xml:space="preserve"> Destacou os próximos eventos da comissão e destacou os desafios para o ano seguinte. </w:t>
      </w:r>
      <w:r w:rsidR="00E32BD4" w:rsidRPr="00E32BD4">
        <w:rPr>
          <w:rFonts w:ascii="Arial" w:hAnsi="Arial" w:cs="Arial"/>
          <w:color w:val="000000"/>
          <w:sz w:val="22"/>
          <w:szCs w:val="22"/>
        </w:rPr>
        <w:t xml:space="preserve">No </w:t>
      </w:r>
      <w:r w:rsidR="00E32BD4" w:rsidRPr="00E32BD4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E32BD4" w:rsidRPr="00E32BD4">
        <w:rPr>
          <w:rFonts w:ascii="Arial" w:hAnsi="Arial" w:cs="Arial"/>
          <w:color w:val="000000"/>
          <w:sz w:val="22"/>
          <w:szCs w:val="22"/>
        </w:rPr>
        <w:t>, a Conselheira Fátima</w:t>
      </w:r>
      <w:r w:rsidR="00CC4FD7">
        <w:rPr>
          <w:rFonts w:ascii="Arial" w:hAnsi="Arial" w:cs="Arial"/>
          <w:color w:val="000000"/>
          <w:sz w:val="22"/>
          <w:szCs w:val="22"/>
        </w:rPr>
        <w:t xml:space="preserve"> e o </w:t>
      </w:r>
      <w:r w:rsidR="00E32BD4">
        <w:rPr>
          <w:rFonts w:ascii="Arial" w:hAnsi="Arial" w:cs="Arial"/>
          <w:color w:val="000000"/>
          <w:sz w:val="22"/>
          <w:szCs w:val="22"/>
        </w:rPr>
        <w:t>Gerente Filipe</w:t>
      </w:r>
      <w:r w:rsidR="00E32BD4" w:rsidRPr="00E32BD4">
        <w:rPr>
          <w:rFonts w:ascii="Arial" w:hAnsi="Arial" w:cs="Arial"/>
          <w:color w:val="000000"/>
          <w:sz w:val="22"/>
          <w:szCs w:val="22"/>
        </w:rPr>
        <w:t xml:space="preserve"> </w:t>
      </w:r>
      <w:r w:rsidR="00E32BD4">
        <w:rPr>
          <w:rFonts w:ascii="Arial" w:hAnsi="Arial" w:cs="Arial"/>
          <w:color w:val="000000"/>
          <w:sz w:val="22"/>
          <w:szCs w:val="22"/>
        </w:rPr>
        <w:t xml:space="preserve">fizeram a apresentação do relatório </w:t>
      </w:r>
      <w:r w:rsidR="00E32BD4">
        <w:rPr>
          <w:rFonts w:ascii="Arial" w:hAnsi="Arial" w:cs="Arial"/>
          <w:color w:val="000000"/>
          <w:sz w:val="22"/>
          <w:szCs w:val="22"/>
        </w:rPr>
        <w:lastRenderedPageBreak/>
        <w:t>anual da comissão.</w:t>
      </w:r>
      <w:r w:rsidR="00CC4FD7">
        <w:rPr>
          <w:rFonts w:ascii="Arial" w:hAnsi="Arial" w:cs="Arial"/>
          <w:color w:val="000000"/>
          <w:sz w:val="22"/>
          <w:szCs w:val="22"/>
        </w:rPr>
        <w:t xml:space="preserve"> </w:t>
      </w:r>
      <w:r w:rsidR="00CC4FD7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CC4FD7" w:rsidRPr="00BA1FBB">
        <w:rPr>
          <w:rFonts w:ascii="Arial" w:hAnsi="Arial" w:cs="Arial"/>
          <w:b/>
          <w:color w:val="000000"/>
          <w:sz w:val="22"/>
          <w:szCs w:val="22"/>
        </w:rPr>
        <w:t xml:space="preserve">Relato da Comissão Especial Assistência Técnica em Habitação de Interesse Social, </w:t>
      </w:r>
      <w:r w:rsidR="00CC4FD7" w:rsidRPr="002C527D">
        <w:rPr>
          <w:rFonts w:ascii="Arial" w:hAnsi="Arial" w:cs="Arial"/>
          <w:color w:val="000000"/>
          <w:sz w:val="22"/>
          <w:szCs w:val="22"/>
        </w:rPr>
        <w:t>a Coordenadora Cláudia</w:t>
      </w:r>
      <w:r w:rsidR="00CC4FD7">
        <w:rPr>
          <w:rFonts w:ascii="Arial" w:hAnsi="Arial" w:cs="Arial"/>
          <w:color w:val="000000"/>
          <w:sz w:val="22"/>
          <w:szCs w:val="22"/>
        </w:rPr>
        <w:t xml:space="preserve"> apresentou o relatório anual da comissão</w:t>
      </w:r>
      <w:r w:rsidR="00D73827">
        <w:rPr>
          <w:rFonts w:ascii="Arial" w:hAnsi="Arial" w:cs="Arial"/>
          <w:color w:val="000000"/>
          <w:sz w:val="22"/>
          <w:szCs w:val="22"/>
        </w:rPr>
        <w:t xml:space="preserve">. </w:t>
      </w:r>
      <w:r w:rsidR="00D73827" w:rsidRPr="00BA1FBB">
        <w:rPr>
          <w:rFonts w:ascii="Arial" w:hAnsi="Arial" w:cs="Arial"/>
          <w:color w:val="000000"/>
          <w:sz w:val="22"/>
          <w:szCs w:val="22"/>
        </w:rPr>
        <w:t xml:space="preserve">No </w:t>
      </w:r>
      <w:r w:rsidR="00D73827" w:rsidRPr="00BA1FBB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D73827" w:rsidRPr="00BA1FBB">
        <w:rPr>
          <w:rFonts w:ascii="Arial" w:hAnsi="Arial" w:cs="Arial"/>
          <w:color w:val="000000"/>
          <w:sz w:val="22"/>
          <w:szCs w:val="22"/>
        </w:rPr>
        <w:t xml:space="preserve">, </w:t>
      </w:r>
      <w:r w:rsidR="00D73827">
        <w:rPr>
          <w:rFonts w:ascii="Arial" w:hAnsi="Arial" w:cs="Arial"/>
          <w:color w:val="000000"/>
          <w:sz w:val="22"/>
          <w:szCs w:val="22"/>
        </w:rPr>
        <w:t xml:space="preserve">a Conselheira Valesca apresentou o relatório anual da comissão. </w:t>
      </w:r>
      <w:r w:rsidR="006E3FC4">
        <w:rPr>
          <w:rFonts w:ascii="Arial" w:hAnsi="Arial" w:cs="Arial"/>
          <w:color w:val="000000"/>
          <w:sz w:val="22"/>
          <w:szCs w:val="22"/>
        </w:rPr>
        <w:t>N</w:t>
      </w:r>
      <w:r w:rsidR="002B1343">
        <w:rPr>
          <w:rFonts w:ascii="Arial" w:hAnsi="Arial" w:cs="Arial"/>
          <w:color w:val="000000"/>
          <w:sz w:val="22"/>
          <w:szCs w:val="22"/>
        </w:rPr>
        <w:t xml:space="preserve">o </w:t>
      </w:r>
      <w:r w:rsidR="002B1343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t>da Comissão Ordinária de Ética e Disciplin</w:t>
      </w:r>
      <w:r w:rsidR="00497FDE">
        <w:rPr>
          <w:rFonts w:ascii="Arial" w:hAnsi="Arial" w:cs="Arial"/>
          <w:b/>
          <w:color w:val="000000"/>
          <w:sz w:val="22"/>
          <w:szCs w:val="22"/>
        </w:rPr>
        <w:t>a</w:t>
      </w:r>
      <w:r w:rsidR="00F969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F96989" w:rsidRPr="00F96989">
        <w:rPr>
          <w:rFonts w:ascii="Arial" w:hAnsi="Arial" w:cs="Arial"/>
          <w:color w:val="000000"/>
          <w:sz w:val="22"/>
          <w:szCs w:val="22"/>
        </w:rPr>
        <w:t xml:space="preserve">a Coordenadora </w:t>
      </w:r>
      <w:r w:rsidR="006E3FC4">
        <w:rPr>
          <w:rFonts w:ascii="Arial" w:hAnsi="Arial" w:cs="Arial"/>
          <w:color w:val="000000"/>
          <w:sz w:val="22"/>
          <w:szCs w:val="22"/>
        </w:rPr>
        <w:t>Rosana</w:t>
      </w:r>
      <w:r w:rsidR="0003609A">
        <w:rPr>
          <w:rFonts w:ascii="Arial" w:hAnsi="Arial" w:cs="Arial"/>
          <w:color w:val="000000"/>
          <w:sz w:val="22"/>
          <w:szCs w:val="22"/>
        </w:rPr>
        <w:t xml:space="preserve"> </w:t>
      </w:r>
      <w:r w:rsidR="006E3FC4">
        <w:rPr>
          <w:rFonts w:ascii="Arial" w:hAnsi="Arial" w:cs="Arial"/>
          <w:color w:val="000000"/>
          <w:sz w:val="22"/>
          <w:szCs w:val="22"/>
        </w:rPr>
        <w:t>apresentou o relatório anual da comissão.</w:t>
      </w:r>
      <w:r w:rsidR="00AA699E">
        <w:rPr>
          <w:rFonts w:ascii="Arial" w:hAnsi="Arial" w:cs="Arial"/>
          <w:color w:val="000000"/>
          <w:sz w:val="22"/>
          <w:szCs w:val="22"/>
        </w:rPr>
        <w:t xml:space="preserve">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800FD9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AA699E">
        <w:rPr>
          <w:rFonts w:ascii="Arial" w:hAnsi="Arial" w:cs="Arial"/>
          <w:color w:val="000000"/>
          <w:sz w:val="22"/>
          <w:szCs w:val="22"/>
        </w:rPr>
        <w:t>apresentou o relatório anual do ano de 2020 e os dados da gestão. Destacou o plano de ação estratégico realizado desde o início da gest</w:t>
      </w:r>
      <w:r w:rsidR="000B120A">
        <w:rPr>
          <w:rFonts w:ascii="Arial" w:hAnsi="Arial" w:cs="Arial"/>
          <w:color w:val="000000"/>
          <w:sz w:val="22"/>
          <w:szCs w:val="22"/>
        </w:rPr>
        <w:t>ão, a agenda 2030 e as plataformas de participação ativa. Falou da participação no Fórum de Presidentes e enfatizou a importância das parcerias e convênios firmados.</w:t>
      </w:r>
      <w:r w:rsidR="00B05455">
        <w:rPr>
          <w:rFonts w:ascii="Arial" w:hAnsi="Arial" w:cs="Arial"/>
          <w:color w:val="000000"/>
          <w:sz w:val="22"/>
          <w:szCs w:val="22"/>
        </w:rPr>
        <w:t xml:space="preserve"> Destacou os desafios enfrentados frente a pandemia do COVID no ano de 2020. Agradeceu todos os conselheiros e funcionários, colocando</w:t>
      </w:r>
      <w:r w:rsidR="00914C8A">
        <w:rPr>
          <w:rFonts w:ascii="Arial" w:hAnsi="Arial" w:cs="Arial"/>
          <w:color w:val="000000"/>
          <w:sz w:val="22"/>
          <w:szCs w:val="22"/>
        </w:rPr>
        <w:t>-se</w:t>
      </w:r>
      <w:r w:rsidR="00B05455">
        <w:rPr>
          <w:rFonts w:ascii="Arial" w:hAnsi="Arial" w:cs="Arial"/>
          <w:color w:val="000000"/>
          <w:sz w:val="22"/>
          <w:szCs w:val="22"/>
        </w:rPr>
        <w:t xml:space="preserve"> </w:t>
      </w:r>
      <w:r w:rsidR="00914C8A">
        <w:rPr>
          <w:rFonts w:ascii="Arial" w:hAnsi="Arial" w:cs="Arial"/>
          <w:color w:val="000000"/>
          <w:sz w:val="22"/>
          <w:szCs w:val="22"/>
        </w:rPr>
        <w:t>à disposição da próxima gestão e</w:t>
      </w:r>
      <w:r w:rsidR="00B05455">
        <w:rPr>
          <w:rFonts w:ascii="Arial" w:hAnsi="Arial" w:cs="Arial"/>
          <w:color w:val="000000"/>
          <w:sz w:val="22"/>
          <w:szCs w:val="22"/>
        </w:rPr>
        <w:t xml:space="preserve"> </w:t>
      </w:r>
      <w:r w:rsidR="00914C8A">
        <w:rPr>
          <w:rFonts w:ascii="Arial" w:hAnsi="Arial" w:cs="Arial"/>
          <w:color w:val="000000"/>
          <w:sz w:val="22"/>
          <w:szCs w:val="22"/>
        </w:rPr>
        <w:t>apresentando sua expectativa de</w:t>
      </w:r>
      <w:r w:rsidR="00B05455">
        <w:rPr>
          <w:rFonts w:ascii="Arial" w:hAnsi="Arial" w:cs="Arial"/>
          <w:color w:val="000000"/>
          <w:sz w:val="22"/>
          <w:szCs w:val="22"/>
        </w:rPr>
        <w:t xml:space="preserve"> aproximação com o CAU/SC como conselheira federal nos próximos três anos. </w:t>
      </w:r>
      <w:r w:rsidR="00CB7A4D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CB7A4D" w:rsidRPr="005C33A3">
        <w:rPr>
          <w:rFonts w:ascii="Arial" w:hAnsi="Arial" w:cs="Arial"/>
          <w:b/>
          <w:color w:val="000000"/>
          <w:sz w:val="22"/>
          <w:szCs w:val="22"/>
        </w:rPr>
        <w:t>5.3.3. Relato da Gerência Técnica</w:t>
      </w:r>
      <w:r w:rsidR="00CB7A4D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CB7A4D">
        <w:rPr>
          <w:rFonts w:ascii="Arial" w:hAnsi="Arial" w:cs="Arial"/>
          <w:color w:val="000000"/>
          <w:sz w:val="22"/>
          <w:szCs w:val="22"/>
        </w:rPr>
        <w:t xml:space="preserve">a Supervisora de Atendimento Nayana </w:t>
      </w:r>
      <w:r w:rsidR="00CB7A4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CB7A4D">
        <w:rPr>
          <w:rFonts w:ascii="Arial" w:hAnsi="Arial" w:cs="Arial"/>
          <w:color w:val="000000"/>
          <w:sz w:val="22"/>
          <w:szCs w:val="22"/>
        </w:rPr>
        <w:t xml:space="preserve">o relatório </w:t>
      </w:r>
      <w:r w:rsidR="00B74566">
        <w:rPr>
          <w:rFonts w:ascii="Arial" w:hAnsi="Arial" w:cs="Arial"/>
          <w:color w:val="000000"/>
          <w:sz w:val="22"/>
          <w:szCs w:val="22"/>
        </w:rPr>
        <w:t xml:space="preserve">da gestão 2018 – 2020 </w:t>
      </w:r>
      <w:r w:rsidR="00CB7A4D">
        <w:rPr>
          <w:rFonts w:ascii="Arial" w:hAnsi="Arial" w:cs="Arial"/>
          <w:color w:val="000000"/>
          <w:sz w:val="22"/>
          <w:szCs w:val="22"/>
        </w:rPr>
        <w:t>da GERTEC</w:t>
      </w:r>
      <w:r w:rsidR="00B74566">
        <w:rPr>
          <w:rFonts w:ascii="Arial" w:hAnsi="Arial" w:cs="Arial"/>
          <w:color w:val="000000"/>
          <w:sz w:val="22"/>
          <w:szCs w:val="22"/>
        </w:rPr>
        <w:t xml:space="preserve">. </w:t>
      </w:r>
      <w:r w:rsidR="00B74566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B74566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74566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B74566" w:rsidRPr="00946D52">
        <w:rPr>
          <w:rFonts w:ascii="Arial" w:hAnsi="Arial" w:cs="Arial"/>
          <w:color w:val="000000"/>
          <w:sz w:val="22"/>
          <w:szCs w:val="22"/>
        </w:rPr>
        <w:t>Gerente Mayara</w:t>
      </w:r>
      <w:r w:rsidR="00B74566" w:rsidRPr="005C33A3">
        <w:rPr>
          <w:rFonts w:ascii="Arial" w:hAnsi="Arial" w:cs="Arial"/>
          <w:color w:val="000000"/>
          <w:sz w:val="22"/>
          <w:szCs w:val="22"/>
        </w:rPr>
        <w:t xml:space="preserve"> apresentou </w:t>
      </w:r>
      <w:r w:rsidR="00B74566">
        <w:rPr>
          <w:rFonts w:ascii="Arial" w:hAnsi="Arial" w:cs="Arial"/>
          <w:color w:val="000000"/>
          <w:sz w:val="22"/>
          <w:szCs w:val="22"/>
        </w:rPr>
        <w:t xml:space="preserve">o relatório anual da GERFISC.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o gerente Filipe apresentou </w:t>
      </w:r>
      <w:r w:rsidR="00083E8A">
        <w:rPr>
          <w:rFonts w:ascii="Arial" w:hAnsi="Arial" w:cs="Arial"/>
          <w:color w:val="000000"/>
          <w:sz w:val="22"/>
          <w:szCs w:val="22"/>
        </w:rPr>
        <w:t xml:space="preserve">o relatório anual da GERAF. </w:t>
      </w:r>
      <w:r w:rsidR="00083E8A" w:rsidRPr="00083E8A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83E8A" w:rsidRPr="00083E8A">
        <w:rPr>
          <w:rFonts w:ascii="Arial" w:hAnsi="Arial" w:cs="Arial"/>
          <w:b/>
          <w:color w:val="000000"/>
          <w:sz w:val="22"/>
          <w:szCs w:val="22"/>
        </w:rPr>
        <w:t>7. Pauta Especial: Diplomação dos candidatos a conselheiros estaduais e federais eleitos para a Gestão 2021-2023 (Origem: Comissão Eleitoral de Santa Catarina),</w:t>
      </w:r>
      <w:r w:rsidR="00083E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83E8A">
        <w:rPr>
          <w:rFonts w:ascii="Arial" w:hAnsi="Arial" w:cs="Arial"/>
          <w:color w:val="000000"/>
          <w:sz w:val="22"/>
          <w:szCs w:val="22"/>
        </w:rPr>
        <w:t>marcado para às catorze horas, o Assessor da Comissão Eleitoral, Advogado Cícero, explicou como aconteceria o processo</w:t>
      </w:r>
      <w:r w:rsidR="00DE27B5">
        <w:rPr>
          <w:rFonts w:ascii="Arial" w:hAnsi="Arial" w:cs="Arial"/>
          <w:color w:val="000000"/>
          <w:sz w:val="22"/>
          <w:szCs w:val="22"/>
        </w:rPr>
        <w:t>. A Coordenadora da comissão Heloísa Regis Vaz relatou como foram realizados os trabalhos da Comissão Eleitoral ao longo do ano. Fez a leitura da deliberação que tratava da diplomação</w:t>
      </w:r>
      <w:r w:rsidR="00086169">
        <w:rPr>
          <w:rFonts w:ascii="Arial" w:hAnsi="Arial" w:cs="Arial"/>
          <w:color w:val="000000"/>
          <w:sz w:val="22"/>
          <w:szCs w:val="22"/>
        </w:rPr>
        <w:t>. A Membra da comissão Mariana Fonseca Claro apresentou os nomes</w:t>
      </w:r>
      <w:r w:rsidR="005E4050">
        <w:rPr>
          <w:rFonts w:ascii="Arial" w:hAnsi="Arial" w:cs="Arial"/>
          <w:color w:val="000000"/>
          <w:sz w:val="22"/>
          <w:szCs w:val="22"/>
        </w:rPr>
        <w:t xml:space="preserve"> da</w:t>
      </w:r>
      <w:r w:rsidR="00086169">
        <w:rPr>
          <w:rFonts w:ascii="Arial" w:hAnsi="Arial" w:cs="Arial"/>
          <w:color w:val="000000"/>
          <w:sz w:val="22"/>
          <w:szCs w:val="22"/>
        </w:rPr>
        <w:t xml:space="preserve">s </w:t>
      </w:r>
      <w:r w:rsidR="005E4050">
        <w:rPr>
          <w:rFonts w:ascii="Arial" w:hAnsi="Arial" w:cs="Arial"/>
          <w:color w:val="000000"/>
          <w:sz w:val="22"/>
          <w:szCs w:val="22"/>
        </w:rPr>
        <w:t>conselheiras</w:t>
      </w:r>
      <w:r w:rsidR="00086169">
        <w:rPr>
          <w:rFonts w:ascii="Arial" w:hAnsi="Arial" w:cs="Arial"/>
          <w:color w:val="000000"/>
          <w:sz w:val="22"/>
          <w:szCs w:val="22"/>
        </w:rPr>
        <w:t xml:space="preserve"> federais </w:t>
      </w:r>
      <w:r w:rsidR="005E4050">
        <w:rPr>
          <w:rFonts w:ascii="Arial" w:hAnsi="Arial" w:cs="Arial"/>
          <w:color w:val="000000"/>
          <w:sz w:val="22"/>
          <w:szCs w:val="22"/>
        </w:rPr>
        <w:t xml:space="preserve">eleitas: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DANIELA PAREJA GARCIA SARMENTO (titular) e VANIA STEPHAN MARRONI BURIGO (suplente)</w:t>
      </w:r>
      <w:r w:rsidR="005E4050">
        <w:rPr>
          <w:rFonts w:ascii="Arial" w:hAnsi="Arial" w:cs="Arial"/>
          <w:color w:val="000000"/>
          <w:sz w:val="22"/>
          <w:szCs w:val="22"/>
        </w:rPr>
        <w:t>, diplomando-as</w:t>
      </w:r>
      <w:r w:rsidR="00086169">
        <w:rPr>
          <w:rFonts w:ascii="Arial" w:hAnsi="Arial" w:cs="Arial"/>
          <w:color w:val="000000"/>
          <w:sz w:val="22"/>
          <w:szCs w:val="22"/>
        </w:rPr>
        <w:t>.</w:t>
      </w:r>
      <w:r w:rsidR="005E4050">
        <w:rPr>
          <w:rFonts w:ascii="Arial" w:hAnsi="Arial" w:cs="Arial"/>
          <w:color w:val="000000"/>
          <w:sz w:val="22"/>
          <w:szCs w:val="22"/>
        </w:rPr>
        <w:t xml:space="preserve"> Apresentou os nomes dos conselheiros estaduais eleitos</w:t>
      </w:r>
      <w:r w:rsidR="00914C8A">
        <w:rPr>
          <w:rFonts w:ascii="Arial" w:hAnsi="Arial" w:cs="Arial"/>
          <w:color w:val="000000"/>
          <w:sz w:val="22"/>
          <w:szCs w:val="22"/>
        </w:rPr>
        <w:t xml:space="preserve"> que estavam presentes, diplomando-os</w:t>
      </w:r>
      <w:r w:rsidR="005E4050">
        <w:rPr>
          <w:rFonts w:ascii="Arial" w:hAnsi="Arial" w:cs="Arial"/>
          <w:color w:val="000000"/>
          <w:sz w:val="22"/>
          <w:szCs w:val="22"/>
        </w:rPr>
        <w:t xml:space="preserve">: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 xml:space="preserve">VALESCA MENEZES MARQUES (Titular); CARLA CÍNTIA BACK (Suplente); CARLA LUIZA SCHONS (Titular);  EDUARDA FARINA (Suplente); ROSANA SILVEIRA (Titular); GABRIELA HANNA TONDO (Suplente); SILVYA HELENA CAPRARIO (Titular); LILIAN LOUISE FABRE SANTOS (Suplente); CLAUDIA ELISA POLETTO (Titular); 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>G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ABRIELA FERNANDA GRISA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CA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MILA GONÇALVES ABAD (Titular);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JULIANA CORDULA DREHER DE ANDRADE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FÁRIDA MIRANY DE MIRA (Titular);  ANNE ELISE ROSA SOTO (Suplente); DALANA DE MATOS VIANNA (Titular); KELLY CORREIA SYCHOSKI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RODRIGO ALTHOFF MEDEIROS (Titular);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DANIEL OTAVIO MAFFEZZOLLI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P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ATRICIA FIGUEI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REDO SARQUIS HERDEN (Titular);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EDUARDO KINCHESCKI (Suplente); HENR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IQUE RAFAEL DE LIMA (Titular);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ANA RAQUEL WITTHOFT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M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AURICIO ANDRE GIUSTI (Titular);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 xml:space="preserve">DOUGLAS GOULART VIRGILIO (Suplente); ELIANE DE QUEIROZ GOMES CASTRO (Titular); 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>ANA CARINA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 xml:space="preserve"> LOPES DE SOUZA ZIMMERMANN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FELIPE BRAIBANTE KASPARY (Titular);  JOSE ALBERTO GEBARA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GOGLIARDO VIEIRA MARAGNO (Titular); NEWTON MARÇAL SANTOS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JANETE S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UELI KRUEGER (Titular);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SILVANA MARIA HALL (Suplente);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E4050" w:rsidRPr="00914C8A">
        <w:rPr>
          <w:rFonts w:ascii="Arial" w:hAnsi="Arial" w:cs="Arial"/>
          <w:b/>
          <w:color w:val="000000"/>
          <w:sz w:val="22"/>
          <w:szCs w:val="22"/>
        </w:rPr>
        <w:t>FRA</w:t>
      </w:r>
      <w:r w:rsidR="00BB03B2" w:rsidRPr="00914C8A">
        <w:rPr>
          <w:rFonts w:ascii="Arial" w:hAnsi="Arial" w:cs="Arial"/>
          <w:b/>
          <w:color w:val="000000"/>
          <w:sz w:val="22"/>
          <w:szCs w:val="22"/>
        </w:rPr>
        <w:t>NCISCO RICARDO KLEIN (Titular); LARISSA MOREIRA (Suplente).</w:t>
      </w:r>
      <w:r w:rsidR="00086169">
        <w:rPr>
          <w:rFonts w:ascii="Arial" w:hAnsi="Arial" w:cs="Arial"/>
          <w:color w:val="000000"/>
          <w:sz w:val="22"/>
          <w:szCs w:val="22"/>
        </w:rPr>
        <w:t xml:space="preserve"> </w:t>
      </w:r>
      <w:r w:rsidR="005E4050">
        <w:rPr>
          <w:rFonts w:ascii="Arial" w:hAnsi="Arial" w:cs="Arial"/>
          <w:color w:val="000000"/>
          <w:sz w:val="22"/>
          <w:szCs w:val="22"/>
        </w:rPr>
        <w:t xml:space="preserve">A Coordenadora Heloisa explicou que os diplomas seriam entregues de forma virtual em função da pandemia. </w:t>
      </w:r>
      <w:r w:rsidR="00BB03B2">
        <w:rPr>
          <w:rFonts w:ascii="Arial" w:hAnsi="Arial" w:cs="Arial"/>
          <w:color w:val="000000"/>
          <w:sz w:val="22"/>
          <w:szCs w:val="22"/>
        </w:rPr>
        <w:t xml:space="preserve">As membras da Comissão Eleitoral </w:t>
      </w:r>
      <w:r w:rsidR="00BB03B2" w:rsidRPr="00BB03B2">
        <w:rPr>
          <w:rFonts w:ascii="Arial" w:hAnsi="Arial" w:cs="Arial"/>
          <w:color w:val="000000"/>
          <w:sz w:val="22"/>
          <w:szCs w:val="22"/>
        </w:rPr>
        <w:t>Heloisa Regis Vaz</w:t>
      </w:r>
      <w:r w:rsidR="00BB03B2">
        <w:rPr>
          <w:rFonts w:ascii="Arial" w:hAnsi="Arial" w:cs="Arial"/>
          <w:color w:val="000000"/>
          <w:sz w:val="22"/>
          <w:szCs w:val="22"/>
        </w:rPr>
        <w:t xml:space="preserve">, Larissa </w:t>
      </w:r>
      <w:proofErr w:type="spellStart"/>
      <w:r w:rsidR="00BB03B2">
        <w:rPr>
          <w:rFonts w:ascii="Arial" w:hAnsi="Arial" w:cs="Arial"/>
          <w:color w:val="000000"/>
          <w:sz w:val="22"/>
          <w:szCs w:val="22"/>
        </w:rPr>
        <w:t>Milioli</w:t>
      </w:r>
      <w:proofErr w:type="spellEnd"/>
      <w:r w:rsidR="00BB03B2">
        <w:rPr>
          <w:rFonts w:ascii="Arial" w:hAnsi="Arial" w:cs="Arial"/>
          <w:color w:val="000000"/>
          <w:sz w:val="22"/>
          <w:szCs w:val="22"/>
        </w:rPr>
        <w:t xml:space="preserve"> e </w:t>
      </w:r>
      <w:r w:rsidR="00BB03B2" w:rsidRPr="00BB03B2">
        <w:rPr>
          <w:rFonts w:ascii="Arial" w:hAnsi="Arial" w:cs="Arial"/>
          <w:color w:val="000000"/>
          <w:sz w:val="22"/>
          <w:szCs w:val="22"/>
        </w:rPr>
        <w:t xml:space="preserve">Mariana Fonseca </w:t>
      </w:r>
      <w:r w:rsidR="00BB03B2">
        <w:rPr>
          <w:rFonts w:ascii="Arial" w:hAnsi="Arial" w:cs="Arial"/>
          <w:color w:val="000000"/>
          <w:sz w:val="22"/>
          <w:szCs w:val="22"/>
        </w:rPr>
        <w:t>Claro deram boas-vindas aos novos conselheiros e agradeceram o suporte prestado pelo CAU/SC para o bom funcionamento da comissão.</w:t>
      </w:r>
      <w:r w:rsidR="00C73B3B">
        <w:rPr>
          <w:rFonts w:ascii="Arial" w:hAnsi="Arial" w:cs="Arial"/>
          <w:color w:val="000000"/>
          <w:sz w:val="22"/>
          <w:szCs w:val="22"/>
        </w:rPr>
        <w:t xml:space="preserve"> A Gerente Alcenira informou os </w:t>
      </w:r>
      <w:r w:rsidR="00C73B3B">
        <w:rPr>
          <w:rFonts w:ascii="Arial" w:hAnsi="Arial" w:cs="Arial"/>
          <w:color w:val="000000"/>
          <w:sz w:val="22"/>
          <w:szCs w:val="22"/>
        </w:rPr>
        <w:lastRenderedPageBreak/>
        <w:t>próximos trâmites até a cerimônia de posse. A Presidente parabenizou os conselheiros eleitos e agradeceu o esforço da comissão eleitoral e dos funcionários</w:t>
      </w:r>
      <w:r w:rsidR="00914C8A">
        <w:rPr>
          <w:rFonts w:ascii="Arial" w:hAnsi="Arial" w:cs="Arial"/>
          <w:color w:val="000000"/>
          <w:sz w:val="22"/>
          <w:szCs w:val="22"/>
        </w:rPr>
        <w:t xml:space="preserve"> durante todo o período eleitoral</w:t>
      </w:r>
      <w:r w:rsidR="00C73B3B">
        <w:rPr>
          <w:rFonts w:ascii="Arial" w:hAnsi="Arial" w:cs="Arial"/>
          <w:color w:val="000000"/>
          <w:sz w:val="22"/>
          <w:szCs w:val="22"/>
        </w:rPr>
        <w:t xml:space="preserve">.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083E8A">
        <w:rPr>
          <w:rFonts w:ascii="Arial" w:hAnsi="Arial" w:cs="Arial"/>
          <w:color w:val="000000"/>
          <w:sz w:val="22"/>
          <w:szCs w:val="22"/>
        </w:rPr>
        <w:t xml:space="preserve">o relatório anual da </w:t>
      </w:r>
      <w:r w:rsidR="00C73B3B">
        <w:rPr>
          <w:rFonts w:ascii="Arial" w:hAnsi="Arial" w:cs="Arial"/>
          <w:color w:val="000000"/>
          <w:sz w:val="22"/>
          <w:szCs w:val="22"/>
        </w:rPr>
        <w:t>comunicação, eventos, comissões e secretaria</w:t>
      </w:r>
      <w:r w:rsidR="00083E8A">
        <w:rPr>
          <w:rFonts w:ascii="Arial" w:hAnsi="Arial" w:cs="Arial"/>
          <w:color w:val="000000"/>
          <w:sz w:val="22"/>
          <w:szCs w:val="22"/>
        </w:rPr>
        <w:t xml:space="preserve">. </w:t>
      </w:r>
      <w:r w:rsidR="00F2684A">
        <w:rPr>
          <w:rFonts w:ascii="Arial" w:hAnsi="Arial" w:cs="Arial"/>
          <w:color w:val="000000"/>
          <w:sz w:val="22"/>
          <w:szCs w:val="22"/>
        </w:rPr>
        <w:t>A Assessora Isabel apresentou o relatório anual da Assessoria Jurídica. A Gerente Alcenira apresentou</w:t>
      </w:r>
      <w:r w:rsidR="00E163DE">
        <w:rPr>
          <w:rFonts w:ascii="Arial" w:hAnsi="Arial" w:cs="Arial"/>
          <w:color w:val="000000"/>
          <w:sz w:val="22"/>
          <w:szCs w:val="22"/>
        </w:rPr>
        <w:t xml:space="preserve"> um relatório sobre as parcerias firmadas ao longo da gestão, apontando os principais pontos de mudança</w:t>
      </w:r>
      <w:r w:rsidR="00AB0F60">
        <w:rPr>
          <w:rFonts w:ascii="Arial" w:hAnsi="Arial" w:cs="Arial"/>
          <w:color w:val="000000"/>
          <w:sz w:val="22"/>
          <w:szCs w:val="22"/>
        </w:rPr>
        <w:t>, os principais desafios,</w:t>
      </w:r>
      <w:r w:rsidR="00E163DE">
        <w:rPr>
          <w:rFonts w:ascii="Arial" w:hAnsi="Arial" w:cs="Arial"/>
          <w:color w:val="000000"/>
          <w:sz w:val="22"/>
          <w:szCs w:val="22"/>
        </w:rPr>
        <w:t xml:space="preserve"> além de um relato sobre os patrocínios dos últimos três anos. Fez um relato dos trabalhos da Comissão de M</w:t>
      </w:r>
      <w:r w:rsidR="00AB0F60">
        <w:rPr>
          <w:rFonts w:ascii="Arial" w:hAnsi="Arial" w:cs="Arial"/>
          <w:color w:val="000000"/>
          <w:sz w:val="22"/>
          <w:szCs w:val="22"/>
        </w:rPr>
        <w:t xml:space="preserve">onitoramento. A Presidente agradeceu a dedicação de todos os funcionários e conselheiros.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264C5">
        <w:rPr>
          <w:rFonts w:ascii="Arial" w:hAnsi="Arial" w:cs="Arial"/>
          <w:color w:val="000000"/>
          <w:sz w:val="22"/>
          <w:szCs w:val="22"/>
        </w:rPr>
        <w:t>n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468A2" w:rsidRPr="00E468A2">
        <w:rPr>
          <w:rFonts w:ascii="Arial" w:hAnsi="Arial" w:cs="Arial"/>
          <w:b/>
          <w:color w:val="000000"/>
          <w:sz w:val="22"/>
          <w:szCs w:val="22"/>
        </w:rPr>
        <w:t>6.1. Aprova Minuta de Portaria Normativa disciplina, no âmbito do CAU/SC, os procedimentos administrativos relativos a compras, contratos e licitações e revoga a Portaria Normativa nº 01/2018 (Origem: COAF e Conselho Diretor)</w:t>
      </w:r>
      <w:r w:rsidR="00E468A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B0F60">
        <w:rPr>
          <w:rFonts w:ascii="Arial" w:hAnsi="Arial" w:cs="Arial"/>
          <w:color w:val="000000"/>
          <w:sz w:val="22"/>
          <w:szCs w:val="22"/>
        </w:rPr>
        <w:t xml:space="preserve">a </w:t>
      </w:r>
      <w:r w:rsidR="00E468A2">
        <w:rPr>
          <w:rFonts w:ascii="Arial" w:hAnsi="Arial" w:cs="Arial"/>
          <w:color w:val="000000"/>
          <w:sz w:val="22"/>
          <w:szCs w:val="22"/>
        </w:rPr>
        <w:t>Gerente Alce</w:t>
      </w:r>
      <w:r w:rsidR="00AB0F60">
        <w:rPr>
          <w:rFonts w:ascii="Arial" w:hAnsi="Arial" w:cs="Arial"/>
          <w:color w:val="000000"/>
          <w:sz w:val="22"/>
          <w:szCs w:val="22"/>
        </w:rPr>
        <w:t>n</w:t>
      </w:r>
      <w:r w:rsidR="00E468A2">
        <w:rPr>
          <w:rFonts w:ascii="Arial" w:hAnsi="Arial" w:cs="Arial"/>
          <w:color w:val="000000"/>
          <w:sz w:val="22"/>
          <w:szCs w:val="22"/>
        </w:rPr>
        <w:t>ira</w:t>
      </w:r>
      <w:r w:rsidR="00121FC9">
        <w:rPr>
          <w:rFonts w:ascii="Arial" w:hAnsi="Arial" w:cs="Arial"/>
          <w:color w:val="000000"/>
          <w:sz w:val="22"/>
          <w:szCs w:val="22"/>
        </w:rPr>
        <w:t xml:space="preserve">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apresent</w:t>
      </w:r>
      <w:r w:rsidR="00AB0F60">
        <w:rPr>
          <w:rFonts w:ascii="Arial" w:hAnsi="Arial" w:cs="Arial"/>
          <w:color w:val="000000"/>
          <w:sz w:val="22"/>
          <w:szCs w:val="22"/>
        </w:rPr>
        <w:t xml:space="preserve">ou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e contextualiz</w:t>
      </w:r>
      <w:r w:rsidR="00AB0F60">
        <w:rPr>
          <w:rFonts w:ascii="Arial" w:hAnsi="Arial" w:cs="Arial"/>
          <w:color w:val="000000"/>
          <w:sz w:val="22"/>
          <w:szCs w:val="22"/>
        </w:rPr>
        <w:t xml:space="preserve">ou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o item</w:t>
      </w:r>
      <w:r w:rsidR="004516CC">
        <w:rPr>
          <w:rFonts w:ascii="Arial" w:hAnsi="Arial" w:cs="Arial"/>
          <w:color w:val="000000"/>
          <w:sz w:val="22"/>
          <w:szCs w:val="22"/>
        </w:rPr>
        <w:t>. Sem manifestações, 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Presidente encaminhou para votação a </w:t>
      </w:r>
      <w:r w:rsidR="00BB3FEE" w:rsidRPr="00493325">
        <w:rPr>
          <w:rFonts w:ascii="Arial" w:hAnsi="Arial" w:cs="Arial"/>
          <w:color w:val="000000"/>
          <w:sz w:val="22"/>
          <w:szCs w:val="22"/>
        </w:rPr>
        <w:t>proposta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 xml:space="preserve"> de deliberação plenária</w:t>
      </w:r>
      <w:r w:rsidR="002411ED" w:rsidRPr="00493325">
        <w:rPr>
          <w:rFonts w:ascii="Arial" w:hAnsi="Arial" w:cs="Arial"/>
          <w:color w:val="000000"/>
          <w:sz w:val="22"/>
          <w:szCs w:val="22"/>
        </w:rPr>
        <w:t xml:space="preserve"> apresentada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, </w:t>
      </w:r>
      <w:r w:rsidR="00554D5A" w:rsidRPr="00493325">
        <w:rPr>
          <w:rFonts w:ascii="Arial" w:hAnsi="Arial" w:cs="Arial"/>
          <w:color w:val="000000"/>
          <w:sz w:val="22"/>
          <w:szCs w:val="22"/>
        </w:rPr>
        <w:t>que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foi aprovada por </w:t>
      </w:r>
      <w:r w:rsidR="00554D5A" w:rsidRPr="004516CC">
        <w:rPr>
          <w:rFonts w:ascii="Arial" w:hAnsi="Arial" w:cs="Arial"/>
          <w:color w:val="000000"/>
          <w:sz w:val="22"/>
          <w:szCs w:val="22"/>
        </w:rPr>
        <w:t>unanimidade</w:t>
      </w:r>
      <w:r w:rsidR="00554D5A" w:rsidRPr="002F3793">
        <w:rPr>
          <w:rFonts w:ascii="Arial" w:hAnsi="Arial" w:cs="Arial"/>
          <w:color w:val="000000"/>
          <w:sz w:val="22"/>
          <w:szCs w:val="22"/>
        </w:rPr>
        <w:t xml:space="preserve">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554D5A" w:rsidRPr="002F3793">
        <w:rPr>
          <w:rFonts w:ascii="Arial" w:hAnsi="Arial" w:cs="Arial"/>
          <w:color w:val="000000"/>
          <w:sz w:val="22"/>
          <w:szCs w:val="22"/>
        </w:rPr>
        <w:t>com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os votos favoráveis dos conselheiros</w:t>
      </w:r>
      <w:r w:rsidR="002F3793">
        <w:rPr>
          <w:rFonts w:ascii="Arial" w:hAnsi="Arial" w:cs="Arial"/>
          <w:color w:val="000000"/>
          <w:sz w:val="22"/>
          <w:szCs w:val="22"/>
        </w:rPr>
        <w:t xml:space="preserve"> </w:t>
      </w:r>
      <w:r w:rsidR="00E468A2">
        <w:rPr>
          <w:rFonts w:ascii="Arial" w:hAnsi="Arial" w:cs="Arial"/>
          <w:color w:val="000000"/>
          <w:sz w:val="22"/>
          <w:szCs w:val="22"/>
        </w:rPr>
        <w:t xml:space="preserve">Cláudia, Everson, Fátima, Felipe, Jaqueline, Mauricio, Patrícia, </w:t>
      </w:r>
      <w:r w:rsidR="004516CC">
        <w:rPr>
          <w:rFonts w:ascii="Arial" w:hAnsi="Arial" w:cs="Arial"/>
          <w:color w:val="000000"/>
          <w:sz w:val="22"/>
          <w:szCs w:val="22"/>
        </w:rPr>
        <w:t>Rosana e Valesca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FC9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CA765D">
        <w:rPr>
          <w:rFonts w:ascii="Arial" w:hAnsi="Arial" w:cs="Arial"/>
          <w:color w:val="000000"/>
          <w:sz w:val="22"/>
          <w:szCs w:val="22"/>
        </w:rPr>
        <w:t xml:space="preserve"> </w:t>
      </w:r>
      <w:r w:rsidR="004516CC">
        <w:rPr>
          <w:rFonts w:ascii="Arial" w:hAnsi="Arial" w:cs="Arial"/>
          <w:color w:val="000000"/>
          <w:sz w:val="22"/>
          <w:szCs w:val="22"/>
        </w:rPr>
        <w:t xml:space="preserve">Daniel, Mateus e Rodrigo. </w:t>
      </w:r>
      <w:r w:rsidR="00497FD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468A2" w:rsidRPr="00E468A2">
        <w:rPr>
          <w:rFonts w:ascii="Arial" w:hAnsi="Arial" w:cs="Arial"/>
          <w:b/>
          <w:color w:val="000000"/>
          <w:sz w:val="22"/>
          <w:szCs w:val="22"/>
        </w:rPr>
        <w:t>6</w:t>
      </w:r>
      <w:r w:rsidR="00E468A2">
        <w:rPr>
          <w:rFonts w:ascii="Arial" w:hAnsi="Arial" w:cs="Arial"/>
          <w:b/>
          <w:color w:val="000000"/>
          <w:sz w:val="22"/>
          <w:szCs w:val="22"/>
        </w:rPr>
        <w:t xml:space="preserve">.2. </w:t>
      </w:r>
      <w:r w:rsidR="00E468A2" w:rsidRPr="00E468A2">
        <w:rPr>
          <w:rFonts w:ascii="Arial" w:hAnsi="Arial" w:cs="Arial"/>
          <w:b/>
          <w:color w:val="000000"/>
          <w:sz w:val="22"/>
          <w:szCs w:val="22"/>
        </w:rPr>
        <w:t>Aprova Minuta de Portaria Normativa que regulamenta os procedimentos para a celebração de parcerias entre o CAU/SC e as organizações da sociedade civil, em regime de mútua cooperação, para consecução de finalidade de interesse público e revoga a Deliberação Plenária nº 171/2017 (Origem: COAF e Conselho Diretor)</w:t>
      </w:r>
      <w:r w:rsidR="00E468A2">
        <w:rPr>
          <w:rFonts w:ascii="Arial" w:hAnsi="Arial" w:cs="Arial"/>
          <w:b/>
          <w:color w:val="000000"/>
          <w:sz w:val="22"/>
          <w:szCs w:val="22"/>
        </w:rPr>
        <w:t>,</w:t>
      </w:r>
      <w:r w:rsidR="00E468A2" w:rsidRPr="00E468A2">
        <w:t xml:space="preserve"> </w:t>
      </w:r>
      <w:r w:rsidR="004516CC">
        <w:rPr>
          <w:rFonts w:ascii="Arial" w:hAnsi="Arial" w:cs="Arial"/>
          <w:color w:val="000000"/>
          <w:sz w:val="22"/>
          <w:szCs w:val="22"/>
        </w:rPr>
        <w:t>a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Gerente Alce</w:t>
      </w:r>
      <w:r w:rsidR="00AB0F60">
        <w:rPr>
          <w:rFonts w:ascii="Arial" w:hAnsi="Arial" w:cs="Arial"/>
          <w:color w:val="000000"/>
          <w:sz w:val="22"/>
          <w:szCs w:val="22"/>
        </w:rPr>
        <w:t>n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>ira apresent</w:t>
      </w:r>
      <w:r w:rsidR="004516CC">
        <w:rPr>
          <w:rFonts w:ascii="Arial" w:hAnsi="Arial" w:cs="Arial"/>
          <w:color w:val="000000"/>
          <w:sz w:val="22"/>
          <w:szCs w:val="22"/>
        </w:rPr>
        <w:t>ou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e contextualiz</w:t>
      </w:r>
      <w:r w:rsidR="004516CC">
        <w:rPr>
          <w:rFonts w:ascii="Arial" w:hAnsi="Arial" w:cs="Arial"/>
          <w:color w:val="000000"/>
          <w:sz w:val="22"/>
          <w:szCs w:val="22"/>
        </w:rPr>
        <w:t>ou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4516CC">
        <w:rPr>
          <w:rFonts w:ascii="Arial" w:hAnsi="Arial" w:cs="Arial"/>
          <w:color w:val="000000"/>
          <w:sz w:val="22"/>
          <w:szCs w:val="22"/>
        </w:rPr>
        <w:t>Sem manifestações, a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por </w:t>
      </w:r>
      <w:r w:rsidR="00E468A2" w:rsidRPr="002518D8">
        <w:rPr>
          <w:rFonts w:ascii="Arial" w:hAnsi="Arial" w:cs="Arial"/>
          <w:color w:val="000000"/>
          <w:sz w:val="22"/>
          <w:szCs w:val="22"/>
        </w:rPr>
        <w:t xml:space="preserve">unanimidade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E468A2" w:rsidRPr="002518D8">
        <w:rPr>
          <w:rFonts w:ascii="Arial" w:hAnsi="Arial" w:cs="Arial"/>
          <w:color w:val="000000"/>
          <w:sz w:val="22"/>
          <w:szCs w:val="22"/>
        </w:rPr>
        <w:t>com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os votos favoráveis dos conselheiros Cláudia, Daniel, Everson, Fátima, Felipe, Jaqueline, Mauri</w:t>
      </w:r>
      <w:r w:rsidR="002518D8">
        <w:rPr>
          <w:rFonts w:ascii="Arial" w:hAnsi="Arial" w:cs="Arial"/>
          <w:color w:val="000000"/>
          <w:sz w:val="22"/>
          <w:szCs w:val="22"/>
        </w:rPr>
        <w:t>cio, Patrícia, Rosana e Valesca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e as ausências dos Conselheiros </w:t>
      </w:r>
      <w:r w:rsidR="002518D8" w:rsidRPr="00E468A2">
        <w:rPr>
          <w:rFonts w:ascii="Arial" w:hAnsi="Arial" w:cs="Arial"/>
          <w:color w:val="000000"/>
          <w:sz w:val="22"/>
          <w:szCs w:val="22"/>
        </w:rPr>
        <w:t>Mateus</w:t>
      </w:r>
      <w:r w:rsidR="002518D8">
        <w:rPr>
          <w:rFonts w:ascii="Arial" w:hAnsi="Arial" w:cs="Arial"/>
          <w:color w:val="000000"/>
          <w:sz w:val="22"/>
          <w:szCs w:val="22"/>
        </w:rPr>
        <w:t xml:space="preserve"> e Rodrigo.</w:t>
      </w:r>
      <w:r w:rsid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468A2" w:rsidRPr="00E468A2">
        <w:rPr>
          <w:rFonts w:ascii="Arial" w:hAnsi="Arial" w:cs="Arial"/>
          <w:b/>
          <w:color w:val="000000"/>
          <w:sz w:val="22"/>
          <w:szCs w:val="22"/>
        </w:rPr>
        <w:t>6.3. Aprova Deliberação que suspende, desde 20 de março de 2020 até o término de estado de calamidade pública estabelecido pelo União, o prazo de validade do concurso público nº 01/</w:t>
      </w:r>
      <w:r w:rsidR="00E468A2">
        <w:rPr>
          <w:rFonts w:ascii="Arial" w:hAnsi="Arial" w:cs="Arial"/>
          <w:b/>
          <w:color w:val="000000"/>
          <w:sz w:val="22"/>
          <w:szCs w:val="22"/>
        </w:rPr>
        <w:t xml:space="preserve">2016 (Origem: Conselho Diretor), </w:t>
      </w:r>
      <w:r w:rsidR="00774FFC" w:rsidRPr="00493325">
        <w:rPr>
          <w:rFonts w:ascii="Arial" w:hAnsi="Arial" w:cs="Arial"/>
          <w:color w:val="000000"/>
          <w:sz w:val="22"/>
          <w:szCs w:val="22"/>
        </w:rPr>
        <w:t>a Gerente Alcenira apresentou e contextualizou o item</w:t>
      </w:r>
      <w:r w:rsidR="00763231">
        <w:rPr>
          <w:rFonts w:ascii="Arial" w:hAnsi="Arial" w:cs="Arial"/>
          <w:color w:val="000000"/>
          <w:sz w:val="22"/>
          <w:szCs w:val="22"/>
        </w:rPr>
        <w:t>.</w:t>
      </w:r>
      <w:r w:rsidR="00763231" w:rsidRP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D8">
        <w:rPr>
          <w:rFonts w:ascii="Arial" w:hAnsi="Arial" w:cs="Arial"/>
          <w:color w:val="000000"/>
          <w:sz w:val="22"/>
          <w:szCs w:val="22"/>
        </w:rPr>
        <w:t>Sem manifestações, a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por </w:t>
      </w:r>
      <w:r w:rsidR="00E468A2" w:rsidRPr="002518D8">
        <w:rPr>
          <w:rFonts w:ascii="Arial" w:hAnsi="Arial" w:cs="Arial"/>
          <w:color w:val="000000"/>
          <w:sz w:val="22"/>
          <w:szCs w:val="22"/>
        </w:rPr>
        <w:t>unanimidade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E468A2" w:rsidRPr="00E468A2">
        <w:rPr>
          <w:rFonts w:ascii="Arial" w:hAnsi="Arial" w:cs="Arial"/>
          <w:color w:val="000000"/>
          <w:sz w:val="22"/>
          <w:szCs w:val="22"/>
        </w:rPr>
        <w:t xml:space="preserve">com os votos favoráveis dos conselheiros </w:t>
      </w:r>
      <w:r w:rsidR="002518D8" w:rsidRPr="002518D8">
        <w:rPr>
          <w:rFonts w:ascii="Arial" w:hAnsi="Arial" w:cs="Arial"/>
          <w:color w:val="000000"/>
          <w:sz w:val="22"/>
          <w:szCs w:val="22"/>
        </w:rPr>
        <w:t xml:space="preserve">Cláudia, Daniel, Everson, Fátima, Felipe, Jaqueline, Mauricio, Patrícia, </w:t>
      </w:r>
      <w:r w:rsidR="002518D8">
        <w:rPr>
          <w:rFonts w:ascii="Arial" w:hAnsi="Arial" w:cs="Arial"/>
          <w:color w:val="000000"/>
          <w:sz w:val="22"/>
          <w:szCs w:val="22"/>
        </w:rPr>
        <w:t>Rodrigo, Rosana e Valesca e a ausência do Conselheiro</w:t>
      </w:r>
      <w:r w:rsidR="002518D8" w:rsidRPr="002518D8">
        <w:rPr>
          <w:rFonts w:ascii="Arial" w:hAnsi="Arial" w:cs="Arial"/>
          <w:color w:val="000000"/>
          <w:sz w:val="22"/>
          <w:szCs w:val="22"/>
        </w:rPr>
        <w:t xml:space="preserve"> Mateus.</w:t>
      </w:r>
      <w:r w:rsidR="002518D8">
        <w:rPr>
          <w:rFonts w:ascii="Arial" w:hAnsi="Arial" w:cs="Arial"/>
          <w:color w:val="000000"/>
          <w:sz w:val="22"/>
          <w:szCs w:val="22"/>
        </w:rPr>
        <w:t xml:space="preserve"> No item </w:t>
      </w:r>
      <w:r w:rsidR="002518D8" w:rsidRPr="00E468A2">
        <w:rPr>
          <w:rFonts w:ascii="Arial" w:hAnsi="Arial" w:cs="Arial"/>
          <w:b/>
          <w:color w:val="000000"/>
          <w:sz w:val="22"/>
          <w:szCs w:val="22"/>
        </w:rPr>
        <w:t>6.5. Homologa o calendário ordinário de reuniões e atividades para o exercício de 2021 (Origem: Conselho Diretor)</w:t>
      </w:r>
      <w:r w:rsidR="002518D8" w:rsidRPr="00E468A2">
        <w:rPr>
          <w:rFonts w:ascii="Arial" w:hAnsi="Arial" w:cs="Arial"/>
          <w:color w:val="000000"/>
          <w:sz w:val="22"/>
          <w:szCs w:val="22"/>
        </w:rPr>
        <w:t>, a Gerente Alcenira apresentou e contextualizou o item.</w:t>
      </w:r>
      <w:r w:rsidR="006B0C28">
        <w:rPr>
          <w:rFonts w:ascii="Arial" w:hAnsi="Arial" w:cs="Arial"/>
          <w:color w:val="000000"/>
          <w:sz w:val="22"/>
          <w:szCs w:val="22"/>
        </w:rPr>
        <w:t xml:space="preserve"> O Conselheiro Maurício sugeriu que na plenária de janeiro </w:t>
      </w:r>
      <w:r w:rsidR="00914C8A">
        <w:rPr>
          <w:rFonts w:ascii="Arial" w:hAnsi="Arial" w:cs="Arial"/>
          <w:color w:val="000000"/>
          <w:sz w:val="22"/>
          <w:szCs w:val="22"/>
        </w:rPr>
        <w:t>fosse</w:t>
      </w:r>
      <w:r w:rsidR="006B0C28">
        <w:rPr>
          <w:rFonts w:ascii="Arial" w:hAnsi="Arial" w:cs="Arial"/>
          <w:color w:val="000000"/>
          <w:sz w:val="22"/>
          <w:szCs w:val="22"/>
        </w:rPr>
        <w:t xml:space="preserve"> feita uma outra proposta de calendário, fazendo duas reuniões de comissão por dia. O Conselheiro Everson sugeriu uma continuidade informal da CEP até a eleição da nova comissão e a Conselheira Patrícia concordou.</w:t>
      </w:r>
      <w:r w:rsidR="002518D8">
        <w:rPr>
          <w:rFonts w:ascii="Arial" w:hAnsi="Arial" w:cs="Arial"/>
          <w:color w:val="000000"/>
          <w:sz w:val="22"/>
          <w:szCs w:val="22"/>
        </w:rPr>
        <w:t xml:space="preserve"> </w:t>
      </w:r>
      <w:r w:rsidR="006B0C28">
        <w:rPr>
          <w:rFonts w:ascii="Arial" w:hAnsi="Arial" w:cs="Arial"/>
          <w:color w:val="000000"/>
          <w:sz w:val="22"/>
          <w:szCs w:val="22"/>
        </w:rPr>
        <w:t>A</w:t>
      </w:r>
      <w:r w:rsidR="002518D8" w:rsidRPr="00E468A2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com os votos favoráveis dos conselheiros </w:t>
      </w:r>
      <w:r w:rsidR="002518D8" w:rsidRPr="002518D8">
        <w:rPr>
          <w:rFonts w:ascii="Arial" w:hAnsi="Arial" w:cs="Arial"/>
          <w:color w:val="000000"/>
          <w:sz w:val="22"/>
          <w:szCs w:val="22"/>
        </w:rPr>
        <w:t xml:space="preserve">Cláudia, Daniel, Fátima, Felipe, Mauricio, Patrícia, </w:t>
      </w:r>
      <w:r w:rsidR="002518D8">
        <w:rPr>
          <w:rFonts w:ascii="Arial" w:hAnsi="Arial" w:cs="Arial"/>
          <w:color w:val="000000"/>
          <w:sz w:val="22"/>
          <w:szCs w:val="22"/>
        </w:rPr>
        <w:t>Rosana e Valesca</w:t>
      </w:r>
      <w:r w:rsidR="006B0C28">
        <w:rPr>
          <w:rFonts w:ascii="Arial" w:hAnsi="Arial" w:cs="Arial"/>
          <w:color w:val="000000"/>
          <w:sz w:val="22"/>
          <w:szCs w:val="22"/>
        </w:rPr>
        <w:t>, as abstenções do Everson e Jaqueline</w:t>
      </w:r>
      <w:r w:rsidR="002518D8">
        <w:rPr>
          <w:rFonts w:ascii="Arial" w:hAnsi="Arial" w:cs="Arial"/>
          <w:color w:val="000000"/>
          <w:sz w:val="22"/>
          <w:szCs w:val="22"/>
        </w:rPr>
        <w:t xml:space="preserve"> e a ausência do</w:t>
      </w:r>
      <w:r w:rsidR="006B0C28">
        <w:rPr>
          <w:rFonts w:ascii="Arial" w:hAnsi="Arial" w:cs="Arial"/>
          <w:color w:val="000000"/>
          <w:sz w:val="22"/>
          <w:szCs w:val="22"/>
        </w:rPr>
        <w:t>s</w:t>
      </w:r>
      <w:r w:rsidR="002518D8">
        <w:rPr>
          <w:rFonts w:ascii="Arial" w:hAnsi="Arial" w:cs="Arial"/>
          <w:color w:val="000000"/>
          <w:sz w:val="22"/>
          <w:szCs w:val="22"/>
        </w:rPr>
        <w:t xml:space="preserve"> Conselheiro</w:t>
      </w:r>
      <w:r w:rsidR="006B0C28">
        <w:rPr>
          <w:rFonts w:ascii="Arial" w:hAnsi="Arial" w:cs="Arial"/>
          <w:color w:val="000000"/>
          <w:sz w:val="22"/>
          <w:szCs w:val="22"/>
        </w:rPr>
        <w:t>s</w:t>
      </w:r>
      <w:r w:rsidR="002518D8" w:rsidRPr="002518D8">
        <w:rPr>
          <w:rFonts w:ascii="Arial" w:hAnsi="Arial" w:cs="Arial"/>
          <w:color w:val="000000"/>
          <w:sz w:val="22"/>
          <w:szCs w:val="22"/>
        </w:rPr>
        <w:t xml:space="preserve"> Mateus</w:t>
      </w:r>
      <w:r w:rsidR="006B0C28">
        <w:rPr>
          <w:rFonts w:ascii="Arial" w:hAnsi="Arial" w:cs="Arial"/>
          <w:color w:val="000000"/>
          <w:sz w:val="22"/>
          <w:szCs w:val="22"/>
        </w:rPr>
        <w:t xml:space="preserve"> e</w:t>
      </w:r>
      <w:r w:rsidR="006B0C28" w:rsidRPr="006B0C28">
        <w:rPr>
          <w:rFonts w:ascii="Arial" w:hAnsi="Arial" w:cs="Arial"/>
          <w:color w:val="000000"/>
          <w:sz w:val="22"/>
          <w:szCs w:val="22"/>
        </w:rPr>
        <w:t xml:space="preserve"> </w:t>
      </w:r>
      <w:r w:rsidR="006B0C28">
        <w:rPr>
          <w:rFonts w:ascii="Arial" w:hAnsi="Arial" w:cs="Arial"/>
          <w:color w:val="000000"/>
          <w:sz w:val="22"/>
          <w:szCs w:val="22"/>
        </w:rPr>
        <w:t xml:space="preserve">Rodrigo. No item </w:t>
      </w:r>
      <w:r w:rsidR="006B0C28" w:rsidRPr="00E468A2">
        <w:rPr>
          <w:rFonts w:ascii="Arial" w:hAnsi="Arial" w:cs="Arial"/>
          <w:b/>
          <w:color w:val="000000"/>
          <w:sz w:val="22"/>
          <w:szCs w:val="22"/>
        </w:rPr>
        <w:t>6.6. Consulta ao CAU/BR sobre atribuição de arquitetos e urbanistas em relação à drenagem pluvial urbana, nos termos da Deliberação CEP-CAU/SC nº 118, de 24 de novembro de 2020 (Origem: CEP)</w:t>
      </w:r>
      <w:r w:rsidR="006B0C28">
        <w:rPr>
          <w:rFonts w:ascii="Arial" w:hAnsi="Arial" w:cs="Arial"/>
          <w:b/>
          <w:color w:val="000000"/>
          <w:sz w:val="22"/>
          <w:szCs w:val="22"/>
        </w:rPr>
        <w:t>,</w:t>
      </w:r>
      <w:r w:rsidR="006B0C28" w:rsidRPr="00E468A2">
        <w:rPr>
          <w:rFonts w:ascii="Arial" w:hAnsi="Arial" w:cs="Arial"/>
          <w:color w:val="000000"/>
          <w:sz w:val="22"/>
          <w:szCs w:val="22"/>
        </w:rPr>
        <w:t xml:space="preserve"> </w:t>
      </w:r>
      <w:r w:rsidR="006B0C28">
        <w:rPr>
          <w:rFonts w:ascii="Arial" w:hAnsi="Arial" w:cs="Arial"/>
          <w:color w:val="000000"/>
          <w:sz w:val="22"/>
          <w:szCs w:val="22"/>
        </w:rPr>
        <w:t>o Conselheiro Everson</w:t>
      </w:r>
      <w:r w:rsidR="006B0C28" w:rsidRPr="00E468A2">
        <w:rPr>
          <w:rFonts w:ascii="Arial" w:hAnsi="Arial" w:cs="Arial"/>
          <w:color w:val="000000"/>
          <w:sz w:val="22"/>
          <w:szCs w:val="22"/>
        </w:rPr>
        <w:t xml:space="preserve"> apresentou e contextualizou o item. </w:t>
      </w:r>
      <w:r w:rsidR="00F0638B">
        <w:rPr>
          <w:rFonts w:ascii="Arial" w:hAnsi="Arial" w:cs="Arial"/>
          <w:color w:val="000000"/>
          <w:sz w:val="22"/>
          <w:szCs w:val="22"/>
        </w:rPr>
        <w:t xml:space="preserve">O Conselheiro Felipe disse que fez um estudo e sugeriu solicitar que o CAU/BR revisasse e fizesse um estudo mais aprofundado do entendimento dessa atribuição. </w:t>
      </w:r>
      <w:r w:rsidR="006B0C28">
        <w:rPr>
          <w:rFonts w:ascii="Arial" w:hAnsi="Arial" w:cs="Arial"/>
          <w:color w:val="000000"/>
          <w:sz w:val="22"/>
          <w:szCs w:val="22"/>
        </w:rPr>
        <w:t xml:space="preserve">Sem </w:t>
      </w:r>
      <w:r w:rsidR="00F0638B">
        <w:rPr>
          <w:rFonts w:ascii="Arial" w:hAnsi="Arial" w:cs="Arial"/>
          <w:color w:val="000000"/>
          <w:sz w:val="22"/>
          <w:szCs w:val="22"/>
        </w:rPr>
        <w:t xml:space="preserve">mais </w:t>
      </w:r>
      <w:r w:rsidR="006B0C28">
        <w:rPr>
          <w:rFonts w:ascii="Arial" w:hAnsi="Arial" w:cs="Arial"/>
          <w:color w:val="000000"/>
          <w:sz w:val="22"/>
          <w:szCs w:val="22"/>
        </w:rPr>
        <w:t>manifestações, a</w:t>
      </w:r>
      <w:r w:rsidR="006B0C28" w:rsidRPr="00E468A2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</w:t>
      </w:r>
      <w:r w:rsidR="006B0C28" w:rsidRPr="00E468A2">
        <w:rPr>
          <w:rFonts w:ascii="Arial" w:hAnsi="Arial" w:cs="Arial"/>
          <w:color w:val="000000"/>
          <w:sz w:val="22"/>
          <w:szCs w:val="22"/>
        </w:rPr>
        <w:lastRenderedPageBreak/>
        <w:t xml:space="preserve">plenária apresentada, que foi aprovada por </w:t>
      </w:r>
      <w:r w:rsidR="006B0C28" w:rsidRPr="00F0638B">
        <w:rPr>
          <w:rFonts w:ascii="Arial" w:hAnsi="Arial" w:cs="Arial"/>
          <w:color w:val="000000"/>
          <w:sz w:val="22"/>
          <w:szCs w:val="22"/>
        </w:rPr>
        <w:t>unanimidade</w:t>
      </w:r>
      <w:r w:rsidR="006B0C28" w:rsidRPr="00E468A2">
        <w:rPr>
          <w:rFonts w:ascii="Arial" w:hAnsi="Arial" w:cs="Arial"/>
          <w:color w:val="000000"/>
          <w:sz w:val="22"/>
          <w:szCs w:val="22"/>
        </w:rPr>
        <w:t xml:space="preserve">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6B0C28" w:rsidRPr="00E468A2">
        <w:rPr>
          <w:rFonts w:ascii="Arial" w:hAnsi="Arial" w:cs="Arial"/>
          <w:color w:val="000000"/>
          <w:sz w:val="22"/>
          <w:szCs w:val="22"/>
        </w:rPr>
        <w:t>com os votos favoráveis dos conselheiros Cláudia, Daniel, Everson, Fátima, Felipe, Jaqueline, Mauricio, Patrícia, Rosana e Valesca e as ausências dos Conselheiros</w:t>
      </w:r>
      <w:r w:rsidR="006B0C28" w:rsidRPr="00F0638B">
        <w:rPr>
          <w:rFonts w:ascii="Arial" w:hAnsi="Arial" w:cs="Arial"/>
          <w:color w:val="000000"/>
          <w:sz w:val="22"/>
          <w:szCs w:val="22"/>
        </w:rPr>
        <w:t xml:space="preserve"> </w:t>
      </w:r>
      <w:r w:rsidR="00F0638B">
        <w:rPr>
          <w:rFonts w:ascii="Arial" w:hAnsi="Arial" w:cs="Arial"/>
          <w:color w:val="000000"/>
          <w:sz w:val="22"/>
          <w:szCs w:val="22"/>
        </w:rPr>
        <w:t xml:space="preserve">Mateus e </w:t>
      </w:r>
      <w:r w:rsidR="00F0638B" w:rsidRPr="00F0638B">
        <w:rPr>
          <w:rFonts w:ascii="Arial" w:hAnsi="Arial" w:cs="Arial"/>
          <w:color w:val="000000"/>
          <w:sz w:val="22"/>
          <w:szCs w:val="22"/>
        </w:rPr>
        <w:t>Rodrigo</w:t>
      </w:r>
      <w:r w:rsidR="00F0638B">
        <w:rPr>
          <w:rFonts w:ascii="Arial" w:hAnsi="Arial" w:cs="Arial"/>
          <w:color w:val="000000"/>
          <w:sz w:val="22"/>
          <w:szCs w:val="22"/>
        </w:rPr>
        <w:t xml:space="preserve">. </w:t>
      </w:r>
      <w:r w:rsidR="006B0C28" w:rsidRPr="006B0C28">
        <w:rPr>
          <w:rFonts w:ascii="Arial" w:hAnsi="Arial" w:cs="Arial"/>
          <w:color w:val="000000"/>
          <w:sz w:val="22"/>
          <w:szCs w:val="22"/>
        </w:rPr>
        <w:t>No item</w:t>
      </w:r>
      <w:r w:rsidR="006B0C28">
        <w:rPr>
          <w:rFonts w:ascii="Arial" w:hAnsi="Arial" w:cs="Arial"/>
          <w:b/>
          <w:color w:val="000000"/>
          <w:sz w:val="22"/>
          <w:szCs w:val="22"/>
        </w:rPr>
        <w:t xml:space="preserve"> 6.13. </w:t>
      </w:r>
      <w:r w:rsidR="006B0C28" w:rsidRPr="006B0C28">
        <w:rPr>
          <w:rFonts w:ascii="Arial" w:hAnsi="Arial" w:cs="Arial"/>
          <w:b/>
          <w:color w:val="000000"/>
          <w:sz w:val="22"/>
          <w:szCs w:val="22"/>
        </w:rPr>
        <w:t>Questionamento ao CAU/BR sobre atribuição profissional de arquitetos e urbanistas nos termos da Deliberação CEP nº 126, de 08 de</w:t>
      </w:r>
      <w:r w:rsidR="00F0638B">
        <w:rPr>
          <w:rFonts w:ascii="Arial" w:hAnsi="Arial" w:cs="Arial"/>
          <w:b/>
          <w:color w:val="000000"/>
          <w:sz w:val="22"/>
          <w:szCs w:val="22"/>
        </w:rPr>
        <w:t xml:space="preserve"> dezembro de 2020 (Origem: CEP), </w:t>
      </w:r>
      <w:r w:rsidR="00F0638B">
        <w:rPr>
          <w:rFonts w:ascii="Arial" w:hAnsi="Arial" w:cs="Arial"/>
          <w:color w:val="000000"/>
          <w:sz w:val="22"/>
          <w:szCs w:val="22"/>
        </w:rPr>
        <w:t>o Conselheiro Everson</w:t>
      </w:r>
      <w:r w:rsidR="00F0638B" w:rsidRPr="00E468A2">
        <w:rPr>
          <w:rFonts w:ascii="Arial" w:hAnsi="Arial" w:cs="Arial"/>
          <w:color w:val="000000"/>
          <w:sz w:val="22"/>
          <w:szCs w:val="22"/>
        </w:rPr>
        <w:t xml:space="preserve"> apresentou e contextualizou o item</w:t>
      </w:r>
      <w:r w:rsidR="00F0638B">
        <w:rPr>
          <w:rFonts w:ascii="Arial" w:hAnsi="Arial" w:cs="Arial"/>
          <w:color w:val="000000"/>
          <w:sz w:val="22"/>
          <w:szCs w:val="22"/>
        </w:rPr>
        <w:t xml:space="preserve">. </w:t>
      </w:r>
      <w:r w:rsidR="0070501C">
        <w:rPr>
          <w:rFonts w:ascii="Arial" w:hAnsi="Arial" w:cs="Arial"/>
          <w:color w:val="000000"/>
          <w:sz w:val="22"/>
          <w:szCs w:val="22"/>
        </w:rPr>
        <w:t>A Presidente encaminhou para votação a ampliação do tempo da reunião por até mais uma hora e foi aprovado por unanimidade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 dos presentes</w:t>
      </w:r>
      <w:r w:rsidR="0070501C">
        <w:rPr>
          <w:rFonts w:ascii="Arial" w:hAnsi="Arial" w:cs="Arial"/>
          <w:color w:val="000000"/>
          <w:sz w:val="22"/>
          <w:szCs w:val="22"/>
        </w:rPr>
        <w:t xml:space="preserve">, com os votos favoráveis dos conselheiros </w:t>
      </w:r>
      <w:r w:rsidR="0070501C" w:rsidRPr="00E468A2">
        <w:rPr>
          <w:rFonts w:ascii="Arial" w:hAnsi="Arial" w:cs="Arial"/>
          <w:color w:val="000000"/>
          <w:sz w:val="22"/>
          <w:szCs w:val="22"/>
        </w:rPr>
        <w:t>Cláudia, Daniel, Everson, Fátima, Felipe, Jaqueline, Mauricio, Patrícia, Rosana e Valesca e as ausências dos Conselheiros</w:t>
      </w:r>
      <w:r w:rsidR="0070501C" w:rsidRPr="00F0638B">
        <w:rPr>
          <w:rFonts w:ascii="Arial" w:hAnsi="Arial" w:cs="Arial"/>
          <w:color w:val="000000"/>
          <w:sz w:val="22"/>
          <w:szCs w:val="22"/>
        </w:rPr>
        <w:t xml:space="preserve"> </w:t>
      </w:r>
      <w:r w:rsidR="0070501C">
        <w:rPr>
          <w:rFonts w:ascii="Arial" w:hAnsi="Arial" w:cs="Arial"/>
          <w:color w:val="000000"/>
          <w:sz w:val="22"/>
          <w:szCs w:val="22"/>
        </w:rPr>
        <w:t xml:space="preserve">Mateus e </w:t>
      </w:r>
      <w:r w:rsidR="0070501C" w:rsidRPr="00F0638B">
        <w:rPr>
          <w:rFonts w:ascii="Arial" w:hAnsi="Arial" w:cs="Arial"/>
          <w:color w:val="000000"/>
          <w:sz w:val="22"/>
          <w:szCs w:val="22"/>
        </w:rPr>
        <w:t>Rodrigo</w:t>
      </w:r>
      <w:r w:rsidR="0070501C">
        <w:rPr>
          <w:rFonts w:ascii="Arial" w:hAnsi="Arial" w:cs="Arial"/>
          <w:color w:val="000000"/>
          <w:sz w:val="22"/>
          <w:szCs w:val="22"/>
        </w:rPr>
        <w:t>.</w:t>
      </w:r>
      <w:r w:rsidR="00C321BC">
        <w:rPr>
          <w:rFonts w:ascii="Arial" w:hAnsi="Arial" w:cs="Arial"/>
          <w:color w:val="000000"/>
          <w:sz w:val="22"/>
          <w:szCs w:val="22"/>
        </w:rPr>
        <w:t xml:space="preserve"> </w:t>
      </w:r>
      <w:r w:rsidR="00452E5F">
        <w:rPr>
          <w:rFonts w:ascii="Arial" w:hAnsi="Arial" w:cs="Arial"/>
          <w:color w:val="000000"/>
          <w:sz w:val="22"/>
          <w:szCs w:val="22"/>
        </w:rPr>
        <w:t>Sem manifestações, a</w:t>
      </w:r>
      <w:r w:rsidR="0070501C">
        <w:rPr>
          <w:rFonts w:ascii="Arial" w:hAnsi="Arial" w:cs="Arial"/>
          <w:color w:val="000000"/>
          <w:sz w:val="22"/>
          <w:szCs w:val="22"/>
        </w:rPr>
        <w:t xml:space="preserve"> </w:t>
      </w:r>
      <w:r w:rsidR="00F0638B" w:rsidRPr="00E468A2">
        <w:rPr>
          <w:rFonts w:ascii="Arial" w:hAnsi="Arial" w:cs="Arial"/>
          <w:color w:val="000000"/>
          <w:sz w:val="22"/>
          <w:szCs w:val="22"/>
        </w:rPr>
        <w:t>Presidente encaminhou para votação a proposta de deliberação plenária apresentada</w:t>
      </w:r>
      <w:r w:rsidR="00C321BC">
        <w:rPr>
          <w:rFonts w:ascii="Arial" w:hAnsi="Arial" w:cs="Arial"/>
          <w:color w:val="000000"/>
          <w:sz w:val="22"/>
          <w:szCs w:val="22"/>
        </w:rPr>
        <w:t xml:space="preserve"> referente ao item 6.13</w:t>
      </w:r>
      <w:r w:rsidR="00F0638B" w:rsidRPr="00E468A2">
        <w:rPr>
          <w:rFonts w:ascii="Arial" w:hAnsi="Arial" w:cs="Arial"/>
          <w:color w:val="000000"/>
          <w:sz w:val="22"/>
          <w:szCs w:val="22"/>
        </w:rPr>
        <w:t xml:space="preserve">, que foi aprovada por </w:t>
      </w:r>
      <w:r w:rsidR="00C321BC">
        <w:rPr>
          <w:rFonts w:ascii="Arial" w:hAnsi="Arial" w:cs="Arial"/>
          <w:color w:val="000000"/>
          <w:sz w:val="22"/>
          <w:szCs w:val="22"/>
        </w:rPr>
        <w:t>maioria</w:t>
      </w:r>
      <w:r w:rsidR="00F0638B" w:rsidRPr="00E468A2">
        <w:rPr>
          <w:rFonts w:ascii="Arial" w:hAnsi="Arial" w:cs="Arial"/>
          <w:color w:val="000000"/>
          <w:sz w:val="22"/>
          <w:szCs w:val="22"/>
        </w:rPr>
        <w:t xml:space="preserve"> com os votos favoráveis dos conselheiros Cláudia, Everson, Fátima, Felipe, Jaqueline, </w:t>
      </w:r>
      <w:r w:rsidR="00C321BC">
        <w:rPr>
          <w:rFonts w:ascii="Arial" w:hAnsi="Arial" w:cs="Arial"/>
          <w:color w:val="000000"/>
          <w:sz w:val="22"/>
          <w:szCs w:val="22"/>
        </w:rPr>
        <w:t xml:space="preserve">Mauricio, Patrícia </w:t>
      </w:r>
      <w:r w:rsidR="00F0638B" w:rsidRPr="00E468A2">
        <w:rPr>
          <w:rFonts w:ascii="Arial" w:hAnsi="Arial" w:cs="Arial"/>
          <w:color w:val="000000"/>
          <w:sz w:val="22"/>
          <w:szCs w:val="22"/>
        </w:rPr>
        <w:t>e Valesca</w:t>
      </w:r>
      <w:r w:rsidR="00C321BC">
        <w:rPr>
          <w:rFonts w:ascii="Arial" w:hAnsi="Arial" w:cs="Arial"/>
          <w:color w:val="000000"/>
          <w:sz w:val="22"/>
          <w:szCs w:val="22"/>
        </w:rPr>
        <w:t xml:space="preserve">, o voto contrário do Conselheiro Daniel, a abstenção da Conselheira </w:t>
      </w:r>
      <w:r w:rsidR="00C321BC" w:rsidRPr="00E468A2">
        <w:rPr>
          <w:rFonts w:ascii="Arial" w:hAnsi="Arial" w:cs="Arial"/>
          <w:color w:val="000000"/>
          <w:sz w:val="22"/>
          <w:szCs w:val="22"/>
        </w:rPr>
        <w:t>Rosana</w:t>
      </w:r>
      <w:r w:rsidR="00C321BC">
        <w:rPr>
          <w:rFonts w:ascii="Arial" w:hAnsi="Arial" w:cs="Arial"/>
          <w:color w:val="000000"/>
          <w:sz w:val="22"/>
          <w:szCs w:val="22"/>
        </w:rPr>
        <w:t xml:space="preserve"> </w:t>
      </w:r>
      <w:r w:rsidR="00F0638B" w:rsidRPr="00E468A2">
        <w:rPr>
          <w:rFonts w:ascii="Arial" w:hAnsi="Arial" w:cs="Arial"/>
          <w:color w:val="000000"/>
          <w:sz w:val="22"/>
          <w:szCs w:val="22"/>
        </w:rPr>
        <w:t>e as ausências dos Conselheiros</w:t>
      </w:r>
      <w:r w:rsidR="00F0638B" w:rsidRPr="00F0638B">
        <w:rPr>
          <w:rFonts w:ascii="Arial" w:hAnsi="Arial" w:cs="Arial"/>
          <w:color w:val="000000"/>
          <w:sz w:val="22"/>
          <w:szCs w:val="22"/>
        </w:rPr>
        <w:t xml:space="preserve"> </w:t>
      </w:r>
      <w:r w:rsidR="00F0638B">
        <w:rPr>
          <w:rFonts w:ascii="Arial" w:hAnsi="Arial" w:cs="Arial"/>
          <w:color w:val="000000"/>
          <w:sz w:val="22"/>
          <w:szCs w:val="22"/>
        </w:rPr>
        <w:t xml:space="preserve">Mateus e </w:t>
      </w:r>
      <w:r w:rsidR="00F0638B" w:rsidRPr="00F0638B">
        <w:rPr>
          <w:rFonts w:ascii="Arial" w:hAnsi="Arial" w:cs="Arial"/>
          <w:color w:val="000000"/>
          <w:sz w:val="22"/>
          <w:szCs w:val="22"/>
        </w:rPr>
        <w:t>Rodrigo</w:t>
      </w:r>
      <w:r w:rsidR="00F0638B">
        <w:rPr>
          <w:rFonts w:ascii="Arial" w:hAnsi="Arial" w:cs="Arial"/>
          <w:color w:val="000000"/>
          <w:sz w:val="22"/>
          <w:szCs w:val="22"/>
        </w:rPr>
        <w:t>.</w:t>
      </w:r>
      <w:r w:rsidR="00C321BC">
        <w:rPr>
          <w:rFonts w:ascii="Arial" w:hAnsi="Arial" w:cs="Arial"/>
          <w:color w:val="000000"/>
          <w:sz w:val="22"/>
          <w:szCs w:val="22"/>
        </w:rPr>
        <w:t xml:space="preserve"> No item </w:t>
      </w:r>
      <w:r w:rsidR="00C321BC" w:rsidRPr="00E74726">
        <w:rPr>
          <w:rFonts w:ascii="Arial" w:hAnsi="Arial" w:cs="Arial"/>
          <w:b/>
          <w:color w:val="000000"/>
          <w:sz w:val="22"/>
          <w:szCs w:val="22"/>
        </w:rPr>
        <w:t>6.7. Encaminhamento ao CAU/BR de sugestão para consolidação de entendimento nacional sobre nova Resolução de Registro de Pessoa Jurídica, nos termos da Deliberação CEP-CAU/SC nº 122, de 24 de novembro de 2020 (Origem: CEP)</w:t>
      </w:r>
      <w:r w:rsidR="00C321B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321BC">
        <w:rPr>
          <w:rFonts w:ascii="Arial" w:hAnsi="Arial" w:cs="Arial"/>
          <w:color w:val="000000"/>
          <w:sz w:val="22"/>
          <w:szCs w:val="22"/>
        </w:rPr>
        <w:t>a Gerente Mayara</w:t>
      </w:r>
      <w:r w:rsidR="00C321BC" w:rsidRPr="00E74726">
        <w:rPr>
          <w:rFonts w:ascii="Arial" w:hAnsi="Arial" w:cs="Arial"/>
          <w:color w:val="000000"/>
          <w:sz w:val="22"/>
          <w:szCs w:val="22"/>
        </w:rPr>
        <w:t xml:space="preserve"> apresentou e contextualizou o item. </w:t>
      </w:r>
      <w:r w:rsidR="00452E5F" w:rsidRPr="00452E5F">
        <w:rPr>
          <w:rFonts w:ascii="Arial" w:hAnsi="Arial" w:cs="Arial"/>
          <w:color w:val="000000"/>
          <w:sz w:val="22"/>
          <w:szCs w:val="22"/>
        </w:rPr>
        <w:t>Sem manifestações, a</w:t>
      </w:r>
      <w:r w:rsidR="00C321BC" w:rsidRPr="00452E5F">
        <w:rPr>
          <w:rFonts w:ascii="Arial" w:hAnsi="Arial" w:cs="Arial"/>
          <w:color w:val="000000"/>
          <w:sz w:val="22"/>
          <w:szCs w:val="22"/>
        </w:rPr>
        <w:t xml:space="preserve"> </w:t>
      </w:r>
      <w:r w:rsidR="00C321BC" w:rsidRPr="00E74726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apresentada, que foi aprovada </w:t>
      </w:r>
      <w:r w:rsidR="00C321BC" w:rsidRPr="0043503D">
        <w:rPr>
          <w:rFonts w:ascii="Arial" w:hAnsi="Arial" w:cs="Arial"/>
          <w:color w:val="000000"/>
          <w:sz w:val="22"/>
          <w:szCs w:val="22"/>
        </w:rPr>
        <w:t xml:space="preserve">por unanimidade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C321BC" w:rsidRPr="0043503D">
        <w:rPr>
          <w:rFonts w:ascii="Arial" w:hAnsi="Arial" w:cs="Arial"/>
          <w:color w:val="000000"/>
          <w:sz w:val="22"/>
          <w:szCs w:val="22"/>
        </w:rPr>
        <w:t xml:space="preserve">com os votos favoráveis dos conselheiros Cláudia, Daniel, Everson, Fátima, Felipe, Jaqueline, Mauricio, Patrícia, Rosana e Valesca e as ausências dos Conselheiros Mateus e Rodrigo. No item </w:t>
      </w:r>
      <w:r w:rsidR="00C321BC" w:rsidRPr="0043503D">
        <w:rPr>
          <w:rFonts w:ascii="Arial" w:hAnsi="Arial" w:cs="Arial"/>
          <w:b/>
          <w:color w:val="000000"/>
          <w:sz w:val="22"/>
          <w:szCs w:val="22"/>
        </w:rPr>
        <w:t xml:space="preserve">6.8. Manifestação do CAU/SC sobre averbação Patrimônio Histórico no Município de Timbó (Origem: CPUA), </w:t>
      </w:r>
      <w:r w:rsidR="00C321BC" w:rsidRPr="0043503D">
        <w:rPr>
          <w:rFonts w:ascii="Arial" w:hAnsi="Arial" w:cs="Arial"/>
          <w:color w:val="000000"/>
          <w:sz w:val="22"/>
          <w:szCs w:val="22"/>
        </w:rPr>
        <w:t xml:space="preserve">a Conselheira Fátima apresentou e contextualizou o item. </w:t>
      </w:r>
      <w:r w:rsidR="00452E5F" w:rsidRPr="00452E5F">
        <w:rPr>
          <w:rFonts w:ascii="Arial" w:hAnsi="Arial" w:cs="Arial"/>
          <w:color w:val="000000"/>
          <w:sz w:val="22"/>
          <w:szCs w:val="22"/>
        </w:rPr>
        <w:t>Sem manifestações, a</w:t>
      </w:r>
      <w:r w:rsidR="00C321BC" w:rsidRPr="00452E5F">
        <w:rPr>
          <w:rFonts w:ascii="Arial" w:hAnsi="Arial" w:cs="Arial"/>
          <w:color w:val="000000"/>
          <w:sz w:val="22"/>
          <w:szCs w:val="22"/>
        </w:rPr>
        <w:t xml:space="preserve"> </w:t>
      </w:r>
      <w:r w:rsidR="00C321BC" w:rsidRPr="0043503D">
        <w:rPr>
          <w:rFonts w:ascii="Arial" w:hAnsi="Arial" w:cs="Arial"/>
          <w:color w:val="000000"/>
          <w:sz w:val="22"/>
          <w:szCs w:val="22"/>
        </w:rPr>
        <w:t xml:space="preserve">Presidente encaminhou para votação a proposta de deliberação plenária apresentada, que foi aprovada por unanimidade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C321BC" w:rsidRPr="0043503D">
        <w:rPr>
          <w:rFonts w:ascii="Arial" w:hAnsi="Arial" w:cs="Arial"/>
          <w:color w:val="000000"/>
          <w:sz w:val="22"/>
          <w:szCs w:val="22"/>
        </w:rPr>
        <w:t xml:space="preserve">com os votos favoráveis dos conselheiros Cláudia, Daniel, Everson, Fátima, Felipe, Jaqueline, Patrícia, Rosana e Valesca e as ausências dos Conselheiros 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Mauricio, </w:t>
      </w:r>
      <w:r w:rsidR="00C321BC" w:rsidRPr="0043503D">
        <w:rPr>
          <w:rFonts w:ascii="Arial" w:hAnsi="Arial" w:cs="Arial"/>
          <w:color w:val="000000"/>
          <w:sz w:val="22"/>
          <w:szCs w:val="22"/>
        </w:rPr>
        <w:t>Mateus e Rodrigo.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 No item </w:t>
      </w:r>
      <w:r w:rsidR="0043503D" w:rsidRPr="0043503D">
        <w:rPr>
          <w:rFonts w:ascii="Arial" w:hAnsi="Arial" w:cs="Arial"/>
          <w:b/>
          <w:color w:val="000000"/>
          <w:sz w:val="22"/>
          <w:szCs w:val="22"/>
        </w:rPr>
        <w:t xml:space="preserve">6.9. Manifestação do CAU/SC sobre intervenção da Casa de Câmara e Cadeia do Município de São José (Origem: CPUA), 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a Conselheira Fátima apresentou e contextualizou o item. </w:t>
      </w:r>
      <w:r w:rsidR="00452E5F" w:rsidRPr="00452E5F">
        <w:rPr>
          <w:rFonts w:ascii="Arial" w:hAnsi="Arial" w:cs="Arial"/>
          <w:color w:val="000000"/>
          <w:sz w:val="22"/>
          <w:szCs w:val="22"/>
        </w:rPr>
        <w:t>Sem manifestações, a</w:t>
      </w:r>
      <w:r w:rsidR="0043503D" w:rsidRPr="00452E5F">
        <w:rPr>
          <w:rFonts w:ascii="Arial" w:hAnsi="Arial" w:cs="Arial"/>
          <w:color w:val="000000"/>
          <w:sz w:val="22"/>
          <w:szCs w:val="22"/>
        </w:rPr>
        <w:t xml:space="preserve"> 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>Presidente encaminhou para votação a proposta de deliberação plenária apresentada, que foi aprovada por unanimidade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 dos presentes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 com os votos favoráveis dos conselheiros Cláudia, Daniel, Everson, Fátima, Felipe, Jaqueline, Patrícia, Rosana e Valesca e as ausências dos Conselheiros Mauricio, Mateus e Rodrigo. No item </w:t>
      </w:r>
      <w:r w:rsidR="0043503D" w:rsidRPr="0043503D">
        <w:rPr>
          <w:rFonts w:ascii="Arial" w:hAnsi="Arial" w:cs="Arial"/>
          <w:b/>
          <w:color w:val="000000"/>
          <w:sz w:val="22"/>
          <w:szCs w:val="22"/>
        </w:rPr>
        <w:t>6.10. Altera a Deliberação Plenária nº 550, de 16 de outubro de 2020 (Origem: Conselho Diretor)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, a Gerente Alcenira apresentou e contextualizou o item. </w:t>
      </w:r>
      <w:r w:rsidR="00452E5F">
        <w:rPr>
          <w:rFonts w:ascii="Arial" w:hAnsi="Arial" w:cs="Arial"/>
          <w:color w:val="000000"/>
          <w:sz w:val="22"/>
          <w:szCs w:val="22"/>
        </w:rPr>
        <w:t>Sem manifestações, a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por unanimidade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>com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os votos favoráveis dos conselheiros Cláudia, Daniel, Everson, Fátima, Felipe, Jaqueline, Patrícia, Rosana e Valesca e as ausências dos Conselheiros</w:t>
      </w:r>
      <w:r w:rsidR="0043503D" w:rsidRPr="00F0638B">
        <w:rPr>
          <w:rFonts w:ascii="Arial" w:hAnsi="Arial" w:cs="Arial"/>
          <w:color w:val="000000"/>
          <w:sz w:val="22"/>
          <w:szCs w:val="22"/>
        </w:rPr>
        <w:t xml:space="preserve"> 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Mauricio, </w:t>
      </w:r>
      <w:r w:rsidR="0043503D">
        <w:rPr>
          <w:rFonts w:ascii="Arial" w:hAnsi="Arial" w:cs="Arial"/>
          <w:color w:val="000000"/>
          <w:sz w:val="22"/>
          <w:szCs w:val="22"/>
        </w:rPr>
        <w:t xml:space="preserve">Mateus e </w:t>
      </w:r>
      <w:r w:rsidR="0043503D" w:rsidRPr="00F0638B">
        <w:rPr>
          <w:rFonts w:ascii="Arial" w:hAnsi="Arial" w:cs="Arial"/>
          <w:color w:val="000000"/>
          <w:sz w:val="22"/>
          <w:szCs w:val="22"/>
        </w:rPr>
        <w:t>Rodrigo</w:t>
      </w:r>
      <w:r w:rsidR="0043503D">
        <w:rPr>
          <w:rFonts w:ascii="Arial" w:hAnsi="Arial" w:cs="Arial"/>
          <w:color w:val="000000"/>
          <w:sz w:val="22"/>
          <w:szCs w:val="22"/>
        </w:rPr>
        <w:t>.</w:t>
      </w:r>
      <w:r w:rsidR="0043503D" w:rsidRPr="0043503D">
        <w:rPr>
          <w:rFonts w:ascii="Arial" w:hAnsi="Arial" w:cs="Arial"/>
          <w:color w:val="000000"/>
          <w:sz w:val="22"/>
          <w:szCs w:val="22"/>
        </w:rPr>
        <w:t xml:space="preserve"> </w:t>
      </w:r>
      <w:r w:rsidR="0043503D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3503D" w:rsidRPr="00E74726">
        <w:rPr>
          <w:rFonts w:ascii="Arial" w:hAnsi="Arial" w:cs="Arial"/>
          <w:b/>
          <w:color w:val="000000"/>
          <w:sz w:val="22"/>
          <w:szCs w:val="22"/>
        </w:rPr>
        <w:t>6.11. Assinatura de Acordo de Cooperação com a Universidade Federal de Santa Catarina (Origem: Conselho Diretor)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, </w:t>
      </w:r>
      <w:r w:rsidR="00CE048A">
        <w:rPr>
          <w:rFonts w:ascii="Arial" w:hAnsi="Arial" w:cs="Arial"/>
          <w:color w:val="000000"/>
          <w:sz w:val="22"/>
          <w:szCs w:val="22"/>
        </w:rPr>
        <w:t>o Assessor Antonio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apresentou e contextualizou o item.</w:t>
      </w:r>
      <w:r w:rsidR="00452E5F">
        <w:rPr>
          <w:rFonts w:ascii="Arial" w:hAnsi="Arial" w:cs="Arial"/>
          <w:color w:val="000000"/>
          <w:sz w:val="22"/>
          <w:szCs w:val="22"/>
        </w:rPr>
        <w:t xml:space="preserve"> Sem manifestações, a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</w:t>
      </w:r>
      <w:r w:rsidR="0043503D" w:rsidRPr="00CE048A">
        <w:rPr>
          <w:rFonts w:ascii="Arial" w:hAnsi="Arial" w:cs="Arial"/>
          <w:color w:val="000000"/>
          <w:sz w:val="22"/>
          <w:szCs w:val="22"/>
        </w:rPr>
        <w:t xml:space="preserve">por unanimidade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dos presentes </w:t>
      </w:r>
      <w:r w:rsidR="0043503D" w:rsidRPr="00CE048A">
        <w:rPr>
          <w:rFonts w:ascii="Arial" w:hAnsi="Arial" w:cs="Arial"/>
          <w:color w:val="000000"/>
          <w:sz w:val="22"/>
          <w:szCs w:val="22"/>
        </w:rPr>
        <w:t>co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>m os votos favoráveis dos conselheiros Cláudia, Daniel, Everson, Fátima, Felipe, Jaqueline, Patrícia, Rosana e Valesca e as ausências dos Conselheiros</w:t>
      </w:r>
      <w:r w:rsidR="0043503D" w:rsidRPr="00F0638B">
        <w:rPr>
          <w:rFonts w:ascii="Arial" w:hAnsi="Arial" w:cs="Arial"/>
          <w:color w:val="000000"/>
          <w:sz w:val="22"/>
          <w:szCs w:val="22"/>
        </w:rPr>
        <w:t xml:space="preserve"> 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Mauricio, </w:t>
      </w:r>
      <w:r w:rsidR="0043503D">
        <w:rPr>
          <w:rFonts w:ascii="Arial" w:hAnsi="Arial" w:cs="Arial"/>
          <w:color w:val="000000"/>
          <w:sz w:val="22"/>
          <w:szCs w:val="22"/>
        </w:rPr>
        <w:t xml:space="preserve">Mateus e </w:t>
      </w:r>
      <w:r w:rsidR="0043503D" w:rsidRPr="00F0638B">
        <w:rPr>
          <w:rFonts w:ascii="Arial" w:hAnsi="Arial" w:cs="Arial"/>
          <w:color w:val="000000"/>
          <w:sz w:val="22"/>
          <w:szCs w:val="22"/>
        </w:rPr>
        <w:t>Rodrigo</w:t>
      </w:r>
      <w:r w:rsidR="0043503D">
        <w:rPr>
          <w:rFonts w:ascii="Arial" w:hAnsi="Arial" w:cs="Arial"/>
          <w:color w:val="000000"/>
          <w:sz w:val="22"/>
          <w:szCs w:val="22"/>
        </w:rPr>
        <w:t>.</w:t>
      </w:r>
      <w:r w:rsidR="00CE048A">
        <w:rPr>
          <w:rFonts w:ascii="Arial" w:hAnsi="Arial" w:cs="Arial"/>
          <w:color w:val="000000"/>
          <w:sz w:val="22"/>
          <w:szCs w:val="22"/>
        </w:rPr>
        <w:t xml:space="preserve"> </w:t>
      </w:r>
      <w:r w:rsidR="0043503D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3503D" w:rsidRPr="00E74726">
        <w:rPr>
          <w:rFonts w:ascii="Arial" w:hAnsi="Arial" w:cs="Arial"/>
          <w:b/>
          <w:color w:val="000000"/>
          <w:sz w:val="22"/>
          <w:szCs w:val="22"/>
        </w:rPr>
        <w:t>6.12. Assinatura de Acordo de Cooperação Técnica com o Município de Baln</w:t>
      </w:r>
      <w:r w:rsidR="0043503D">
        <w:rPr>
          <w:rFonts w:ascii="Arial" w:hAnsi="Arial" w:cs="Arial"/>
          <w:b/>
          <w:color w:val="000000"/>
          <w:sz w:val="22"/>
          <w:szCs w:val="22"/>
        </w:rPr>
        <w:t>eário Camboriú (Origem: Cathis)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, </w:t>
      </w:r>
      <w:r w:rsidR="00CE048A">
        <w:rPr>
          <w:rFonts w:ascii="Arial" w:hAnsi="Arial" w:cs="Arial"/>
          <w:color w:val="000000"/>
          <w:sz w:val="22"/>
          <w:szCs w:val="22"/>
        </w:rPr>
        <w:t xml:space="preserve">o Assessor </w:t>
      </w:r>
      <w:proofErr w:type="spellStart"/>
      <w:r w:rsidR="00CE048A">
        <w:rPr>
          <w:rFonts w:ascii="Arial" w:hAnsi="Arial" w:cs="Arial"/>
          <w:color w:val="000000"/>
          <w:sz w:val="22"/>
          <w:szCs w:val="22"/>
        </w:rPr>
        <w:t>Antonio</w:t>
      </w:r>
      <w:proofErr w:type="spellEnd"/>
      <w:r w:rsidR="00452E5F">
        <w:rPr>
          <w:rFonts w:ascii="Arial" w:hAnsi="Arial" w:cs="Arial"/>
          <w:color w:val="000000"/>
          <w:sz w:val="22"/>
          <w:szCs w:val="22"/>
        </w:rPr>
        <w:t xml:space="preserve"> e a Conselheira Cláudia</w:t>
      </w:r>
      <w:r w:rsidR="00CE048A" w:rsidRPr="00E468A2">
        <w:rPr>
          <w:rFonts w:ascii="Arial" w:hAnsi="Arial" w:cs="Arial"/>
          <w:color w:val="000000"/>
          <w:sz w:val="22"/>
          <w:szCs w:val="22"/>
        </w:rPr>
        <w:t xml:space="preserve"> 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>apresent</w:t>
      </w:r>
      <w:r w:rsidR="00452E5F">
        <w:rPr>
          <w:rFonts w:ascii="Arial" w:hAnsi="Arial" w:cs="Arial"/>
          <w:color w:val="000000"/>
          <w:sz w:val="22"/>
          <w:szCs w:val="22"/>
        </w:rPr>
        <w:t>aram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e contextualiz</w:t>
      </w:r>
      <w:r w:rsidR="00452E5F">
        <w:rPr>
          <w:rFonts w:ascii="Arial" w:hAnsi="Arial" w:cs="Arial"/>
          <w:color w:val="000000"/>
          <w:sz w:val="22"/>
          <w:szCs w:val="22"/>
        </w:rPr>
        <w:t>aram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o item. </w:t>
      </w:r>
      <w:r w:rsidR="00452E5F">
        <w:rPr>
          <w:rFonts w:ascii="Arial" w:hAnsi="Arial" w:cs="Arial"/>
          <w:color w:val="000000"/>
          <w:sz w:val="22"/>
          <w:szCs w:val="22"/>
        </w:rPr>
        <w:t>Sem manifestações, a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Presidente encaminhou para votação a proposta de deliberação plenária apresentada, que foi aprovada </w:t>
      </w:r>
      <w:r w:rsidR="0043503D" w:rsidRPr="00452E5F">
        <w:rPr>
          <w:rFonts w:ascii="Arial" w:hAnsi="Arial" w:cs="Arial"/>
          <w:color w:val="000000"/>
          <w:sz w:val="22"/>
          <w:szCs w:val="22"/>
        </w:rPr>
        <w:t xml:space="preserve">por </w:t>
      </w:r>
      <w:r w:rsidR="00452E5F">
        <w:rPr>
          <w:rFonts w:ascii="Arial" w:hAnsi="Arial" w:cs="Arial"/>
          <w:color w:val="000000"/>
          <w:sz w:val="22"/>
          <w:szCs w:val="22"/>
        </w:rPr>
        <w:t>maioria</w:t>
      </w:r>
      <w:r w:rsidR="0043503D" w:rsidRPr="00E468A2">
        <w:rPr>
          <w:rFonts w:ascii="Arial" w:hAnsi="Arial" w:cs="Arial"/>
          <w:color w:val="000000"/>
          <w:sz w:val="22"/>
          <w:szCs w:val="22"/>
        </w:rPr>
        <w:t xml:space="preserve"> com os votos favoráveis dos conselheiros </w:t>
      </w:r>
      <w:r w:rsidR="00CE048A" w:rsidRPr="00E468A2">
        <w:rPr>
          <w:rFonts w:ascii="Arial" w:hAnsi="Arial" w:cs="Arial"/>
          <w:color w:val="000000"/>
          <w:sz w:val="22"/>
          <w:szCs w:val="22"/>
        </w:rPr>
        <w:t>Cláudia, Daniel, Everson, Fátima, Jaqueline, Patrícia, Rosana e Valesca</w:t>
      </w:r>
      <w:r w:rsidR="00452E5F">
        <w:rPr>
          <w:rFonts w:ascii="Arial" w:hAnsi="Arial" w:cs="Arial"/>
          <w:color w:val="000000"/>
          <w:sz w:val="22"/>
          <w:szCs w:val="22"/>
        </w:rPr>
        <w:t>, a abstenção do Conselheiro Felipe</w:t>
      </w:r>
      <w:r w:rsidR="00CE048A" w:rsidRPr="00E468A2">
        <w:rPr>
          <w:rFonts w:ascii="Arial" w:hAnsi="Arial" w:cs="Arial"/>
          <w:color w:val="000000"/>
          <w:sz w:val="22"/>
          <w:szCs w:val="22"/>
        </w:rPr>
        <w:t xml:space="preserve"> e as ausências dos Conselheiros</w:t>
      </w:r>
      <w:r w:rsidR="00CE048A" w:rsidRPr="00F0638B">
        <w:rPr>
          <w:rFonts w:ascii="Arial" w:hAnsi="Arial" w:cs="Arial"/>
          <w:color w:val="000000"/>
          <w:sz w:val="22"/>
          <w:szCs w:val="22"/>
        </w:rPr>
        <w:t xml:space="preserve"> </w:t>
      </w:r>
      <w:r w:rsidR="00CE048A" w:rsidRPr="00E468A2">
        <w:rPr>
          <w:rFonts w:ascii="Arial" w:hAnsi="Arial" w:cs="Arial"/>
          <w:color w:val="000000"/>
          <w:sz w:val="22"/>
          <w:szCs w:val="22"/>
        </w:rPr>
        <w:t xml:space="preserve">Mauricio, </w:t>
      </w:r>
      <w:r w:rsidR="00CE048A">
        <w:rPr>
          <w:rFonts w:ascii="Arial" w:hAnsi="Arial" w:cs="Arial"/>
          <w:color w:val="000000"/>
          <w:sz w:val="22"/>
          <w:szCs w:val="22"/>
        </w:rPr>
        <w:t xml:space="preserve">Mateus e </w:t>
      </w:r>
      <w:r w:rsidR="00CE048A" w:rsidRPr="00F0638B">
        <w:rPr>
          <w:rFonts w:ascii="Arial" w:hAnsi="Arial" w:cs="Arial"/>
          <w:color w:val="000000"/>
          <w:sz w:val="22"/>
          <w:szCs w:val="22"/>
        </w:rPr>
        <w:t>Rodrigo</w:t>
      </w:r>
      <w:r w:rsidR="00452E5F">
        <w:rPr>
          <w:rFonts w:ascii="Arial" w:hAnsi="Arial" w:cs="Arial"/>
          <w:color w:val="000000"/>
          <w:sz w:val="22"/>
          <w:szCs w:val="22"/>
        </w:rPr>
        <w:t xml:space="preserve">. </w:t>
      </w:r>
      <w:r w:rsidR="00774FF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468A2">
        <w:rPr>
          <w:rFonts w:ascii="Arial" w:hAnsi="Arial" w:cs="Arial"/>
          <w:b/>
          <w:color w:val="000000"/>
          <w:sz w:val="22"/>
          <w:szCs w:val="22"/>
        </w:rPr>
        <w:t xml:space="preserve">6.4. </w:t>
      </w:r>
      <w:r w:rsidR="00E468A2" w:rsidRPr="00E468A2">
        <w:rPr>
          <w:rFonts w:ascii="Arial" w:hAnsi="Arial" w:cs="Arial"/>
          <w:b/>
          <w:color w:val="000000"/>
          <w:sz w:val="22"/>
          <w:szCs w:val="22"/>
        </w:rPr>
        <w:t xml:space="preserve">Designação de comissão temporária para análise de juízo de admissibilidade de denúncias éticas (Origem: CED) </w:t>
      </w:r>
      <w:r w:rsidR="00F227E3">
        <w:rPr>
          <w:rFonts w:ascii="Arial" w:hAnsi="Arial" w:cs="Arial"/>
          <w:color w:val="000000"/>
          <w:sz w:val="22"/>
          <w:szCs w:val="22"/>
        </w:rPr>
        <w:t>o Advogado Cícero</w:t>
      </w:r>
      <w:r w:rsidR="00E468A2" w:rsidRPr="00493325">
        <w:rPr>
          <w:rFonts w:ascii="Arial" w:hAnsi="Arial" w:cs="Arial"/>
          <w:color w:val="000000"/>
          <w:sz w:val="22"/>
          <w:szCs w:val="22"/>
        </w:rPr>
        <w:t xml:space="preserve"> apresentou e contextualizou o item</w:t>
      </w:r>
      <w:r w:rsidR="00E468A2">
        <w:rPr>
          <w:rFonts w:ascii="Arial" w:hAnsi="Arial" w:cs="Arial"/>
          <w:color w:val="000000"/>
          <w:sz w:val="22"/>
          <w:szCs w:val="22"/>
        </w:rPr>
        <w:t>.</w:t>
      </w:r>
      <w:r w:rsidR="00E468A2" w:rsidRPr="00763231">
        <w:rPr>
          <w:rFonts w:ascii="Arial" w:hAnsi="Arial" w:cs="Arial"/>
          <w:color w:val="000000"/>
          <w:sz w:val="22"/>
          <w:szCs w:val="22"/>
        </w:rPr>
        <w:t xml:space="preserve"> </w:t>
      </w:r>
      <w:r w:rsidR="00F227E3">
        <w:rPr>
          <w:rFonts w:ascii="Arial" w:hAnsi="Arial" w:cs="Arial"/>
          <w:color w:val="000000"/>
          <w:sz w:val="22"/>
          <w:szCs w:val="22"/>
        </w:rPr>
        <w:t xml:space="preserve">Para o Processo de número 1026760/2019, declararam-se suspeitos os Conselheiros Cláudia, Daniel, Everson, Felipe, Jaqueline, Patrícia e Rosana. Para o Processo de número 1115113/2020, declararam-se suspeitos os Conselheiros Cláudia, Daniel, Everson, Fátima, Jaqueline, Patrícia, Rosana e Valesca. Sendo mais da metade dos conselheiros suspeitos, o Advogado Cícero explicou que ambos os processos seriam encaminhados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ao CAU/BR para que este remetesse </w:t>
      </w:r>
      <w:proofErr w:type="gramStart"/>
      <w:r w:rsidR="00C15077">
        <w:rPr>
          <w:rFonts w:ascii="Arial" w:hAnsi="Arial" w:cs="Arial"/>
          <w:color w:val="000000"/>
          <w:sz w:val="22"/>
          <w:szCs w:val="22"/>
        </w:rPr>
        <w:t xml:space="preserve">a </w:t>
      </w:r>
      <w:r w:rsidR="00F227E3">
        <w:rPr>
          <w:rFonts w:ascii="Arial" w:hAnsi="Arial" w:cs="Arial"/>
          <w:color w:val="000000"/>
          <w:sz w:val="22"/>
          <w:szCs w:val="22"/>
        </w:rPr>
        <w:t xml:space="preserve"> análise</w:t>
      </w:r>
      <w:proofErr w:type="gramEnd"/>
      <w:r w:rsidR="00F227E3">
        <w:rPr>
          <w:rFonts w:ascii="Arial" w:hAnsi="Arial" w:cs="Arial"/>
          <w:color w:val="000000"/>
          <w:sz w:val="22"/>
          <w:szCs w:val="22"/>
        </w:rPr>
        <w:t xml:space="preserve"> </w:t>
      </w:r>
      <w:r w:rsidR="00C15077">
        <w:rPr>
          <w:rFonts w:ascii="Arial" w:hAnsi="Arial" w:cs="Arial"/>
          <w:color w:val="000000"/>
          <w:sz w:val="22"/>
          <w:szCs w:val="22"/>
        </w:rPr>
        <w:t xml:space="preserve">para </w:t>
      </w:r>
      <w:bookmarkStart w:id="0" w:name="_GoBack"/>
      <w:bookmarkEnd w:id="0"/>
      <w:r w:rsidR="00F227E3">
        <w:rPr>
          <w:rFonts w:ascii="Arial" w:hAnsi="Arial" w:cs="Arial"/>
          <w:color w:val="000000"/>
          <w:sz w:val="22"/>
          <w:szCs w:val="22"/>
        </w:rPr>
        <w:t>outro CAU/UF.</w:t>
      </w:r>
      <w:r w:rsidR="00A01B8A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3503D">
        <w:rPr>
          <w:rFonts w:ascii="Arial" w:hAnsi="Arial" w:cs="Arial"/>
          <w:b/>
          <w:color w:val="000000"/>
          <w:sz w:val="22"/>
          <w:szCs w:val="22"/>
        </w:rPr>
        <w:t>8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412FB8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A01B8A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01B8A">
        <w:rPr>
          <w:rFonts w:ascii="Arial" w:hAnsi="Arial" w:cs="Arial"/>
          <w:color w:val="000000"/>
          <w:sz w:val="22"/>
          <w:szCs w:val="22"/>
        </w:rPr>
        <w:t xml:space="preserve">a Conselheira Valesca registrou seu agradecimento a todos por todo o trabalho realizado durante a gestão. A Conselheira Fátima declarou seus votos de Feliz Natal e Ano Novo para todos. A Conselheira Patrícia agradeceu a todos pelo crescimento resultante de todo o trabalho da gestão. Destacou o esforço de todos para convergir as ideias e para os bons resultados obtidos. </w:t>
      </w:r>
      <w:r w:rsidR="00AA34C9">
        <w:rPr>
          <w:rFonts w:ascii="Arial" w:hAnsi="Arial" w:cs="Arial"/>
          <w:color w:val="000000"/>
          <w:sz w:val="22"/>
          <w:szCs w:val="22"/>
        </w:rPr>
        <w:t>Os Conselheiros Jaqueline, Everson e Claudia</w:t>
      </w:r>
      <w:r w:rsidR="00A01B8A">
        <w:rPr>
          <w:rFonts w:ascii="Arial" w:hAnsi="Arial" w:cs="Arial"/>
          <w:color w:val="000000"/>
          <w:sz w:val="22"/>
          <w:szCs w:val="22"/>
        </w:rPr>
        <w:t xml:space="preserve"> agradeceram a dedicação d</w:t>
      </w:r>
      <w:r w:rsidR="00AA34C9">
        <w:rPr>
          <w:rFonts w:ascii="Arial" w:hAnsi="Arial" w:cs="Arial"/>
          <w:color w:val="000000"/>
          <w:sz w:val="22"/>
          <w:szCs w:val="22"/>
        </w:rPr>
        <w:t xml:space="preserve">os conselheiros e funcionários por todo aprendizado e resultados obtidos. A Presidente </w:t>
      </w:r>
      <w:r w:rsidR="00993585">
        <w:rPr>
          <w:rFonts w:ascii="Arial" w:hAnsi="Arial" w:cs="Arial"/>
          <w:color w:val="000000"/>
          <w:sz w:val="22"/>
          <w:szCs w:val="22"/>
        </w:rPr>
        <w:t>e</w:t>
      </w:r>
      <w:r w:rsidR="00AA34C9">
        <w:rPr>
          <w:rFonts w:ascii="Arial" w:hAnsi="Arial" w:cs="Arial"/>
          <w:color w:val="000000"/>
          <w:sz w:val="22"/>
          <w:szCs w:val="22"/>
        </w:rPr>
        <w:t xml:space="preserve">ncerrou a reunião agradecendo a todos pela dedicação e desejando bom trabalho aos conselheiros </w:t>
      </w:r>
      <w:r w:rsidR="00AA34C9" w:rsidRPr="00914C8A">
        <w:rPr>
          <w:rFonts w:ascii="Arial" w:hAnsi="Arial" w:cs="Arial"/>
          <w:color w:val="000000"/>
          <w:sz w:val="22"/>
          <w:szCs w:val="22"/>
        </w:rPr>
        <w:t xml:space="preserve">eleitos. </w:t>
      </w:r>
      <w:r w:rsidR="00D16310" w:rsidRPr="00914C8A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914C8A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914C8A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914C8A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914C8A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584CF6" w:rsidRPr="00914C8A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AA34C9" w:rsidRPr="00914C8A">
        <w:rPr>
          <w:rFonts w:ascii="Arial" w:hAnsi="Arial" w:cs="Arial"/>
          <w:color w:val="000000"/>
          <w:sz w:val="22"/>
          <w:szCs w:val="22"/>
        </w:rPr>
        <w:t>dezoito</w:t>
      </w:r>
      <w:r w:rsidR="00F53B85" w:rsidRPr="00914C8A">
        <w:rPr>
          <w:rFonts w:ascii="Arial" w:hAnsi="Arial" w:cs="Arial"/>
          <w:color w:val="000000"/>
          <w:sz w:val="22"/>
          <w:szCs w:val="22"/>
        </w:rPr>
        <w:t xml:space="preserve"> horas e </w:t>
      </w:r>
      <w:r w:rsidR="00AA34C9" w:rsidRPr="00914C8A">
        <w:rPr>
          <w:rFonts w:ascii="Arial" w:hAnsi="Arial" w:cs="Arial"/>
          <w:color w:val="000000"/>
          <w:sz w:val="22"/>
          <w:szCs w:val="22"/>
        </w:rPr>
        <w:t>vinte e cinco</w:t>
      </w:r>
      <w:r w:rsidR="006723C4" w:rsidRPr="00914C8A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914C8A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914C8A">
        <w:rPr>
          <w:rFonts w:ascii="Arial" w:hAnsi="Arial" w:cs="Arial"/>
          <w:color w:val="000000"/>
          <w:sz w:val="22"/>
          <w:szCs w:val="22"/>
        </w:rPr>
        <w:t>.</w:t>
      </w:r>
      <w:r w:rsidR="00FD507C" w:rsidRPr="002E4D6A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Para constar, eu, Tatiana Moreira Feres de Melo,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31A75" w:rsidRDefault="00531A75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531A75" w:rsidRPr="005C33A3" w:rsidRDefault="00531A75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0B72AF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A91A3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0A" w:rsidRDefault="001F480A">
      <w:r>
        <w:separator/>
      </w:r>
    </w:p>
  </w:endnote>
  <w:endnote w:type="continuationSeparator" w:id="0">
    <w:p w:rsidR="001F480A" w:rsidRDefault="001F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A" w:rsidRPr="00F567A6" w:rsidRDefault="00A01B8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01B8A" w:rsidRPr="006248EE" w:rsidRDefault="00A01B8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A" w:rsidRDefault="00A01B8A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0A" w:rsidRDefault="001F480A">
      <w:r>
        <w:separator/>
      </w:r>
    </w:p>
  </w:footnote>
  <w:footnote w:type="continuationSeparator" w:id="0">
    <w:p w:rsidR="001F480A" w:rsidRDefault="001F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A" w:rsidRPr="009E4E5A" w:rsidRDefault="00A01B8A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8A" w:rsidRPr="009E4E5A" w:rsidRDefault="00A01B8A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09A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A14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3E8A"/>
    <w:rsid w:val="000845F0"/>
    <w:rsid w:val="00084955"/>
    <w:rsid w:val="000853C6"/>
    <w:rsid w:val="000854CE"/>
    <w:rsid w:val="00086169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3AAB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B075D"/>
    <w:rsid w:val="000B120A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327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2E1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1FC9"/>
    <w:rsid w:val="001220E5"/>
    <w:rsid w:val="0012245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0FD4"/>
    <w:rsid w:val="0015137C"/>
    <w:rsid w:val="001522B6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80A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1D8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E9D"/>
    <w:rsid w:val="002060E1"/>
    <w:rsid w:val="0020610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17D41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40E1"/>
    <w:rsid w:val="00225138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511F"/>
    <w:rsid w:val="002466F8"/>
    <w:rsid w:val="00247A21"/>
    <w:rsid w:val="002502FE"/>
    <w:rsid w:val="0025031B"/>
    <w:rsid w:val="002503F1"/>
    <w:rsid w:val="0025041D"/>
    <w:rsid w:val="00250B91"/>
    <w:rsid w:val="00250FC4"/>
    <w:rsid w:val="002518D8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7DA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AC3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B29"/>
    <w:rsid w:val="002C4FA1"/>
    <w:rsid w:val="002C527D"/>
    <w:rsid w:val="002C5F9B"/>
    <w:rsid w:val="002C6FE2"/>
    <w:rsid w:val="002C71AC"/>
    <w:rsid w:val="002C7417"/>
    <w:rsid w:val="002C7DFF"/>
    <w:rsid w:val="002D06CE"/>
    <w:rsid w:val="002D0FEC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5488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1859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C2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3D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5669"/>
    <w:rsid w:val="00445757"/>
    <w:rsid w:val="00445910"/>
    <w:rsid w:val="00445F11"/>
    <w:rsid w:val="00446AB1"/>
    <w:rsid w:val="00447D35"/>
    <w:rsid w:val="0045140F"/>
    <w:rsid w:val="004516CC"/>
    <w:rsid w:val="00452890"/>
    <w:rsid w:val="004528FB"/>
    <w:rsid w:val="00452E5F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D82"/>
    <w:rsid w:val="004660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C03"/>
    <w:rsid w:val="00481ECA"/>
    <w:rsid w:val="0048216A"/>
    <w:rsid w:val="00482776"/>
    <w:rsid w:val="00482894"/>
    <w:rsid w:val="00482D71"/>
    <w:rsid w:val="004831E6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880"/>
    <w:rsid w:val="00493B40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345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1B84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A75"/>
    <w:rsid w:val="00531C3B"/>
    <w:rsid w:val="0053228B"/>
    <w:rsid w:val="00532533"/>
    <w:rsid w:val="00533133"/>
    <w:rsid w:val="0053356F"/>
    <w:rsid w:val="00533AFB"/>
    <w:rsid w:val="00533B99"/>
    <w:rsid w:val="00533EB4"/>
    <w:rsid w:val="00533F75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985"/>
    <w:rsid w:val="005438A1"/>
    <w:rsid w:val="00543CE3"/>
    <w:rsid w:val="005447C9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7A1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591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CC6"/>
    <w:rsid w:val="005E3CD8"/>
    <w:rsid w:val="005E3FB4"/>
    <w:rsid w:val="005E4050"/>
    <w:rsid w:val="005E419E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6B33"/>
    <w:rsid w:val="005E7B56"/>
    <w:rsid w:val="005F0765"/>
    <w:rsid w:val="005F0944"/>
    <w:rsid w:val="005F1040"/>
    <w:rsid w:val="005F2045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B64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47C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B8C"/>
    <w:rsid w:val="006A1D4D"/>
    <w:rsid w:val="006A2289"/>
    <w:rsid w:val="006A2D27"/>
    <w:rsid w:val="006A3588"/>
    <w:rsid w:val="006A4544"/>
    <w:rsid w:val="006A4C33"/>
    <w:rsid w:val="006A4CDF"/>
    <w:rsid w:val="006A4D16"/>
    <w:rsid w:val="006A64EE"/>
    <w:rsid w:val="006A653F"/>
    <w:rsid w:val="006A7A42"/>
    <w:rsid w:val="006B0426"/>
    <w:rsid w:val="006B0523"/>
    <w:rsid w:val="006B0965"/>
    <w:rsid w:val="006B0C28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DAF"/>
    <w:rsid w:val="006E2E77"/>
    <w:rsid w:val="006E2F22"/>
    <w:rsid w:val="006E3514"/>
    <w:rsid w:val="006E3B33"/>
    <w:rsid w:val="006E3FC4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BA0"/>
    <w:rsid w:val="00702BCF"/>
    <w:rsid w:val="0070375D"/>
    <w:rsid w:val="00703A1B"/>
    <w:rsid w:val="007046DA"/>
    <w:rsid w:val="00704E98"/>
    <w:rsid w:val="00705015"/>
    <w:rsid w:val="0070501C"/>
    <w:rsid w:val="0070576D"/>
    <w:rsid w:val="00705C64"/>
    <w:rsid w:val="00706140"/>
    <w:rsid w:val="007073BE"/>
    <w:rsid w:val="00707A81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366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C72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23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28"/>
    <w:rsid w:val="007A6D76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25F"/>
    <w:rsid w:val="007C152D"/>
    <w:rsid w:val="007C2095"/>
    <w:rsid w:val="007C293C"/>
    <w:rsid w:val="007C2E67"/>
    <w:rsid w:val="007C4578"/>
    <w:rsid w:val="007C4FF0"/>
    <w:rsid w:val="007C56F6"/>
    <w:rsid w:val="007C599C"/>
    <w:rsid w:val="007C59D3"/>
    <w:rsid w:val="007C5A64"/>
    <w:rsid w:val="007C5A92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0DB0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3E9"/>
    <w:rsid w:val="007F767B"/>
    <w:rsid w:val="007F7A7C"/>
    <w:rsid w:val="007F7C04"/>
    <w:rsid w:val="007F7FC3"/>
    <w:rsid w:val="0080024B"/>
    <w:rsid w:val="0080044F"/>
    <w:rsid w:val="00800FD9"/>
    <w:rsid w:val="00801161"/>
    <w:rsid w:val="0080139F"/>
    <w:rsid w:val="00801408"/>
    <w:rsid w:val="0080165E"/>
    <w:rsid w:val="00801A2B"/>
    <w:rsid w:val="00801A75"/>
    <w:rsid w:val="00801AFC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78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3965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6C27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4C8A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5DF"/>
    <w:rsid w:val="00926BA1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4966"/>
    <w:rsid w:val="00944E40"/>
    <w:rsid w:val="00945581"/>
    <w:rsid w:val="00945627"/>
    <w:rsid w:val="00946D52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6953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585"/>
    <w:rsid w:val="00993D34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43BA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910"/>
    <w:rsid w:val="00A00D30"/>
    <w:rsid w:val="00A00F76"/>
    <w:rsid w:val="00A01B8A"/>
    <w:rsid w:val="00A02181"/>
    <w:rsid w:val="00A0233C"/>
    <w:rsid w:val="00A02A3C"/>
    <w:rsid w:val="00A03618"/>
    <w:rsid w:val="00A03DF5"/>
    <w:rsid w:val="00A045CC"/>
    <w:rsid w:val="00A047F7"/>
    <w:rsid w:val="00A056EF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713"/>
    <w:rsid w:val="00A16880"/>
    <w:rsid w:val="00A16A67"/>
    <w:rsid w:val="00A170C2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6010"/>
    <w:rsid w:val="00A56746"/>
    <w:rsid w:val="00A56A1E"/>
    <w:rsid w:val="00A56B84"/>
    <w:rsid w:val="00A56E3A"/>
    <w:rsid w:val="00A56EE4"/>
    <w:rsid w:val="00A5766B"/>
    <w:rsid w:val="00A60915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69A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A1252"/>
    <w:rsid w:val="00AA1C57"/>
    <w:rsid w:val="00AA23CC"/>
    <w:rsid w:val="00AA24A6"/>
    <w:rsid w:val="00AA27D7"/>
    <w:rsid w:val="00AA2EE2"/>
    <w:rsid w:val="00AA34C9"/>
    <w:rsid w:val="00AA4C87"/>
    <w:rsid w:val="00AA50AB"/>
    <w:rsid w:val="00AA5105"/>
    <w:rsid w:val="00AA54C5"/>
    <w:rsid w:val="00AA57EB"/>
    <w:rsid w:val="00AA58A3"/>
    <w:rsid w:val="00AA5B34"/>
    <w:rsid w:val="00AA699E"/>
    <w:rsid w:val="00AB0168"/>
    <w:rsid w:val="00AB01DC"/>
    <w:rsid w:val="00AB0733"/>
    <w:rsid w:val="00AB0D8C"/>
    <w:rsid w:val="00AB0F60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73FB"/>
    <w:rsid w:val="00AC041D"/>
    <w:rsid w:val="00AC0834"/>
    <w:rsid w:val="00AC12A0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740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7787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455"/>
    <w:rsid w:val="00B056D6"/>
    <w:rsid w:val="00B05F74"/>
    <w:rsid w:val="00B0677C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566"/>
    <w:rsid w:val="00B74BB4"/>
    <w:rsid w:val="00B75EA0"/>
    <w:rsid w:val="00B75EC4"/>
    <w:rsid w:val="00B76A1D"/>
    <w:rsid w:val="00B7782F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B47"/>
    <w:rsid w:val="00BA6FFF"/>
    <w:rsid w:val="00BA7565"/>
    <w:rsid w:val="00BA7B16"/>
    <w:rsid w:val="00BB03B2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7C6"/>
    <w:rsid w:val="00BD321C"/>
    <w:rsid w:val="00BD34EC"/>
    <w:rsid w:val="00BD35A7"/>
    <w:rsid w:val="00BD3FA2"/>
    <w:rsid w:val="00BD4584"/>
    <w:rsid w:val="00BD46F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077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1BC"/>
    <w:rsid w:val="00C323C5"/>
    <w:rsid w:val="00C327D6"/>
    <w:rsid w:val="00C3315F"/>
    <w:rsid w:val="00C33556"/>
    <w:rsid w:val="00C33CE3"/>
    <w:rsid w:val="00C34525"/>
    <w:rsid w:val="00C34F76"/>
    <w:rsid w:val="00C362A9"/>
    <w:rsid w:val="00C366DA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B96"/>
    <w:rsid w:val="00C72D60"/>
    <w:rsid w:val="00C73B3B"/>
    <w:rsid w:val="00C73C90"/>
    <w:rsid w:val="00C74AEF"/>
    <w:rsid w:val="00C74B17"/>
    <w:rsid w:val="00C74E76"/>
    <w:rsid w:val="00C751ED"/>
    <w:rsid w:val="00C755E0"/>
    <w:rsid w:val="00C75680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52B1"/>
    <w:rsid w:val="00C85709"/>
    <w:rsid w:val="00C85D75"/>
    <w:rsid w:val="00C864B2"/>
    <w:rsid w:val="00C86B61"/>
    <w:rsid w:val="00C86E88"/>
    <w:rsid w:val="00C87DD2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6E92"/>
    <w:rsid w:val="00C975D3"/>
    <w:rsid w:val="00C97B21"/>
    <w:rsid w:val="00CA0312"/>
    <w:rsid w:val="00CA0410"/>
    <w:rsid w:val="00CA0790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65D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A4D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4FD7"/>
    <w:rsid w:val="00CC68B8"/>
    <w:rsid w:val="00CC68D4"/>
    <w:rsid w:val="00CC693A"/>
    <w:rsid w:val="00CC6BA0"/>
    <w:rsid w:val="00CC72DF"/>
    <w:rsid w:val="00CC7D59"/>
    <w:rsid w:val="00CC7DCE"/>
    <w:rsid w:val="00CD024D"/>
    <w:rsid w:val="00CD04F1"/>
    <w:rsid w:val="00CD0C82"/>
    <w:rsid w:val="00CD12B6"/>
    <w:rsid w:val="00CD1767"/>
    <w:rsid w:val="00CD1B32"/>
    <w:rsid w:val="00CD21E2"/>
    <w:rsid w:val="00CD24CF"/>
    <w:rsid w:val="00CD25AB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48A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684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5B7F"/>
    <w:rsid w:val="00D5753C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827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143"/>
    <w:rsid w:val="00DD7F13"/>
    <w:rsid w:val="00DE0A1B"/>
    <w:rsid w:val="00DE160A"/>
    <w:rsid w:val="00DE167B"/>
    <w:rsid w:val="00DE26E0"/>
    <w:rsid w:val="00DE27B5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3DE"/>
    <w:rsid w:val="00E167F4"/>
    <w:rsid w:val="00E16D82"/>
    <w:rsid w:val="00E171DE"/>
    <w:rsid w:val="00E17BB2"/>
    <w:rsid w:val="00E17BD5"/>
    <w:rsid w:val="00E2079B"/>
    <w:rsid w:val="00E20818"/>
    <w:rsid w:val="00E20903"/>
    <w:rsid w:val="00E21398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64DC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BD4"/>
    <w:rsid w:val="00E32EA1"/>
    <w:rsid w:val="00E32ECF"/>
    <w:rsid w:val="00E331AB"/>
    <w:rsid w:val="00E33C1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68A2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014C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912"/>
    <w:rsid w:val="00E71738"/>
    <w:rsid w:val="00E730A2"/>
    <w:rsid w:val="00E730DF"/>
    <w:rsid w:val="00E74032"/>
    <w:rsid w:val="00E74726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183D"/>
    <w:rsid w:val="00E819A4"/>
    <w:rsid w:val="00E81CC2"/>
    <w:rsid w:val="00E81E86"/>
    <w:rsid w:val="00E82603"/>
    <w:rsid w:val="00E826BD"/>
    <w:rsid w:val="00E83482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EA1"/>
    <w:rsid w:val="00EC0F44"/>
    <w:rsid w:val="00EC11A5"/>
    <w:rsid w:val="00EC1ABD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6C15"/>
    <w:rsid w:val="00EC6C56"/>
    <w:rsid w:val="00EC7352"/>
    <w:rsid w:val="00EC7C0B"/>
    <w:rsid w:val="00EC7FCB"/>
    <w:rsid w:val="00ED01CB"/>
    <w:rsid w:val="00ED07F2"/>
    <w:rsid w:val="00ED0939"/>
    <w:rsid w:val="00ED1CAB"/>
    <w:rsid w:val="00ED1E89"/>
    <w:rsid w:val="00ED2E85"/>
    <w:rsid w:val="00ED51AD"/>
    <w:rsid w:val="00ED51E9"/>
    <w:rsid w:val="00ED53BB"/>
    <w:rsid w:val="00ED5EB5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15B"/>
    <w:rsid w:val="00F0638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1C53"/>
    <w:rsid w:val="00F222D6"/>
    <w:rsid w:val="00F226A9"/>
    <w:rsid w:val="00F227E3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684A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B85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527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6989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C3D"/>
    <w:rsid w:val="00FD0008"/>
    <w:rsid w:val="00FD005C"/>
    <w:rsid w:val="00FD0490"/>
    <w:rsid w:val="00FD090B"/>
    <w:rsid w:val="00FD0BFB"/>
    <w:rsid w:val="00FD0CFE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DF9C6B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1848-2799-46CD-BDCA-06A5E895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2490</Words>
  <Characters>14687</Characters>
  <Application>Microsoft Office Word</Application>
  <DocSecurity>0</DocSecurity>
  <Lines>122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Parcerias </cp:lastModifiedBy>
  <cp:revision>5</cp:revision>
  <cp:lastPrinted>2020-09-11T15:23:00Z</cp:lastPrinted>
  <dcterms:created xsi:type="dcterms:W3CDTF">2021-01-08T18:09:00Z</dcterms:created>
  <dcterms:modified xsi:type="dcterms:W3CDTF">2021-01-11T11:54:00Z</dcterms:modified>
</cp:coreProperties>
</file>