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09242" w14:textId="77777777" w:rsidR="00B96822" w:rsidRDefault="00B96822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8940B0F" w14:textId="77777777" w:rsidR="00B96822" w:rsidRDefault="00B96822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CED1741" w14:textId="33EA3C07" w:rsidR="00BC0E93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F63DD8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DC5E29">
        <w:rPr>
          <w:rFonts w:ascii="Arial" w:hAnsi="Arial" w:cs="Arial"/>
          <w:b/>
          <w:color w:val="000000"/>
          <w:sz w:val="22"/>
          <w:szCs w:val="22"/>
        </w:rPr>
        <w:t>4</w:t>
      </w:r>
      <w:r w:rsidR="00107594">
        <w:rPr>
          <w:rFonts w:ascii="Arial" w:hAnsi="Arial" w:cs="Arial"/>
          <w:b/>
          <w:color w:val="000000"/>
          <w:sz w:val="22"/>
          <w:szCs w:val="22"/>
        </w:rPr>
        <w:t>2</w:t>
      </w:r>
      <w:r w:rsidR="001530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 xml:space="preserve">, realizada no </w:t>
      </w:r>
      <w:r w:rsidR="00107594">
        <w:rPr>
          <w:rFonts w:ascii="Arial" w:hAnsi="Arial" w:cs="Arial"/>
          <w:b/>
          <w:color w:val="000000"/>
          <w:sz w:val="22"/>
          <w:szCs w:val="22"/>
        </w:rPr>
        <w:t xml:space="preserve">dia onze de agosto de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143634">
        <w:rPr>
          <w:rFonts w:ascii="Arial" w:hAnsi="Arial" w:cs="Arial"/>
          <w:b/>
          <w:color w:val="000000"/>
          <w:sz w:val="22"/>
          <w:szCs w:val="22"/>
        </w:rPr>
        <w:t>três</w:t>
      </w:r>
      <w:r w:rsidR="00822BCB">
        <w:rPr>
          <w:rFonts w:ascii="Arial" w:hAnsi="Arial" w:cs="Arial"/>
          <w:b/>
          <w:color w:val="000000"/>
          <w:sz w:val="22"/>
          <w:szCs w:val="22"/>
        </w:rPr>
        <w:t>,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</w:t>
      </w:r>
      <w:r w:rsidR="00822BCB">
        <w:rPr>
          <w:rFonts w:ascii="Arial" w:hAnsi="Arial" w:cs="Arial"/>
          <w:b/>
          <w:color w:val="000000"/>
          <w:sz w:val="22"/>
          <w:szCs w:val="22"/>
        </w:rPr>
        <w:t xml:space="preserve"> de forma híbrida,</w:t>
      </w:r>
      <w:r w:rsidR="00966CD2">
        <w:rPr>
          <w:rFonts w:ascii="Arial" w:hAnsi="Arial" w:cs="Arial"/>
          <w:b/>
          <w:color w:val="000000"/>
          <w:sz w:val="22"/>
          <w:szCs w:val="22"/>
        </w:rPr>
        <w:t xml:space="preserve"> através da </w:t>
      </w:r>
      <w:r w:rsidR="00134F28">
        <w:rPr>
          <w:rFonts w:ascii="Arial" w:hAnsi="Arial" w:cs="Arial"/>
          <w:b/>
          <w:color w:val="000000"/>
          <w:sz w:val="22"/>
          <w:szCs w:val="22"/>
        </w:rPr>
        <w:t>P</w:t>
      </w:r>
      <w:r w:rsidR="00966CD2">
        <w:rPr>
          <w:rFonts w:ascii="Arial" w:hAnsi="Arial" w:cs="Arial"/>
          <w:b/>
          <w:color w:val="000000"/>
          <w:sz w:val="22"/>
          <w:szCs w:val="22"/>
        </w:rPr>
        <w:t>lataforma</w:t>
      </w:r>
      <w:r w:rsidR="00B953AF" w:rsidRPr="00B953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32E6">
        <w:rPr>
          <w:rFonts w:ascii="Arial" w:hAnsi="Arial" w:cs="Arial"/>
          <w:b/>
          <w:color w:val="000000"/>
          <w:sz w:val="22"/>
          <w:szCs w:val="22"/>
        </w:rPr>
        <w:t>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  <w:r w:rsidR="00E119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99EA5E9" w14:textId="3ABAF680" w:rsidR="002866A6" w:rsidRDefault="002866A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8F4CB7" w14:textId="77777777" w:rsidR="00B96822" w:rsidRPr="00B433CC" w:rsidRDefault="00B96822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EA20C3A" w14:textId="77777777"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DD54B73" w14:textId="2ACBAC12" w:rsidR="0008660D" w:rsidRPr="0001718E" w:rsidRDefault="00382C47" w:rsidP="00A52E10">
      <w:pPr>
        <w:pStyle w:val="Default"/>
        <w:jc w:val="both"/>
        <w:rPr>
          <w:sz w:val="22"/>
          <w:szCs w:val="22"/>
        </w:rPr>
      </w:pPr>
      <w:r w:rsidRPr="00205B1F">
        <w:rPr>
          <w:sz w:val="22"/>
          <w:szCs w:val="22"/>
        </w:rPr>
        <w:t>Às</w:t>
      </w:r>
      <w:r w:rsidR="00AD6A5B" w:rsidRPr="00205B1F">
        <w:rPr>
          <w:sz w:val="22"/>
          <w:szCs w:val="22"/>
        </w:rPr>
        <w:t xml:space="preserve"> </w:t>
      </w:r>
      <w:r w:rsidR="00FB7251" w:rsidRPr="00205B1F">
        <w:rPr>
          <w:sz w:val="22"/>
          <w:szCs w:val="22"/>
        </w:rPr>
        <w:t>nove</w:t>
      </w:r>
      <w:r w:rsidRPr="00205B1F">
        <w:rPr>
          <w:sz w:val="22"/>
          <w:szCs w:val="22"/>
        </w:rPr>
        <w:t xml:space="preserve"> horas</w:t>
      </w:r>
      <w:r w:rsidR="00B433CC" w:rsidRPr="00205B1F">
        <w:rPr>
          <w:sz w:val="22"/>
          <w:szCs w:val="22"/>
        </w:rPr>
        <w:t xml:space="preserve"> </w:t>
      </w:r>
      <w:r w:rsidR="00253437" w:rsidRPr="00205B1F">
        <w:rPr>
          <w:sz w:val="22"/>
          <w:szCs w:val="22"/>
        </w:rPr>
        <w:t>e</w:t>
      </w:r>
      <w:r w:rsidR="00EF0E18" w:rsidRPr="00205B1F">
        <w:rPr>
          <w:sz w:val="22"/>
          <w:szCs w:val="22"/>
        </w:rPr>
        <w:t xml:space="preserve"> </w:t>
      </w:r>
      <w:r w:rsidR="00107594">
        <w:rPr>
          <w:sz w:val="22"/>
          <w:szCs w:val="22"/>
        </w:rPr>
        <w:t xml:space="preserve">quatorze </w:t>
      </w:r>
      <w:r w:rsidR="00143634" w:rsidRPr="00205B1F">
        <w:rPr>
          <w:sz w:val="22"/>
          <w:szCs w:val="22"/>
        </w:rPr>
        <w:t>m</w:t>
      </w:r>
      <w:r w:rsidR="00EF0E18" w:rsidRPr="00205B1F">
        <w:rPr>
          <w:sz w:val="22"/>
          <w:szCs w:val="22"/>
        </w:rPr>
        <w:t>inutos</w:t>
      </w:r>
      <w:r w:rsidR="00EF0E18" w:rsidRPr="00C03D07">
        <w:rPr>
          <w:sz w:val="22"/>
          <w:szCs w:val="22"/>
        </w:rPr>
        <w:t xml:space="preserve"> </w:t>
      </w:r>
      <w:r w:rsidRPr="00C03D07">
        <w:rPr>
          <w:sz w:val="22"/>
          <w:szCs w:val="22"/>
        </w:rPr>
        <w:t>do</w:t>
      </w:r>
      <w:r w:rsidRPr="00C47E81">
        <w:rPr>
          <w:sz w:val="22"/>
          <w:szCs w:val="22"/>
        </w:rPr>
        <w:t xml:space="preserve"> </w:t>
      </w:r>
      <w:r w:rsidR="00FB7251">
        <w:rPr>
          <w:sz w:val="22"/>
          <w:szCs w:val="22"/>
        </w:rPr>
        <w:t xml:space="preserve">dia </w:t>
      </w:r>
      <w:r w:rsidR="00107594">
        <w:rPr>
          <w:sz w:val="22"/>
          <w:szCs w:val="22"/>
        </w:rPr>
        <w:t xml:space="preserve">onze de agosto </w:t>
      </w:r>
      <w:r w:rsidR="00DC5E29">
        <w:rPr>
          <w:sz w:val="22"/>
          <w:szCs w:val="22"/>
        </w:rPr>
        <w:t xml:space="preserve">do </w:t>
      </w:r>
      <w:r w:rsidR="004B0FBF" w:rsidRPr="00C47E81">
        <w:rPr>
          <w:sz w:val="22"/>
          <w:szCs w:val="22"/>
        </w:rPr>
        <w:t>ano de dois mil e vinte</w:t>
      </w:r>
      <w:r w:rsidR="00E678B3">
        <w:rPr>
          <w:sz w:val="22"/>
          <w:szCs w:val="22"/>
        </w:rPr>
        <w:t xml:space="preserve"> e </w:t>
      </w:r>
      <w:r w:rsidR="00143634">
        <w:rPr>
          <w:sz w:val="22"/>
          <w:szCs w:val="22"/>
        </w:rPr>
        <w:t>três</w:t>
      </w:r>
      <w:r w:rsidRPr="00C47E81">
        <w:rPr>
          <w:sz w:val="22"/>
          <w:szCs w:val="22"/>
        </w:rPr>
        <w:t xml:space="preserve">, </w:t>
      </w:r>
      <w:r w:rsidR="008669EC" w:rsidRPr="00C47E81">
        <w:rPr>
          <w:sz w:val="22"/>
          <w:szCs w:val="22"/>
        </w:rPr>
        <w:t>de forma on</w:t>
      </w:r>
      <w:r w:rsidR="00966CD2" w:rsidRPr="00C47E81">
        <w:rPr>
          <w:sz w:val="22"/>
          <w:szCs w:val="22"/>
        </w:rPr>
        <w:t xml:space="preserve">-line através da plataforma </w:t>
      </w:r>
      <w:r w:rsidR="009832E6">
        <w:rPr>
          <w:sz w:val="22"/>
          <w:szCs w:val="22"/>
        </w:rPr>
        <w:t>Zoom</w:t>
      </w:r>
      <w:r w:rsidRPr="00C47E81">
        <w:rPr>
          <w:sz w:val="22"/>
          <w:szCs w:val="22"/>
        </w:rPr>
        <w:t xml:space="preserve">, reuniu-se o Plenário do Conselho de Arquitetura e </w:t>
      </w:r>
      <w:r w:rsidRPr="00C378EC">
        <w:rPr>
          <w:sz w:val="22"/>
          <w:szCs w:val="22"/>
        </w:rPr>
        <w:t xml:space="preserve">Urbanismo de Santa Catarina – CAU/SC, em Sessão Ordinária número </w:t>
      </w:r>
      <w:r w:rsidR="00EF6EB3" w:rsidRPr="00C378EC">
        <w:rPr>
          <w:sz w:val="22"/>
          <w:szCs w:val="22"/>
        </w:rPr>
        <w:t xml:space="preserve">cento e </w:t>
      </w:r>
      <w:r w:rsidR="00F601F4">
        <w:rPr>
          <w:sz w:val="22"/>
          <w:szCs w:val="22"/>
        </w:rPr>
        <w:t>quarenta</w:t>
      </w:r>
      <w:r w:rsidR="00DC5E29">
        <w:rPr>
          <w:sz w:val="22"/>
          <w:szCs w:val="22"/>
        </w:rPr>
        <w:t xml:space="preserve"> e </w:t>
      </w:r>
      <w:r w:rsidR="00DC3409">
        <w:rPr>
          <w:sz w:val="22"/>
          <w:szCs w:val="22"/>
        </w:rPr>
        <w:t>dois</w:t>
      </w:r>
      <w:r w:rsidRPr="00C378EC">
        <w:rPr>
          <w:sz w:val="22"/>
          <w:szCs w:val="22"/>
        </w:rPr>
        <w:t>. Presente</w:t>
      </w:r>
      <w:r w:rsidR="00FD7D20">
        <w:rPr>
          <w:sz w:val="22"/>
          <w:szCs w:val="22"/>
        </w:rPr>
        <w:t xml:space="preserve">s </w:t>
      </w:r>
      <w:r w:rsidR="00FD7D20" w:rsidRPr="004876C8">
        <w:rPr>
          <w:sz w:val="22"/>
          <w:szCs w:val="22"/>
        </w:rPr>
        <w:t>de forma presencial</w:t>
      </w:r>
      <w:r w:rsidR="004F6799" w:rsidRPr="004876C8">
        <w:rPr>
          <w:sz w:val="22"/>
          <w:szCs w:val="22"/>
        </w:rPr>
        <w:t>,</w:t>
      </w:r>
      <w:r w:rsidR="004F6799" w:rsidRPr="004F6799">
        <w:rPr>
          <w:sz w:val="22"/>
          <w:szCs w:val="22"/>
        </w:rPr>
        <w:t xml:space="preserve"> a Presidente do CAU/SC, Arquiteta e Urbanista </w:t>
      </w:r>
      <w:r w:rsidR="004F6799" w:rsidRPr="008B0460">
        <w:rPr>
          <w:b/>
          <w:sz w:val="22"/>
          <w:szCs w:val="22"/>
        </w:rPr>
        <w:t xml:space="preserve">PATRICIA FIGUEIREDO SARQUIS HERDEN, </w:t>
      </w:r>
      <w:r w:rsidR="00BC0E93" w:rsidRPr="008B0460">
        <w:rPr>
          <w:sz w:val="22"/>
          <w:szCs w:val="22"/>
        </w:rPr>
        <w:t>os senhores Conselheiros Estaduais</w:t>
      </w:r>
      <w:r w:rsidR="00D975D6" w:rsidRPr="000B664D">
        <w:rPr>
          <w:sz w:val="22"/>
          <w:szCs w:val="22"/>
        </w:rPr>
        <w:t>,</w:t>
      </w:r>
      <w:r w:rsidR="00BC0E93" w:rsidRPr="000B664D">
        <w:rPr>
          <w:sz w:val="22"/>
          <w:szCs w:val="22"/>
        </w:rPr>
        <w:t xml:space="preserve"> Arquitetos e</w:t>
      </w:r>
      <w:r w:rsidR="00150B66">
        <w:rPr>
          <w:sz w:val="22"/>
          <w:szCs w:val="22"/>
        </w:rPr>
        <w:t xml:space="preserve"> Urbanistas</w:t>
      </w:r>
      <w:r w:rsidR="00150B66" w:rsidRPr="00DC5E29">
        <w:rPr>
          <w:b/>
          <w:sz w:val="22"/>
          <w:szCs w:val="22"/>
        </w:rPr>
        <w:t xml:space="preserve"> </w:t>
      </w:r>
      <w:r w:rsidR="00DC5E29" w:rsidRPr="007337D1">
        <w:rPr>
          <w:b/>
          <w:sz w:val="22"/>
          <w:szCs w:val="22"/>
        </w:rPr>
        <w:t>ANNE ELISE ROSA SOTO</w:t>
      </w:r>
      <w:r w:rsidR="00DC5E29" w:rsidRPr="007337D1">
        <w:rPr>
          <w:sz w:val="22"/>
          <w:szCs w:val="22"/>
        </w:rPr>
        <w:t xml:space="preserve">, </w:t>
      </w:r>
      <w:r w:rsidR="009A6C29" w:rsidRPr="007337D1">
        <w:rPr>
          <w:b/>
          <w:sz w:val="22"/>
          <w:szCs w:val="22"/>
        </w:rPr>
        <w:t>CLÁUDIA ELISA POLETTO</w:t>
      </w:r>
      <w:r w:rsidR="009A6C29" w:rsidRPr="007337D1">
        <w:rPr>
          <w:sz w:val="22"/>
          <w:szCs w:val="22"/>
        </w:rPr>
        <w:t>,</w:t>
      </w:r>
      <w:r w:rsidR="00DC5E29" w:rsidRPr="007337D1">
        <w:rPr>
          <w:sz w:val="22"/>
          <w:szCs w:val="22"/>
        </w:rPr>
        <w:t xml:space="preserve"> </w:t>
      </w:r>
      <w:r w:rsidR="00CE70B8" w:rsidRPr="007337D1">
        <w:rPr>
          <w:b/>
          <w:sz w:val="22"/>
          <w:szCs w:val="22"/>
        </w:rPr>
        <w:t xml:space="preserve">ELIANE DE QUEIROZ GOMES </w:t>
      </w:r>
      <w:r w:rsidR="004518CF" w:rsidRPr="004518CF">
        <w:rPr>
          <w:b/>
          <w:sz w:val="22"/>
          <w:szCs w:val="22"/>
        </w:rPr>
        <w:t>CASTRO, MARIANA</w:t>
      </w:r>
      <w:r w:rsidR="00150B66" w:rsidRPr="004518CF">
        <w:rPr>
          <w:b/>
          <w:sz w:val="22"/>
          <w:szCs w:val="22"/>
        </w:rPr>
        <w:t xml:space="preserve"> CAMPOS DE ANDRADE,</w:t>
      </w:r>
      <w:r w:rsidR="00DC5E29" w:rsidRPr="004518CF">
        <w:rPr>
          <w:b/>
          <w:sz w:val="22"/>
          <w:szCs w:val="22"/>
        </w:rPr>
        <w:t xml:space="preserve"> </w:t>
      </w:r>
      <w:r w:rsidR="004518CF" w:rsidRPr="004518CF">
        <w:rPr>
          <w:b/>
          <w:sz w:val="22"/>
          <w:szCs w:val="22"/>
        </w:rPr>
        <w:t>MAURÍCIO ANDRÉ GIUSTI</w:t>
      </w:r>
      <w:r w:rsidR="004518CF">
        <w:rPr>
          <w:b/>
          <w:sz w:val="22"/>
          <w:szCs w:val="22"/>
        </w:rPr>
        <w:t xml:space="preserve">, </w:t>
      </w:r>
      <w:r w:rsidR="004A40BB" w:rsidRPr="004518CF">
        <w:rPr>
          <w:b/>
          <w:sz w:val="22"/>
          <w:szCs w:val="22"/>
        </w:rPr>
        <w:t>RODRIGO ALTHOFF MEDEIRO</w:t>
      </w:r>
      <w:r w:rsidR="00502038" w:rsidRPr="004518CF">
        <w:rPr>
          <w:b/>
          <w:sz w:val="22"/>
          <w:szCs w:val="22"/>
        </w:rPr>
        <w:t>S</w:t>
      </w:r>
      <w:r w:rsidR="004518CF">
        <w:rPr>
          <w:b/>
          <w:sz w:val="22"/>
          <w:szCs w:val="22"/>
        </w:rPr>
        <w:t xml:space="preserve"> </w:t>
      </w:r>
      <w:r w:rsidR="004518CF" w:rsidRPr="004518CF">
        <w:rPr>
          <w:sz w:val="22"/>
          <w:szCs w:val="22"/>
        </w:rPr>
        <w:t>e</w:t>
      </w:r>
      <w:r w:rsidR="004518CF">
        <w:rPr>
          <w:sz w:val="22"/>
          <w:szCs w:val="22"/>
        </w:rPr>
        <w:t xml:space="preserve"> </w:t>
      </w:r>
      <w:r w:rsidR="004518CF" w:rsidRPr="004518CF">
        <w:rPr>
          <w:b/>
          <w:sz w:val="22"/>
          <w:szCs w:val="22"/>
        </w:rPr>
        <w:t>ROSANA SILVEIRA</w:t>
      </w:r>
      <w:r w:rsidR="009A6C29" w:rsidRPr="004518CF">
        <w:rPr>
          <w:b/>
          <w:sz w:val="22"/>
          <w:szCs w:val="22"/>
        </w:rPr>
        <w:t>.</w:t>
      </w:r>
      <w:r w:rsidR="00153082">
        <w:rPr>
          <w:b/>
          <w:sz w:val="22"/>
          <w:szCs w:val="22"/>
        </w:rPr>
        <w:t xml:space="preserve"> </w:t>
      </w:r>
      <w:r w:rsidR="003607C7" w:rsidRPr="00D54FA0">
        <w:rPr>
          <w:sz w:val="22"/>
          <w:szCs w:val="22"/>
        </w:rPr>
        <w:t>Presente</w:t>
      </w:r>
      <w:r w:rsidR="00166A77">
        <w:rPr>
          <w:sz w:val="22"/>
          <w:szCs w:val="22"/>
        </w:rPr>
        <w:t xml:space="preserve"> </w:t>
      </w:r>
      <w:r w:rsidR="003607C7" w:rsidRPr="00D54FA0">
        <w:rPr>
          <w:sz w:val="22"/>
          <w:szCs w:val="22"/>
        </w:rPr>
        <w:t>de forma vir</w:t>
      </w:r>
      <w:r w:rsidR="003607C7" w:rsidRPr="00166A77">
        <w:rPr>
          <w:sz w:val="22"/>
          <w:szCs w:val="22"/>
        </w:rPr>
        <w:t>tual</w:t>
      </w:r>
      <w:r w:rsidR="00166A77" w:rsidRPr="00166A77">
        <w:rPr>
          <w:sz w:val="22"/>
          <w:szCs w:val="22"/>
        </w:rPr>
        <w:t xml:space="preserve"> </w:t>
      </w:r>
      <w:r w:rsidR="00DC5E29" w:rsidRPr="00166A77">
        <w:rPr>
          <w:sz w:val="22"/>
          <w:szCs w:val="22"/>
        </w:rPr>
        <w:t>a senhora Conselheira Estadual, Arquiteta e Urbanista</w:t>
      </w:r>
      <w:r w:rsidR="00DC5E29" w:rsidRPr="00166A77">
        <w:rPr>
          <w:b/>
          <w:sz w:val="22"/>
          <w:szCs w:val="22"/>
        </w:rPr>
        <w:t xml:space="preserve"> SUZANA DE SOUZA</w:t>
      </w:r>
      <w:r w:rsidR="00050149" w:rsidRPr="00166A77">
        <w:rPr>
          <w:b/>
          <w:sz w:val="22"/>
          <w:szCs w:val="22"/>
        </w:rPr>
        <w:t>.</w:t>
      </w:r>
      <w:r w:rsidR="00050149" w:rsidRPr="00770AC4">
        <w:rPr>
          <w:b/>
          <w:sz w:val="22"/>
          <w:szCs w:val="22"/>
        </w:rPr>
        <w:t xml:space="preserve"> </w:t>
      </w:r>
      <w:r w:rsidR="004518CF" w:rsidRPr="00770AC4">
        <w:rPr>
          <w:sz w:val="22"/>
          <w:szCs w:val="22"/>
        </w:rPr>
        <w:t>Presente</w:t>
      </w:r>
      <w:r w:rsidR="00A52E10">
        <w:rPr>
          <w:sz w:val="22"/>
          <w:szCs w:val="22"/>
        </w:rPr>
        <w:t>s</w:t>
      </w:r>
      <w:r w:rsidR="004518CF">
        <w:rPr>
          <w:sz w:val="22"/>
          <w:szCs w:val="22"/>
        </w:rPr>
        <w:t xml:space="preserve"> </w:t>
      </w:r>
      <w:r w:rsidR="004518CF" w:rsidRPr="00770AC4">
        <w:rPr>
          <w:sz w:val="22"/>
          <w:szCs w:val="22"/>
        </w:rPr>
        <w:t>também, de forma virtual,</w:t>
      </w:r>
      <w:r w:rsidR="00A52E10" w:rsidRPr="00A52E10">
        <w:t xml:space="preserve"> </w:t>
      </w:r>
      <w:r w:rsidR="00A52E10" w:rsidRPr="00A52E10">
        <w:rPr>
          <w:sz w:val="22"/>
          <w:szCs w:val="22"/>
        </w:rPr>
        <w:t>a Conselheira</w:t>
      </w:r>
      <w:r w:rsidR="00A52E10">
        <w:rPr>
          <w:sz w:val="22"/>
          <w:szCs w:val="22"/>
        </w:rPr>
        <w:t xml:space="preserve"> </w:t>
      </w:r>
      <w:r w:rsidR="00A52E10" w:rsidRPr="00A52E10">
        <w:rPr>
          <w:sz w:val="22"/>
          <w:szCs w:val="22"/>
        </w:rPr>
        <w:t xml:space="preserve">Federal </w:t>
      </w:r>
      <w:r w:rsidR="00A52E10" w:rsidRPr="00A52E10">
        <w:rPr>
          <w:b/>
          <w:sz w:val="22"/>
          <w:szCs w:val="22"/>
        </w:rPr>
        <w:t>DANIELA PAREJA GARCIA SARMENTO</w:t>
      </w:r>
      <w:r w:rsidR="004518CF" w:rsidRPr="00770AC4">
        <w:rPr>
          <w:b/>
          <w:sz w:val="22"/>
          <w:szCs w:val="22"/>
        </w:rPr>
        <w:t xml:space="preserve"> </w:t>
      </w:r>
      <w:r w:rsidR="00A52E10" w:rsidRPr="00A52E10">
        <w:rPr>
          <w:sz w:val="22"/>
          <w:szCs w:val="22"/>
        </w:rPr>
        <w:t>e</w:t>
      </w:r>
      <w:r w:rsidR="00A52E10">
        <w:rPr>
          <w:b/>
          <w:sz w:val="22"/>
          <w:szCs w:val="22"/>
        </w:rPr>
        <w:t xml:space="preserve"> </w:t>
      </w:r>
      <w:r w:rsidR="004518CF">
        <w:rPr>
          <w:sz w:val="22"/>
          <w:szCs w:val="22"/>
        </w:rPr>
        <w:t xml:space="preserve">o </w:t>
      </w:r>
      <w:r w:rsidR="004518CF" w:rsidRPr="00F57169">
        <w:rPr>
          <w:b/>
          <w:sz w:val="22"/>
          <w:szCs w:val="22"/>
        </w:rPr>
        <w:t>Coordenador do CEAU-CAU/SC</w:t>
      </w:r>
      <w:r w:rsidR="00166A77">
        <w:rPr>
          <w:b/>
          <w:sz w:val="22"/>
          <w:szCs w:val="22"/>
        </w:rPr>
        <w:t xml:space="preserve">, Arquiteto e Urbanista </w:t>
      </w:r>
      <w:r w:rsidR="00166A77" w:rsidRPr="00F57169">
        <w:rPr>
          <w:b/>
          <w:sz w:val="22"/>
          <w:szCs w:val="22"/>
        </w:rPr>
        <w:t>FLÁVIO</w:t>
      </w:r>
      <w:r w:rsidR="004518CF">
        <w:rPr>
          <w:b/>
          <w:sz w:val="22"/>
          <w:szCs w:val="22"/>
        </w:rPr>
        <w:t xml:space="preserve"> LUIZ ALÍPIO</w:t>
      </w:r>
      <w:r w:rsidR="00166A77">
        <w:rPr>
          <w:b/>
          <w:sz w:val="22"/>
          <w:szCs w:val="22"/>
        </w:rPr>
        <w:t>.</w:t>
      </w:r>
      <w:r w:rsidR="00C420A0">
        <w:rPr>
          <w:b/>
          <w:sz w:val="22"/>
          <w:szCs w:val="22"/>
        </w:rPr>
        <w:t xml:space="preserve"> </w:t>
      </w:r>
      <w:r w:rsidR="00FD7D20" w:rsidRPr="00BD68FE">
        <w:rPr>
          <w:sz w:val="22"/>
          <w:szCs w:val="22"/>
        </w:rPr>
        <w:t>Presentes</w:t>
      </w:r>
      <w:r w:rsidR="00FD7D20" w:rsidRPr="00BD68FE">
        <w:rPr>
          <w:b/>
          <w:sz w:val="22"/>
          <w:szCs w:val="22"/>
        </w:rPr>
        <w:t xml:space="preserve"> </w:t>
      </w:r>
      <w:r w:rsidR="00FD7D20" w:rsidRPr="00BD68FE">
        <w:rPr>
          <w:sz w:val="22"/>
          <w:szCs w:val="22"/>
        </w:rPr>
        <w:t xml:space="preserve">os empregados do CAU/SC, o Secretário dos Órgãos </w:t>
      </w:r>
      <w:r w:rsidR="00FD7D20" w:rsidRPr="004347B7">
        <w:rPr>
          <w:sz w:val="22"/>
          <w:szCs w:val="22"/>
        </w:rPr>
        <w:t xml:space="preserve">Colegiados </w:t>
      </w:r>
      <w:r w:rsidR="00FD7D20" w:rsidRPr="004347B7">
        <w:rPr>
          <w:b/>
          <w:sz w:val="22"/>
          <w:szCs w:val="22"/>
        </w:rPr>
        <w:t xml:space="preserve">JAIME TEIXEIRA </w:t>
      </w:r>
      <w:r w:rsidR="00FD7D20" w:rsidRPr="00450875">
        <w:rPr>
          <w:b/>
          <w:sz w:val="22"/>
          <w:szCs w:val="22"/>
        </w:rPr>
        <w:t>CHAVES</w:t>
      </w:r>
      <w:r w:rsidR="00FD7D20" w:rsidRPr="00450875">
        <w:rPr>
          <w:sz w:val="22"/>
          <w:szCs w:val="22"/>
        </w:rPr>
        <w:t xml:space="preserve">, </w:t>
      </w:r>
      <w:r w:rsidR="00657BA1" w:rsidRPr="00450875">
        <w:rPr>
          <w:sz w:val="22"/>
          <w:szCs w:val="22"/>
        </w:rPr>
        <w:t xml:space="preserve">o Gerente Geral </w:t>
      </w:r>
      <w:r w:rsidR="00657BA1" w:rsidRPr="00450875">
        <w:rPr>
          <w:b/>
          <w:sz w:val="22"/>
          <w:szCs w:val="22"/>
        </w:rPr>
        <w:t>JOÃO VICENTE SCARPIN,</w:t>
      </w:r>
      <w:r w:rsidR="00657BA1" w:rsidRPr="00450875">
        <w:rPr>
          <w:sz w:val="22"/>
          <w:szCs w:val="22"/>
        </w:rPr>
        <w:t xml:space="preserve"> </w:t>
      </w:r>
      <w:r w:rsidR="00FD7D20" w:rsidRPr="00450875">
        <w:rPr>
          <w:sz w:val="22"/>
          <w:szCs w:val="22"/>
        </w:rPr>
        <w:t>o Assessor</w:t>
      </w:r>
      <w:r w:rsidR="00FD7D20" w:rsidRPr="00146256">
        <w:rPr>
          <w:sz w:val="22"/>
          <w:szCs w:val="22"/>
        </w:rPr>
        <w:t xml:space="preserve"> </w:t>
      </w:r>
      <w:r w:rsidR="00780982" w:rsidRPr="00146256">
        <w:rPr>
          <w:sz w:val="22"/>
          <w:szCs w:val="22"/>
        </w:rPr>
        <w:t xml:space="preserve">da Presidência </w:t>
      </w:r>
      <w:r w:rsidR="00FD7D20" w:rsidRPr="00146256">
        <w:rPr>
          <w:b/>
          <w:sz w:val="22"/>
          <w:szCs w:val="22"/>
        </w:rPr>
        <w:t xml:space="preserve">PERY </w:t>
      </w:r>
      <w:r w:rsidR="00C30147" w:rsidRPr="00146256">
        <w:rPr>
          <w:b/>
          <w:sz w:val="22"/>
          <w:szCs w:val="22"/>
        </w:rPr>
        <w:t xml:space="preserve">ROBERTO </w:t>
      </w:r>
      <w:r w:rsidR="00FD7D20" w:rsidRPr="00146256">
        <w:rPr>
          <w:b/>
          <w:sz w:val="22"/>
          <w:szCs w:val="22"/>
        </w:rPr>
        <w:t>SEGALA</w:t>
      </w:r>
      <w:r w:rsidR="00C30147" w:rsidRPr="00146256">
        <w:rPr>
          <w:b/>
          <w:sz w:val="22"/>
          <w:szCs w:val="22"/>
        </w:rPr>
        <w:t xml:space="preserve"> MEDEIROS</w:t>
      </w:r>
      <w:r w:rsidR="00FD7D20" w:rsidRPr="00146256">
        <w:rPr>
          <w:b/>
          <w:sz w:val="22"/>
          <w:szCs w:val="22"/>
        </w:rPr>
        <w:t xml:space="preserve">, </w:t>
      </w:r>
      <w:r w:rsidR="00FD7D20" w:rsidRPr="00146256">
        <w:rPr>
          <w:sz w:val="22"/>
          <w:szCs w:val="22"/>
        </w:rPr>
        <w:t>o Gerente Administrativo Financeiro</w:t>
      </w:r>
      <w:r w:rsidR="00FD7D20" w:rsidRPr="00146256">
        <w:rPr>
          <w:b/>
          <w:sz w:val="22"/>
          <w:szCs w:val="22"/>
        </w:rPr>
        <w:t xml:space="preserve"> FILIPE </w:t>
      </w:r>
      <w:r w:rsidR="00FD7D20" w:rsidRPr="0018649B">
        <w:rPr>
          <w:b/>
          <w:sz w:val="22"/>
          <w:szCs w:val="22"/>
        </w:rPr>
        <w:t xml:space="preserve">LIMA ROCKENBACH, </w:t>
      </w:r>
      <w:r w:rsidR="005D10DE" w:rsidRPr="005D10DE">
        <w:rPr>
          <w:sz w:val="22"/>
          <w:szCs w:val="22"/>
        </w:rPr>
        <w:t>o Gerente Técnico</w:t>
      </w:r>
      <w:r w:rsidR="005D10DE" w:rsidRPr="005D10DE">
        <w:rPr>
          <w:b/>
          <w:sz w:val="22"/>
          <w:szCs w:val="22"/>
        </w:rPr>
        <w:t xml:space="preserve"> PEDRO SCHULTZ FONSECA BAPTISTA </w:t>
      </w:r>
      <w:r w:rsidR="005D10DE">
        <w:rPr>
          <w:b/>
          <w:sz w:val="22"/>
          <w:szCs w:val="22"/>
        </w:rPr>
        <w:t>,</w:t>
      </w:r>
      <w:r w:rsidR="001770D1">
        <w:rPr>
          <w:b/>
          <w:sz w:val="22"/>
          <w:szCs w:val="22"/>
        </w:rPr>
        <w:t xml:space="preserve"> </w:t>
      </w:r>
      <w:r w:rsidR="001770D1" w:rsidRPr="001770D1">
        <w:rPr>
          <w:sz w:val="22"/>
          <w:szCs w:val="22"/>
        </w:rPr>
        <w:t>o Gerente de Fiscalização</w:t>
      </w:r>
      <w:r w:rsidR="001770D1" w:rsidRPr="001770D1">
        <w:rPr>
          <w:b/>
          <w:sz w:val="22"/>
          <w:szCs w:val="22"/>
        </w:rPr>
        <w:t xml:space="preserve"> LEONARDO</w:t>
      </w:r>
      <w:r w:rsidR="001770D1">
        <w:rPr>
          <w:b/>
          <w:sz w:val="22"/>
          <w:szCs w:val="22"/>
        </w:rPr>
        <w:t xml:space="preserve"> </w:t>
      </w:r>
      <w:r w:rsidR="001770D1" w:rsidRPr="001770D1">
        <w:rPr>
          <w:b/>
          <w:sz w:val="22"/>
          <w:szCs w:val="22"/>
        </w:rPr>
        <w:t>VISTUBA KAWA,</w:t>
      </w:r>
      <w:r w:rsidR="009A6C29">
        <w:rPr>
          <w:b/>
          <w:sz w:val="22"/>
          <w:szCs w:val="22"/>
        </w:rPr>
        <w:t xml:space="preserve"> </w:t>
      </w:r>
      <w:r w:rsidR="000F2086" w:rsidRPr="000F2086">
        <w:rPr>
          <w:sz w:val="22"/>
          <w:szCs w:val="22"/>
        </w:rPr>
        <w:t>a Assessora Jurídica</w:t>
      </w:r>
      <w:r w:rsidR="000F2086" w:rsidRPr="000F2086">
        <w:rPr>
          <w:b/>
          <w:sz w:val="22"/>
          <w:szCs w:val="22"/>
        </w:rPr>
        <w:t xml:space="preserve"> ISABEL LEAL MARCON LEONETTI</w:t>
      </w:r>
      <w:r w:rsidR="000F2086">
        <w:rPr>
          <w:b/>
          <w:sz w:val="22"/>
          <w:szCs w:val="22"/>
        </w:rPr>
        <w:t>,</w:t>
      </w:r>
      <w:r w:rsidR="009A6C29">
        <w:rPr>
          <w:b/>
          <w:sz w:val="22"/>
          <w:szCs w:val="22"/>
        </w:rPr>
        <w:t xml:space="preserve"> </w:t>
      </w:r>
      <w:r w:rsidR="001770D1" w:rsidRPr="001770D1">
        <w:rPr>
          <w:sz w:val="22"/>
          <w:szCs w:val="22"/>
        </w:rPr>
        <w:t>o Advogado</w:t>
      </w:r>
      <w:r w:rsidR="001770D1" w:rsidRPr="001770D1">
        <w:rPr>
          <w:b/>
          <w:sz w:val="22"/>
          <w:szCs w:val="22"/>
        </w:rPr>
        <w:t xml:space="preserve"> CICERO HIPÓLITO DA SILVA </w:t>
      </w:r>
      <w:r w:rsidR="001770D1" w:rsidRPr="00F02F14">
        <w:rPr>
          <w:b/>
          <w:sz w:val="22"/>
          <w:szCs w:val="22"/>
        </w:rPr>
        <w:t>JUNIOR</w:t>
      </w:r>
      <w:r w:rsidR="009A6C29" w:rsidRPr="00F02F14">
        <w:rPr>
          <w:b/>
          <w:sz w:val="22"/>
          <w:szCs w:val="22"/>
        </w:rPr>
        <w:t xml:space="preserve">, </w:t>
      </w:r>
      <w:r w:rsidR="004949B0" w:rsidRPr="004949B0">
        <w:rPr>
          <w:sz w:val="22"/>
          <w:szCs w:val="22"/>
        </w:rPr>
        <w:t>a Analista Técnica</w:t>
      </w:r>
      <w:r w:rsidR="004949B0">
        <w:rPr>
          <w:sz w:val="22"/>
          <w:szCs w:val="22"/>
        </w:rPr>
        <w:t xml:space="preserve"> </w:t>
      </w:r>
      <w:r w:rsidR="004949B0" w:rsidRPr="004949B0">
        <w:rPr>
          <w:b/>
          <w:sz w:val="22"/>
          <w:szCs w:val="22"/>
        </w:rPr>
        <w:t>MELINA VALENÇA MARCONDES</w:t>
      </w:r>
      <w:r w:rsidR="004949B0">
        <w:rPr>
          <w:sz w:val="22"/>
          <w:szCs w:val="22"/>
        </w:rPr>
        <w:t xml:space="preserve">, </w:t>
      </w:r>
      <w:r w:rsidR="001770D1" w:rsidRPr="00F02F14">
        <w:rPr>
          <w:sz w:val="22"/>
          <w:szCs w:val="22"/>
        </w:rPr>
        <w:t>a Coordenadora de Comunicação</w:t>
      </w:r>
      <w:r w:rsidR="001770D1" w:rsidRPr="00F02F14">
        <w:rPr>
          <w:b/>
          <w:sz w:val="22"/>
          <w:szCs w:val="22"/>
        </w:rPr>
        <w:t xml:space="preserve"> ANA CRISTINA LAVRATTI, </w:t>
      </w:r>
      <w:r w:rsidR="0018649B" w:rsidRPr="00F02F14">
        <w:rPr>
          <w:sz w:val="22"/>
          <w:szCs w:val="22"/>
        </w:rPr>
        <w:t>o</w:t>
      </w:r>
      <w:r w:rsidR="003C2B93" w:rsidRPr="0003510D">
        <w:rPr>
          <w:sz w:val="22"/>
          <w:szCs w:val="22"/>
        </w:rPr>
        <w:t xml:space="preserve"> Coordenador de Tecnologia e Sistemas da Informação </w:t>
      </w:r>
      <w:r w:rsidR="005D10DE">
        <w:rPr>
          <w:b/>
          <w:sz w:val="22"/>
          <w:szCs w:val="22"/>
        </w:rPr>
        <w:t xml:space="preserve">FERNANDO VOLKMER, </w:t>
      </w:r>
      <w:r w:rsidR="005D10DE" w:rsidRPr="005D10DE">
        <w:rPr>
          <w:sz w:val="22"/>
          <w:szCs w:val="22"/>
        </w:rPr>
        <w:t>a</w:t>
      </w:r>
      <w:r w:rsidR="005D10DE">
        <w:rPr>
          <w:b/>
          <w:sz w:val="22"/>
          <w:szCs w:val="22"/>
        </w:rPr>
        <w:t xml:space="preserve"> </w:t>
      </w:r>
      <w:r w:rsidR="003C2B93" w:rsidRPr="00C84726">
        <w:rPr>
          <w:sz w:val="22"/>
          <w:szCs w:val="22"/>
        </w:rPr>
        <w:t>Secretária</w:t>
      </w:r>
      <w:r w:rsidR="003C2B93" w:rsidRPr="00C84726">
        <w:rPr>
          <w:b/>
          <w:sz w:val="22"/>
          <w:szCs w:val="22"/>
        </w:rPr>
        <w:t xml:space="preserve"> BRUNA PORTO MARTINS</w:t>
      </w:r>
      <w:r w:rsidR="006534B9">
        <w:rPr>
          <w:b/>
          <w:sz w:val="22"/>
          <w:szCs w:val="22"/>
        </w:rPr>
        <w:t xml:space="preserve">, </w:t>
      </w:r>
      <w:r w:rsidR="006534B9" w:rsidRPr="00C84726">
        <w:rPr>
          <w:sz w:val="22"/>
          <w:szCs w:val="22"/>
        </w:rPr>
        <w:t>a Secretária</w:t>
      </w:r>
      <w:r w:rsidR="006534B9" w:rsidRPr="00C84726">
        <w:rPr>
          <w:b/>
          <w:sz w:val="22"/>
          <w:szCs w:val="22"/>
        </w:rPr>
        <w:t xml:space="preserve"> </w:t>
      </w:r>
      <w:r w:rsidR="006534B9">
        <w:rPr>
          <w:b/>
          <w:sz w:val="22"/>
          <w:szCs w:val="22"/>
        </w:rPr>
        <w:t>TATIANA MOREIRA FERES DE MELO</w:t>
      </w:r>
      <w:r w:rsidR="00C84726" w:rsidRPr="00C84726">
        <w:rPr>
          <w:b/>
          <w:sz w:val="22"/>
          <w:szCs w:val="22"/>
        </w:rPr>
        <w:t xml:space="preserve"> </w:t>
      </w:r>
      <w:r w:rsidR="00C84726" w:rsidRPr="00C84726">
        <w:rPr>
          <w:sz w:val="22"/>
          <w:szCs w:val="22"/>
        </w:rPr>
        <w:t>e o Assistente Administrativo</w:t>
      </w:r>
      <w:r w:rsidR="00C84726" w:rsidRPr="00C84726">
        <w:rPr>
          <w:b/>
          <w:sz w:val="22"/>
          <w:szCs w:val="22"/>
        </w:rPr>
        <w:t xml:space="preserve"> </w:t>
      </w:r>
      <w:r w:rsidR="00C84726" w:rsidRPr="00A0068F">
        <w:rPr>
          <w:b/>
          <w:sz w:val="22"/>
          <w:szCs w:val="22"/>
        </w:rPr>
        <w:t>EDUARDO PAULON FONTES.</w:t>
      </w:r>
      <w:r w:rsidR="00C420A0">
        <w:rPr>
          <w:b/>
          <w:sz w:val="22"/>
          <w:szCs w:val="22"/>
        </w:rPr>
        <w:t xml:space="preserve"> </w:t>
      </w:r>
      <w:r w:rsidR="003C2B93" w:rsidRPr="004E548C">
        <w:rPr>
          <w:sz w:val="22"/>
          <w:szCs w:val="22"/>
        </w:rPr>
        <w:t>R</w:t>
      </w:r>
      <w:r w:rsidR="00EA50DC" w:rsidRPr="004E548C">
        <w:rPr>
          <w:sz w:val="22"/>
          <w:szCs w:val="22"/>
        </w:rPr>
        <w:t>egistram-</w:t>
      </w:r>
      <w:r w:rsidR="00AC6F39" w:rsidRPr="004E548C">
        <w:rPr>
          <w:sz w:val="22"/>
          <w:szCs w:val="22"/>
        </w:rPr>
        <w:t>se as ausências justificadas do</w:t>
      </w:r>
      <w:r w:rsidR="003C2B93" w:rsidRPr="004E548C">
        <w:rPr>
          <w:sz w:val="22"/>
          <w:szCs w:val="22"/>
        </w:rPr>
        <w:t xml:space="preserve">s </w:t>
      </w:r>
      <w:r w:rsidR="00AC6F39" w:rsidRPr="004E548C">
        <w:rPr>
          <w:sz w:val="22"/>
          <w:szCs w:val="22"/>
        </w:rPr>
        <w:t>conselheiro</w:t>
      </w:r>
      <w:r w:rsidR="003C2B93" w:rsidRPr="004E548C">
        <w:rPr>
          <w:sz w:val="22"/>
          <w:szCs w:val="22"/>
        </w:rPr>
        <w:t>s</w:t>
      </w:r>
      <w:r w:rsidR="00A0068F" w:rsidRPr="004E548C">
        <w:rPr>
          <w:sz w:val="22"/>
          <w:szCs w:val="22"/>
        </w:rPr>
        <w:t xml:space="preserve">, Arquitetos e Urbanistas, </w:t>
      </w:r>
      <w:r w:rsidR="00EB111C" w:rsidRPr="00EB111C">
        <w:rPr>
          <w:b/>
          <w:sz w:val="22"/>
          <w:szCs w:val="22"/>
        </w:rPr>
        <w:t>FÁRIDA MIRANY DE MIRA,</w:t>
      </w:r>
      <w:r w:rsidR="00EB111C">
        <w:rPr>
          <w:sz w:val="22"/>
          <w:szCs w:val="22"/>
        </w:rPr>
        <w:t xml:space="preserve"> </w:t>
      </w:r>
      <w:r w:rsidR="00A0068F" w:rsidRPr="00A0068F">
        <w:rPr>
          <w:b/>
          <w:sz w:val="22"/>
          <w:szCs w:val="22"/>
        </w:rPr>
        <w:t>FRANCISCO RICARDO KLEIN</w:t>
      </w:r>
      <w:r w:rsidR="002327CF">
        <w:rPr>
          <w:b/>
          <w:sz w:val="22"/>
          <w:szCs w:val="22"/>
        </w:rPr>
        <w:t xml:space="preserve">, </w:t>
      </w:r>
      <w:r w:rsidR="00C420A0">
        <w:rPr>
          <w:b/>
          <w:sz w:val="22"/>
          <w:szCs w:val="22"/>
        </w:rPr>
        <w:t xml:space="preserve">JANETE SUELI KRUEGER, </w:t>
      </w:r>
      <w:r w:rsidR="00BA7096" w:rsidRPr="00A0068F">
        <w:rPr>
          <w:b/>
          <w:sz w:val="22"/>
          <w:szCs w:val="22"/>
        </w:rPr>
        <w:t>JOSÉ</w:t>
      </w:r>
      <w:r w:rsidR="00BA7096" w:rsidRPr="00BA7096">
        <w:rPr>
          <w:b/>
          <w:sz w:val="22"/>
          <w:szCs w:val="22"/>
        </w:rPr>
        <w:t xml:space="preserve"> ALBERTO GEBARA</w:t>
      </w:r>
      <w:r w:rsidR="002327CF">
        <w:rPr>
          <w:b/>
          <w:sz w:val="22"/>
          <w:szCs w:val="22"/>
        </w:rPr>
        <w:t>,</w:t>
      </w:r>
      <w:r w:rsidR="00C420A0">
        <w:rPr>
          <w:b/>
          <w:sz w:val="22"/>
          <w:szCs w:val="22"/>
        </w:rPr>
        <w:t xml:space="preserve"> LILIAN LOUISE FABRE SANTOS</w:t>
      </w:r>
      <w:r w:rsidR="002327CF">
        <w:rPr>
          <w:b/>
          <w:sz w:val="22"/>
          <w:szCs w:val="22"/>
        </w:rPr>
        <w:t xml:space="preserve"> </w:t>
      </w:r>
      <w:r w:rsidR="002327CF" w:rsidRPr="002327CF">
        <w:rPr>
          <w:sz w:val="22"/>
          <w:szCs w:val="22"/>
        </w:rPr>
        <w:t xml:space="preserve">e </w:t>
      </w:r>
      <w:r w:rsidR="00C420A0">
        <w:rPr>
          <w:b/>
          <w:sz w:val="22"/>
          <w:szCs w:val="22"/>
        </w:rPr>
        <w:t>SILVYA HELENA CAPRARIO</w:t>
      </w:r>
      <w:r w:rsidR="002327CF">
        <w:rPr>
          <w:b/>
          <w:sz w:val="22"/>
          <w:szCs w:val="22"/>
        </w:rPr>
        <w:t>.</w:t>
      </w:r>
      <w:r w:rsidR="004004BE">
        <w:rPr>
          <w:b/>
          <w:sz w:val="22"/>
          <w:szCs w:val="22"/>
        </w:rPr>
        <w:t xml:space="preserve"> </w:t>
      </w:r>
      <w:r w:rsidR="002B62EC">
        <w:rPr>
          <w:b/>
          <w:sz w:val="22"/>
          <w:szCs w:val="22"/>
        </w:rPr>
        <w:t xml:space="preserve"> </w:t>
      </w:r>
      <w:r w:rsidR="002B62EC">
        <w:rPr>
          <w:sz w:val="22"/>
          <w:szCs w:val="22"/>
        </w:rPr>
        <w:t xml:space="preserve">Nesse momento a Presidente registrou </w:t>
      </w:r>
      <w:r w:rsidR="002B62EC" w:rsidRPr="00861FEB">
        <w:rPr>
          <w:sz w:val="22"/>
          <w:szCs w:val="22"/>
        </w:rPr>
        <w:t>a presença d</w:t>
      </w:r>
      <w:r w:rsidR="002B62EC">
        <w:rPr>
          <w:sz w:val="22"/>
          <w:szCs w:val="22"/>
        </w:rPr>
        <w:t>a</w:t>
      </w:r>
      <w:r w:rsidR="002B62EC" w:rsidRPr="00861FEB">
        <w:rPr>
          <w:sz w:val="22"/>
          <w:szCs w:val="22"/>
        </w:rPr>
        <w:t xml:space="preserve"> Conselheir</w:t>
      </w:r>
      <w:r w:rsidR="002B62EC">
        <w:rPr>
          <w:sz w:val="22"/>
          <w:szCs w:val="22"/>
        </w:rPr>
        <w:t>a</w:t>
      </w:r>
      <w:r w:rsidR="002B62EC" w:rsidRPr="00861FEB">
        <w:rPr>
          <w:sz w:val="22"/>
          <w:szCs w:val="22"/>
        </w:rPr>
        <w:t>, Arquitet</w:t>
      </w:r>
      <w:r w:rsidR="002B62EC">
        <w:rPr>
          <w:sz w:val="22"/>
          <w:szCs w:val="22"/>
        </w:rPr>
        <w:t xml:space="preserve">a </w:t>
      </w:r>
      <w:r w:rsidR="002B62EC" w:rsidRPr="00861FEB">
        <w:rPr>
          <w:sz w:val="22"/>
          <w:szCs w:val="22"/>
        </w:rPr>
        <w:t xml:space="preserve">e Urbanista </w:t>
      </w:r>
      <w:r w:rsidR="002B62EC" w:rsidRPr="002B62EC">
        <w:rPr>
          <w:b/>
          <w:sz w:val="22"/>
          <w:szCs w:val="22"/>
        </w:rPr>
        <w:t>JULIANA CÓRDULA DREHER DE ANDRADE.</w:t>
      </w:r>
      <w:r w:rsidR="002B62EC" w:rsidRPr="00861FEB">
        <w:rPr>
          <w:sz w:val="22"/>
          <w:szCs w:val="22"/>
        </w:rPr>
        <w:t xml:space="preserve"> </w:t>
      </w:r>
      <w:r w:rsidR="00BC0E93" w:rsidRPr="00B06655">
        <w:rPr>
          <w:sz w:val="22"/>
          <w:szCs w:val="22"/>
        </w:rPr>
        <w:t>Após</w:t>
      </w:r>
      <w:r w:rsidR="00923583" w:rsidRPr="001D523C">
        <w:rPr>
          <w:sz w:val="22"/>
          <w:szCs w:val="22"/>
        </w:rPr>
        <w:t xml:space="preserve"> </w:t>
      </w:r>
      <w:r w:rsidR="00BC0E93" w:rsidRPr="001D523C">
        <w:rPr>
          <w:sz w:val="22"/>
          <w:szCs w:val="22"/>
        </w:rPr>
        <w:t>verificação e constatação da existência de quórum</w:t>
      </w:r>
      <w:r w:rsidR="002B481D">
        <w:rPr>
          <w:sz w:val="22"/>
          <w:szCs w:val="22"/>
        </w:rPr>
        <w:t xml:space="preserve"> </w:t>
      </w:r>
      <w:r w:rsidR="00434079" w:rsidRPr="001D523C">
        <w:rPr>
          <w:sz w:val="22"/>
          <w:szCs w:val="22"/>
        </w:rPr>
        <w:t>a</w:t>
      </w:r>
      <w:r w:rsidR="00BC0E93" w:rsidRPr="001D523C">
        <w:rPr>
          <w:sz w:val="22"/>
          <w:szCs w:val="22"/>
        </w:rPr>
        <w:t xml:space="preserve"> Presidente agradeceu a presença de todos, </w:t>
      </w:r>
      <w:r w:rsidR="002827CE" w:rsidRPr="001D523C">
        <w:rPr>
          <w:sz w:val="22"/>
          <w:szCs w:val="22"/>
        </w:rPr>
        <w:t xml:space="preserve">esclareceu o funcionamento do </w:t>
      </w:r>
      <w:r w:rsidR="002827CE" w:rsidRPr="001D523C">
        <w:rPr>
          <w:i/>
          <w:sz w:val="22"/>
          <w:szCs w:val="22"/>
        </w:rPr>
        <w:t>chat</w:t>
      </w:r>
      <w:r w:rsidR="002827CE" w:rsidRPr="001D523C">
        <w:rPr>
          <w:sz w:val="22"/>
          <w:szCs w:val="22"/>
        </w:rPr>
        <w:t xml:space="preserve"> da reunião e lembrou da importância </w:t>
      </w:r>
      <w:r w:rsidR="00D86993">
        <w:rPr>
          <w:sz w:val="22"/>
          <w:szCs w:val="22"/>
        </w:rPr>
        <w:t xml:space="preserve">de </w:t>
      </w:r>
      <w:r w:rsidR="00BC0E93" w:rsidRPr="001D523C">
        <w:rPr>
          <w:sz w:val="22"/>
          <w:szCs w:val="22"/>
        </w:rPr>
        <w:t>se identificar</w:t>
      </w:r>
      <w:r w:rsidR="00FD0CFE" w:rsidRPr="001D523C">
        <w:rPr>
          <w:sz w:val="22"/>
          <w:szCs w:val="22"/>
        </w:rPr>
        <w:t xml:space="preserve"> </w:t>
      </w:r>
      <w:r w:rsidR="00BC0E93" w:rsidRPr="001D523C">
        <w:rPr>
          <w:sz w:val="22"/>
          <w:szCs w:val="22"/>
        </w:rPr>
        <w:t>antes</w:t>
      </w:r>
      <w:r w:rsidR="00FD0CFE" w:rsidRPr="001D523C">
        <w:rPr>
          <w:sz w:val="22"/>
          <w:szCs w:val="22"/>
        </w:rPr>
        <w:t xml:space="preserve"> </w:t>
      </w:r>
      <w:r w:rsidR="00BC0E93" w:rsidRPr="001D523C">
        <w:rPr>
          <w:sz w:val="22"/>
          <w:szCs w:val="22"/>
        </w:rPr>
        <w:t>de qualquer contribuição</w:t>
      </w:r>
      <w:r w:rsidR="007241AC" w:rsidRPr="001D523C">
        <w:rPr>
          <w:sz w:val="22"/>
          <w:szCs w:val="22"/>
        </w:rPr>
        <w:t>.</w:t>
      </w:r>
      <w:r w:rsidR="001A50D8">
        <w:rPr>
          <w:sz w:val="22"/>
          <w:szCs w:val="22"/>
        </w:rPr>
        <w:t xml:space="preserve"> </w:t>
      </w:r>
      <w:r w:rsidR="00FC5B1D" w:rsidRPr="00FC5B1D">
        <w:rPr>
          <w:sz w:val="22"/>
          <w:szCs w:val="22"/>
        </w:rPr>
        <w:t>Após a execução do hino nacional,</w:t>
      </w:r>
      <w:r w:rsidR="004A074C">
        <w:rPr>
          <w:sz w:val="22"/>
          <w:szCs w:val="22"/>
        </w:rPr>
        <w:t xml:space="preserve"> n</w:t>
      </w:r>
      <w:r w:rsidR="001F0F8D" w:rsidRPr="001F0F8D">
        <w:rPr>
          <w:sz w:val="22"/>
          <w:szCs w:val="22"/>
        </w:rPr>
        <w:t>o</w:t>
      </w:r>
      <w:r w:rsidR="001F0F8D">
        <w:rPr>
          <w:b/>
          <w:sz w:val="22"/>
          <w:szCs w:val="22"/>
        </w:rPr>
        <w:t xml:space="preserve"> </w:t>
      </w:r>
      <w:r w:rsidR="008D5BC5" w:rsidRPr="008D5BC5">
        <w:rPr>
          <w:sz w:val="22"/>
          <w:szCs w:val="22"/>
        </w:rPr>
        <w:t xml:space="preserve">item </w:t>
      </w:r>
      <w:r w:rsidR="008D5BC5" w:rsidRPr="008D5BC5">
        <w:rPr>
          <w:b/>
          <w:sz w:val="22"/>
          <w:szCs w:val="22"/>
        </w:rPr>
        <w:t>3. Leitura e discussão da pauta,</w:t>
      </w:r>
      <w:r w:rsidR="008D5BC5" w:rsidRPr="008D5BC5">
        <w:rPr>
          <w:sz w:val="22"/>
          <w:szCs w:val="22"/>
        </w:rPr>
        <w:t xml:space="preserve"> a Presidente</w:t>
      </w:r>
      <w:r w:rsidR="008C3D52">
        <w:rPr>
          <w:sz w:val="22"/>
          <w:szCs w:val="22"/>
        </w:rPr>
        <w:t xml:space="preserve"> apresentou a pauta da reunião,</w:t>
      </w:r>
      <w:r w:rsidR="005A1F75">
        <w:rPr>
          <w:sz w:val="22"/>
          <w:szCs w:val="22"/>
        </w:rPr>
        <w:t xml:space="preserve"> </w:t>
      </w:r>
      <w:r w:rsidR="00DF6FAB">
        <w:rPr>
          <w:sz w:val="22"/>
          <w:szCs w:val="22"/>
        </w:rPr>
        <w:t xml:space="preserve">retirando </w:t>
      </w:r>
      <w:r w:rsidR="00DF6FAB" w:rsidRPr="008C3D52">
        <w:rPr>
          <w:sz w:val="22"/>
          <w:szCs w:val="22"/>
        </w:rPr>
        <w:t>o</w:t>
      </w:r>
      <w:r w:rsidR="00231D92">
        <w:rPr>
          <w:sz w:val="22"/>
          <w:szCs w:val="22"/>
        </w:rPr>
        <w:t>s</w:t>
      </w:r>
      <w:r w:rsidR="00DF6FAB" w:rsidRPr="008C3D52">
        <w:rPr>
          <w:sz w:val="22"/>
          <w:szCs w:val="22"/>
        </w:rPr>
        <w:t xml:space="preserve"> ite</w:t>
      </w:r>
      <w:r w:rsidR="00231D92">
        <w:rPr>
          <w:sz w:val="22"/>
          <w:szCs w:val="22"/>
        </w:rPr>
        <w:t>ns</w:t>
      </w:r>
      <w:r w:rsidR="00DF6FAB">
        <w:rPr>
          <w:sz w:val="22"/>
          <w:szCs w:val="22"/>
        </w:rPr>
        <w:t xml:space="preserve"> </w:t>
      </w:r>
      <w:r w:rsidR="00DF6FAB" w:rsidRPr="00DF6FAB">
        <w:rPr>
          <w:b/>
          <w:sz w:val="22"/>
          <w:szCs w:val="22"/>
        </w:rPr>
        <w:t>6.2. Homologação dos indicados à Homenagem Honra ao Mérito (origem: CEAU-CAU/SC)</w:t>
      </w:r>
      <w:r w:rsidR="00231D92">
        <w:rPr>
          <w:b/>
          <w:sz w:val="22"/>
          <w:szCs w:val="22"/>
        </w:rPr>
        <w:t xml:space="preserve"> </w:t>
      </w:r>
      <w:r w:rsidR="00231D92" w:rsidRPr="00231D92">
        <w:rPr>
          <w:sz w:val="22"/>
          <w:szCs w:val="22"/>
        </w:rPr>
        <w:t>e</w:t>
      </w:r>
      <w:r w:rsidR="00231D92">
        <w:rPr>
          <w:b/>
          <w:sz w:val="22"/>
          <w:szCs w:val="22"/>
        </w:rPr>
        <w:t xml:space="preserve"> </w:t>
      </w:r>
      <w:r w:rsidR="00231D92" w:rsidRPr="00231D92">
        <w:rPr>
          <w:b/>
          <w:sz w:val="22"/>
          <w:szCs w:val="22"/>
        </w:rPr>
        <w:t xml:space="preserve">6.8. </w:t>
      </w:r>
      <w:r w:rsidR="00231D92" w:rsidRPr="00231D92">
        <w:rPr>
          <w:rFonts w:eastAsia="Times New Roman"/>
          <w:b/>
          <w:sz w:val="22"/>
          <w:szCs w:val="22"/>
        </w:rPr>
        <w:t>Julgamento de recurso – Processo de Cobrança nº 1395246/2021 - relator conselheiro Henrique Rafael de Lima (origem: COAF-CAU/SC)</w:t>
      </w:r>
      <w:r w:rsidR="00231D92">
        <w:rPr>
          <w:rFonts w:eastAsia="Times New Roman"/>
          <w:b/>
          <w:sz w:val="22"/>
          <w:szCs w:val="22"/>
        </w:rPr>
        <w:t xml:space="preserve">, </w:t>
      </w:r>
      <w:r w:rsidR="00231D92" w:rsidRPr="00231D92">
        <w:rPr>
          <w:rFonts w:eastAsia="Times New Roman"/>
          <w:sz w:val="22"/>
          <w:szCs w:val="22"/>
        </w:rPr>
        <w:t>e</w:t>
      </w:r>
      <w:r w:rsidR="00231D92">
        <w:rPr>
          <w:rFonts w:eastAsia="Times New Roman"/>
          <w:b/>
          <w:sz w:val="22"/>
          <w:szCs w:val="22"/>
        </w:rPr>
        <w:t xml:space="preserve"> </w:t>
      </w:r>
      <w:r w:rsidR="00231D92" w:rsidRPr="00231D92">
        <w:rPr>
          <w:rFonts w:eastAsia="Times New Roman"/>
          <w:sz w:val="22"/>
          <w:szCs w:val="22"/>
        </w:rPr>
        <w:t>propondo a inclusão</w:t>
      </w:r>
      <w:r w:rsidR="00231D92">
        <w:rPr>
          <w:b/>
          <w:sz w:val="22"/>
          <w:szCs w:val="22"/>
        </w:rPr>
        <w:t xml:space="preserve"> </w:t>
      </w:r>
      <w:r w:rsidR="00231D92">
        <w:rPr>
          <w:sz w:val="22"/>
          <w:szCs w:val="22"/>
        </w:rPr>
        <w:t xml:space="preserve">como extra pauta do item </w:t>
      </w:r>
      <w:r w:rsidR="00231D92" w:rsidRPr="008E53D9">
        <w:rPr>
          <w:b/>
          <w:sz w:val="22"/>
          <w:szCs w:val="22"/>
        </w:rPr>
        <w:t>6.</w:t>
      </w:r>
      <w:r w:rsidR="00231D92">
        <w:rPr>
          <w:b/>
          <w:sz w:val="22"/>
          <w:szCs w:val="22"/>
        </w:rPr>
        <w:t xml:space="preserve">10. Projeto específico “Agente de constatação” – Reprogramação Orçamentária 2023. </w:t>
      </w:r>
      <w:r w:rsidR="004A074C">
        <w:rPr>
          <w:sz w:val="22"/>
          <w:szCs w:val="22"/>
        </w:rPr>
        <w:t>Sem manifest</w:t>
      </w:r>
      <w:r w:rsidR="008E53D9" w:rsidRPr="008E53D9">
        <w:rPr>
          <w:sz w:val="22"/>
          <w:szCs w:val="22"/>
        </w:rPr>
        <w:t xml:space="preserve">ações, a </w:t>
      </w:r>
      <w:r w:rsidR="003205A4">
        <w:rPr>
          <w:sz w:val="22"/>
          <w:szCs w:val="22"/>
        </w:rPr>
        <w:t xml:space="preserve">Presidente encaminhou a </w:t>
      </w:r>
      <w:r w:rsidR="008E53D9" w:rsidRPr="008E53D9">
        <w:rPr>
          <w:sz w:val="22"/>
          <w:szCs w:val="22"/>
        </w:rPr>
        <w:t>pauta</w:t>
      </w:r>
      <w:r w:rsidR="003205A4">
        <w:rPr>
          <w:sz w:val="22"/>
          <w:szCs w:val="22"/>
        </w:rPr>
        <w:t xml:space="preserve"> p</w:t>
      </w:r>
      <w:r w:rsidR="008E53D9" w:rsidRPr="00EE5BAB">
        <w:rPr>
          <w:sz w:val="22"/>
          <w:szCs w:val="22"/>
        </w:rPr>
        <w:t>ara votação</w:t>
      </w:r>
      <w:r w:rsidR="003205A4">
        <w:rPr>
          <w:sz w:val="22"/>
          <w:szCs w:val="22"/>
        </w:rPr>
        <w:t>, que foi a</w:t>
      </w:r>
      <w:r w:rsidR="008E53D9" w:rsidRPr="00EE5BAB">
        <w:rPr>
          <w:sz w:val="22"/>
          <w:szCs w:val="22"/>
        </w:rPr>
        <w:t xml:space="preserve">provada </w:t>
      </w:r>
      <w:r w:rsidR="008E53D9" w:rsidRPr="004A074C">
        <w:rPr>
          <w:sz w:val="22"/>
          <w:szCs w:val="22"/>
        </w:rPr>
        <w:t xml:space="preserve">por </w:t>
      </w:r>
      <w:r w:rsidR="008E53D9" w:rsidRPr="00C1023E">
        <w:rPr>
          <w:sz w:val="22"/>
          <w:szCs w:val="22"/>
        </w:rPr>
        <w:t>unanimidade dos</w:t>
      </w:r>
      <w:r w:rsidR="008E53D9" w:rsidRPr="00EE5BAB">
        <w:rPr>
          <w:sz w:val="22"/>
          <w:szCs w:val="22"/>
        </w:rPr>
        <w:t xml:space="preserve"> presentes</w:t>
      </w:r>
      <w:r w:rsidR="003205A4">
        <w:rPr>
          <w:sz w:val="22"/>
          <w:szCs w:val="22"/>
        </w:rPr>
        <w:t>,</w:t>
      </w:r>
      <w:r w:rsidR="008E53D9" w:rsidRPr="00EE5BAB">
        <w:rPr>
          <w:sz w:val="22"/>
          <w:szCs w:val="22"/>
        </w:rPr>
        <w:t xml:space="preserve"> com os v</w:t>
      </w:r>
      <w:r w:rsidR="003205A4">
        <w:rPr>
          <w:sz w:val="22"/>
          <w:szCs w:val="22"/>
        </w:rPr>
        <w:t>otos favoráveis dos c</w:t>
      </w:r>
      <w:r w:rsidR="003205A4" w:rsidRPr="008D5BC5">
        <w:rPr>
          <w:sz w:val="22"/>
          <w:szCs w:val="22"/>
        </w:rPr>
        <w:t>onselheiros</w:t>
      </w:r>
      <w:r w:rsidR="00ED5C0B">
        <w:rPr>
          <w:sz w:val="22"/>
          <w:szCs w:val="22"/>
        </w:rPr>
        <w:t xml:space="preserve"> </w:t>
      </w:r>
      <w:r w:rsidR="004A074C">
        <w:rPr>
          <w:sz w:val="22"/>
          <w:szCs w:val="22"/>
        </w:rPr>
        <w:t xml:space="preserve">Anne, </w:t>
      </w:r>
      <w:r w:rsidR="00ED5C0B">
        <w:rPr>
          <w:sz w:val="22"/>
          <w:szCs w:val="22"/>
        </w:rPr>
        <w:t>Cláudia,</w:t>
      </w:r>
      <w:r w:rsidR="00D34D08">
        <w:rPr>
          <w:sz w:val="22"/>
          <w:szCs w:val="22"/>
        </w:rPr>
        <w:t xml:space="preserve"> </w:t>
      </w:r>
      <w:r w:rsidR="003205A4">
        <w:rPr>
          <w:sz w:val="22"/>
          <w:szCs w:val="22"/>
        </w:rPr>
        <w:t>Eliane,</w:t>
      </w:r>
      <w:r w:rsidR="00D85EE5">
        <w:rPr>
          <w:sz w:val="22"/>
          <w:szCs w:val="22"/>
        </w:rPr>
        <w:t xml:space="preserve"> </w:t>
      </w:r>
      <w:r w:rsidR="00D34D08">
        <w:rPr>
          <w:sz w:val="22"/>
          <w:szCs w:val="22"/>
        </w:rPr>
        <w:t xml:space="preserve">Juliana, </w:t>
      </w:r>
      <w:r w:rsidR="003205A4" w:rsidRPr="008D5BC5">
        <w:rPr>
          <w:sz w:val="22"/>
          <w:szCs w:val="22"/>
        </w:rPr>
        <w:t xml:space="preserve">Mariana, </w:t>
      </w:r>
      <w:r w:rsidR="00C1023E">
        <w:rPr>
          <w:sz w:val="22"/>
          <w:szCs w:val="22"/>
        </w:rPr>
        <w:t xml:space="preserve">Maurício, </w:t>
      </w:r>
      <w:r w:rsidR="003205A4">
        <w:rPr>
          <w:sz w:val="22"/>
          <w:szCs w:val="22"/>
        </w:rPr>
        <w:t>Rodrigo, Rosana</w:t>
      </w:r>
      <w:r w:rsidR="00C1023E">
        <w:rPr>
          <w:sz w:val="22"/>
          <w:szCs w:val="22"/>
        </w:rPr>
        <w:t xml:space="preserve"> e </w:t>
      </w:r>
      <w:r w:rsidR="003205A4">
        <w:rPr>
          <w:sz w:val="22"/>
          <w:szCs w:val="22"/>
        </w:rPr>
        <w:t>Suzana e ausências d</w:t>
      </w:r>
      <w:r w:rsidR="00A95428">
        <w:rPr>
          <w:sz w:val="22"/>
          <w:szCs w:val="22"/>
        </w:rPr>
        <w:t>os</w:t>
      </w:r>
      <w:r w:rsidR="003205A4">
        <w:rPr>
          <w:sz w:val="22"/>
          <w:szCs w:val="22"/>
        </w:rPr>
        <w:t xml:space="preserve"> conselheir</w:t>
      </w:r>
      <w:r w:rsidR="00A95428">
        <w:rPr>
          <w:sz w:val="22"/>
          <w:szCs w:val="22"/>
        </w:rPr>
        <w:t>o</w:t>
      </w:r>
      <w:r w:rsidR="003205A4" w:rsidRPr="008D5BC5">
        <w:rPr>
          <w:sz w:val="22"/>
          <w:szCs w:val="22"/>
        </w:rPr>
        <w:t>s</w:t>
      </w:r>
      <w:r w:rsidR="003205A4">
        <w:rPr>
          <w:sz w:val="22"/>
          <w:szCs w:val="22"/>
        </w:rPr>
        <w:t xml:space="preserve"> Carla</w:t>
      </w:r>
      <w:r w:rsidR="00A95428">
        <w:rPr>
          <w:sz w:val="22"/>
          <w:szCs w:val="22"/>
        </w:rPr>
        <w:t xml:space="preserve">, </w:t>
      </w:r>
      <w:r w:rsidR="00D85EE5">
        <w:rPr>
          <w:sz w:val="22"/>
          <w:szCs w:val="22"/>
        </w:rPr>
        <w:t xml:space="preserve">Henrique, </w:t>
      </w:r>
      <w:r w:rsidR="00A95428">
        <w:rPr>
          <w:sz w:val="22"/>
          <w:szCs w:val="22"/>
        </w:rPr>
        <w:t>José Alberto</w:t>
      </w:r>
      <w:r w:rsidR="00D85EE5">
        <w:rPr>
          <w:sz w:val="22"/>
          <w:szCs w:val="22"/>
        </w:rPr>
        <w:t xml:space="preserve">, </w:t>
      </w:r>
      <w:r w:rsidR="00C1023E">
        <w:rPr>
          <w:sz w:val="22"/>
          <w:szCs w:val="22"/>
        </w:rPr>
        <w:t xml:space="preserve">Larissa, Lilian, </w:t>
      </w:r>
      <w:r w:rsidR="00D85EE5">
        <w:rPr>
          <w:sz w:val="22"/>
          <w:szCs w:val="22"/>
        </w:rPr>
        <w:t>Newton</w:t>
      </w:r>
      <w:r w:rsidR="00C1023E">
        <w:rPr>
          <w:sz w:val="22"/>
          <w:szCs w:val="22"/>
        </w:rPr>
        <w:t xml:space="preserve"> e Silvana</w:t>
      </w:r>
      <w:r w:rsidR="003205A4">
        <w:rPr>
          <w:sz w:val="22"/>
          <w:szCs w:val="22"/>
        </w:rPr>
        <w:t>.</w:t>
      </w:r>
      <w:r w:rsidR="00F465F7">
        <w:rPr>
          <w:sz w:val="22"/>
          <w:szCs w:val="22"/>
        </w:rPr>
        <w:t xml:space="preserve"> </w:t>
      </w:r>
      <w:r w:rsidR="002F5BFC">
        <w:rPr>
          <w:sz w:val="22"/>
          <w:szCs w:val="22"/>
        </w:rPr>
        <w:t>N</w:t>
      </w:r>
      <w:r w:rsidR="002F5BFC" w:rsidRPr="00FF5DFA">
        <w:rPr>
          <w:sz w:val="22"/>
          <w:szCs w:val="22"/>
        </w:rPr>
        <w:t>o item</w:t>
      </w:r>
      <w:r w:rsidR="002F5BFC">
        <w:rPr>
          <w:sz w:val="22"/>
          <w:szCs w:val="22"/>
        </w:rPr>
        <w:t xml:space="preserve"> </w:t>
      </w:r>
      <w:r w:rsidR="002F5BFC" w:rsidRPr="00D978FB">
        <w:rPr>
          <w:b/>
          <w:sz w:val="22"/>
          <w:szCs w:val="22"/>
        </w:rPr>
        <w:t>4. Discussão e Aprovação da ata da</w:t>
      </w:r>
      <w:r w:rsidR="00F465F7">
        <w:rPr>
          <w:b/>
          <w:sz w:val="22"/>
          <w:szCs w:val="22"/>
        </w:rPr>
        <w:t xml:space="preserve"> </w:t>
      </w:r>
      <w:r w:rsidR="00F465F7" w:rsidRPr="00F465F7">
        <w:rPr>
          <w:rFonts w:eastAsia="Cambria"/>
          <w:b/>
          <w:sz w:val="22"/>
          <w:szCs w:val="22"/>
        </w:rPr>
        <w:t>140ª Reunião Plenária Ordinária e da 141ª Reunião Plenária Ordinária,</w:t>
      </w:r>
      <w:r w:rsidR="00103C08" w:rsidRPr="00103C08">
        <w:rPr>
          <w:rFonts w:eastAsia="Cambria"/>
          <w:sz w:val="22"/>
          <w:szCs w:val="22"/>
        </w:rPr>
        <w:t xml:space="preserve"> o Secretário Jaime </w:t>
      </w:r>
      <w:r w:rsidR="00626042">
        <w:rPr>
          <w:rFonts w:eastAsia="Cambria"/>
          <w:sz w:val="22"/>
          <w:szCs w:val="22"/>
        </w:rPr>
        <w:t xml:space="preserve">disse que o Conselheiro Rodrigo havia solicitado revisão </w:t>
      </w:r>
      <w:r w:rsidR="00626042">
        <w:rPr>
          <w:rFonts w:eastAsia="Cambria"/>
          <w:sz w:val="22"/>
          <w:szCs w:val="22"/>
        </w:rPr>
        <w:lastRenderedPageBreak/>
        <w:t xml:space="preserve">em relação </w:t>
      </w:r>
      <w:r w:rsidR="00103C08">
        <w:rPr>
          <w:rFonts w:eastAsia="Cambria"/>
          <w:sz w:val="22"/>
          <w:szCs w:val="22"/>
        </w:rPr>
        <w:t xml:space="preserve">à ata da </w:t>
      </w:r>
      <w:r w:rsidR="00103C08" w:rsidRPr="00626042">
        <w:rPr>
          <w:rFonts w:eastAsia="Cambria"/>
          <w:sz w:val="22"/>
          <w:szCs w:val="22"/>
        </w:rPr>
        <w:t>140ª Reunião Plenária Ordinária</w:t>
      </w:r>
      <w:r w:rsidR="00626042">
        <w:rPr>
          <w:rFonts w:eastAsia="Cambria"/>
          <w:sz w:val="22"/>
          <w:szCs w:val="22"/>
        </w:rPr>
        <w:t xml:space="preserve"> e que ainda precisariam ser feitos alguns ajustes</w:t>
      </w:r>
      <w:r w:rsidR="00A615F0">
        <w:rPr>
          <w:rFonts w:eastAsia="Cambria"/>
          <w:sz w:val="22"/>
          <w:szCs w:val="22"/>
        </w:rPr>
        <w:t xml:space="preserve"> em relação à mesma</w:t>
      </w:r>
      <w:r w:rsidR="00626042">
        <w:rPr>
          <w:rFonts w:eastAsia="Cambria"/>
          <w:sz w:val="22"/>
          <w:szCs w:val="22"/>
        </w:rPr>
        <w:t>, solicitando, dessa maneira</w:t>
      </w:r>
      <w:r w:rsidR="00A615F0">
        <w:rPr>
          <w:rFonts w:eastAsia="Cambria"/>
          <w:sz w:val="22"/>
          <w:szCs w:val="22"/>
        </w:rPr>
        <w:t>,</w:t>
      </w:r>
      <w:r w:rsidR="00626042">
        <w:rPr>
          <w:rFonts w:eastAsia="Cambria"/>
          <w:sz w:val="22"/>
          <w:szCs w:val="22"/>
        </w:rPr>
        <w:t xml:space="preserve"> que </w:t>
      </w:r>
      <w:r w:rsidR="00A615F0">
        <w:rPr>
          <w:rFonts w:eastAsia="Cambria"/>
          <w:sz w:val="22"/>
          <w:szCs w:val="22"/>
        </w:rPr>
        <w:t xml:space="preserve">o </w:t>
      </w:r>
      <w:r w:rsidR="00626042">
        <w:rPr>
          <w:rFonts w:eastAsia="Cambria"/>
          <w:sz w:val="22"/>
          <w:szCs w:val="22"/>
        </w:rPr>
        <w:t xml:space="preserve">item de pauta fosse encaminhado para votação após o item </w:t>
      </w:r>
      <w:r w:rsidR="00626042" w:rsidRPr="0023604F">
        <w:rPr>
          <w:rFonts w:eastAsia="Cambria"/>
          <w:b/>
          <w:bCs/>
          <w:sz w:val="22"/>
          <w:szCs w:val="22"/>
        </w:rPr>
        <w:t>5. Apresentação de comunicados</w:t>
      </w:r>
      <w:r w:rsidR="00626042">
        <w:rPr>
          <w:rFonts w:eastAsia="Cambria"/>
          <w:b/>
          <w:bCs/>
          <w:sz w:val="22"/>
          <w:szCs w:val="22"/>
        </w:rPr>
        <w:t xml:space="preserve">. </w:t>
      </w:r>
      <w:r w:rsidR="00626042" w:rsidRPr="00626042">
        <w:rPr>
          <w:rFonts w:eastAsia="Cambria"/>
          <w:bCs/>
          <w:sz w:val="22"/>
          <w:szCs w:val="22"/>
        </w:rPr>
        <w:t>A</w:t>
      </w:r>
      <w:r w:rsidR="00626042">
        <w:rPr>
          <w:rFonts w:eastAsia="Cambria"/>
          <w:bCs/>
          <w:sz w:val="22"/>
          <w:szCs w:val="22"/>
        </w:rPr>
        <w:t xml:space="preserve"> Presidente acatou a solicitação.</w:t>
      </w:r>
      <w:r w:rsidR="004D54AF">
        <w:rPr>
          <w:rFonts w:eastAsia="Cambria"/>
          <w:bCs/>
          <w:sz w:val="22"/>
          <w:szCs w:val="22"/>
        </w:rPr>
        <w:t xml:space="preserve"> </w:t>
      </w:r>
      <w:r w:rsidR="0023604F" w:rsidRPr="0023604F">
        <w:rPr>
          <w:rFonts w:eastAsia="Cambria"/>
          <w:sz w:val="22"/>
          <w:szCs w:val="22"/>
        </w:rPr>
        <w:t>No item</w:t>
      </w:r>
      <w:r w:rsidR="0023604F">
        <w:rPr>
          <w:rFonts w:eastAsia="Cambria"/>
          <w:sz w:val="22"/>
          <w:szCs w:val="22"/>
        </w:rPr>
        <w:t xml:space="preserve"> </w:t>
      </w:r>
      <w:r w:rsidR="0023604F" w:rsidRPr="0023604F">
        <w:rPr>
          <w:rFonts w:eastAsia="Cambria"/>
          <w:b/>
          <w:bCs/>
          <w:sz w:val="22"/>
          <w:szCs w:val="22"/>
        </w:rPr>
        <w:t>5. Apresentação de comunicados</w:t>
      </w:r>
      <w:r w:rsidR="0023604F" w:rsidRPr="0023604F">
        <w:rPr>
          <w:rFonts w:eastAsia="Cambria"/>
          <w:sz w:val="22"/>
          <w:szCs w:val="22"/>
        </w:rPr>
        <w:t xml:space="preserve">, a </w:t>
      </w:r>
      <w:r w:rsidR="0023604F" w:rsidRPr="0095600E">
        <w:rPr>
          <w:rFonts w:eastAsia="Cambria"/>
          <w:sz w:val="22"/>
          <w:szCs w:val="22"/>
        </w:rPr>
        <w:t>Presidente explicou que o tempo de fala de cada relato estaria limitado a cinco minutos, prorrogáveis por mais cinco, conforme o Artigo 47 do Regimento Interno do CAU/SC</w:t>
      </w:r>
      <w:r w:rsidR="00AD47D7">
        <w:rPr>
          <w:rFonts w:eastAsia="Cambria"/>
          <w:sz w:val="22"/>
          <w:szCs w:val="22"/>
        </w:rPr>
        <w:t>.</w:t>
      </w:r>
      <w:r w:rsidR="00430733">
        <w:rPr>
          <w:rFonts w:eastAsia="Cambria"/>
          <w:sz w:val="22"/>
          <w:szCs w:val="22"/>
        </w:rPr>
        <w:t xml:space="preserve"> </w:t>
      </w:r>
      <w:r w:rsidR="0049344F">
        <w:rPr>
          <w:rFonts w:eastAsia="Cambria"/>
          <w:sz w:val="22"/>
          <w:szCs w:val="22"/>
        </w:rPr>
        <w:t xml:space="preserve">No </w:t>
      </w:r>
      <w:r w:rsidR="00B66429" w:rsidRPr="00B66429">
        <w:rPr>
          <w:rFonts w:eastAsia="Cambria"/>
          <w:sz w:val="22"/>
          <w:szCs w:val="22"/>
        </w:rPr>
        <w:t>item</w:t>
      </w:r>
      <w:r w:rsidR="00B66429">
        <w:rPr>
          <w:rFonts w:eastAsia="Cambria"/>
          <w:sz w:val="22"/>
          <w:szCs w:val="22"/>
        </w:rPr>
        <w:t xml:space="preserve"> </w:t>
      </w:r>
      <w:r w:rsidR="00CA12C5" w:rsidRPr="0095600E">
        <w:rPr>
          <w:b/>
          <w:sz w:val="22"/>
          <w:szCs w:val="22"/>
        </w:rPr>
        <w:t>5.1. Comunicado do CEAU-CAU/SC,</w:t>
      </w:r>
      <w:r w:rsidR="00430733">
        <w:rPr>
          <w:b/>
          <w:sz w:val="22"/>
          <w:szCs w:val="22"/>
        </w:rPr>
        <w:t xml:space="preserve"> </w:t>
      </w:r>
      <w:r w:rsidR="00C46C5F">
        <w:rPr>
          <w:sz w:val="22"/>
          <w:szCs w:val="22"/>
        </w:rPr>
        <w:t>o Coordenador</w:t>
      </w:r>
      <w:r w:rsidR="00430733">
        <w:rPr>
          <w:sz w:val="22"/>
          <w:szCs w:val="22"/>
        </w:rPr>
        <w:t xml:space="preserve"> Flávio expôs que a última reunião ordinária do</w:t>
      </w:r>
      <w:r w:rsidR="001461C7">
        <w:rPr>
          <w:sz w:val="22"/>
          <w:szCs w:val="22"/>
        </w:rPr>
        <w:t xml:space="preserve"> Colegiado</w:t>
      </w:r>
      <w:r w:rsidR="003C300F">
        <w:rPr>
          <w:sz w:val="22"/>
          <w:szCs w:val="22"/>
        </w:rPr>
        <w:t>, realizada no dia quatro de agosto de dois mil e vinte e três, teve como pauta principal o projeto “</w:t>
      </w:r>
      <w:r w:rsidR="003C300F" w:rsidRPr="003C300F">
        <w:rPr>
          <w:sz w:val="22"/>
          <w:szCs w:val="22"/>
        </w:rPr>
        <w:t>P</w:t>
      </w:r>
      <w:r w:rsidR="003C300F">
        <w:rPr>
          <w:sz w:val="22"/>
          <w:szCs w:val="22"/>
        </w:rPr>
        <w:t xml:space="preserve">rêmio Honra ao Mérito </w:t>
      </w:r>
      <w:r w:rsidR="003C300F" w:rsidRPr="003C300F">
        <w:rPr>
          <w:sz w:val="22"/>
          <w:szCs w:val="22"/>
        </w:rPr>
        <w:t>2023”</w:t>
      </w:r>
      <w:r w:rsidR="008B1349">
        <w:rPr>
          <w:sz w:val="22"/>
          <w:szCs w:val="22"/>
        </w:rPr>
        <w:t xml:space="preserve">. Em seguida, </w:t>
      </w:r>
      <w:r w:rsidR="001D59E1">
        <w:rPr>
          <w:sz w:val="22"/>
          <w:szCs w:val="22"/>
        </w:rPr>
        <w:t xml:space="preserve">expôs </w:t>
      </w:r>
      <w:r w:rsidR="0050047B">
        <w:rPr>
          <w:sz w:val="22"/>
          <w:szCs w:val="22"/>
        </w:rPr>
        <w:t>alguns</w:t>
      </w:r>
      <w:r w:rsidR="00377B61">
        <w:rPr>
          <w:sz w:val="22"/>
          <w:szCs w:val="22"/>
        </w:rPr>
        <w:t xml:space="preserve"> comunicados apresentados </w:t>
      </w:r>
      <w:r w:rsidR="00377B61" w:rsidRPr="001D59E1">
        <w:rPr>
          <w:sz w:val="22"/>
          <w:szCs w:val="22"/>
        </w:rPr>
        <w:t>pelas entidades do CEAU-CAU/SC na referida reunião</w:t>
      </w:r>
      <w:r w:rsidR="001D59E1">
        <w:rPr>
          <w:sz w:val="22"/>
          <w:szCs w:val="22"/>
        </w:rPr>
        <w:t>, relatando que o</w:t>
      </w:r>
      <w:r w:rsidR="008B1349" w:rsidRPr="001D59E1">
        <w:rPr>
          <w:sz w:val="22"/>
          <w:szCs w:val="22"/>
        </w:rPr>
        <w:t xml:space="preserve"> IAB/SC</w:t>
      </w:r>
      <w:r w:rsidR="001D59E1">
        <w:rPr>
          <w:sz w:val="22"/>
          <w:szCs w:val="22"/>
        </w:rPr>
        <w:t xml:space="preserve"> havia realizado </w:t>
      </w:r>
      <w:r w:rsidR="008B1349" w:rsidRPr="001D59E1">
        <w:rPr>
          <w:sz w:val="22"/>
          <w:szCs w:val="22"/>
        </w:rPr>
        <w:t xml:space="preserve">convênio com a Universidade Federal de Santa Catarina </w:t>
      </w:r>
      <w:r w:rsidR="001D59E1" w:rsidRPr="001D59E1">
        <w:rPr>
          <w:sz w:val="22"/>
          <w:szCs w:val="22"/>
        </w:rPr>
        <w:t>–</w:t>
      </w:r>
      <w:r w:rsidR="008B1349" w:rsidRPr="001D59E1">
        <w:rPr>
          <w:sz w:val="22"/>
          <w:szCs w:val="22"/>
        </w:rPr>
        <w:t xml:space="preserve"> UFSC</w:t>
      </w:r>
      <w:r w:rsidR="001D59E1" w:rsidRPr="001D59E1">
        <w:rPr>
          <w:sz w:val="22"/>
          <w:szCs w:val="22"/>
        </w:rPr>
        <w:t xml:space="preserve"> para tratar do acervo público de arquitetura</w:t>
      </w:r>
      <w:r w:rsidR="001D59E1">
        <w:rPr>
          <w:sz w:val="22"/>
          <w:szCs w:val="22"/>
        </w:rPr>
        <w:t>, assim como se</w:t>
      </w:r>
      <w:r w:rsidR="001D59E1" w:rsidRPr="001D59E1">
        <w:rPr>
          <w:sz w:val="22"/>
          <w:szCs w:val="22"/>
        </w:rPr>
        <w:t>minário incluído em agenda nacional, relativo aos sessenta anos do encontro da</w:t>
      </w:r>
      <w:r w:rsidR="001D59E1">
        <w:rPr>
          <w:sz w:val="22"/>
          <w:szCs w:val="22"/>
        </w:rPr>
        <w:t xml:space="preserve"> </w:t>
      </w:r>
      <w:r w:rsidR="001D59E1" w:rsidRPr="001D59E1">
        <w:rPr>
          <w:sz w:val="22"/>
          <w:szCs w:val="22"/>
        </w:rPr>
        <w:t>reforma urbana no Hotel Quitandinha</w:t>
      </w:r>
      <w:r w:rsidR="001D59E1">
        <w:rPr>
          <w:sz w:val="22"/>
          <w:szCs w:val="22"/>
        </w:rPr>
        <w:t xml:space="preserve">. Acrescentou que </w:t>
      </w:r>
      <w:r w:rsidR="001D59E1" w:rsidRPr="001D59E1">
        <w:rPr>
          <w:sz w:val="22"/>
          <w:szCs w:val="22"/>
        </w:rPr>
        <w:t>o IAB/SC e a AsBEA/SC estavam com cursos abertos, cada um direcionado em diferentes seguimentos</w:t>
      </w:r>
      <w:r w:rsidR="001D59E1">
        <w:rPr>
          <w:sz w:val="22"/>
          <w:szCs w:val="22"/>
        </w:rPr>
        <w:t xml:space="preserve">. Em seguida, </w:t>
      </w:r>
      <w:r w:rsidR="004D54AF">
        <w:rPr>
          <w:sz w:val="22"/>
          <w:szCs w:val="22"/>
        </w:rPr>
        <w:t xml:space="preserve">no tocante </w:t>
      </w:r>
      <w:r w:rsidR="00257BBA">
        <w:rPr>
          <w:sz w:val="22"/>
          <w:szCs w:val="22"/>
        </w:rPr>
        <w:t xml:space="preserve">à </w:t>
      </w:r>
      <w:proofErr w:type="spellStart"/>
      <w:r w:rsidR="00257BBA">
        <w:rPr>
          <w:sz w:val="22"/>
          <w:szCs w:val="22"/>
        </w:rPr>
        <w:t>AsBEA</w:t>
      </w:r>
      <w:proofErr w:type="spellEnd"/>
      <w:r w:rsidR="00257BBA">
        <w:rPr>
          <w:sz w:val="22"/>
          <w:szCs w:val="22"/>
        </w:rPr>
        <w:t xml:space="preserve">/SC, </w:t>
      </w:r>
      <w:r w:rsidR="001D59E1">
        <w:rPr>
          <w:sz w:val="22"/>
          <w:szCs w:val="22"/>
        </w:rPr>
        <w:t xml:space="preserve">informou </w:t>
      </w:r>
      <w:r w:rsidR="00257BBA">
        <w:rPr>
          <w:sz w:val="22"/>
          <w:szCs w:val="22"/>
        </w:rPr>
        <w:t xml:space="preserve">sobre a participação da entidade no </w:t>
      </w:r>
      <w:r w:rsidR="00257BBA" w:rsidRPr="00257BBA">
        <w:rPr>
          <w:sz w:val="22"/>
          <w:szCs w:val="22"/>
        </w:rPr>
        <w:t>“Floripa Conecta</w:t>
      </w:r>
      <w:r w:rsidR="00257BBA">
        <w:rPr>
          <w:sz w:val="22"/>
          <w:szCs w:val="22"/>
        </w:rPr>
        <w:t>”, realizado no dia dezenove de agosto de dois mil e vinte e três</w:t>
      </w:r>
      <w:r w:rsidR="00D77800">
        <w:rPr>
          <w:sz w:val="22"/>
          <w:szCs w:val="22"/>
        </w:rPr>
        <w:t xml:space="preserve"> e que lançaria curso com fomento do CAU/SC, no próximo período. </w:t>
      </w:r>
      <w:r w:rsidR="00E12191">
        <w:rPr>
          <w:sz w:val="22"/>
          <w:szCs w:val="22"/>
        </w:rPr>
        <w:t xml:space="preserve">Depois, </w:t>
      </w:r>
      <w:r w:rsidR="00C23BD3">
        <w:rPr>
          <w:sz w:val="22"/>
          <w:szCs w:val="22"/>
        </w:rPr>
        <w:t xml:space="preserve">em relação </w:t>
      </w:r>
      <w:r w:rsidR="00E12191">
        <w:rPr>
          <w:sz w:val="22"/>
          <w:szCs w:val="22"/>
        </w:rPr>
        <w:t xml:space="preserve">ao SASC, mencionou que o Sindicato conversou sobre sua transição e detalhou sobre a questão do Acordo Coletivo firmado com a </w:t>
      </w:r>
      <w:r w:rsidR="00E12191" w:rsidRPr="00E12191">
        <w:rPr>
          <w:sz w:val="22"/>
          <w:szCs w:val="22"/>
        </w:rPr>
        <w:t>Companhia Catarinense de Águas e Saneamento –</w:t>
      </w:r>
      <w:r w:rsidR="00E12191">
        <w:rPr>
          <w:sz w:val="22"/>
          <w:szCs w:val="22"/>
        </w:rPr>
        <w:t>CASAN</w:t>
      </w:r>
      <w:r w:rsidR="002C2B0E">
        <w:rPr>
          <w:sz w:val="22"/>
          <w:szCs w:val="22"/>
        </w:rPr>
        <w:t xml:space="preserve">. </w:t>
      </w:r>
      <w:r w:rsidR="00A23938">
        <w:rPr>
          <w:sz w:val="22"/>
          <w:szCs w:val="22"/>
        </w:rPr>
        <w:t xml:space="preserve">A respeito da CEF-CAU/SC, destacou que a comissão apresentou proposição relativa à participação no projeto “CAU nas Escolas” </w:t>
      </w:r>
      <w:r w:rsidR="005A13EF">
        <w:rPr>
          <w:sz w:val="22"/>
          <w:szCs w:val="22"/>
        </w:rPr>
        <w:t xml:space="preserve">e elaboração de “miniguia”, que contemple materiais e apresentação das entidades do Colegiado. </w:t>
      </w:r>
      <w:r w:rsidR="007520C2">
        <w:rPr>
          <w:sz w:val="22"/>
          <w:szCs w:val="22"/>
        </w:rPr>
        <w:t>C</w:t>
      </w:r>
      <w:r w:rsidR="005A13EF">
        <w:rPr>
          <w:sz w:val="22"/>
          <w:szCs w:val="22"/>
        </w:rPr>
        <w:t xml:space="preserve">om relação ao relato da Presidência do CAU/SC, expôs que no dia anterior havia sido realizado o lançamento do </w:t>
      </w:r>
      <w:r w:rsidR="005A13EF" w:rsidRPr="005A13EF">
        <w:rPr>
          <w:sz w:val="22"/>
          <w:szCs w:val="22"/>
        </w:rPr>
        <w:t>concurso público de projeto para o prédio da sede do CAU/SC</w:t>
      </w:r>
      <w:r w:rsidR="00E62422">
        <w:rPr>
          <w:sz w:val="22"/>
          <w:szCs w:val="22"/>
        </w:rPr>
        <w:t xml:space="preserve"> durante o </w:t>
      </w:r>
      <w:r w:rsidR="005A13EF" w:rsidRPr="005A13EF">
        <w:rPr>
          <w:sz w:val="22"/>
          <w:szCs w:val="22"/>
        </w:rPr>
        <w:t>evento “CAU Portas Abertas”</w:t>
      </w:r>
      <w:r w:rsidR="007520C2">
        <w:rPr>
          <w:sz w:val="22"/>
          <w:szCs w:val="22"/>
        </w:rPr>
        <w:t xml:space="preserve">. </w:t>
      </w:r>
      <w:r w:rsidR="00745DFA">
        <w:rPr>
          <w:sz w:val="22"/>
          <w:szCs w:val="22"/>
        </w:rPr>
        <w:t xml:space="preserve">Em </w:t>
      </w:r>
      <w:r w:rsidR="007520C2">
        <w:rPr>
          <w:sz w:val="22"/>
          <w:szCs w:val="22"/>
        </w:rPr>
        <w:t>específico sobre o CEAU-CAU/SC, expôs a possibilidade de reunião ampliada do Colegiado, com participação das entidades mistas</w:t>
      </w:r>
      <w:r w:rsidR="00745DFA">
        <w:rPr>
          <w:sz w:val="22"/>
          <w:szCs w:val="22"/>
        </w:rPr>
        <w:t xml:space="preserve">. </w:t>
      </w:r>
      <w:r w:rsidR="00D47432">
        <w:rPr>
          <w:sz w:val="22"/>
          <w:szCs w:val="22"/>
        </w:rPr>
        <w:t xml:space="preserve">Também </w:t>
      </w:r>
      <w:r w:rsidR="007520C2">
        <w:rPr>
          <w:sz w:val="22"/>
          <w:szCs w:val="22"/>
        </w:rPr>
        <w:t>disse que no dia primeiro de setembro</w:t>
      </w:r>
      <w:r w:rsidR="00745DFA">
        <w:rPr>
          <w:sz w:val="22"/>
          <w:szCs w:val="22"/>
        </w:rPr>
        <w:t xml:space="preserve"> de dois mil e vinte e três</w:t>
      </w:r>
      <w:r w:rsidR="007520C2">
        <w:rPr>
          <w:sz w:val="22"/>
          <w:szCs w:val="22"/>
        </w:rPr>
        <w:t xml:space="preserve"> o CEAU-CAU/SC realizaria reunião extraordinária para tratar sobre </w:t>
      </w:r>
      <w:r w:rsidR="00FA4C48">
        <w:rPr>
          <w:sz w:val="22"/>
          <w:szCs w:val="22"/>
        </w:rPr>
        <w:t>itens extra pauta remanescentes da última reunião ordinária</w:t>
      </w:r>
      <w:r w:rsidR="00745DFA">
        <w:rPr>
          <w:sz w:val="22"/>
          <w:szCs w:val="22"/>
        </w:rPr>
        <w:t xml:space="preserve"> e que no dia vinte e um de setembro de dois mil e vinte e três seria realizado evento “CAU Portas Abertas” do Colegiado</w:t>
      </w:r>
      <w:r w:rsidR="00105A50">
        <w:rPr>
          <w:sz w:val="22"/>
          <w:szCs w:val="22"/>
        </w:rPr>
        <w:t xml:space="preserve"> (</w:t>
      </w:r>
      <w:r w:rsidR="00105A50" w:rsidRPr="00105A50">
        <w:rPr>
          <w:sz w:val="22"/>
          <w:szCs w:val="22"/>
        </w:rPr>
        <w:t>Licenciamento Simplificado de Projetos dos Órgãos Públicos)</w:t>
      </w:r>
      <w:r w:rsidR="00105A50">
        <w:rPr>
          <w:sz w:val="22"/>
          <w:szCs w:val="22"/>
        </w:rPr>
        <w:t>.</w:t>
      </w:r>
      <w:r w:rsidR="00DD7176">
        <w:rPr>
          <w:sz w:val="22"/>
          <w:szCs w:val="22"/>
        </w:rPr>
        <w:t xml:space="preserve"> Em seguida</w:t>
      </w:r>
      <w:r w:rsidR="00F23EFF">
        <w:rPr>
          <w:sz w:val="22"/>
          <w:szCs w:val="22"/>
        </w:rPr>
        <w:t xml:space="preserve">, </w:t>
      </w:r>
      <w:r w:rsidR="000D4100">
        <w:rPr>
          <w:sz w:val="22"/>
          <w:szCs w:val="22"/>
        </w:rPr>
        <w:t>expôs</w:t>
      </w:r>
      <w:r w:rsidR="00374530">
        <w:rPr>
          <w:sz w:val="22"/>
          <w:szCs w:val="22"/>
        </w:rPr>
        <w:t xml:space="preserve"> que na reunião ordinária do dia quatro de agosto de dois mil e vinte e três o CEAU-CAU/SC havia recepcionado e analisado </w:t>
      </w:r>
      <w:r w:rsidR="00D2150C">
        <w:rPr>
          <w:sz w:val="22"/>
          <w:szCs w:val="22"/>
        </w:rPr>
        <w:t xml:space="preserve">propostas </w:t>
      </w:r>
      <w:r w:rsidR="00374530">
        <w:rPr>
          <w:sz w:val="22"/>
          <w:szCs w:val="22"/>
        </w:rPr>
        <w:t xml:space="preserve">de indicação ao </w:t>
      </w:r>
      <w:r w:rsidR="00F23EFF">
        <w:rPr>
          <w:sz w:val="22"/>
          <w:szCs w:val="22"/>
        </w:rPr>
        <w:t>“</w:t>
      </w:r>
      <w:r w:rsidR="00F23EFF" w:rsidRPr="003C300F">
        <w:rPr>
          <w:sz w:val="22"/>
          <w:szCs w:val="22"/>
        </w:rPr>
        <w:t>P</w:t>
      </w:r>
      <w:r w:rsidR="00F23EFF">
        <w:rPr>
          <w:sz w:val="22"/>
          <w:szCs w:val="22"/>
        </w:rPr>
        <w:t xml:space="preserve">rêmio Honra ao Mérito </w:t>
      </w:r>
      <w:r w:rsidR="00F23EFF" w:rsidRPr="003C300F">
        <w:rPr>
          <w:sz w:val="22"/>
          <w:szCs w:val="22"/>
        </w:rPr>
        <w:t>2023”</w:t>
      </w:r>
      <w:r w:rsidR="000D4100">
        <w:rPr>
          <w:sz w:val="22"/>
          <w:szCs w:val="22"/>
        </w:rPr>
        <w:t>, mencionando</w:t>
      </w:r>
      <w:r w:rsidR="00D2150C">
        <w:rPr>
          <w:sz w:val="22"/>
          <w:szCs w:val="22"/>
        </w:rPr>
        <w:t xml:space="preserve"> cada uma das categorias. </w:t>
      </w:r>
      <w:r w:rsidR="006F537D">
        <w:rPr>
          <w:sz w:val="22"/>
          <w:szCs w:val="22"/>
        </w:rPr>
        <w:t>Relatou que o edital da premiação</w:t>
      </w:r>
      <w:r w:rsidR="0056775A">
        <w:rPr>
          <w:sz w:val="22"/>
          <w:szCs w:val="22"/>
        </w:rPr>
        <w:t xml:space="preserve"> foi prorrogado por </w:t>
      </w:r>
      <w:r w:rsidR="006F537D">
        <w:rPr>
          <w:sz w:val="22"/>
          <w:szCs w:val="22"/>
        </w:rPr>
        <w:t>três semanas</w:t>
      </w:r>
      <w:r w:rsidR="00237C51">
        <w:rPr>
          <w:sz w:val="22"/>
          <w:szCs w:val="22"/>
        </w:rPr>
        <w:t xml:space="preserve"> em consequência a adequações do mesmo, destacando que </w:t>
      </w:r>
      <w:r w:rsidR="00E039CF">
        <w:rPr>
          <w:sz w:val="22"/>
          <w:szCs w:val="22"/>
        </w:rPr>
        <w:t xml:space="preserve">com a prorrogação foram recebidas </w:t>
      </w:r>
      <w:r w:rsidR="00237C51">
        <w:rPr>
          <w:sz w:val="22"/>
          <w:szCs w:val="22"/>
        </w:rPr>
        <w:t>treze indicações</w:t>
      </w:r>
      <w:r w:rsidR="00947FF8">
        <w:rPr>
          <w:sz w:val="22"/>
          <w:szCs w:val="22"/>
        </w:rPr>
        <w:t>, sendo que por meio das mesmas todas as categorias foram contempladas.</w:t>
      </w:r>
      <w:r w:rsidR="00CB67FA">
        <w:rPr>
          <w:sz w:val="22"/>
          <w:szCs w:val="22"/>
        </w:rPr>
        <w:t xml:space="preserve"> Posteriormente, </w:t>
      </w:r>
      <w:r w:rsidR="00991667">
        <w:rPr>
          <w:sz w:val="22"/>
          <w:szCs w:val="22"/>
        </w:rPr>
        <w:t>mencionou que a</w:t>
      </w:r>
      <w:r w:rsidR="00A51555">
        <w:rPr>
          <w:sz w:val="22"/>
          <w:szCs w:val="22"/>
        </w:rPr>
        <w:t xml:space="preserve">o final do processo de análise foram </w:t>
      </w:r>
      <w:r w:rsidR="00CA6A20">
        <w:rPr>
          <w:sz w:val="22"/>
          <w:szCs w:val="22"/>
        </w:rPr>
        <w:t>habilitadas dez proposições</w:t>
      </w:r>
      <w:r w:rsidR="00991667">
        <w:rPr>
          <w:sz w:val="22"/>
          <w:szCs w:val="22"/>
        </w:rPr>
        <w:t xml:space="preserve"> e que o </w:t>
      </w:r>
      <w:r w:rsidR="00CA6A20">
        <w:rPr>
          <w:sz w:val="22"/>
          <w:szCs w:val="22"/>
        </w:rPr>
        <w:t xml:space="preserve">prazo de recurso </w:t>
      </w:r>
      <w:r w:rsidR="00991667">
        <w:rPr>
          <w:sz w:val="22"/>
          <w:szCs w:val="22"/>
        </w:rPr>
        <w:t xml:space="preserve">estava </w:t>
      </w:r>
      <w:r w:rsidR="00CA6A20">
        <w:rPr>
          <w:sz w:val="22"/>
          <w:szCs w:val="22"/>
        </w:rPr>
        <w:t>aberto até o dia quinze de agosto de dois mil e vinte e três</w:t>
      </w:r>
      <w:r w:rsidR="00991667">
        <w:rPr>
          <w:sz w:val="22"/>
          <w:szCs w:val="22"/>
        </w:rPr>
        <w:t>, informando que na reunião extraordinária do dia p</w:t>
      </w:r>
      <w:r w:rsidR="00DE7B21">
        <w:rPr>
          <w:sz w:val="22"/>
          <w:szCs w:val="22"/>
        </w:rPr>
        <w:t>rimeiro de setembro</w:t>
      </w:r>
      <w:r w:rsidR="00991667">
        <w:rPr>
          <w:sz w:val="22"/>
          <w:szCs w:val="22"/>
        </w:rPr>
        <w:t xml:space="preserve"> de dois mil e vinte e três</w:t>
      </w:r>
      <w:r w:rsidR="00DE7B21">
        <w:rPr>
          <w:sz w:val="22"/>
          <w:szCs w:val="22"/>
        </w:rPr>
        <w:t xml:space="preserve"> </w:t>
      </w:r>
      <w:r w:rsidR="00991667">
        <w:rPr>
          <w:sz w:val="22"/>
          <w:szCs w:val="22"/>
        </w:rPr>
        <w:t xml:space="preserve">seriam </w:t>
      </w:r>
      <w:r w:rsidR="00DE7B21">
        <w:rPr>
          <w:sz w:val="22"/>
          <w:szCs w:val="22"/>
        </w:rPr>
        <w:t>definidos os nomes dos indicados</w:t>
      </w:r>
      <w:r w:rsidR="00991667">
        <w:rPr>
          <w:sz w:val="22"/>
          <w:szCs w:val="22"/>
        </w:rPr>
        <w:t xml:space="preserve"> para posterior encaminhamento ao Plenário do CAU/SC, a fim de que sejam homologados na </w:t>
      </w:r>
      <w:r w:rsidR="00DE7B21">
        <w:rPr>
          <w:sz w:val="22"/>
          <w:szCs w:val="22"/>
        </w:rPr>
        <w:t>reunião</w:t>
      </w:r>
      <w:r w:rsidR="00C23BD3">
        <w:rPr>
          <w:sz w:val="22"/>
          <w:szCs w:val="22"/>
        </w:rPr>
        <w:t xml:space="preserve"> plenária</w:t>
      </w:r>
      <w:r w:rsidR="00DE7B21">
        <w:rPr>
          <w:sz w:val="22"/>
          <w:szCs w:val="22"/>
        </w:rPr>
        <w:t xml:space="preserve"> ordinária</w:t>
      </w:r>
      <w:r w:rsidR="00991667">
        <w:rPr>
          <w:sz w:val="22"/>
          <w:szCs w:val="22"/>
        </w:rPr>
        <w:t xml:space="preserve"> d</w:t>
      </w:r>
      <w:r w:rsidR="00DE7B21">
        <w:rPr>
          <w:sz w:val="22"/>
          <w:szCs w:val="22"/>
        </w:rPr>
        <w:t>o dia vinte e dois de setembro de dois mil e vinte e três</w:t>
      </w:r>
      <w:r w:rsidR="00991667">
        <w:rPr>
          <w:sz w:val="22"/>
          <w:szCs w:val="22"/>
        </w:rPr>
        <w:t>. Por fim</w:t>
      </w:r>
      <w:r w:rsidR="007A5C6F">
        <w:rPr>
          <w:sz w:val="22"/>
          <w:szCs w:val="22"/>
        </w:rPr>
        <w:t>, explic</w:t>
      </w:r>
      <w:r w:rsidR="00991667">
        <w:rPr>
          <w:sz w:val="22"/>
          <w:szCs w:val="22"/>
        </w:rPr>
        <w:t xml:space="preserve">ou que devido a </w:t>
      </w:r>
      <w:r w:rsidR="007A5C6F">
        <w:rPr>
          <w:sz w:val="22"/>
          <w:szCs w:val="22"/>
        </w:rPr>
        <w:t xml:space="preserve">esse motivo a </w:t>
      </w:r>
      <w:r w:rsidR="00991667">
        <w:rPr>
          <w:sz w:val="22"/>
          <w:szCs w:val="22"/>
        </w:rPr>
        <w:t>P</w:t>
      </w:r>
      <w:r w:rsidR="007A5C6F">
        <w:rPr>
          <w:sz w:val="22"/>
          <w:szCs w:val="22"/>
        </w:rPr>
        <w:t xml:space="preserve">residente havia retirado o item </w:t>
      </w:r>
      <w:r w:rsidR="007A5C6F" w:rsidRPr="00DF6FAB">
        <w:rPr>
          <w:b/>
          <w:sz w:val="22"/>
          <w:szCs w:val="22"/>
        </w:rPr>
        <w:t>6.2. Homologação dos indicados à Homenagem Honra ao Mérito (origem: CEAU-CAU/SC)</w:t>
      </w:r>
      <w:r w:rsidR="007A5C6F">
        <w:rPr>
          <w:b/>
          <w:sz w:val="22"/>
          <w:szCs w:val="22"/>
        </w:rPr>
        <w:t xml:space="preserve"> </w:t>
      </w:r>
      <w:r w:rsidR="00991667" w:rsidRPr="00991667">
        <w:rPr>
          <w:sz w:val="22"/>
          <w:szCs w:val="22"/>
        </w:rPr>
        <w:t>da pauta da presente reunião</w:t>
      </w:r>
      <w:r w:rsidR="006B5A18">
        <w:rPr>
          <w:sz w:val="22"/>
          <w:szCs w:val="22"/>
        </w:rPr>
        <w:t xml:space="preserve"> e informou que a e</w:t>
      </w:r>
      <w:r w:rsidR="007A5C6F">
        <w:rPr>
          <w:sz w:val="22"/>
          <w:szCs w:val="22"/>
        </w:rPr>
        <w:t xml:space="preserve">ntrega da premiação </w:t>
      </w:r>
      <w:r w:rsidR="004F4D51">
        <w:rPr>
          <w:sz w:val="22"/>
          <w:szCs w:val="22"/>
        </w:rPr>
        <w:t xml:space="preserve">estava </w:t>
      </w:r>
      <w:r w:rsidR="007A5C6F">
        <w:rPr>
          <w:sz w:val="22"/>
          <w:szCs w:val="22"/>
        </w:rPr>
        <w:t>prevista para o dia vinte e oito de setembro</w:t>
      </w:r>
      <w:r w:rsidR="006B5A18">
        <w:rPr>
          <w:sz w:val="22"/>
          <w:szCs w:val="22"/>
        </w:rPr>
        <w:t xml:space="preserve"> de dois mil e vinte e três, ressaltando a </w:t>
      </w:r>
      <w:r w:rsidR="0012034D">
        <w:rPr>
          <w:sz w:val="22"/>
          <w:szCs w:val="22"/>
        </w:rPr>
        <w:t>importância da</w:t>
      </w:r>
      <w:r w:rsidR="007A5C6F">
        <w:rPr>
          <w:sz w:val="22"/>
          <w:szCs w:val="22"/>
        </w:rPr>
        <w:t xml:space="preserve"> homenagem aos profissionais de</w:t>
      </w:r>
      <w:r w:rsidR="006B5A18">
        <w:rPr>
          <w:sz w:val="22"/>
          <w:szCs w:val="22"/>
        </w:rPr>
        <w:t xml:space="preserve"> </w:t>
      </w:r>
      <w:r w:rsidR="004F4D51">
        <w:rPr>
          <w:sz w:val="22"/>
          <w:szCs w:val="22"/>
        </w:rPr>
        <w:t>A</w:t>
      </w:r>
      <w:r w:rsidR="007A5C6F">
        <w:rPr>
          <w:sz w:val="22"/>
          <w:szCs w:val="22"/>
        </w:rPr>
        <w:t xml:space="preserve">rquitetura e </w:t>
      </w:r>
      <w:r w:rsidR="004F4D51">
        <w:rPr>
          <w:sz w:val="22"/>
          <w:szCs w:val="22"/>
        </w:rPr>
        <w:t>U</w:t>
      </w:r>
      <w:r w:rsidR="007A5C6F">
        <w:rPr>
          <w:sz w:val="22"/>
          <w:szCs w:val="22"/>
        </w:rPr>
        <w:t>rbanismo</w:t>
      </w:r>
      <w:r w:rsidR="006B5A18">
        <w:rPr>
          <w:sz w:val="22"/>
          <w:szCs w:val="22"/>
        </w:rPr>
        <w:t xml:space="preserve">. </w:t>
      </w:r>
      <w:r w:rsidR="00B96B5A">
        <w:rPr>
          <w:sz w:val="22"/>
          <w:szCs w:val="22"/>
        </w:rPr>
        <w:t xml:space="preserve">No item </w:t>
      </w:r>
      <w:r w:rsidR="00B96B5A" w:rsidRPr="00E317B1">
        <w:rPr>
          <w:b/>
          <w:sz w:val="22"/>
          <w:szCs w:val="22"/>
        </w:rPr>
        <w:t>5</w:t>
      </w:r>
      <w:r w:rsidR="00B96B5A" w:rsidRPr="00FC2703">
        <w:rPr>
          <w:b/>
          <w:sz w:val="22"/>
          <w:szCs w:val="22"/>
        </w:rPr>
        <w:t>.2.</w:t>
      </w:r>
      <w:r w:rsidR="00B96B5A">
        <w:rPr>
          <w:sz w:val="22"/>
          <w:szCs w:val="22"/>
        </w:rPr>
        <w:t xml:space="preserve"> </w:t>
      </w:r>
      <w:r w:rsidR="00B96B5A" w:rsidRPr="006F2CC8">
        <w:rPr>
          <w:b/>
          <w:sz w:val="22"/>
          <w:szCs w:val="22"/>
        </w:rPr>
        <w:t>Relato dos Coordenadores das Comissões</w:t>
      </w:r>
      <w:r w:rsidR="00B96B5A" w:rsidRPr="006F2CC8">
        <w:rPr>
          <w:sz w:val="22"/>
          <w:szCs w:val="22"/>
        </w:rPr>
        <w:t>,</w:t>
      </w:r>
      <w:r w:rsidR="00B96B5A" w:rsidRPr="006F2CC8">
        <w:t xml:space="preserve"> </w:t>
      </w:r>
      <w:r w:rsidR="00B96B5A">
        <w:rPr>
          <w:sz w:val="22"/>
          <w:szCs w:val="22"/>
        </w:rPr>
        <w:t>n</w:t>
      </w:r>
      <w:r w:rsidR="00B96B5A" w:rsidRPr="00D92708">
        <w:rPr>
          <w:sz w:val="22"/>
          <w:szCs w:val="22"/>
        </w:rPr>
        <w:t>o</w:t>
      </w:r>
      <w:r w:rsidR="00B96B5A">
        <w:rPr>
          <w:b/>
          <w:sz w:val="22"/>
          <w:szCs w:val="22"/>
        </w:rPr>
        <w:t xml:space="preserve"> </w:t>
      </w:r>
      <w:r w:rsidR="00B96B5A" w:rsidRPr="006F2CC8">
        <w:rPr>
          <w:b/>
          <w:sz w:val="22"/>
          <w:szCs w:val="22"/>
        </w:rPr>
        <w:t>Relato da</w:t>
      </w:r>
      <w:r w:rsidR="00B96B5A">
        <w:rPr>
          <w:b/>
          <w:sz w:val="22"/>
          <w:szCs w:val="22"/>
        </w:rPr>
        <w:t xml:space="preserve"> C</w:t>
      </w:r>
      <w:r w:rsidR="0012034D" w:rsidRPr="006F2CC8">
        <w:rPr>
          <w:b/>
          <w:sz w:val="22"/>
          <w:szCs w:val="22"/>
        </w:rPr>
        <w:t>omissão Ordinária de</w:t>
      </w:r>
      <w:r w:rsidR="0012034D">
        <w:rPr>
          <w:b/>
          <w:sz w:val="22"/>
          <w:szCs w:val="22"/>
        </w:rPr>
        <w:t xml:space="preserve"> Ensino e </w:t>
      </w:r>
      <w:r w:rsidR="0012034D" w:rsidRPr="0012034D">
        <w:rPr>
          <w:b/>
          <w:sz w:val="22"/>
          <w:szCs w:val="22"/>
        </w:rPr>
        <w:t xml:space="preserve">Formação, </w:t>
      </w:r>
      <w:r w:rsidR="0012034D" w:rsidRPr="0012034D">
        <w:rPr>
          <w:sz w:val="22"/>
          <w:szCs w:val="22"/>
        </w:rPr>
        <w:t>a Coorde</w:t>
      </w:r>
      <w:r w:rsidR="0012034D" w:rsidRPr="00E42169">
        <w:rPr>
          <w:sz w:val="22"/>
          <w:szCs w:val="22"/>
        </w:rPr>
        <w:t>nadora Rosana informou que</w:t>
      </w:r>
      <w:r w:rsidR="00E42169" w:rsidRPr="00E42169">
        <w:rPr>
          <w:sz w:val="22"/>
          <w:szCs w:val="22"/>
        </w:rPr>
        <w:t xml:space="preserve"> a comissão estava avança</w:t>
      </w:r>
      <w:r w:rsidR="00D626DC">
        <w:rPr>
          <w:sz w:val="22"/>
          <w:szCs w:val="22"/>
        </w:rPr>
        <w:t>ndo</w:t>
      </w:r>
      <w:r w:rsidR="00E42169" w:rsidRPr="00E42169">
        <w:rPr>
          <w:sz w:val="22"/>
          <w:szCs w:val="22"/>
        </w:rPr>
        <w:t xml:space="preserve"> em discussão relativa às</w:t>
      </w:r>
      <w:r w:rsidR="00E42169">
        <w:rPr>
          <w:sz w:val="22"/>
          <w:szCs w:val="22"/>
        </w:rPr>
        <w:t xml:space="preserve"> Diretrizes Curriculares Nacionais</w:t>
      </w:r>
      <w:r w:rsidR="00DE2414">
        <w:rPr>
          <w:sz w:val="22"/>
          <w:szCs w:val="22"/>
        </w:rPr>
        <w:t xml:space="preserve">, relatando que no </w:t>
      </w:r>
      <w:r w:rsidR="00FA5B85">
        <w:rPr>
          <w:sz w:val="22"/>
          <w:szCs w:val="22"/>
        </w:rPr>
        <w:t>“</w:t>
      </w:r>
      <w:r w:rsidR="00FA5B85" w:rsidRPr="00FA5B85">
        <w:rPr>
          <w:sz w:val="22"/>
          <w:szCs w:val="22"/>
        </w:rPr>
        <w:t>VII Encontro Nacional de Coordenadores de CEF</w:t>
      </w:r>
      <w:r w:rsidR="00FA5B85">
        <w:rPr>
          <w:sz w:val="22"/>
          <w:szCs w:val="22"/>
        </w:rPr>
        <w:t xml:space="preserve">”, realizado em </w:t>
      </w:r>
      <w:r w:rsidR="00FA5B85" w:rsidRPr="00FA5B85">
        <w:rPr>
          <w:sz w:val="22"/>
          <w:szCs w:val="22"/>
        </w:rPr>
        <w:t>Aracaju</w:t>
      </w:r>
      <w:r w:rsidR="00DE2414">
        <w:rPr>
          <w:sz w:val="22"/>
          <w:szCs w:val="22"/>
        </w:rPr>
        <w:t xml:space="preserve">, </w:t>
      </w:r>
      <w:r w:rsidR="00AA651D">
        <w:rPr>
          <w:sz w:val="22"/>
          <w:szCs w:val="22"/>
        </w:rPr>
        <w:t>foram apresentadas as alterações</w:t>
      </w:r>
      <w:r w:rsidR="00664C37">
        <w:rPr>
          <w:sz w:val="22"/>
          <w:szCs w:val="22"/>
        </w:rPr>
        <w:t xml:space="preserve"> efetuadas no tocante às Diretrizes Curriculares Nacionais, </w:t>
      </w:r>
      <w:r w:rsidR="00664C37">
        <w:rPr>
          <w:sz w:val="22"/>
          <w:szCs w:val="22"/>
        </w:rPr>
        <w:lastRenderedPageBreak/>
        <w:t>as quais serão encaminhadas ao Ministério da E</w:t>
      </w:r>
      <w:r w:rsidR="00792965">
        <w:rPr>
          <w:sz w:val="22"/>
          <w:szCs w:val="22"/>
        </w:rPr>
        <w:t>ducação até o final do presente ano. Após,</w:t>
      </w:r>
      <w:r w:rsidR="00467308">
        <w:rPr>
          <w:sz w:val="22"/>
          <w:szCs w:val="22"/>
        </w:rPr>
        <w:t xml:space="preserve"> expôs que</w:t>
      </w:r>
      <w:r w:rsidR="00B85249">
        <w:rPr>
          <w:sz w:val="22"/>
          <w:szCs w:val="22"/>
        </w:rPr>
        <w:t xml:space="preserve"> </w:t>
      </w:r>
      <w:r w:rsidR="00485360">
        <w:rPr>
          <w:sz w:val="22"/>
          <w:szCs w:val="22"/>
        </w:rPr>
        <w:t xml:space="preserve">o prazo para inscrições na </w:t>
      </w:r>
      <w:r w:rsidR="00485360" w:rsidRPr="00485360">
        <w:rPr>
          <w:sz w:val="22"/>
          <w:szCs w:val="22"/>
        </w:rPr>
        <w:t>“Premiação Acadêmica” (“10º Prêmio Estudante” e “4º Prêmio Professor”</w:t>
      </w:r>
      <w:r w:rsidR="00485360">
        <w:rPr>
          <w:sz w:val="22"/>
          <w:szCs w:val="22"/>
        </w:rPr>
        <w:t>) havia sido prorrogado</w:t>
      </w:r>
      <w:r w:rsidR="00944138">
        <w:rPr>
          <w:sz w:val="22"/>
          <w:szCs w:val="22"/>
        </w:rPr>
        <w:t xml:space="preserve"> e que no próximo mês seria realizado “</w:t>
      </w:r>
      <w:r w:rsidR="00944138" w:rsidRPr="00944138">
        <w:rPr>
          <w:sz w:val="22"/>
          <w:szCs w:val="22"/>
        </w:rPr>
        <w:t>Diálogo sobre o Ensino e Aprendizagem</w:t>
      </w:r>
      <w:r w:rsidR="00944138">
        <w:rPr>
          <w:sz w:val="22"/>
          <w:szCs w:val="22"/>
        </w:rPr>
        <w:t>”, de maneira presencial, para o qual seriam convidados coordenadores de curso de arquitetura e urbanismo, com o propósito de proporcionar troca de experi</w:t>
      </w:r>
      <w:r w:rsidR="001F3B85">
        <w:rPr>
          <w:sz w:val="22"/>
          <w:szCs w:val="22"/>
        </w:rPr>
        <w:t>ê</w:t>
      </w:r>
      <w:r w:rsidR="00944138">
        <w:rPr>
          <w:sz w:val="22"/>
          <w:szCs w:val="22"/>
        </w:rPr>
        <w:t>ncias</w:t>
      </w:r>
      <w:r w:rsidR="001F3B85">
        <w:rPr>
          <w:sz w:val="22"/>
          <w:szCs w:val="22"/>
        </w:rPr>
        <w:t xml:space="preserve"> entre as Instituições de Ensino Superior</w:t>
      </w:r>
      <w:r w:rsidR="00944138">
        <w:rPr>
          <w:sz w:val="22"/>
          <w:szCs w:val="22"/>
        </w:rPr>
        <w:t xml:space="preserve">. </w:t>
      </w:r>
      <w:r w:rsidR="001F3B85">
        <w:rPr>
          <w:sz w:val="22"/>
          <w:szCs w:val="22"/>
        </w:rPr>
        <w:t xml:space="preserve">Em seguida, informou que havia participado do “CAU nas Escolas”, realizado na UNOCHAPECÓ, </w:t>
      </w:r>
      <w:r w:rsidR="003069A0">
        <w:rPr>
          <w:sz w:val="22"/>
          <w:szCs w:val="22"/>
        </w:rPr>
        <w:t xml:space="preserve">destacando que sempre era uma experiência bastante positiva. </w:t>
      </w:r>
      <w:r w:rsidR="001A4342" w:rsidRPr="001A4342">
        <w:rPr>
          <w:sz w:val="22"/>
          <w:szCs w:val="22"/>
        </w:rPr>
        <w:t>R</w:t>
      </w:r>
      <w:r w:rsidR="003069A0" w:rsidRPr="001A4342">
        <w:rPr>
          <w:sz w:val="22"/>
          <w:szCs w:val="22"/>
        </w:rPr>
        <w:t>elatou que no âmbito do CEAU-CAU/SC, na condição de coord</w:t>
      </w:r>
      <w:r w:rsidR="003069A0" w:rsidRPr="008357DC">
        <w:rPr>
          <w:sz w:val="22"/>
          <w:szCs w:val="22"/>
        </w:rPr>
        <w:t xml:space="preserve">enadora da comissão, levou proposta </w:t>
      </w:r>
      <w:r w:rsidR="005A0BD7" w:rsidRPr="008357DC">
        <w:rPr>
          <w:sz w:val="22"/>
          <w:szCs w:val="22"/>
        </w:rPr>
        <w:t>de</w:t>
      </w:r>
      <w:r w:rsidR="001A4342" w:rsidRPr="008357DC">
        <w:rPr>
          <w:sz w:val="22"/>
          <w:szCs w:val="22"/>
        </w:rPr>
        <w:t xml:space="preserve"> apresentar as entidades do Colegiado aos alunos </w:t>
      </w:r>
      <w:r w:rsidR="005A0BD7" w:rsidRPr="008357DC">
        <w:rPr>
          <w:sz w:val="22"/>
          <w:szCs w:val="22"/>
        </w:rPr>
        <w:t>nas palestras do “CAU nas Escolas”</w:t>
      </w:r>
      <w:r w:rsidR="008357DC" w:rsidRPr="008357DC">
        <w:rPr>
          <w:sz w:val="22"/>
          <w:szCs w:val="22"/>
        </w:rPr>
        <w:t xml:space="preserve"> e comunicou sobre realização de </w:t>
      </w:r>
      <w:r w:rsidR="008D6582" w:rsidRPr="008357DC">
        <w:rPr>
          <w:sz w:val="22"/>
          <w:szCs w:val="22"/>
        </w:rPr>
        <w:t>reunião e</w:t>
      </w:r>
      <w:r w:rsidR="00790521" w:rsidRPr="008357DC">
        <w:rPr>
          <w:sz w:val="22"/>
          <w:szCs w:val="22"/>
        </w:rPr>
        <w:t>xtraordinária</w:t>
      </w:r>
      <w:r w:rsidR="008357DC" w:rsidRPr="008357DC">
        <w:rPr>
          <w:sz w:val="22"/>
          <w:szCs w:val="22"/>
        </w:rPr>
        <w:t xml:space="preserve"> da CEF-CAU/SC</w:t>
      </w:r>
      <w:r w:rsidR="00790521" w:rsidRPr="008357DC">
        <w:rPr>
          <w:sz w:val="22"/>
          <w:szCs w:val="22"/>
        </w:rPr>
        <w:t xml:space="preserve"> </w:t>
      </w:r>
      <w:r w:rsidR="00FA22E5">
        <w:rPr>
          <w:sz w:val="22"/>
          <w:szCs w:val="22"/>
        </w:rPr>
        <w:t xml:space="preserve">na presente semana, </w:t>
      </w:r>
      <w:r w:rsidR="008D6582" w:rsidRPr="008357DC">
        <w:rPr>
          <w:sz w:val="22"/>
          <w:szCs w:val="22"/>
        </w:rPr>
        <w:t>para análise de solicitações de registro profissional em caráter de urgência</w:t>
      </w:r>
      <w:r w:rsidR="001A4342" w:rsidRPr="008357DC">
        <w:rPr>
          <w:sz w:val="22"/>
          <w:szCs w:val="22"/>
        </w:rPr>
        <w:t>, parabenizando a Analista Técnica Melina Marcondes por observações essenciais no tocante ao assunto tratado na referida reunião.</w:t>
      </w:r>
      <w:r w:rsidR="001A4342">
        <w:rPr>
          <w:sz w:val="22"/>
          <w:szCs w:val="22"/>
        </w:rPr>
        <w:t xml:space="preserve"> </w:t>
      </w:r>
      <w:r w:rsidR="00B30BC1">
        <w:rPr>
          <w:sz w:val="22"/>
          <w:szCs w:val="22"/>
        </w:rPr>
        <w:t>Ao final, relatou que no “</w:t>
      </w:r>
      <w:r w:rsidR="00EF29DA" w:rsidRPr="00FA5B85">
        <w:rPr>
          <w:sz w:val="22"/>
          <w:szCs w:val="22"/>
        </w:rPr>
        <w:t>VII Encontro Nacional de Coordenadores de CEF</w:t>
      </w:r>
      <w:r w:rsidR="00EF29DA">
        <w:rPr>
          <w:sz w:val="22"/>
          <w:szCs w:val="22"/>
        </w:rPr>
        <w:t xml:space="preserve">” </w:t>
      </w:r>
      <w:r w:rsidR="00B30BC1">
        <w:rPr>
          <w:sz w:val="22"/>
          <w:szCs w:val="22"/>
        </w:rPr>
        <w:t xml:space="preserve">foi </w:t>
      </w:r>
      <w:r w:rsidR="00215634">
        <w:rPr>
          <w:sz w:val="22"/>
          <w:szCs w:val="22"/>
        </w:rPr>
        <w:t xml:space="preserve">muito discutido sobre a </w:t>
      </w:r>
      <w:r w:rsidR="00216F6D">
        <w:rPr>
          <w:sz w:val="22"/>
          <w:szCs w:val="22"/>
        </w:rPr>
        <w:t>questão da formação continuada</w:t>
      </w:r>
      <w:r w:rsidR="00ED72B7">
        <w:rPr>
          <w:sz w:val="22"/>
          <w:szCs w:val="22"/>
        </w:rPr>
        <w:t xml:space="preserve">, explicando como </w:t>
      </w:r>
      <w:r w:rsidR="00307221">
        <w:rPr>
          <w:sz w:val="22"/>
          <w:szCs w:val="22"/>
        </w:rPr>
        <w:t>funcionaria o processo de escolha de cursos por parte dos CAU/UF para inserção no portal do CAU/BR a fim de</w:t>
      </w:r>
      <w:r w:rsidR="00B30BC1">
        <w:rPr>
          <w:sz w:val="22"/>
          <w:szCs w:val="22"/>
        </w:rPr>
        <w:t xml:space="preserve"> que</w:t>
      </w:r>
      <w:r w:rsidR="00307221">
        <w:rPr>
          <w:sz w:val="22"/>
          <w:szCs w:val="22"/>
        </w:rPr>
        <w:t xml:space="preserve"> alunos com </w:t>
      </w:r>
      <w:r w:rsidR="00307221" w:rsidRPr="0001718E">
        <w:rPr>
          <w:sz w:val="22"/>
          <w:szCs w:val="22"/>
        </w:rPr>
        <w:t>até cinco anos de formação obtenham descontos de at</w:t>
      </w:r>
      <w:r w:rsidR="00B30BC1" w:rsidRPr="0001718E">
        <w:rPr>
          <w:sz w:val="22"/>
          <w:szCs w:val="22"/>
        </w:rPr>
        <w:t>é</w:t>
      </w:r>
      <w:r w:rsidR="00307221" w:rsidRPr="0001718E">
        <w:rPr>
          <w:sz w:val="22"/>
          <w:szCs w:val="22"/>
        </w:rPr>
        <w:t xml:space="preserve"> quinze por cento na anuidade</w:t>
      </w:r>
      <w:r w:rsidR="00B30BC1" w:rsidRPr="0001718E">
        <w:rPr>
          <w:sz w:val="22"/>
          <w:szCs w:val="22"/>
        </w:rPr>
        <w:t>.</w:t>
      </w:r>
      <w:r w:rsidR="005F0DCA" w:rsidRPr="0001718E">
        <w:rPr>
          <w:sz w:val="22"/>
          <w:szCs w:val="22"/>
        </w:rPr>
        <w:t xml:space="preserve"> Nesse momento a Presidente registrou a presença da Conselheira, Arquiteta e Urbanista </w:t>
      </w:r>
      <w:r w:rsidR="005F0DCA" w:rsidRPr="0001718E">
        <w:rPr>
          <w:b/>
          <w:sz w:val="22"/>
          <w:szCs w:val="22"/>
        </w:rPr>
        <w:t>LARISSA MOREIRA</w:t>
      </w:r>
      <w:r w:rsidR="005F0DCA" w:rsidRPr="0001718E">
        <w:rPr>
          <w:sz w:val="22"/>
          <w:szCs w:val="22"/>
        </w:rPr>
        <w:t xml:space="preserve"> </w:t>
      </w:r>
      <w:r w:rsidR="003F1468" w:rsidRPr="0001718E">
        <w:rPr>
          <w:sz w:val="22"/>
          <w:szCs w:val="22"/>
        </w:rPr>
        <w:t xml:space="preserve">e do Conselheiro, Arquiteto e Urbanista </w:t>
      </w:r>
      <w:r w:rsidR="003F1468" w:rsidRPr="0001718E">
        <w:rPr>
          <w:b/>
          <w:sz w:val="22"/>
          <w:szCs w:val="22"/>
        </w:rPr>
        <w:t>NEWTON MARÇAL SANTOS</w:t>
      </w:r>
      <w:r w:rsidR="005F0DCA" w:rsidRPr="0001718E">
        <w:rPr>
          <w:sz w:val="22"/>
          <w:szCs w:val="22"/>
        </w:rPr>
        <w:t>.</w:t>
      </w:r>
      <w:r w:rsidR="003F1468" w:rsidRPr="0001718E">
        <w:rPr>
          <w:sz w:val="22"/>
          <w:szCs w:val="22"/>
        </w:rPr>
        <w:t xml:space="preserve"> Registra-se também a </w:t>
      </w:r>
      <w:r w:rsidR="002C46FB" w:rsidRPr="0001718E">
        <w:rPr>
          <w:sz w:val="22"/>
          <w:szCs w:val="22"/>
        </w:rPr>
        <w:t xml:space="preserve">presença da Conselheira, Arquiteta e Urbanista </w:t>
      </w:r>
      <w:r w:rsidR="002C46FB" w:rsidRPr="0001718E">
        <w:rPr>
          <w:b/>
          <w:sz w:val="22"/>
          <w:szCs w:val="22"/>
        </w:rPr>
        <w:t>SILVANA MARIA HALL.</w:t>
      </w:r>
      <w:r w:rsidR="00C52828" w:rsidRPr="0001718E">
        <w:rPr>
          <w:b/>
          <w:sz w:val="22"/>
          <w:szCs w:val="22"/>
        </w:rPr>
        <w:t xml:space="preserve"> </w:t>
      </w:r>
      <w:r w:rsidR="00C52828" w:rsidRPr="0001718E">
        <w:rPr>
          <w:sz w:val="22"/>
          <w:szCs w:val="22"/>
        </w:rPr>
        <w:t>N</w:t>
      </w:r>
      <w:r w:rsidR="00A968A8" w:rsidRPr="0001718E">
        <w:rPr>
          <w:sz w:val="22"/>
          <w:szCs w:val="22"/>
        </w:rPr>
        <w:t xml:space="preserve">o </w:t>
      </w:r>
      <w:r w:rsidR="00A968A8" w:rsidRPr="0001718E">
        <w:rPr>
          <w:b/>
          <w:sz w:val="22"/>
          <w:szCs w:val="22"/>
        </w:rPr>
        <w:t xml:space="preserve">Relato da Comissão Ordinária de Exercício Profissional, </w:t>
      </w:r>
      <w:r w:rsidR="00A968A8" w:rsidRPr="0001718E">
        <w:rPr>
          <w:sz w:val="22"/>
          <w:szCs w:val="22"/>
        </w:rPr>
        <w:t>a Coordenadora Eliane expôs que a comissão vinha realizando a “Oficina Empreender em Arquitetura”</w:t>
      </w:r>
      <w:r w:rsidR="00C52828" w:rsidRPr="0001718E">
        <w:rPr>
          <w:sz w:val="22"/>
          <w:szCs w:val="22"/>
        </w:rPr>
        <w:t xml:space="preserve">, relatando que </w:t>
      </w:r>
      <w:r w:rsidR="00FA0C09" w:rsidRPr="0001718E">
        <w:rPr>
          <w:sz w:val="22"/>
          <w:szCs w:val="22"/>
        </w:rPr>
        <w:t xml:space="preserve">foram realizadas </w:t>
      </w:r>
      <w:r w:rsidR="00C52828" w:rsidRPr="0001718E">
        <w:rPr>
          <w:sz w:val="22"/>
          <w:szCs w:val="22"/>
        </w:rPr>
        <w:t>as etapas de Joinville e Blumenau</w:t>
      </w:r>
      <w:r w:rsidR="009A2566" w:rsidRPr="0001718E">
        <w:rPr>
          <w:sz w:val="22"/>
          <w:szCs w:val="22"/>
        </w:rPr>
        <w:t xml:space="preserve">, </w:t>
      </w:r>
      <w:r w:rsidR="00121487" w:rsidRPr="0001718E">
        <w:rPr>
          <w:sz w:val="22"/>
          <w:szCs w:val="22"/>
        </w:rPr>
        <w:t xml:space="preserve">e mencionando </w:t>
      </w:r>
      <w:r w:rsidR="009A2566" w:rsidRPr="0001718E">
        <w:rPr>
          <w:sz w:val="22"/>
          <w:szCs w:val="22"/>
        </w:rPr>
        <w:t xml:space="preserve">que foi </w:t>
      </w:r>
      <w:r w:rsidR="001C027F" w:rsidRPr="0001718E">
        <w:rPr>
          <w:sz w:val="22"/>
          <w:szCs w:val="22"/>
        </w:rPr>
        <w:t xml:space="preserve">percebida a necessidade de ajuste de </w:t>
      </w:r>
      <w:r w:rsidR="009A2566" w:rsidRPr="0001718E">
        <w:rPr>
          <w:sz w:val="22"/>
          <w:szCs w:val="22"/>
        </w:rPr>
        <w:t>horário</w:t>
      </w:r>
      <w:r w:rsidR="001C027F" w:rsidRPr="0001718E">
        <w:rPr>
          <w:sz w:val="22"/>
          <w:szCs w:val="22"/>
        </w:rPr>
        <w:t xml:space="preserve"> para as próximas etapas das oficinas,</w:t>
      </w:r>
      <w:r w:rsidR="009A2566" w:rsidRPr="0001718E">
        <w:rPr>
          <w:sz w:val="22"/>
          <w:szCs w:val="22"/>
        </w:rPr>
        <w:t xml:space="preserve"> a fim de ampliar a participação do público</w:t>
      </w:r>
      <w:r w:rsidR="00835D17" w:rsidRPr="0001718E">
        <w:rPr>
          <w:sz w:val="22"/>
          <w:szCs w:val="22"/>
        </w:rPr>
        <w:t>. Logo depois, informou que no dia vinte e quatro de agosto</w:t>
      </w:r>
      <w:r w:rsidR="00EF44D7" w:rsidRPr="0001718E">
        <w:rPr>
          <w:sz w:val="22"/>
          <w:szCs w:val="22"/>
        </w:rPr>
        <w:t xml:space="preserve"> de dois mil e vinte e três </w:t>
      </w:r>
      <w:r w:rsidR="00835D17" w:rsidRPr="0001718E">
        <w:rPr>
          <w:sz w:val="22"/>
          <w:szCs w:val="22"/>
        </w:rPr>
        <w:t>seria realizada a etapa de Criciúma</w:t>
      </w:r>
      <w:r w:rsidR="008025D7" w:rsidRPr="0001718E">
        <w:rPr>
          <w:sz w:val="22"/>
          <w:szCs w:val="22"/>
        </w:rPr>
        <w:t xml:space="preserve"> e disse que a comissão estava com sua programação habitual, destacando que</w:t>
      </w:r>
      <w:r w:rsidR="00AE2D1D" w:rsidRPr="0001718E">
        <w:rPr>
          <w:sz w:val="22"/>
          <w:szCs w:val="22"/>
        </w:rPr>
        <w:t xml:space="preserve"> aprovou projeto junto a</w:t>
      </w:r>
      <w:r w:rsidR="00121487" w:rsidRPr="0001718E">
        <w:rPr>
          <w:sz w:val="22"/>
          <w:szCs w:val="22"/>
        </w:rPr>
        <w:t>o</w:t>
      </w:r>
      <w:r w:rsidR="00AE2D1D" w:rsidRPr="0001718E">
        <w:rPr>
          <w:sz w:val="22"/>
          <w:szCs w:val="22"/>
        </w:rPr>
        <w:t xml:space="preserve"> “NCD SUMMIT 2023”</w:t>
      </w:r>
      <w:r w:rsidR="00423CB1" w:rsidRPr="0001718E">
        <w:rPr>
          <w:sz w:val="22"/>
          <w:szCs w:val="22"/>
        </w:rPr>
        <w:t>. Por fim, mencionou que na próxima semana ela e o Coordenador Adjunto Henrique participariam do “III ENCONTRO TEMÁTICO DA CEP-CAU/BR” e “VI Encontro de Coordenadores das CEPs UF”, em Brasília.</w:t>
      </w:r>
      <w:r w:rsidR="00A4420E" w:rsidRPr="0001718E">
        <w:rPr>
          <w:sz w:val="22"/>
          <w:szCs w:val="22"/>
        </w:rPr>
        <w:t xml:space="preserve"> No </w:t>
      </w:r>
      <w:r w:rsidR="00A4420E" w:rsidRPr="0001718E">
        <w:rPr>
          <w:b/>
          <w:sz w:val="22"/>
          <w:szCs w:val="22"/>
        </w:rPr>
        <w:t>Relato da Comissão Ordinária de Organização, Administração e Finanças,</w:t>
      </w:r>
      <w:r w:rsidR="00A4420E" w:rsidRPr="0001718E">
        <w:rPr>
          <w:sz w:val="22"/>
          <w:szCs w:val="22"/>
        </w:rPr>
        <w:t xml:space="preserve"> o Coordenador Maurício expôs que </w:t>
      </w:r>
      <w:r w:rsidR="00C25CFB" w:rsidRPr="0001718E">
        <w:rPr>
          <w:sz w:val="22"/>
          <w:szCs w:val="22"/>
        </w:rPr>
        <w:t xml:space="preserve">em sua última reunião a comissão </w:t>
      </w:r>
      <w:r w:rsidR="0001718E">
        <w:rPr>
          <w:sz w:val="22"/>
          <w:szCs w:val="22"/>
        </w:rPr>
        <w:t xml:space="preserve">discutiu </w:t>
      </w:r>
      <w:r w:rsidR="00C25CFB" w:rsidRPr="0001718E">
        <w:rPr>
          <w:sz w:val="22"/>
          <w:szCs w:val="22"/>
        </w:rPr>
        <w:t>sobre a concessão de pleito aos empregados do CAU/SC</w:t>
      </w:r>
      <w:r w:rsidR="00AE5166" w:rsidRPr="0001718E">
        <w:rPr>
          <w:sz w:val="22"/>
          <w:szCs w:val="22"/>
        </w:rPr>
        <w:t xml:space="preserve"> e que </w:t>
      </w:r>
      <w:r w:rsidR="007438CE" w:rsidRPr="0001718E">
        <w:rPr>
          <w:sz w:val="22"/>
          <w:szCs w:val="22"/>
        </w:rPr>
        <w:t xml:space="preserve">para cumprimento dos prazos </w:t>
      </w:r>
      <w:r w:rsidR="00AE5166" w:rsidRPr="0001718E">
        <w:rPr>
          <w:sz w:val="22"/>
          <w:szCs w:val="22"/>
        </w:rPr>
        <w:t>foi realizada reunião extraordinária para análise da proposta de Reprogramação Orçamentária 2023</w:t>
      </w:r>
      <w:r w:rsidR="00033AE1" w:rsidRPr="0001718E">
        <w:rPr>
          <w:sz w:val="22"/>
          <w:szCs w:val="22"/>
        </w:rPr>
        <w:t>, relatando que</w:t>
      </w:r>
      <w:r w:rsidR="000E6EBA" w:rsidRPr="0001718E">
        <w:rPr>
          <w:sz w:val="22"/>
          <w:szCs w:val="22"/>
        </w:rPr>
        <w:t xml:space="preserve"> foi necessária somente uma pequena </w:t>
      </w:r>
      <w:r w:rsidR="00187A34" w:rsidRPr="0001718E">
        <w:rPr>
          <w:sz w:val="22"/>
          <w:szCs w:val="22"/>
        </w:rPr>
        <w:t>re</w:t>
      </w:r>
      <w:r w:rsidR="000E6EBA" w:rsidRPr="0001718E">
        <w:rPr>
          <w:sz w:val="22"/>
          <w:szCs w:val="22"/>
        </w:rPr>
        <w:t>adequação, sem grandes mudanças.</w:t>
      </w:r>
      <w:r w:rsidR="00440A35" w:rsidRPr="0001718E">
        <w:rPr>
          <w:sz w:val="22"/>
          <w:szCs w:val="22"/>
        </w:rPr>
        <w:t xml:space="preserve"> </w:t>
      </w:r>
      <w:r w:rsidR="00077781" w:rsidRPr="0001718E">
        <w:rPr>
          <w:sz w:val="22"/>
          <w:szCs w:val="22"/>
        </w:rPr>
        <w:t>Posteriormente m</w:t>
      </w:r>
      <w:r w:rsidR="00440A35" w:rsidRPr="0001718E">
        <w:rPr>
          <w:sz w:val="22"/>
          <w:szCs w:val="22"/>
        </w:rPr>
        <w:t>encionou que a comissão estava enfrentando algumas dificuldades</w:t>
      </w:r>
      <w:r w:rsidR="005837F4" w:rsidRPr="0001718E">
        <w:rPr>
          <w:sz w:val="22"/>
          <w:szCs w:val="22"/>
        </w:rPr>
        <w:t xml:space="preserve"> no tocante aos processos de cobrança</w:t>
      </w:r>
      <w:r w:rsidR="00447472" w:rsidRPr="0001718E">
        <w:rPr>
          <w:sz w:val="22"/>
          <w:szCs w:val="22"/>
        </w:rPr>
        <w:t xml:space="preserve"> </w:t>
      </w:r>
      <w:r w:rsidR="00AA0D30" w:rsidRPr="0001718E">
        <w:rPr>
          <w:sz w:val="22"/>
          <w:szCs w:val="22"/>
        </w:rPr>
        <w:t>e informou que</w:t>
      </w:r>
      <w:r w:rsidR="00447472" w:rsidRPr="0001718E">
        <w:rPr>
          <w:sz w:val="22"/>
          <w:szCs w:val="22"/>
        </w:rPr>
        <w:t xml:space="preserve"> todas as resoluções de diárias foram revogadas em âmbito nacional</w:t>
      </w:r>
      <w:r w:rsidR="00FA3B1D" w:rsidRPr="0001718E">
        <w:rPr>
          <w:sz w:val="22"/>
          <w:szCs w:val="22"/>
        </w:rPr>
        <w:t>, expondo que dessa maneira a Resolução nº 238/2023 era a que estava em vigor</w:t>
      </w:r>
      <w:r w:rsidR="00077781" w:rsidRPr="0001718E">
        <w:rPr>
          <w:sz w:val="22"/>
          <w:szCs w:val="22"/>
        </w:rPr>
        <w:t xml:space="preserve">. </w:t>
      </w:r>
      <w:r w:rsidR="00667BA3" w:rsidRPr="0001718E">
        <w:rPr>
          <w:sz w:val="22"/>
          <w:szCs w:val="22"/>
        </w:rPr>
        <w:t xml:space="preserve">Disse que as resoluções deveriam ser homologadas/aprovadas por cada CAU/UF, com suas particularidades, explicando que por esse motivo a COAF-CAU/SC ainda não havia trazido </w:t>
      </w:r>
      <w:r w:rsidR="00DA43D7" w:rsidRPr="0001718E">
        <w:rPr>
          <w:sz w:val="22"/>
          <w:szCs w:val="22"/>
        </w:rPr>
        <w:t>nenhum</w:t>
      </w:r>
      <w:r w:rsidR="00667BA3" w:rsidRPr="0001718E">
        <w:rPr>
          <w:sz w:val="22"/>
          <w:szCs w:val="22"/>
        </w:rPr>
        <w:t xml:space="preserve"> plano de </w:t>
      </w:r>
      <w:r w:rsidR="00DA43D7" w:rsidRPr="0001718E">
        <w:rPr>
          <w:sz w:val="22"/>
          <w:szCs w:val="22"/>
        </w:rPr>
        <w:t xml:space="preserve">implantação, haja vista que seria necessário primeiramente a equipe interna realizar estudo </w:t>
      </w:r>
      <w:r w:rsidR="00A04A5A" w:rsidRPr="0001718E">
        <w:rPr>
          <w:sz w:val="22"/>
          <w:szCs w:val="22"/>
        </w:rPr>
        <w:t xml:space="preserve">com outros CAU/UF e dessa forma estruturar a proposta da COAF-CAU/SC para posterior discussão em Plenário. </w:t>
      </w:r>
      <w:r w:rsidR="0001718E">
        <w:rPr>
          <w:sz w:val="22"/>
          <w:szCs w:val="22"/>
        </w:rPr>
        <w:t>Ao final</w:t>
      </w:r>
      <w:r w:rsidR="00A04A5A" w:rsidRPr="0001718E">
        <w:rPr>
          <w:sz w:val="22"/>
          <w:szCs w:val="22"/>
        </w:rPr>
        <w:t xml:space="preserve">, expôs que </w:t>
      </w:r>
      <w:r w:rsidR="001F175A" w:rsidRPr="0001718E">
        <w:rPr>
          <w:sz w:val="22"/>
          <w:szCs w:val="22"/>
        </w:rPr>
        <w:t xml:space="preserve">no dia quatorze de agosto de dois mil e vinte e três </w:t>
      </w:r>
      <w:r w:rsidR="00A04A5A" w:rsidRPr="0001718E">
        <w:rPr>
          <w:sz w:val="22"/>
          <w:szCs w:val="22"/>
        </w:rPr>
        <w:t>seria realizada</w:t>
      </w:r>
      <w:r w:rsidR="003E0CBF" w:rsidRPr="0001718E">
        <w:rPr>
          <w:sz w:val="22"/>
          <w:szCs w:val="22"/>
        </w:rPr>
        <w:t xml:space="preserve"> Oficina de Planejamento Estratégico desenvolvida pelo CAU/BR</w:t>
      </w:r>
      <w:r w:rsidR="00BB4054" w:rsidRPr="0001718E">
        <w:rPr>
          <w:sz w:val="22"/>
          <w:szCs w:val="22"/>
        </w:rPr>
        <w:t>, com a participação dos Gerentes Gerais, sendo que nos dias quinze e dezesseis de agosto participariam os gerentes e coordenadores das COAF-CAU/UF.</w:t>
      </w:r>
      <w:r w:rsidR="008339AF" w:rsidRPr="0001718E">
        <w:rPr>
          <w:sz w:val="22"/>
          <w:szCs w:val="22"/>
        </w:rPr>
        <w:t xml:space="preserve"> No </w:t>
      </w:r>
      <w:r w:rsidR="008339AF" w:rsidRPr="0001718E">
        <w:rPr>
          <w:b/>
          <w:sz w:val="22"/>
          <w:szCs w:val="22"/>
        </w:rPr>
        <w:t>Relato da Comissão Especial de Política Urbana e Ambiental</w:t>
      </w:r>
      <w:r w:rsidR="008339AF" w:rsidRPr="0001718E">
        <w:rPr>
          <w:sz w:val="22"/>
          <w:szCs w:val="22"/>
        </w:rPr>
        <w:t xml:space="preserve">, o Coordenador Rodrigo </w:t>
      </w:r>
      <w:r w:rsidR="00366516">
        <w:rPr>
          <w:sz w:val="22"/>
          <w:szCs w:val="22"/>
        </w:rPr>
        <w:t>comunicou</w:t>
      </w:r>
      <w:r w:rsidR="008339AF" w:rsidRPr="0001718E">
        <w:rPr>
          <w:sz w:val="22"/>
          <w:szCs w:val="22"/>
        </w:rPr>
        <w:t xml:space="preserve"> </w:t>
      </w:r>
      <w:r w:rsidR="00B36EE0" w:rsidRPr="0001718E">
        <w:rPr>
          <w:sz w:val="22"/>
          <w:szCs w:val="22"/>
        </w:rPr>
        <w:t xml:space="preserve">que na última reunião da comissão </w:t>
      </w:r>
      <w:r w:rsidR="00514DC6" w:rsidRPr="0001718E">
        <w:rPr>
          <w:sz w:val="22"/>
          <w:szCs w:val="22"/>
        </w:rPr>
        <w:t xml:space="preserve">foi indicado representante </w:t>
      </w:r>
      <w:r w:rsidR="004C7DA5" w:rsidRPr="0001718E">
        <w:rPr>
          <w:sz w:val="22"/>
          <w:szCs w:val="22"/>
        </w:rPr>
        <w:t xml:space="preserve">regional </w:t>
      </w:r>
      <w:r w:rsidR="00261D33" w:rsidRPr="0001718E">
        <w:rPr>
          <w:sz w:val="22"/>
          <w:szCs w:val="22"/>
        </w:rPr>
        <w:t xml:space="preserve">do CAU/SC </w:t>
      </w:r>
      <w:r w:rsidR="004C7DA5" w:rsidRPr="0001718E">
        <w:rPr>
          <w:sz w:val="22"/>
          <w:szCs w:val="22"/>
        </w:rPr>
        <w:t>pa</w:t>
      </w:r>
      <w:r w:rsidR="00514DC6" w:rsidRPr="0001718E">
        <w:rPr>
          <w:sz w:val="22"/>
          <w:szCs w:val="22"/>
        </w:rPr>
        <w:t xml:space="preserve">ra </w:t>
      </w:r>
      <w:r w:rsidR="004C7DA5" w:rsidRPr="0001718E">
        <w:rPr>
          <w:sz w:val="22"/>
          <w:szCs w:val="22"/>
        </w:rPr>
        <w:t>o BIM Fórum Brasil</w:t>
      </w:r>
      <w:r w:rsidR="00671ADF" w:rsidRPr="0001718E">
        <w:rPr>
          <w:sz w:val="22"/>
          <w:szCs w:val="22"/>
        </w:rPr>
        <w:t xml:space="preserve"> e  aprovada concessão de apoio institucional ao evento “Conferência das Cidades”, realizado em Tubarão, no dia dezenove de julho de dos mil e vinte e três, o qual contou </w:t>
      </w:r>
      <w:r w:rsidR="00671ADF" w:rsidRPr="0001718E">
        <w:rPr>
          <w:sz w:val="22"/>
          <w:szCs w:val="22"/>
        </w:rPr>
        <w:lastRenderedPageBreak/>
        <w:t xml:space="preserve">com a participação </w:t>
      </w:r>
      <w:r w:rsidR="00E2185E" w:rsidRPr="0001718E">
        <w:rPr>
          <w:sz w:val="22"/>
          <w:szCs w:val="22"/>
        </w:rPr>
        <w:t xml:space="preserve">de dois secretários de estado, alguns secretários municipais, </w:t>
      </w:r>
      <w:r w:rsidR="00DD558F" w:rsidRPr="0001718E">
        <w:rPr>
          <w:sz w:val="22"/>
          <w:szCs w:val="22"/>
        </w:rPr>
        <w:t>com foco nos conselhos das cidades</w:t>
      </w:r>
      <w:r w:rsidR="00160ED1" w:rsidRPr="0001718E">
        <w:rPr>
          <w:sz w:val="22"/>
          <w:szCs w:val="22"/>
        </w:rPr>
        <w:t xml:space="preserve"> dos munícipios da região da</w:t>
      </w:r>
      <w:r w:rsidR="00DD558F" w:rsidRPr="0001718E">
        <w:rPr>
          <w:sz w:val="22"/>
          <w:szCs w:val="22"/>
        </w:rPr>
        <w:t xml:space="preserve"> </w:t>
      </w:r>
      <w:r w:rsidR="00160ED1" w:rsidRPr="0001718E">
        <w:rPr>
          <w:sz w:val="22"/>
          <w:szCs w:val="22"/>
        </w:rPr>
        <w:t xml:space="preserve">AMUREL. Após, </w:t>
      </w:r>
      <w:r w:rsidR="004C0711" w:rsidRPr="0001718E">
        <w:rPr>
          <w:sz w:val="22"/>
          <w:szCs w:val="22"/>
        </w:rPr>
        <w:t>acrescentou que a CPUA-CAU/SC também discutiu acerca de reunião de</w:t>
      </w:r>
      <w:r w:rsidR="00786ED6" w:rsidRPr="0001718E">
        <w:rPr>
          <w:sz w:val="22"/>
          <w:szCs w:val="22"/>
        </w:rPr>
        <w:t xml:space="preserve"> apresentação de denúncia relativa ao mirante da Ponte Hercílio Luz</w:t>
      </w:r>
      <w:r w:rsidR="00F22934" w:rsidRPr="0001718E">
        <w:rPr>
          <w:sz w:val="22"/>
          <w:szCs w:val="22"/>
        </w:rPr>
        <w:t xml:space="preserve">, pontuando que se tratava </w:t>
      </w:r>
      <w:r w:rsidR="004B3B5F" w:rsidRPr="0001718E">
        <w:rPr>
          <w:sz w:val="22"/>
          <w:szCs w:val="22"/>
        </w:rPr>
        <w:t>de alvará emitido para construção de prédio na região do polígono de preservação cultural</w:t>
      </w:r>
      <w:r w:rsidR="004627BB" w:rsidRPr="0001718E">
        <w:rPr>
          <w:sz w:val="22"/>
          <w:szCs w:val="22"/>
        </w:rPr>
        <w:t>, aprovad</w:t>
      </w:r>
      <w:r w:rsidR="00366516">
        <w:rPr>
          <w:sz w:val="22"/>
          <w:szCs w:val="22"/>
        </w:rPr>
        <w:t>a</w:t>
      </w:r>
      <w:r w:rsidR="004627BB" w:rsidRPr="0001718E">
        <w:rPr>
          <w:sz w:val="22"/>
          <w:szCs w:val="22"/>
        </w:rPr>
        <w:t xml:space="preserve"> pela Prefeitura Municipal de Florianópolis, </w:t>
      </w:r>
      <w:r w:rsidR="001E094C" w:rsidRPr="0001718E">
        <w:rPr>
          <w:sz w:val="22"/>
          <w:szCs w:val="22"/>
        </w:rPr>
        <w:t xml:space="preserve">pelo Instituto do Patrimônio Histórico e Artístico Nacional - </w:t>
      </w:r>
      <w:r w:rsidR="004627BB" w:rsidRPr="0001718E">
        <w:rPr>
          <w:sz w:val="22"/>
          <w:szCs w:val="22"/>
        </w:rPr>
        <w:t>IPHAN e pelos órgãos ambientais</w:t>
      </w:r>
      <w:r w:rsidR="00154F69" w:rsidRPr="0001718E">
        <w:rPr>
          <w:sz w:val="22"/>
          <w:szCs w:val="22"/>
        </w:rPr>
        <w:t>. Ex</w:t>
      </w:r>
      <w:r w:rsidR="00EB1658" w:rsidRPr="0001718E">
        <w:rPr>
          <w:sz w:val="22"/>
          <w:szCs w:val="22"/>
        </w:rPr>
        <w:t xml:space="preserve">pôs </w:t>
      </w:r>
      <w:r w:rsidR="00154F69" w:rsidRPr="0001718E">
        <w:rPr>
          <w:sz w:val="22"/>
          <w:szCs w:val="22"/>
        </w:rPr>
        <w:t>que</w:t>
      </w:r>
      <w:r w:rsidR="00FB33D4" w:rsidRPr="0001718E">
        <w:rPr>
          <w:sz w:val="22"/>
          <w:szCs w:val="22"/>
        </w:rPr>
        <w:t xml:space="preserve"> havia dúvidas e divergências</w:t>
      </w:r>
      <w:r w:rsidR="00EB1658" w:rsidRPr="0001718E">
        <w:rPr>
          <w:sz w:val="22"/>
          <w:szCs w:val="22"/>
        </w:rPr>
        <w:t xml:space="preserve"> trazidas à sociedade com relação ao assunto</w:t>
      </w:r>
      <w:r w:rsidR="003B1937" w:rsidRPr="0001718E">
        <w:rPr>
          <w:sz w:val="22"/>
          <w:szCs w:val="22"/>
        </w:rPr>
        <w:t>, sendo que</w:t>
      </w:r>
      <w:r w:rsidR="0095355D" w:rsidRPr="0001718E">
        <w:rPr>
          <w:sz w:val="22"/>
          <w:szCs w:val="22"/>
        </w:rPr>
        <w:t xml:space="preserve"> </w:t>
      </w:r>
      <w:r w:rsidR="003B1937" w:rsidRPr="0001718E">
        <w:rPr>
          <w:sz w:val="22"/>
          <w:szCs w:val="22"/>
        </w:rPr>
        <w:t>essas questões foram colocadas na reunião da CPUA-CAU/SC</w:t>
      </w:r>
      <w:r w:rsidR="00D94A0C" w:rsidRPr="0001718E">
        <w:rPr>
          <w:sz w:val="22"/>
          <w:szCs w:val="22"/>
        </w:rPr>
        <w:t>, que contou com a participação de um dos responsáveis pelo empreendimento</w:t>
      </w:r>
      <w:r w:rsidR="0095355D" w:rsidRPr="0001718E">
        <w:rPr>
          <w:sz w:val="22"/>
          <w:szCs w:val="22"/>
        </w:rPr>
        <w:t xml:space="preserve">. Dessa maneira, relatou que a comissão estava aguardando documento com a “linha do tempo” </w:t>
      </w:r>
      <w:r w:rsidR="00F51198" w:rsidRPr="0001718E">
        <w:rPr>
          <w:sz w:val="22"/>
          <w:szCs w:val="22"/>
        </w:rPr>
        <w:t xml:space="preserve">da tramitação do projeto e das análises realizadas pelos órgãos no que diz respeito aos impactos para a </w:t>
      </w:r>
      <w:r w:rsidR="008A16CF" w:rsidRPr="0001718E">
        <w:rPr>
          <w:sz w:val="22"/>
          <w:szCs w:val="22"/>
        </w:rPr>
        <w:t>r</w:t>
      </w:r>
      <w:r w:rsidR="00F51198" w:rsidRPr="0001718E">
        <w:rPr>
          <w:sz w:val="22"/>
          <w:szCs w:val="22"/>
        </w:rPr>
        <w:t>egião do polígono de preservação cultural</w:t>
      </w:r>
      <w:r w:rsidR="00DC500F" w:rsidRPr="0001718E">
        <w:rPr>
          <w:sz w:val="22"/>
          <w:szCs w:val="22"/>
        </w:rPr>
        <w:t xml:space="preserve"> de Florianópolis</w:t>
      </w:r>
      <w:r w:rsidR="00F51198" w:rsidRPr="0001718E">
        <w:rPr>
          <w:sz w:val="22"/>
          <w:szCs w:val="22"/>
        </w:rPr>
        <w:t xml:space="preserve">, a fim de que o CAU/SC </w:t>
      </w:r>
      <w:r w:rsidR="008A16CF" w:rsidRPr="0001718E">
        <w:rPr>
          <w:sz w:val="22"/>
          <w:szCs w:val="22"/>
        </w:rPr>
        <w:t xml:space="preserve">tenha um embasamento para </w:t>
      </w:r>
      <w:r w:rsidR="00DC500F" w:rsidRPr="0001718E">
        <w:rPr>
          <w:sz w:val="22"/>
          <w:szCs w:val="22"/>
        </w:rPr>
        <w:t>eventual tomada de decisão e emissão de parecer de maneira segura.</w:t>
      </w:r>
      <w:r w:rsidR="004A223F" w:rsidRPr="0001718E">
        <w:rPr>
          <w:sz w:val="22"/>
          <w:szCs w:val="22"/>
        </w:rPr>
        <w:t xml:space="preserve"> </w:t>
      </w:r>
      <w:r w:rsidR="007A1C41" w:rsidRPr="0001718E">
        <w:rPr>
          <w:sz w:val="22"/>
          <w:szCs w:val="22"/>
        </w:rPr>
        <w:t>Posteriormente, mencionou</w:t>
      </w:r>
      <w:r w:rsidR="004A223F" w:rsidRPr="0001718E">
        <w:rPr>
          <w:sz w:val="22"/>
          <w:szCs w:val="22"/>
        </w:rPr>
        <w:t xml:space="preserve"> que a CPUA-CAU/SC recebeu duas denúncias, relatando que </w:t>
      </w:r>
      <w:r w:rsidR="007A1C41" w:rsidRPr="0001718E">
        <w:rPr>
          <w:sz w:val="22"/>
          <w:szCs w:val="22"/>
        </w:rPr>
        <w:t>se optou</w:t>
      </w:r>
      <w:r w:rsidR="004A223F" w:rsidRPr="0001718E">
        <w:rPr>
          <w:sz w:val="22"/>
          <w:szCs w:val="22"/>
        </w:rPr>
        <w:t xml:space="preserve"> pelo envio de carta</w:t>
      </w:r>
      <w:r w:rsidR="00D64803" w:rsidRPr="0001718E">
        <w:rPr>
          <w:sz w:val="22"/>
          <w:szCs w:val="22"/>
        </w:rPr>
        <w:t>s</w:t>
      </w:r>
      <w:r w:rsidR="004A223F" w:rsidRPr="0001718E">
        <w:rPr>
          <w:sz w:val="22"/>
          <w:szCs w:val="22"/>
        </w:rPr>
        <w:t xml:space="preserve"> às prefeituras</w:t>
      </w:r>
      <w:r w:rsidR="00EA6BD8" w:rsidRPr="0001718E">
        <w:rPr>
          <w:sz w:val="22"/>
          <w:szCs w:val="22"/>
        </w:rPr>
        <w:t xml:space="preserve"> com o intuito de informar que não cabe ao Conselho </w:t>
      </w:r>
      <w:r w:rsidR="00D64803" w:rsidRPr="0001718E">
        <w:rPr>
          <w:sz w:val="22"/>
          <w:szCs w:val="22"/>
        </w:rPr>
        <w:t xml:space="preserve">fiscalizar </w:t>
      </w:r>
      <w:r w:rsidR="00EA6BD8" w:rsidRPr="0001718E">
        <w:rPr>
          <w:sz w:val="22"/>
          <w:szCs w:val="22"/>
        </w:rPr>
        <w:t>leis</w:t>
      </w:r>
      <w:r w:rsidR="00D64803" w:rsidRPr="0001718E">
        <w:rPr>
          <w:sz w:val="22"/>
          <w:szCs w:val="22"/>
        </w:rPr>
        <w:t xml:space="preserve"> complementares dos municípios</w:t>
      </w:r>
      <w:r w:rsidR="00FB68A8" w:rsidRPr="0001718E">
        <w:rPr>
          <w:sz w:val="22"/>
          <w:szCs w:val="22"/>
        </w:rPr>
        <w:t xml:space="preserve">. Depois, relatou que a comissão recebeu </w:t>
      </w:r>
      <w:r w:rsidR="000300F5" w:rsidRPr="0001718E">
        <w:rPr>
          <w:sz w:val="22"/>
          <w:szCs w:val="22"/>
        </w:rPr>
        <w:t xml:space="preserve">denúncia na qual foi mencionado que o CREA-SC não estava aceitando fiscalização de obras realizada pela </w:t>
      </w:r>
      <w:r w:rsidR="00FB68A8" w:rsidRPr="0001718E">
        <w:rPr>
          <w:sz w:val="22"/>
          <w:szCs w:val="22"/>
        </w:rPr>
        <w:t>Prefeitura Municipal de Palhoça</w:t>
      </w:r>
      <w:r w:rsidR="00480882" w:rsidRPr="0001718E">
        <w:rPr>
          <w:sz w:val="22"/>
          <w:szCs w:val="22"/>
        </w:rPr>
        <w:t xml:space="preserve"> </w:t>
      </w:r>
      <w:r w:rsidR="00EE2C66" w:rsidRPr="0001718E">
        <w:rPr>
          <w:sz w:val="22"/>
          <w:szCs w:val="22"/>
        </w:rPr>
        <w:t xml:space="preserve">e a fiscalização sendo feita por profissional </w:t>
      </w:r>
      <w:r w:rsidR="000300F5" w:rsidRPr="0001718E">
        <w:rPr>
          <w:sz w:val="22"/>
          <w:szCs w:val="22"/>
        </w:rPr>
        <w:t>Arquiteto e Urbanista</w:t>
      </w:r>
      <w:r w:rsidR="00AC7D51" w:rsidRPr="0001718E">
        <w:rPr>
          <w:sz w:val="22"/>
          <w:szCs w:val="22"/>
        </w:rPr>
        <w:t xml:space="preserve">. Acrescentou que dessa maneira a presidência do CAU/SC participou de reunião com a presidência do CREA-SC, a qual afirmou que </w:t>
      </w:r>
      <w:r w:rsidR="005F2A6F" w:rsidRPr="0001718E">
        <w:rPr>
          <w:sz w:val="22"/>
          <w:szCs w:val="22"/>
        </w:rPr>
        <w:t xml:space="preserve">a exigência não estava mais sendo cobrada, no entanto, havia minuta de ofício relativa ao artigo cinquenta e nove </w:t>
      </w:r>
      <w:r w:rsidR="00F87064" w:rsidRPr="0001718E">
        <w:rPr>
          <w:sz w:val="22"/>
          <w:szCs w:val="22"/>
        </w:rPr>
        <w:t>que ainda mantinha a continuidade da exigência</w:t>
      </w:r>
      <w:r w:rsidR="00EC7D96" w:rsidRPr="0001718E">
        <w:rPr>
          <w:sz w:val="22"/>
          <w:szCs w:val="22"/>
        </w:rPr>
        <w:t xml:space="preserve">, relatando que o assunto, em tese, estava resolvido. </w:t>
      </w:r>
      <w:r w:rsidR="00281F81" w:rsidRPr="0001718E">
        <w:rPr>
          <w:sz w:val="22"/>
          <w:szCs w:val="22"/>
        </w:rPr>
        <w:t>Com</w:t>
      </w:r>
      <w:r w:rsidR="003A4B68" w:rsidRPr="0001718E">
        <w:rPr>
          <w:sz w:val="22"/>
          <w:szCs w:val="22"/>
        </w:rPr>
        <w:t xml:space="preserve">entou que a comissão estava tratando do </w:t>
      </w:r>
      <w:r w:rsidR="00281F81" w:rsidRPr="0001718E">
        <w:rPr>
          <w:sz w:val="22"/>
          <w:szCs w:val="22"/>
        </w:rPr>
        <w:t>desenvolvimento dos projetos</w:t>
      </w:r>
      <w:r w:rsidR="003A4B68" w:rsidRPr="0001718E">
        <w:rPr>
          <w:sz w:val="22"/>
          <w:szCs w:val="22"/>
        </w:rPr>
        <w:t xml:space="preserve"> </w:t>
      </w:r>
      <w:r w:rsidR="00281F81" w:rsidRPr="0001718E">
        <w:rPr>
          <w:sz w:val="22"/>
          <w:szCs w:val="22"/>
        </w:rPr>
        <w:t>de números dezesseis, dezessete e dezoito</w:t>
      </w:r>
      <w:r w:rsidR="00A058E5" w:rsidRPr="0001718E">
        <w:rPr>
          <w:sz w:val="22"/>
          <w:szCs w:val="22"/>
        </w:rPr>
        <w:t xml:space="preserve"> e acrescentou que foi tratado acerca do “SUMMIT Cidades 2023”</w:t>
      </w:r>
      <w:r w:rsidR="00BD458B" w:rsidRPr="0001718E">
        <w:rPr>
          <w:sz w:val="22"/>
          <w:szCs w:val="22"/>
        </w:rPr>
        <w:t xml:space="preserve">, organizado pela </w:t>
      </w:r>
      <w:r w:rsidR="00023C66" w:rsidRPr="0001718E">
        <w:rPr>
          <w:sz w:val="22"/>
          <w:szCs w:val="22"/>
        </w:rPr>
        <w:t xml:space="preserve">Fundação de Estudos e Pesquisas Socioeconômicos </w:t>
      </w:r>
      <w:r w:rsidR="00DE4D5D" w:rsidRPr="0001718E">
        <w:rPr>
          <w:sz w:val="22"/>
          <w:szCs w:val="22"/>
        </w:rPr>
        <w:t>–</w:t>
      </w:r>
      <w:r w:rsidR="00023C66" w:rsidRPr="0001718E">
        <w:rPr>
          <w:sz w:val="22"/>
          <w:szCs w:val="22"/>
        </w:rPr>
        <w:t xml:space="preserve"> </w:t>
      </w:r>
      <w:r w:rsidR="00BD458B" w:rsidRPr="0001718E">
        <w:rPr>
          <w:sz w:val="22"/>
          <w:szCs w:val="22"/>
        </w:rPr>
        <w:t>FEPESE</w:t>
      </w:r>
      <w:r w:rsidR="00DE4D5D" w:rsidRPr="0001718E">
        <w:rPr>
          <w:sz w:val="22"/>
          <w:szCs w:val="22"/>
        </w:rPr>
        <w:t xml:space="preserve">. </w:t>
      </w:r>
      <w:r w:rsidR="005231E1" w:rsidRPr="0001718E">
        <w:rPr>
          <w:sz w:val="22"/>
          <w:szCs w:val="22"/>
        </w:rPr>
        <w:t>R</w:t>
      </w:r>
      <w:r w:rsidR="00DE4D5D" w:rsidRPr="0001718E">
        <w:rPr>
          <w:sz w:val="22"/>
          <w:szCs w:val="22"/>
        </w:rPr>
        <w:t xml:space="preserve">elatou que também foi discutido acerca do planejamento para participação nos eventos </w:t>
      </w:r>
      <w:r w:rsidR="00FB68A8" w:rsidRPr="0001718E">
        <w:rPr>
          <w:sz w:val="22"/>
          <w:szCs w:val="22"/>
        </w:rPr>
        <w:t xml:space="preserve">organizados pela Comissão </w:t>
      </w:r>
      <w:r w:rsidR="00DE4D5D" w:rsidRPr="0001718E">
        <w:rPr>
          <w:sz w:val="22"/>
          <w:szCs w:val="22"/>
        </w:rPr>
        <w:t>d</w:t>
      </w:r>
      <w:r w:rsidR="00FB68A8" w:rsidRPr="0001718E">
        <w:rPr>
          <w:sz w:val="22"/>
          <w:szCs w:val="22"/>
        </w:rPr>
        <w:t>e Direito Urbanístico da OAB/SC, sendo eles:</w:t>
      </w:r>
      <w:r w:rsidR="00DE4D5D" w:rsidRPr="0001718E">
        <w:rPr>
          <w:sz w:val="22"/>
          <w:szCs w:val="22"/>
        </w:rPr>
        <w:t xml:space="preserve"> “Estatuto da </w:t>
      </w:r>
      <w:r w:rsidR="00FB68A8" w:rsidRPr="0001718E">
        <w:rPr>
          <w:sz w:val="22"/>
          <w:szCs w:val="22"/>
        </w:rPr>
        <w:t>Cidade</w:t>
      </w:r>
      <w:r w:rsidR="00D5471A" w:rsidRPr="0001718E">
        <w:rPr>
          <w:sz w:val="22"/>
          <w:szCs w:val="22"/>
        </w:rPr>
        <w:t>” e “</w:t>
      </w:r>
      <w:r w:rsidR="00FB68A8" w:rsidRPr="0001718E">
        <w:rPr>
          <w:sz w:val="22"/>
          <w:szCs w:val="22"/>
        </w:rPr>
        <w:t>II Congresso de Direito Urbanístico da OAB/SC</w:t>
      </w:r>
      <w:r w:rsidR="00D5471A" w:rsidRPr="0001718E">
        <w:rPr>
          <w:sz w:val="22"/>
          <w:szCs w:val="22"/>
        </w:rPr>
        <w:t>”</w:t>
      </w:r>
      <w:r w:rsidR="005231E1" w:rsidRPr="0001718E">
        <w:rPr>
          <w:sz w:val="22"/>
          <w:szCs w:val="22"/>
        </w:rPr>
        <w:t xml:space="preserve">, expondo </w:t>
      </w:r>
      <w:r w:rsidR="007F7E90" w:rsidRPr="0001718E">
        <w:rPr>
          <w:sz w:val="22"/>
          <w:szCs w:val="22"/>
        </w:rPr>
        <w:t>que o CAU/S</w:t>
      </w:r>
      <w:r w:rsidR="00823DFC" w:rsidRPr="0001718E">
        <w:rPr>
          <w:sz w:val="22"/>
          <w:szCs w:val="22"/>
        </w:rPr>
        <w:t>C</w:t>
      </w:r>
      <w:r w:rsidR="007F7E90" w:rsidRPr="0001718E">
        <w:rPr>
          <w:sz w:val="22"/>
          <w:szCs w:val="22"/>
        </w:rPr>
        <w:t xml:space="preserve"> ainda não havia recebido convite </w:t>
      </w:r>
      <w:r w:rsidR="00823DFC" w:rsidRPr="0001718E">
        <w:rPr>
          <w:sz w:val="22"/>
          <w:szCs w:val="22"/>
        </w:rPr>
        <w:t xml:space="preserve">oficial, </w:t>
      </w:r>
      <w:r w:rsidR="007F7E90" w:rsidRPr="0001718E">
        <w:rPr>
          <w:sz w:val="22"/>
          <w:szCs w:val="22"/>
        </w:rPr>
        <w:t xml:space="preserve">mas </w:t>
      </w:r>
      <w:r w:rsidR="00823DFC" w:rsidRPr="0001718E">
        <w:rPr>
          <w:sz w:val="22"/>
          <w:szCs w:val="22"/>
        </w:rPr>
        <w:t>que ao receb</w:t>
      </w:r>
      <w:r w:rsidR="00AB1775" w:rsidRPr="0001718E">
        <w:rPr>
          <w:sz w:val="22"/>
          <w:szCs w:val="22"/>
        </w:rPr>
        <w:t>ê</w:t>
      </w:r>
      <w:r w:rsidR="00823DFC" w:rsidRPr="0001718E">
        <w:rPr>
          <w:sz w:val="22"/>
          <w:szCs w:val="22"/>
        </w:rPr>
        <w:t xml:space="preserve">-lo seria </w:t>
      </w:r>
      <w:r w:rsidR="00203FFC" w:rsidRPr="0001718E">
        <w:rPr>
          <w:sz w:val="22"/>
          <w:szCs w:val="22"/>
        </w:rPr>
        <w:t>confirmada</w:t>
      </w:r>
      <w:r w:rsidR="00823DFC" w:rsidRPr="0001718E">
        <w:rPr>
          <w:sz w:val="22"/>
          <w:szCs w:val="22"/>
        </w:rPr>
        <w:t xml:space="preserve"> a participação efetiva</w:t>
      </w:r>
      <w:r w:rsidR="00AB1775" w:rsidRPr="0001718E">
        <w:rPr>
          <w:sz w:val="22"/>
          <w:szCs w:val="22"/>
        </w:rPr>
        <w:t xml:space="preserve"> nos referidos eventos</w:t>
      </w:r>
      <w:r w:rsidR="005231E1" w:rsidRPr="0001718E">
        <w:rPr>
          <w:sz w:val="22"/>
          <w:szCs w:val="22"/>
        </w:rPr>
        <w:t xml:space="preserve">. </w:t>
      </w:r>
      <w:r w:rsidR="00366516">
        <w:rPr>
          <w:sz w:val="22"/>
          <w:szCs w:val="22"/>
        </w:rPr>
        <w:t>Por último</w:t>
      </w:r>
      <w:r w:rsidR="005231E1" w:rsidRPr="0001718E">
        <w:rPr>
          <w:sz w:val="22"/>
          <w:szCs w:val="22"/>
        </w:rPr>
        <w:t xml:space="preserve">, falou que </w:t>
      </w:r>
      <w:r w:rsidR="00212C89" w:rsidRPr="0001718E">
        <w:rPr>
          <w:sz w:val="22"/>
          <w:szCs w:val="22"/>
        </w:rPr>
        <w:t>foi recebido convite para participação no “Encontro das CPUAs”, de vinte e seis a vinte e nove de julho de dois mil e vinte e três, em São Paulo, mencionando que em virtude</w:t>
      </w:r>
      <w:r w:rsidR="00BB5FAA" w:rsidRPr="0001718E">
        <w:rPr>
          <w:sz w:val="22"/>
          <w:szCs w:val="22"/>
        </w:rPr>
        <w:t xml:space="preserve"> de “choque de agenda” com a “Semana da Habitação” em Aracaju, optou-se por não participar do </w:t>
      </w:r>
      <w:r w:rsidR="00366516">
        <w:rPr>
          <w:sz w:val="22"/>
          <w:szCs w:val="22"/>
        </w:rPr>
        <w:t>referido Encontro</w:t>
      </w:r>
      <w:r w:rsidR="00BB5FAA" w:rsidRPr="0001718E">
        <w:rPr>
          <w:sz w:val="22"/>
          <w:szCs w:val="22"/>
        </w:rPr>
        <w:t xml:space="preserve">. </w:t>
      </w:r>
      <w:r w:rsidR="0049203D" w:rsidRPr="0001718E">
        <w:rPr>
          <w:sz w:val="22"/>
          <w:szCs w:val="22"/>
        </w:rPr>
        <w:t xml:space="preserve">No </w:t>
      </w:r>
      <w:r w:rsidR="0049203D" w:rsidRPr="0001718E">
        <w:rPr>
          <w:b/>
          <w:sz w:val="22"/>
          <w:szCs w:val="22"/>
        </w:rPr>
        <w:t>Relato da Comissão Especial de Assistência Técnica para Habitação de Interesse Social</w:t>
      </w:r>
      <w:r w:rsidR="0049203D" w:rsidRPr="0001718E">
        <w:rPr>
          <w:sz w:val="22"/>
          <w:szCs w:val="22"/>
        </w:rPr>
        <w:t xml:space="preserve">, a </w:t>
      </w:r>
      <w:r w:rsidR="008C7208" w:rsidRPr="0001718E">
        <w:rPr>
          <w:sz w:val="22"/>
          <w:szCs w:val="22"/>
        </w:rPr>
        <w:t>C</w:t>
      </w:r>
      <w:r w:rsidR="0049203D" w:rsidRPr="0001718E">
        <w:rPr>
          <w:sz w:val="22"/>
          <w:szCs w:val="22"/>
        </w:rPr>
        <w:t>onselheira Rosana, na condição de Coordenadora Adjunta, mencionou que a comissão teve um mês bastante movimentado, com participação na “Semana d</w:t>
      </w:r>
      <w:r w:rsidR="006D2F68" w:rsidRPr="0001718E">
        <w:rPr>
          <w:sz w:val="22"/>
          <w:szCs w:val="22"/>
        </w:rPr>
        <w:t>a</w:t>
      </w:r>
      <w:r w:rsidR="0049203D" w:rsidRPr="0001718E">
        <w:rPr>
          <w:sz w:val="22"/>
          <w:szCs w:val="22"/>
        </w:rPr>
        <w:t xml:space="preserve"> Habitação”</w:t>
      </w:r>
      <w:r w:rsidR="006D3777" w:rsidRPr="0001718E">
        <w:rPr>
          <w:sz w:val="22"/>
          <w:szCs w:val="22"/>
        </w:rPr>
        <w:t xml:space="preserve">, realizada </w:t>
      </w:r>
      <w:r w:rsidR="0049203D" w:rsidRPr="0001718E">
        <w:rPr>
          <w:sz w:val="22"/>
          <w:szCs w:val="22"/>
        </w:rPr>
        <w:t>em Aracaju</w:t>
      </w:r>
      <w:r w:rsidR="006D2F68" w:rsidRPr="0001718E">
        <w:rPr>
          <w:sz w:val="22"/>
          <w:szCs w:val="22"/>
        </w:rPr>
        <w:t xml:space="preserve">, julgando, com base na Lei nº 11.888/2008, que o poder público sempre deveria estar presente nas ações de </w:t>
      </w:r>
      <w:r w:rsidR="002C6977" w:rsidRPr="0001718E">
        <w:rPr>
          <w:sz w:val="22"/>
          <w:szCs w:val="22"/>
        </w:rPr>
        <w:t>desenvolvimento de políticas de assistência técnica</w:t>
      </w:r>
      <w:r w:rsidR="00561BA3" w:rsidRPr="0001718E">
        <w:rPr>
          <w:sz w:val="22"/>
          <w:szCs w:val="22"/>
        </w:rPr>
        <w:t xml:space="preserve">, pública e gratuita, conforme prevê a referida lei. </w:t>
      </w:r>
      <w:r w:rsidR="00F23905" w:rsidRPr="0001718E">
        <w:rPr>
          <w:sz w:val="22"/>
          <w:szCs w:val="22"/>
        </w:rPr>
        <w:t>Em seguida, relatou que a comissão</w:t>
      </w:r>
      <w:r w:rsidR="00114B6D" w:rsidRPr="0001718E">
        <w:rPr>
          <w:sz w:val="22"/>
          <w:szCs w:val="22"/>
        </w:rPr>
        <w:t xml:space="preserve"> percebeu que os municípios ainda não haviam compreendido </w:t>
      </w:r>
      <w:r w:rsidR="002C2D68" w:rsidRPr="0001718E">
        <w:rPr>
          <w:sz w:val="22"/>
          <w:szCs w:val="22"/>
        </w:rPr>
        <w:t xml:space="preserve">do que se tratava a Lei nº 11.888/2008, haja vista que todas as vezes que a CATHIS-CAU/SC “conversa” com </w:t>
      </w:r>
      <w:r w:rsidR="00CD34E9" w:rsidRPr="0001718E">
        <w:rPr>
          <w:sz w:val="22"/>
          <w:szCs w:val="22"/>
        </w:rPr>
        <w:t>a estruturação dos</w:t>
      </w:r>
      <w:r w:rsidR="002C2D68" w:rsidRPr="0001718E">
        <w:rPr>
          <w:sz w:val="22"/>
          <w:szCs w:val="22"/>
        </w:rPr>
        <w:t xml:space="preserve"> setor</w:t>
      </w:r>
      <w:r w:rsidR="00CD34E9" w:rsidRPr="0001718E">
        <w:rPr>
          <w:sz w:val="22"/>
          <w:szCs w:val="22"/>
        </w:rPr>
        <w:t>es de habitação de todos os municípios</w:t>
      </w:r>
      <w:r w:rsidR="00E849A5" w:rsidRPr="0001718E">
        <w:rPr>
          <w:sz w:val="22"/>
          <w:szCs w:val="22"/>
        </w:rPr>
        <w:t>,</w:t>
      </w:r>
      <w:r w:rsidR="00CD34E9" w:rsidRPr="0001718E">
        <w:rPr>
          <w:sz w:val="22"/>
          <w:szCs w:val="22"/>
        </w:rPr>
        <w:t xml:space="preserve"> trata dos assuntos com assistentes sociais</w:t>
      </w:r>
      <w:r w:rsidR="003B47C8" w:rsidRPr="0001718E">
        <w:rPr>
          <w:sz w:val="22"/>
          <w:szCs w:val="22"/>
        </w:rPr>
        <w:t>. Expôs que por esse motivo</w:t>
      </w:r>
      <w:r w:rsidR="00DE2379" w:rsidRPr="0001718E">
        <w:rPr>
          <w:sz w:val="22"/>
          <w:szCs w:val="22"/>
        </w:rPr>
        <w:t xml:space="preserve"> a comissão,</w:t>
      </w:r>
      <w:r w:rsidR="003B47C8" w:rsidRPr="0001718E">
        <w:rPr>
          <w:sz w:val="22"/>
          <w:szCs w:val="22"/>
        </w:rPr>
        <w:t xml:space="preserve"> juntamente à FECAM</w:t>
      </w:r>
      <w:r w:rsidR="00DE2379" w:rsidRPr="0001718E">
        <w:rPr>
          <w:sz w:val="22"/>
          <w:szCs w:val="22"/>
        </w:rPr>
        <w:t xml:space="preserve">, levando em consideração a preocupação com a estruturação da habitação, </w:t>
      </w:r>
      <w:r w:rsidR="006E37E1" w:rsidRPr="0001718E">
        <w:rPr>
          <w:sz w:val="22"/>
          <w:szCs w:val="22"/>
        </w:rPr>
        <w:t>elaborou</w:t>
      </w:r>
      <w:r w:rsidR="00DE2379" w:rsidRPr="0001718E">
        <w:rPr>
          <w:sz w:val="22"/>
          <w:szCs w:val="22"/>
        </w:rPr>
        <w:t xml:space="preserve"> Nota Técnica</w:t>
      </w:r>
      <w:r w:rsidR="006C09ED" w:rsidRPr="0001718E">
        <w:rPr>
          <w:sz w:val="22"/>
          <w:szCs w:val="22"/>
        </w:rPr>
        <w:t xml:space="preserve"> conjunta</w:t>
      </w:r>
      <w:r w:rsidR="00DE2379" w:rsidRPr="0001718E">
        <w:rPr>
          <w:sz w:val="22"/>
          <w:szCs w:val="22"/>
        </w:rPr>
        <w:t xml:space="preserve"> </w:t>
      </w:r>
      <w:r w:rsidR="00297390" w:rsidRPr="0001718E">
        <w:rPr>
          <w:sz w:val="22"/>
          <w:szCs w:val="22"/>
        </w:rPr>
        <w:t>que intencion</w:t>
      </w:r>
      <w:r w:rsidR="006E37E1" w:rsidRPr="0001718E">
        <w:rPr>
          <w:sz w:val="22"/>
          <w:szCs w:val="22"/>
        </w:rPr>
        <w:t>ou “avançar” com relação ao assunto.</w:t>
      </w:r>
      <w:r w:rsidR="008A48A8" w:rsidRPr="0001718E">
        <w:rPr>
          <w:sz w:val="22"/>
          <w:szCs w:val="22"/>
        </w:rPr>
        <w:t xml:space="preserve"> Depois, </w:t>
      </w:r>
      <w:r w:rsidR="00C949D7" w:rsidRPr="0001718E">
        <w:rPr>
          <w:sz w:val="22"/>
          <w:szCs w:val="22"/>
        </w:rPr>
        <w:t>falou</w:t>
      </w:r>
      <w:r w:rsidR="00076309" w:rsidRPr="0001718E">
        <w:rPr>
          <w:sz w:val="22"/>
          <w:szCs w:val="22"/>
        </w:rPr>
        <w:t xml:space="preserve"> que foi elaborado resumo da </w:t>
      </w:r>
      <w:r w:rsidR="00DA24D3" w:rsidRPr="0001718E">
        <w:rPr>
          <w:sz w:val="22"/>
          <w:szCs w:val="22"/>
        </w:rPr>
        <w:t>c</w:t>
      </w:r>
      <w:r w:rsidR="00076309" w:rsidRPr="0001718E">
        <w:rPr>
          <w:sz w:val="22"/>
          <w:szCs w:val="22"/>
        </w:rPr>
        <w:t>artilha</w:t>
      </w:r>
      <w:r w:rsidR="00DA24D3" w:rsidRPr="0001718E">
        <w:rPr>
          <w:sz w:val="22"/>
          <w:szCs w:val="22"/>
        </w:rPr>
        <w:t>, a fim de que o poder público entenda um pouco melhor o que é a ATHIS</w:t>
      </w:r>
      <w:r w:rsidR="00C949D7" w:rsidRPr="0001718E">
        <w:rPr>
          <w:sz w:val="22"/>
          <w:szCs w:val="22"/>
        </w:rPr>
        <w:t xml:space="preserve"> e disse que foram firmados convênios com duas prefeituras: Florianópolis e Chapecó</w:t>
      </w:r>
      <w:r w:rsidR="00316DCE" w:rsidRPr="0001718E">
        <w:rPr>
          <w:sz w:val="22"/>
          <w:szCs w:val="22"/>
        </w:rPr>
        <w:t xml:space="preserve">, as quais já teriam condições de levar a lei da ATHIS adiante. </w:t>
      </w:r>
      <w:r w:rsidR="00D635D6" w:rsidRPr="0001718E">
        <w:rPr>
          <w:sz w:val="22"/>
          <w:szCs w:val="22"/>
        </w:rPr>
        <w:t>Também disse que o princípio adotado pela CATHIS-CAU/SC foi executar obras, a fim de que sirvam com</w:t>
      </w:r>
      <w:r w:rsidR="00875F0A" w:rsidRPr="0001718E">
        <w:rPr>
          <w:sz w:val="22"/>
          <w:szCs w:val="22"/>
        </w:rPr>
        <w:t xml:space="preserve">o exemplos de </w:t>
      </w:r>
      <w:r w:rsidR="00D635D6" w:rsidRPr="0001718E">
        <w:rPr>
          <w:i/>
          <w:sz w:val="22"/>
          <w:szCs w:val="22"/>
        </w:rPr>
        <w:t>cases</w:t>
      </w:r>
      <w:r w:rsidR="00875F0A" w:rsidRPr="0001718E">
        <w:rPr>
          <w:i/>
          <w:sz w:val="22"/>
          <w:szCs w:val="22"/>
        </w:rPr>
        <w:t xml:space="preserve"> </w:t>
      </w:r>
      <w:r w:rsidR="00FF1136" w:rsidRPr="0001718E">
        <w:rPr>
          <w:sz w:val="22"/>
          <w:szCs w:val="22"/>
        </w:rPr>
        <w:t xml:space="preserve">futuros para outros municípios, relatando que </w:t>
      </w:r>
      <w:r w:rsidR="003C7D20" w:rsidRPr="0001718E">
        <w:rPr>
          <w:sz w:val="22"/>
          <w:szCs w:val="22"/>
        </w:rPr>
        <w:t xml:space="preserve">no presente mês </w:t>
      </w:r>
      <w:r w:rsidR="00FF1136" w:rsidRPr="0001718E">
        <w:rPr>
          <w:sz w:val="22"/>
          <w:szCs w:val="22"/>
        </w:rPr>
        <w:t xml:space="preserve">a Prefeitura </w:t>
      </w:r>
      <w:r w:rsidR="00FF1136" w:rsidRPr="0001718E">
        <w:rPr>
          <w:sz w:val="22"/>
          <w:szCs w:val="22"/>
        </w:rPr>
        <w:lastRenderedPageBreak/>
        <w:t>Municipal de Florianópolis</w:t>
      </w:r>
      <w:r w:rsidR="003C7D20" w:rsidRPr="0001718E">
        <w:rPr>
          <w:sz w:val="22"/>
          <w:szCs w:val="22"/>
        </w:rPr>
        <w:t xml:space="preserve"> já havia iniciado</w:t>
      </w:r>
      <w:r w:rsidR="00E25BEE" w:rsidRPr="0001718E">
        <w:rPr>
          <w:sz w:val="22"/>
          <w:szCs w:val="22"/>
        </w:rPr>
        <w:t xml:space="preserve"> as reformas e que no mês de setembro a Prefeitura Municipal de Chapecó também iniciaria pequenas reformas</w:t>
      </w:r>
      <w:r w:rsidR="002E05FF" w:rsidRPr="0001718E">
        <w:rPr>
          <w:sz w:val="22"/>
          <w:szCs w:val="22"/>
        </w:rPr>
        <w:t xml:space="preserve">. Por fim, </w:t>
      </w:r>
      <w:r w:rsidR="00F5389B" w:rsidRPr="0001718E">
        <w:rPr>
          <w:sz w:val="22"/>
          <w:szCs w:val="22"/>
        </w:rPr>
        <w:t>exp</w:t>
      </w:r>
      <w:r w:rsidR="00D64912" w:rsidRPr="0001718E">
        <w:rPr>
          <w:sz w:val="22"/>
          <w:szCs w:val="22"/>
        </w:rPr>
        <w:t>ô</w:t>
      </w:r>
      <w:r w:rsidR="00F5389B" w:rsidRPr="0001718E">
        <w:rPr>
          <w:sz w:val="22"/>
          <w:szCs w:val="22"/>
        </w:rPr>
        <w:t>s que a comissão participou de reunião com o Ministério das Cidades</w:t>
      </w:r>
      <w:r w:rsidR="00004678" w:rsidRPr="0001718E">
        <w:rPr>
          <w:sz w:val="22"/>
          <w:szCs w:val="22"/>
        </w:rPr>
        <w:t xml:space="preserve"> </w:t>
      </w:r>
      <w:r w:rsidR="00F5389B" w:rsidRPr="0001718E">
        <w:rPr>
          <w:sz w:val="22"/>
          <w:szCs w:val="22"/>
        </w:rPr>
        <w:t>em Brasília, para melhor entendimento</w:t>
      </w:r>
      <w:r w:rsidR="00004678" w:rsidRPr="0001718E">
        <w:rPr>
          <w:sz w:val="22"/>
          <w:szCs w:val="22"/>
        </w:rPr>
        <w:t xml:space="preserve"> da questão da melhoria </w:t>
      </w:r>
      <w:r w:rsidR="003E0B47" w:rsidRPr="0001718E">
        <w:rPr>
          <w:sz w:val="22"/>
          <w:szCs w:val="22"/>
        </w:rPr>
        <w:t xml:space="preserve">habitacional </w:t>
      </w:r>
      <w:r w:rsidR="00946EA1" w:rsidRPr="0001718E">
        <w:rPr>
          <w:sz w:val="22"/>
          <w:szCs w:val="22"/>
        </w:rPr>
        <w:t xml:space="preserve">e apresentou a todos a cartilha com o conteúdo resumido. </w:t>
      </w:r>
      <w:r w:rsidR="007674C6" w:rsidRPr="0001718E">
        <w:rPr>
          <w:sz w:val="22"/>
          <w:szCs w:val="22"/>
        </w:rPr>
        <w:t xml:space="preserve">O Conselheiro Newton, na condição de membro da CATHIS-CAU/SC, </w:t>
      </w:r>
      <w:r w:rsidR="0043390D" w:rsidRPr="0001718E">
        <w:rPr>
          <w:sz w:val="22"/>
          <w:szCs w:val="22"/>
        </w:rPr>
        <w:t>complementou a fala da Conselheira Rosana</w:t>
      </w:r>
      <w:r w:rsidR="00000267" w:rsidRPr="0001718E">
        <w:rPr>
          <w:sz w:val="22"/>
          <w:szCs w:val="22"/>
        </w:rPr>
        <w:t xml:space="preserve">, julgando, em sua avaliação, que o grande resultado </w:t>
      </w:r>
      <w:r w:rsidR="006C6EE5" w:rsidRPr="0001718E">
        <w:rPr>
          <w:sz w:val="22"/>
          <w:szCs w:val="22"/>
        </w:rPr>
        <w:t>da “Semana da Habitação</w:t>
      </w:r>
      <w:r w:rsidR="00870C8C" w:rsidRPr="0001718E">
        <w:rPr>
          <w:sz w:val="22"/>
          <w:szCs w:val="22"/>
        </w:rPr>
        <w:t xml:space="preserve">” </w:t>
      </w:r>
      <w:r w:rsidR="006C6EE5" w:rsidRPr="0001718E">
        <w:rPr>
          <w:sz w:val="22"/>
          <w:szCs w:val="22"/>
        </w:rPr>
        <w:t>fo</w:t>
      </w:r>
      <w:r w:rsidR="00E5636E" w:rsidRPr="0001718E">
        <w:rPr>
          <w:sz w:val="22"/>
          <w:szCs w:val="22"/>
        </w:rPr>
        <w:t>ram as ações</w:t>
      </w:r>
      <w:r w:rsidR="00EE0F67" w:rsidRPr="0001718E">
        <w:rPr>
          <w:sz w:val="22"/>
          <w:szCs w:val="22"/>
        </w:rPr>
        <w:t xml:space="preserve"> realizadas pelos CAU/UF</w:t>
      </w:r>
      <w:r w:rsidR="00870C8C" w:rsidRPr="0001718E">
        <w:rPr>
          <w:sz w:val="22"/>
          <w:szCs w:val="22"/>
        </w:rPr>
        <w:t>, haja vista que cada um fez uma</w:t>
      </w:r>
      <w:r w:rsidR="00DE49F5" w:rsidRPr="0001718E">
        <w:rPr>
          <w:sz w:val="22"/>
          <w:szCs w:val="22"/>
        </w:rPr>
        <w:t xml:space="preserve"> ação diferenciada, sem uma</w:t>
      </w:r>
      <w:r w:rsidR="00870C8C" w:rsidRPr="0001718E">
        <w:rPr>
          <w:sz w:val="22"/>
          <w:szCs w:val="22"/>
        </w:rPr>
        <w:t xml:space="preserve"> “leitura”</w:t>
      </w:r>
      <w:r w:rsidR="00DE49F5" w:rsidRPr="0001718E">
        <w:rPr>
          <w:sz w:val="22"/>
          <w:szCs w:val="22"/>
        </w:rPr>
        <w:t xml:space="preserve"> do que é a lei. </w:t>
      </w:r>
      <w:r w:rsidR="00D82B2E" w:rsidRPr="0001718E">
        <w:rPr>
          <w:sz w:val="22"/>
          <w:szCs w:val="22"/>
        </w:rPr>
        <w:t xml:space="preserve">Em seguida, </w:t>
      </w:r>
      <w:r w:rsidR="00FA5989" w:rsidRPr="0001718E">
        <w:rPr>
          <w:sz w:val="22"/>
          <w:szCs w:val="22"/>
        </w:rPr>
        <w:t>disse que o “favelamento” no país havia avançado de tal maneira que a grande solução seria o CAU investir os dois por cento efetivamente em ações práticas, no sentido de fomentar a política pública</w:t>
      </w:r>
      <w:r w:rsidR="00314669" w:rsidRPr="0001718E">
        <w:rPr>
          <w:sz w:val="22"/>
          <w:szCs w:val="22"/>
        </w:rPr>
        <w:t>.</w:t>
      </w:r>
      <w:r w:rsidR="00E5681B" w:rsidRPr="0001718E">
        <w:rPr>
          <w:sz w:val="22"/>
          <w:szCs w:val="22"/>
        </w:rPr>
        <w:t xml:space="preserve"> </w:t>
      </w:r>
      <w:r w:rsidR="00B96B5A" w:rsidRPr="0001718E">
        <w:rPr>
          <w:sz w:val="22"/>
          <w:szCs w:val="22"/>
        </w:rPr>
        <w:t xml:space="preserve">No </w:t>
      </w:r>
      <w:r w:rsidR="00B96B5A" w:rsidRPr="0001718E">
        <w:rPr>
          <w:b/>
          <w:sz w:val="22"/>
          <w:szCs w:val="22"/>
        </w:rPr>
        <w:t>Relato da Comissão Ordinária de Ética e Disciplina,</w:t>
      </w:r>
      <w:r w:rsidR="00E5681B" w:rsidRPr="0001718E">
        <w:rPr>
          <w:b/>
          <w:sz w:val="22"/>
          <w:szCs w:val="22"/>
        </w:rPr>
        <w:t xml:space="preserve"> </w:t>
      </w:r>
      <w:r w:rsidR="00E5681B" w:rsidRPr="0001718E">
        <w:rPr>
          <w:sz w:val="22"/>
          <w:szCs w:val="22"/>
        </w:rPr>
        <w:t>a Conselheira Silvana,</w:t>
      </w:r>
      <w:r w:rsidR="00E5681B" w:rsidRPr="0001718E">
        <w:rPr>
          <w:b/>
          <w:sz w:val="22"/>
          <w:szCs w:val="22"/>
        </w:rPr>
        <w:t xml:space="preserve"> </w:t>
      </w:r>
      <w:r w:rsidR="00E5681B" w:rsidRPr="0001718E">
        <w:rPr>
          <w:sz w:val="22"/>
          <w:szCs w:val="22"/>
        </w:rPr>
        <w:t xml:space="preserve">na condição de suplente da Conselheira Janete, </w:t>
      </w:r>
      <w:r w:rsidR="00EC4F41" w:rsidRPr="0001718E">
        <w:rPr>
          <w:sz w:val="22"/>
          <w:szCs w:val="22"/>
        </w:rPr>
        <w:t>expôs</w:t>
      </w:r>
      <w:r w:rsidR="00453233" w:rsidRPr="0001718E">
        <w:rPr>
          <w:sz w:val="22"/>
          <w:szCs w:val="22"/>
        </w:rPr>
        <w:t xml:space="preserve"> que</w:t>
      </w:r>
      <w:r w:rsidR="004E3598" w:rsidRPr="0001718E">
        <w:rPr>
          <w:sz w:val="22"/>
          <w:szCs w:val="22"/>
        </w:rPr>
        <w:t xml:space="preserve"> a comissão </w:t>
      </w:r>
      <w:r w:rsidR="00FB2EFB" w:rsidRPr="0001718E">
        <w:rPr>
          <w:sz w:val="22"/>
          <w:szCs w:val="22"/>
        </w:rPr>
        <w:t xml:space="preserve">estava com um bom ritmo </w:t>
      </w:r>
      <w:r w:rsidR="00A53DCF" w:rsidRPr="0001718E">
        <w:rPr>
          <w:sz w:val="22"/>
          <w:szCs w:val="22"/>
        </w:rPr>
        <w:t xml:space="preserve">de </w:t>
      </w:r>
      <w:r w:rsidR="00FB2EFB" w:rsidRPr="0001718E">
        <w:rPr>
          <w:sz w:val="22"/>
          <w:szCs w:val="22"/>
        </w:rPr>
        <w:t>análise d</w:t>
      </w:r>
      <w:r w:rsidR="00A53DCF" w:rsidRPr="0001718E">
        <w:rPr>
          <w:sz w:val="22"/>
          <w:szCs w:val="22"/>
        </w:rPr>
        <w:t>os</w:t>
      </w:r>
      <w:r w:rsidR="00FB2EFB" w:rsidRPr="0001718E">
        <w:rPr>
          <w:sz w:val="22"/>
          <w:szCs w:val="22"/>
        </w:rPr>
        <w:t xml:space="preserve"> processos éticos-disciplinares</w:t>
      </w:r>
      <w:r w:rsidR="00A53DCF" w:rsidRPr="0001718E">
        <w:rPr>
          <w:sz w:val="22"/>
          <w:szCs w:val="22"/>
        </w:rPr>
        <w:t xml:space="preserve"> e atenta às prováveis alterações relativas à dosimetria da pena</w:t>
      </w:r>
      <w:r w:rsidR="00ED2DFD" w:rsidRPr="0001718E">
        <w:rPr>
          <w:sz w:val="22"/>
          <w:szCs w:val="22"/>
        </w:rPr>
        <w:t>. Acrescentou que no fim do mês de agosto a CED-CAU/SC participaria do “25º Seminário Regional da CED-CAU/BR - 10 Anos do Código de Ética em um Mundo em Transformação”, em Fortaleza</w:t>
      </w:r>
      <w:r w:rsidR="0054500C" w:rsidRPr="0001718E">
        <w:rPr>
          <w:sz w:val="22"/>
          <w:szCs w:val="22"/>
        </w:rPr>
        <w:t>, no qual seriam discutidas situações específicas do Código de Ética e Disciplina</w:t>
      </w:r>
      <w:r w:rsidR="005F4677" w:rsidRPr="0001718E">
        <w:rPr>
          <w:sz w:val="22"/>
          <w:szCs w:val="22"/>
        </w:rPr>
        <w:t xml:space="preserve">. A Conselheira Larissa, na condição de membro suplente da CED-CAU/SC, </w:t>
      </w:r>
      <w:r w:rsidR="009475C8" w:rsidRPr="0001718E">
        <w:rPr>
          <w:sz w:val="22"/>
          <w:szCs w:val="22"/>
        </w:rPr>
        <w:t>mencionou</w:t>
      </w:r>
      <w:r w:rsidR="005F4677" w:rsidRPr="0001718E">
        <w:rPr>
          <w:sz w:val="22"/>
          <w:szCs w:val="22"/>
        </w:rPr>
        <w:t xml:space="preserve"> que a fila dos processos éticos-disciplinares </w:t>
      </w:r>
      <w:r w:rsidR="009475C8" w:rsidRPr="0001718E">
        <w:rPr>
          <w:sz w:val="22"/>
          <w:szCs w:val="22"/>
        </w:rPr>
        <w:t xml:space="preserve">para admissão </w:t>
      </w:r>
      <w:r w:rsidR="005F4677" w:rsidRPr="0001718E">
        <w:rPr>
          <w:sz w:val="22"/>
          <w:szCs w:val="22"/>
        </w:rPr>
        <w:t>estava praticamente “zerada”</w:t>
      </w:r>
      <w:r w:rsidR="009475C8" w:rsidRPr="0001718E">
        <w:rPr>
          <w:sz w:val="22"/>
          <w:szCs w:val="22"/>
        </w:rPr>
        <w:t xml:space="preserve"> e que voltaria nos processos éticos-disciplinares de relatori</w:t>
      </w:r>
      <w:r w:rsidR="00437C6E" w:rsidRPr="0001718E">
        <w:rPr>
          <w:sz w:val="22"/>
          <w:szCs w:val="22"/>
        </w:rPr>
        <w:t xml:space="preserve">a. </w:t>
      </w:r>
      <w:r w:rsidR="0017518F">
        <w:rPr>
          <w:sz w:val="22"/>
          <w:szCs w:val="22"/>
        </w:rPr>
        <w:t>Ao final</w:t>
      </w:r>
      <w:r w:rsidR="00437C6E" w:rsidRPr="0001718E">
        <w:rPr>
          <w:sz w:val="22"/>
          <w:szCs w:val="22"/>
        </w:rPr>
        <w:t>, disse que a CED-CAU/BR havia encaminhado pesquisa sobre Reserva Técnica, expondo que na próxima reunião ordinária seria discutido acerca das re</w:t>
      </w:r>
      <w:r w:rsidR="002068BA" w:rsidRPr="0001718E">
        <w:rPr>
          <w:sz w:val="22"/>
          <w:szCs w:val="22"/>
        </w:rPr>
        <w:t>s</w:t>
      </w:r>
      <w:r w:rsidR="00437C6E" w:rsidRPr="0001718E">
        <w:rPr>
          <w:sz w:val="22"/>
          <w:szCs w:val="22"/>
        </w:rPr>
        <w:t>postas que seriam encaminhadas</w:t>
      </w:r>
      <w:r w:rsidR="002068BA" w:rsidRPr="0001718E">
        <w:rPr>
          <w:sz w:val="22"/>
          <w:szCs w:val="22"/>
        </w:rPr>
        <w:t xml:space="preserve">. </w:t>
      </w:r>
      <w:r w:rsidR="006C142A" w:rsidRPr="0001718E">
        <w:rPr>
          <w:sz w:val="22"/>
          <w:szCs w:val="22"/>
        </w:rPr>
        <w:t xml:space="preserve">No item </w:t>
      </w:r>
      <w:r w:rsidR="006C142A" w:rsidRPr="0001718E">
        <w:rPr>
          <w:b/>
          <w:sz w:val="22"/>
          <w:szCs w:val="22"/>
        </w:rPr>
        <w:t>5.3. Relato da Conselheira Federal</w:t>
      </w:r>
      <w:r w:rsidR="006C142A" w:rsidRPr="0001718E">
        <w:rPr>
          <w:sz w:val="22"/>
          <w:szCs w:val="22"/>
        </w:rPr>
        <w:t xml:space="preserve">, a Conselheira Federal Daniela </w:t>
      </w:r>
      <w:r w:rsidR="008E4502" w:rsidRPr="0001718E">
        <w:rPr>
          <w:sz w:val="22"/>
          <w:szCs w:val="22"/>
        </w:rPr>
        <w:t>parabenizou o CAU/SC pelo lançamento do concurso da nova sede</w:t>
      </w:r>
      <w:r w:rsidR="00B24F94" w:rsidRPr="0001718E">
        <w:rPr>
          <w:sz w:val="22"/>
          <w:szCs w:val="22"/>
        </w:rPr>
        <w:t xml:space="preserve"> do CAU/SC</w:t>
      </w:r>
      <w:r w:rsidR="00896E9E" w:rsidRPr="0001718E">
        <w:rPr>
          <w:sz w:val="22"/>
          <w:szCs w:val="22"/>
        </w:rPr>
        <w:t>. Após, a respeito da “Semana da Habitação”,</w:t>
      </w:r>
      <w:r w:rsidR="00D55BD1" w:rsidRPr="0001718E">
        <w:rPr>
          <w:sz w:val="22"/>
          <w:szCs w:val="22"/>
        </w:rPr>
        <w:t xml:space="preserve"> disse que foi possível apresentar o trabalho </w:t>
      </w:r>
      <w:r w:rsidR="00B16A3C" w:rsidRPr="0001718E">
        <w:rPr>
          <w:sz w:val="22"/>
          <w:szCs w:val="22"/>
        </w:rPr>
        <w:t>que o</w:t>
      </w:r>
      <w:r w:rsidR="00D55BD1" w:rsidRPr="0001718E">
        <w:rPr>
          <w:sz w:val="22"/>
          <w:szCs w:val="22"/>
        </w:rPr>
        <w:t xml:space="preserve"> Instituto de Pesquisa Econômica Aplicada </w:t>
      </w:r>
      <w:r w:rsidR="00B16A3C" w:rsidRPr="0001718E">
        <w:rPr>
          <w:sz w:val="22"/>
          <w:szCs w:val="22"/>
        </w:rPr>
        <w:t>–</w:t>
      </w:r>
      <w:r w:rsidR="00D55BD1" w:rsidRPr="0001718E">
        <w:rPr>
          <w:sz w:val="22"/>
          <w:szCs w:val="22"/>
        </w:rPr>
        <w:t xml:space="preserve"> IPEA</w:t>
      </w:r>
      <w:r w:rsidR="00B16A3C" w:rsidRPr="0001718E">
        <w:rPr>
          <w:sz w:val="22"/>
          <w:szCs w:val="22"/>
        </w:rPr>
        <w:t xml:space="preserve"> vem desenvolvendo em parceria </w:t>
      </w:r>
      <w:r w:rsidR="005C7469" w:rsidRPr="0001718E">
        <w:rPr>
          <w:sz w:val="22"/>
          <w:szCs w:val="22"/>
        </w:rPr>
        <w:t>com o CAU, sendo que esse resultado organizou todo o debate e encontro, destacando que trazia o momento em que o CAU est</w:t>
      </w:r>
      <w:r w:rsidR="005F2208" w:rsidRPr="0001718E">
        <w:rPr>
          <w:sz w:val="22"/>
          <w:szCs w:val="22"/>
        </w:rPr>
        <w:t>á</w:t>
      </w:r>
      <w:r w:rsidR="005C7469" w:rsidRPr="0001718E">
        <w:rPr>
          <w:sz w:val="22"/>
          <w:szCs w:val="22"/>
        </w:rPr>
        <w:t xml:space="preserve"> a partir </w:t>
      </w:r>
      <w:r w:rsidR="005F2208" w:rsidRPr="0001718E">
        <w:rPr>
          <w:sz w:val="22"/>
          <w:szCs w:val="22"/>
        </w:rPr>
        <w:t>do investimento realizado ao longo dos últimos quinze anos</w:t>
      </w:r>
      <w:r w:rsidR="00B630C5" w:rsidRPr="0001718E">
        <w:rPr>
          <w:sz w:val="22"/>
          <w:szCs w:val="22"/>
        </w:rPr>
        <w:t>, especialmente a maturidade dos projetos. Julgou que o propósito inicial da primeira fase de investimentos do CAU</w:t>
      </w:r>
      <w:r w:rsidR="005C7469" w:rsidRPr="0001718E">
        <w:rPr>
          <w:sz w:val="22"/>
          <w:szCs w:val="22"/>
        </w:rPr>
        <w:t xml:space="preserve"> </w:t>
      </w:r>
      <w:r w:rsidR="00B630C5" w:rsidRPr="0001718E">
        <w:rPr>
          <w:sz w:val="22"/>
          <w:szCs w:val="22"/>
        </w:rPr>
        <w:t xml:space="preserve">dos últimos anos foi realmente criar </w:t>
      </w:r>
      <w:r w:rsidR="00B630C5" w:rsidRPr="0001718E">
        <w:rPr>
          <w:i/>
          <w:sz w:val="22"/>
          <w:szCs w:val="22"/>
        </w:rPr>
        <w:t>cases</w:t>
      </w:r>
      <w:r w:rsidR="00D65191" w:rsidRPr="0001718E">
        <w:rPr>
          <w:i/>
          <w:sz w:val="22"/>
          <w:szCs w:val="22"/>
        </w:rPr>
        <w:t xml:space="preserve">, </w:t>
      </w:r>
      <w:r w:rsidR="00D65191" w:rsidRPr="0001718E">
        <w:rPr>
          <w:sz w:val="22"/>
          <w:szCs w:val="22"/>
        </w:rPr>
        <w:t>destacando que foi uma troca muito rica de experiências e além disso, um posicionamento de futuro</w:t>
      </w:r>
      <w:r w:rsidR="00534744" w:rsidRPr="0001718E">
        <w:rPr>
          <w:sz w:val="22"/>
          <w:szCs w:val="22"/>
        </w:rPr>
        <w:t>. Seguidamente, disse que foi percebida a maturidade</w:t>
      </w:r>
      <w:r w:rsidR="00B02016" w:rsidRPr="0001718E">
        <w:rPr>
          <w:sz w:val="22"/>
          <w:szCs w:val="22"/>
        </w:rPr>
        <w:t xml:space="preserve"> dos projetos de residência em arquitetura, exp</w:t>
      </w:r>
      <w:r w:rsidR="00A06687" w:rsidRPr="0001718E">
        <w:rPr>
          <w:sz w:val="22"/>
          <w:szCs w:val="22"/>
        </w:rPr>
        <w:t xml:space="preserve">ondo </w:t>
      </w:r>
      <w:r w:rsidR="00B02016" w:rsidRPr="0001718E">
        <w:rPr>
          <w:sz w:val="22"/>
          <w:szCs w:val="22"/>
        </w:rPr>
        <w:t>que foi apresentado projeto da Universidade Federal de Santa Catarina</w:t>
      </w:r>
      <w:r w:rsidR="00A06687" w:rsidRPr="0001718E">
        <w:rPr>
          <w:sz w:val="22"/>
          <w:szCs w:val="22"/>
        </w:rPr>
        <w:t xml:space="preserve"> - UFSC</w:t>
      </w:r>
      <w:r w:rsidR="00870A4C" w:rsidRPr="0001718E">
        <w:rPr>
          <w:sz w:val="22"/>
          <w:szCs w:val="22"/>
        </w:rPr>
        <w:t>, que está avançando em seu projeto de residência</w:t>
      </w:r>
      <w:r w:rsidR="00A06687" w:rsidRPr="0001718E">
        <w:rPr>
          <w:sz w:val="22"/>
          <w:szCs w:val="22"/>
        </w:rPr>
        <w:t xml:space="preserve"> e inspirando vários estados a seguirem o mesmo “caminho”. </w:t>
      </w:r>
      <w:r w:rsidR="00624F60" w:rsidRPr="0001718E">
        <w:rPr>
          <w:sz w:val="22"/>
          <w:szCs w:val="22"/>
        </w:rPr>
        <w:t>Pontuou q</w:t>
      </w:r>
      <w:r w:rsidR="00DC2326" w:rsidRPr="0001718E">
        <w:rPr>
          <w:sz w:val="22"/>
          <w:szCs w:val="22"/>
        </w:rPr>
        <w:t>ue pela primeira vez um evento de habitação do CAU contou com a participação do Ministério das Cidades</w:t>
      </w:r>
      <w:r w:rsidR="00624F60" w:rsidRPr="0001718E">
        <w:rPr>
          <w:sz w:val="22"/>
          <w:szCs w:val="22"/>
        </w:rPr>
        <w:t xml:space="preserve"> e Ministério da Secretaria Geral da Presidência, trazendo a Secretaria Nacional de Periferias e a Secretaria de Habitação, acrescentando que também teve a participação do Prefeito de São Cristóvão (cidade metropolitana do Sergipe), que expôs o resultado do trabalho do município</w:t>
      </w:r>
      <w:r w:rsidR="00884125" w:rsidRPr="0001718E">
        <w:rPr>
          <w:sz w:val="22"/>
          <w:szCs w:val="22"/>
        </w:rPr>
        <w:t>. Destacou que foi um momento importante de articulação, sendo que</w:t>
      </w:r>
      <w:r w:rsidR="00BB6AB2" w:rsidRPr="0001718E">
        <w:rPr>
          <w:sz w:val="22"/>
          <w:szCs w:val="22"/>
        </w:rPr>
        <w:t xml:space="preserve"> </w:t>
      </w:r>
      <w:r w:rsidR="00884125" w:rsidRPr="0001718E">
        <w:rPr>
          <w:sz w:val="22"/>
          <w:szCs w:val="22"/>
        </w:rPr>
        <w:t>se alcançou um outro patamar, com o resultado das articulações políticas</w:t>
      </w:r>
      <w:r w:rsidR="00BB6AB2" w:rsidRPr="0001718E">
        <w:rPr>
          <w:sz w:val="22"/>
          <w:szCs w:val="22"/>
        </w:rPr>
        <w:t xml:space="preserve">, junto aos gestores, e informou que o CAU/BR foi convidado pelo IPEA a participar de um Seminário Intergovernamental, </w:t>
      </w:r>
      <w:r w:rsidR="009C3E4D" w:rsidRPr="0001718E">
        <w:rPr>
          <w:sz w:val="22"/>
          <w:szCs w:val="22"/>
        </w:rPr>
        <w:t>que</w:t>
      </w:r>
      <w:r w:rsidR="00BB6AB2" w:rsidRPr="0001718E">
        <w:rPr>
          <w:sz w:val="22"/>
          <w:szCs w:val="22"/>
        </w:rPr>
        <w:t xml:space="preserve"> terá a presença dos principais ministérios </w:t>
      </w:r>
      <w:r w:rsidR="00D33ECB" w:rsidRPr="0001718E">
        <w:rPr>
          <w:sz w:val="22"/>
          <w:szCs w:val="22"/>
        </w:rPr>
        <w:t>atuantes à frente da questão da habitação</w:t>
      </w:r>
      <w:r w:rsidR="009C3E4D" w:rsidRPr="0001718E">
        <w:rPr>
          <w:sz w:val="22"/>
          <w:szCs w:val="22"/>
        </w:rPr>
        <w:t xml:space="preserve">, a fim de que seja tratado a respeito da questão da ATHIS. </w:t>
      </w:r>
      <w:r w:rsidR="00F9443F" w:rsidRPr="0001718E">
        <w:rPr>
          <w:sz w:val="22"/>
          <w:szCs w:val="22"/>
        </w:rPr>
        <w:t>Em seguida, expôs que a Presidente do CAU/BR, Arquiteta e Urbanista Nádia Somekh e o Presidente do CAU/RS, Arquiteto e Urbanista Tiago Holzmann da Silva, conseguiram agenda com o Ministério da Saúde</w:t>
      </w:r>
      <w:r w:rsidR="00F77904" w:rsidRPr="0001718E">
        <w:rPr>
          <w:sz w:val="22"/>
          <w:szCs w:val="22"/>
        </w:rPr>
        <w:t xml:space="preserve"> a fim de tentar abrir diálogo para tratar sobre a ATHIS como política pública</w:t>
      </w:r>
      <w:r w:rsidR="0096149D" w:rsidRPr="0001718E">
        <w:rPr>
          <w:sz w:val="22"/>
          <w:szCs w:val="22"/>
        </w:rPr>
        <w:t xml:space="preserve">. Logo depois, informou que o CAU/BR teve reunião com o Ministério da Ciência e Tecnologia para discussão acerca do </w:t>
      </w:r>
      <w:r w:rsidR="0096149D" w:rsidRPr="0001718E">
        <w:rPr>
          <w:i/>
          <w:sz w:val="22"/>
          <w:szCs w:val="22"/>
        </w:rPr>
        <w:t>software</w:t>
      </w:r>
      <w:r w:rsidR="0096149D" w:rsidRPr="0001718E">
        <w:rPr>
          <w:sz w:val="22"/>
          <w:szCs w:val="22"/>
        </w:rPr>
        <w:t xml:space="preserve"> livre</w:t>
      </w:r>
      <w:r w:rsidR="00E70403" w:rsidRPr="0001718E">
        <w:rPr>
          <w:sz w:val="22"/>
          <w:szCs w:val="22"/>
        </w:rPr>
        <w:t xml:space="preserve">, das tecnologias de integração e da questão do desenvolvimento de território, expondo que o Ministério se interessou bastante em relação ao projeto “CAU Educa” como alternativa de projeto para </w:t>
      </w:r>
      <w:r w:rsidR="00FB3696" w:rsidRPr="0001718E">
        <w:rPr>
          <w:sz w:val="22"/>
          <w:szCs w:val="22"/>
        </w:rPr>
        <w:t>a ação do período integral nas escolas</w:t>
      </w:r>
      <w:r w:rsidR="0003604C" w:rsidRPr="0001718E">
        <w:rPr>
          <w:sz w:val="22"/>
          <w:szCs w:val="22"/>
        </w:rPr>
        <w:t xml:space="preserve">. Com relação ao projeto “CAU </w:t>
      </w:r>
      <w:r w:rsidR="0003604C" w:rsidRPr="0001718E">
        <w:rPr>
          <w:sz w:val="22"/>
          <w:szCs w:val="22"/>
        </w:rPr>
        <w:lastRenderedPageBreak/>
        <w:t xml:space="preserve">Educa”, disse que no dia anterior havia concedido entrevista </w:t>
      </w:r>
      <w:r w:rsidR="00D0414F" w:rsidRPr="0001718E">
        <w:rPr>
          <w:sz w:val="22"/>
          <w:szCs w:val="22"/>
        </w:rPr>
        <w:t>em rádio d</w:t>
      </w:r>
      <w:r w:rsidR="0003604C" w:rsidRPr="0001718E">
        <w:rPr>
          <w:sz w:val="22"/>
          <w:szCs w:val="22"/>
        </w:rPr>
        <w:t>a cidade de Tubarão, pontuando que</w:t>
      </w:r>
      <w:r w:rsidR="00D0414F" w:rsidRPr="0001718E">
        <w:rPr>
          <w:sz w:val="22"/>
          <w:szCs w:val="22"/>
        </w:rPr>
        <w:t xml:space="preserve"> o referido projeto já havia sido apresentado para alguns Deputados de Santa Catarina</w:t>
      </w:r>
      <w:r w:rsidR="005E14C1" w:rsidRPr="0001718E">
        <w:rPr>
          <w:sz w:val="22"/>
          <w:szCs w:val="22"/>
        </w:rPr>
        <w:t xml:space="preserve"> e que também no dia anterior participou de reunião com a Reitora da FURB, Arquiteta e Urbanista Márcia </w:t>
      </w:r>
      <w:proofErr w:type="spellStart"/>
      <w:r w:rsidR="005E14C1" w:rsidRPr="0001718E">
        <w:rPr>
          <w:sz w:val="22"/>
          <w:szCs w:val="22"/>
        </w:rPr>
        <w:t>Sardá</w:t>
      </w:r>
      <w:proofErr w:type="spellEnd"/>
      <w:r w:rsidR="00173606">
        <w:rPr>
          <w:sz w:val="22"/>
          <w:szCs w:val="22"/>
        </w:rPr>
        <w:t>,</w:t>
      </w:r>
      <w:r w:rsidR="00D0414F" w:rsidRPr="0001718E">
        <w:rPr>
          <w:sz w:val="22"/>
          <w:szCs w:val="22"/>
        </w:rPr>
        <w:t xml:space="preserve"> </w:t>
      </w:r>
      <w:r w:rsidR="005E14C1" w:rsidRPr="0001718E">
        <w:rPr>
          <w:sz w:val="22"/>
          <w:szCs w:val="22"/>
        </w:rPr>
        <w:t>para tratar a respeito de apresentação do projeto “CAU Educa”</w:t>
      </w:r>
      <w:r w:rsidR="00414F4D" w:rsidRPr="0001718E">
        <w:rPr>
          <w:sz w:val="22"/>
          <w:szCs w:val="22"/>
        </w:rPr>
        <w:t xml:space="preserve"> na Escola Técnica da FURB. Depois, a respeito de suas ações na Comissão de </w:t>
      </w:r>
      <w:r w:rsidR="002A0E1A" w:rsidRPr="0001718E">
        <w:rPr>
          <w:sz w:val="22"/>
          <w:szCs w:val="22"/>
        </w:rPr>
        <w:t xml:space="preserve">Planejamento e Finanças – CPFI-CAU/BR, expôs </w:t>
      </w:r>
      <w:r w:rsidR="00A10C96" w:rsidRPr="0001718E">
        <w:rPr>
          <w:sz w:val="22"/>
          <w:szCs w:val="22"/>
        </w:rPr>
        <w:t>que na próxima semana seria realizada mais uma etapa do trabalho de planejamento</w:t>
      </w:r>
      <w:r w:rsidR="00173606">
        <w:rPr>
          <w:sz w:val="22"/>
          <w:szCs w:val="22"/>
        </w:rPr>
        <w:t>, sendo</w:t>
      </w:r>
      <w:r w:rsidR="00A10C96" w:rsidRPr="0001718E">
        <w:rPr>
          <w:sz w:val="22"/>
          <w:szCs w:val="22"/>
        </w:rPr>
        <w:t xml:space="preserve"> que na pauta da referida comissão </w:t>
      </w:r>
      <w:r w:rsidR="00B4686D" w:rsidRPr="0001718E">
        <w:rPr>
          <w:sz w:val="22"/>
          <w:szCs w:val="22"/>
        </w:rPr>
        <w:t xml:space="preserve">seria discutido sobre a resolução que utiliza o </w:t>
      </w:r>
      <w:r w:rsidR="00B4686D" w:rsidRPr="0001718E">
        <w:rPr>
          <w:i/>
          <w:sz w:val="22"/>
          <w:szCs w:val="22"/>
        </w:rPr>
        <w:t>superávit</w:t>
      </w:r>
      <w:r w:rsidR="009855B2" w:rsidRPr="0001718E">
        <w:rPr>
          <w:i/>
          <w:sz w:val="22"/>
          <w:szCs w:val="22"/>
        </w:rPr>
        <w:t xml:space="preserve">, </w:t>
      </w:r>
      <w:r w:rsidR="009855B2" w:rsidRPr="0001718E">
        <w:rPr>
          <w:sz w:val="22"/>
          <w:szCs w:val="22"/>
        </w:rPr>
        <w:t>assim como</w:t>
      </w:r>
      <w:r w:rsidR="009855B2" w:rsidRPr="0001718E">
        <w:rPr>
          <w:i/>
          <w:sz w:val="22"/>
          <w:szCs w:val="22"/>
        </w:rPr>
        <w:t xml:space="preserve"> </w:t>
      </w:r>
      <w:r w:rsidR="001F609B" w:rsidRPr="0001718E">
        <w:rPr>
          <w:sz w:val="22"/>
          <w:szCs w:val="22"/>
        </w:rPr>
        <w:t>avançar na discussão acerca da necessidade de fundo de desenvolvimento do CAU</w:t>
      </w:r>
      <w:r w:rsidR="00173606">
        <w:rPr>
          <w:sz w:val="22"/>
          <w:szCs w:val="22"/>
        </w:rPr>
        <w:t xml:space="preserve">. Destacou que </w:t>
      </w:r>
      <w:r w:rsidR="001F609B" w:rsidRPr="0001718E">
        <w:rPr>
          <w:sz w:val="22"/>
          <w:szCs w:val="22"/>
        </w:rPr>
        <w:t>essas eram as pautas prioritárias</w:t>
      </w:r>
      <w:r w:rsidR="00DB7AD1" w:rsidRPr="0001718E">
        <w:rPr>
          <w:sz w:val="22"/>
          <w:szCs w:val="22"/>
        </w:rPr>
        <w:t xml:space="preserve"> para o projeto da CPFI-CAU/BR. Após, julgou necessário celebrar a importância da inclusão no Projeto de Lei </w:t>
      </w:r>
      <w:r w:rsidR="005F450F" w:rsidRPr="0001718E">
        <w:rPr>
          <w:sz w:val="22"/>
          <w:szCs w:val="22"/>
        </w:rPr>
        <w:t>“</w:t>
      </w:r>
      <w:r w:rsidR="00DB7AD1" w:rsidRPr="0001718E">
        <w:rPr>
          <w:sz w:val="22"/>
          <w:szCs w:val="22"/>
        </w:rPr>
        <w:t>Minha Casa</w:t>
      </w:r>
      <w:r w:rsidR="00173606">
        <w:rPr>
          <w:sz w:val="22"/>
          <w:szCs w:val="22"/>
        </w:rPr>
        <w:t>,</w:t>
      </w:r>
      <w:r w:rsidR="00DB7AD1" w:rsidRPr="0001718E">
        <w:rPr>
          <w:sz w:val="22"/>
          <w:szCs w:val="22"/>
        </w:rPr>
        <w:t xml:space="preserve"> Minha Vida</w:t>
      </w:r>
      <w:r w:rsidR="005F450F" w:rsidRPr="0001718E">
        <w:rPr>
          <w:sz w:val="22"/>
          <w:szCs w:val="22"/>
        </w:rPr>
        <w:t>”</w:t>
      </w:r>
      <w:r w:rsidR="00DB7AD1" w:rsidRPr="0001718E">
        <w:rPr>
          <w:sz w:val="22"/>
          <w:szCs w:val="22"/>
        </w:rPr>
        <w:t xml:space="preserve">, além da ATHIS, a retomada </w:t>
      </w:r>
      <w:r w:rsidR="005223A7" w:rsidRPr="0001718E">
        <w:rPr>
          <w:sz w:val="22"/>
          <w:szCs w:val="22"/>
        </w:rPr>
        <w:t xml:space="preserve">e fortalecimento do </w:t>
      </w:r>
      <w:r w:rsidR="005F450F" w:rsidRPr="0001718E">
        <w:rPr>
          <w:sz w:val="22"/>
          <w:szCs w:val="22"/>
        </w:rPr>
        <w:t>“</w:t>
      </w:r>
      <w:r w:rsidR="005223A7" w:rsidRPr="0001718E">
        <w:rPr>
          <w:sz w:val="22"/>
          <w:szCs w:val="22"/>
        </w:rPr>
        <w:t>Minha Casa Minha Vida Entidades</w:t>
      </w:r>
      <w:r w:rsidR="005F450F" w:rsidRPr="0001718E">
        <w:rPr>
          <w:sz w:val="22"/>
          <w:szCs w:val="22"/>
        </w:rPr>
        <w:t>”</w:t>
      </w:r>
      <w:r w:rsidR="0088615E" w:rsidRPr="0001718E">
        <w:rPr>
          <w:sz w:val="22"/>
          <w:szCs w:val="22"/>
        </w:rPr>
        <w:t>, trazendo como informe que na presente semana o Ministério das Cidades estava elaborando tutorial e</w:t>
      </w:r>
      <w:r w:rsidR="005F450F" w:rsidRPr="0001718E">
        <w:rPr>
          <w:sz w:val="22"/>
          <w:szCs w:val="22"/>
        </w:rPr>
        <w:t xml:space="preserve"> capacitação </w:t>
      </w:r>
      <w:r w:rsidR="00232850">
        <w:rPr>
          <w:sz w:val="22"/>
          <w:szCs w:val="22"/>
        </w:rPr>
        <w:t>a fim de</w:t>
      </w:r>
      <w:r w:rsidR="005F450F" w:rsidRPr="0001718E">
        <w:rPr>
          <w:sz w:val="22"/>
          <w:szCs w:val="22"/>
        </w:rPr>
        <w:t xml:space="preserve"> que as entidades se inscrevessem para participação no processo do “Minha Casa</w:t>
      </w:r>
      <w:r w:rsidR="00232850">
        <w:rPr>
          <w:sz w:val="22"/>
          <w:szCs w:val="22"/>
        </w:rPr>
        <w:t>,</w:t>
      </w:r>
      <w:r w:rsidR="005F450F" w:rsidRPr="0001718E">
        <w:rPr>
          <w:sz w:val="22"/>
          <w:szCs w:val="22"/>
        </w:rPr>
        <w:t xml:space="preserve"> Minha Vida Entidades”. Por fim, finalizou sua fala saudando o dia trinta e um de julho (</w:t>
      </w:r>
      <w:r w:rsidR="001D73A0" w:rsidRPr="0001718E">
        <w:rPr>
          <w:sz w:val="22"/>
          <w:szCs w:val="22"/>
        </w:rPr>
        <w:t>“</w:t>
      </w:r>
      <w:r w:rsidR="005F450F" w:rsidRPr="0001718E">
        <w:rPr>
          <w:sz w:val="22"/>
          <w:szCs w:val="22"/>
        </w:rPr>
        <w:t xml:space="preserve">Dia da </w:t>
      </w:r>
      <w:r w:rsidR="00436A8B" w:rsidRPr="0001718E">
        <w:rPr>
          <w:sz w:val="22"/>
          <w:szCs w:val="22"/>
        </w:rPr>
        <w:t xml:space="preserve">Mulher </w:t>
      </w:r>
      <w:r w:rsidR="005F450F" w:rsidRPr="0001718E">
        <w:rPr>
          <w:sz w:val="22"/>
          <w:szCs w:val="22"/>
        </w:rPr>
        <w:t>Arquiteta</w:t>
      </w:r>
      <w:r w:rsidR="001D73A0" w:rsidRPr="0001718E">
        <w:rPr>
          <w:sz w:val="22"/>
          <w:szCs w:val="22"/>
        </w:rPr>
        <w:t>”</w:t>
      </w:r>
      <w:r w:rsidR="00436A8B" w:rsidRPr="0001718E">
        <w:rPr>
          <w:sz w:val="22"/>
          <w:szCs w:val="22"/>
        </w:rPr>
        <w:t>), parabenizando e ressaltando a presença de todas do Plenário, expondo alguns avanços obtidos: Comissão Especial de Políticas Afirmativas; descontos para mães e pais Arquitetos e Urbanistas em período de maternidade/paternidade</w:t>
      </w:r>
      <w:r w:rsidR="00FC0CF2" w:rsidRPr="0001718E">
        <w:rPr>
          <w:sz w:val="22"/>
          <w:szCs w:val="22"/>
        </w:rPr>
        <w:t xml:space="preserve">; </w:t>
      </w:r>
      <w:r w:rsidR="00257DE4" w:rsidRPr="0001718E">
        <w:rPr>
          <w:sz w:val="22"/>
          <w:szCs w:val="22"/>
        </w:rPr>
        <w:t>reformulação do Regimento do CAU</w:t>
      </w:r>
      <w:r w:rsidR="00232850">
        <w:rPr>
          <w:sz w:val="22"/>
          <w:szCs w:val="22"/>
        </w:rPr>
        <w:t xml:space="preserve"> </w:t>
      </w:r>
      <w:r w:rsidR="00257DE4" w:rsidRPr="0001718E">
        <w:rPr>
          <w:sz w:val="22"/>
          <w:szCs w:val="22"/>
        </w:rPr>
        <w:t>na estruturação de algumas ações internas</w:t>
      </w:r>
      <w:r w:rsidR="00222C56" w:rsidRPr="0001718E">
        <w:rPr>
          <w:sz w:val="22"/>
          <w:szCs w:val="22"/>
        </w:rPr>
        <w:t xml:space="preserve">. </w:t>
      </w:r>
      <w:r w:rsidR="0011306B" w:rsidRPr="0001718E">
        <w:rPr>
          <w:sz w:val="22"/>
          <w:szCs w:val="22"/>
        </w:rPr>
        <w:t xml:space="preserve">No item </w:t>
      </w:r>
      <w:r w:rsidR="0011306B" w:rsidRPr="0001718E">
        <w:rPr>
          <w:b/>
          <w:sz w:val="22"/>
          <w:szCs w:val="22"/>
        </w:rPr>
        <w:t>5.4. Relato da Presidência</w:t>
      </w:r>
      <w:r w:rsidR="0011306B" w:rsidRPr="0001718E">
        <w:rPr>
          <w:sz w:val="22"/>
          <w:szCs w:val="22"/>
        </w:rPr>
        <w:t>, a Presidente</w:t>
      </w:r>
      <w:r w:rsidR="0016351F" w:rsidRPr="0001718E">
        <w:rPr>
          <w:sz w:val="22"/>
          <w:szCs w:val="22"/>
        </w:rPr>
        <w:t xml:space="preserve"> destacou que a “Semana da Habitação” foi um evento muito bom, que f</w:t>
      </w:r>
      <w:r w:rsidR="001B01FA" w:rsidRPr="0001718E">
        <w:rPr>
          <w:sz w:val="22"/>
          <w:szCs w:val="22"/>
        </w:rPr>
        <w:t>e</w:t>
      </w:r>
      <w:r w:rsidR="0016351F" w:rsidRPr="0001718E">
        <w:rPr>
          <w:sz w:val="22"/>
          <w:szCs w:val="22"/>
        </w:rPr>
        <w:t>z um compilado</w:t>
      </w:r>
      <w:r w:rsidR="001B01FA" w:rsidRPr="0001718E">
        <w:rPr>
          <w:sz w:val="22"/>
          <w:szCs w:val="22"/>
        </w:rPr>
        <w:t xml:space="preserve"> de todas as ações do CAU relacionadas à ATHIS</w:t>
      </w:r>
      <w:r w:rsidR="005361E9" w:rsidRPr="0001718E">
        <w:rPr>
          <w:sz w:val="22"/>
          <w:szCs w:val="22"/>
        </w:rPr>
        <w:t xml:space="preserve"> dos últimos anos</w:t>
      </w:r>
      <w:r w:rsidR="00D71D45" w:rsidRPr="0001718E">
        <w:rPr>
          <w:sz w:val="22"/>
          <w:szCs w:val="22"/>
        </w:rPr>
        <w:t>, alertando sobre a necessidade de uma programação anual, com mais antecedência, a fim de possibilitar participação</w:t>
      </w:r>
      <w:r w:rsidR="00BE1A5D" w:rsidRPr="0001718E">
        <w:rPr>
          <w:sz w:val="22"/>
          <w:szCs w:val="22"/>
        </w:rPr>
        <w:t xml:space="preserve"> efetiva dos </w:t>
      </w:r>
      <w:r w:rsidR="00D71D45" w:rsidRPr="0001718E">
        <w:rPr>
          <w:sz w:val="22"/>
          <w:szCs w:val="22"/>
        </w:rPr>
        <w:t>CAU/UF</w:t>
      </w:r>
      <w:r w:rsidR="008A264F" w:rsidRPr="0001718E">
        <w:rPr>
          <w:sz w:val="22"/>
          <w:szCs w:val="22"/>
        </w:rPr>
        <w:t xml:space="preserve">. Logo após, </w:t>
      </w:r>
      <w:r w:rsidR="00E03862" w:rsidRPr="0001718E">
        <w:rPr>
          <w:sz w:val="22"/>
          <w:szCs w:val="22"/>
        </w:rPr>
        <w:t xml:space="preserve">expôs que o </w:t>
      </w:r>
      <w:r w:rsidR="00BB3D01" w:rsidRPr="0001718E">
        <w:rPr>
          <w:sz w:val="22"/>
          <w:szCs w:val="22"/>
        </w:rPr>
        <w:t>“Fórum dos Presidentes”</w:t>
      </w:r>
      <w:r w:rsidR="00E03862" w:rsidRPr="0001718E">
        <w:rPr>
          <w:sz w:val="22"/>
          <w:szCs w:val="22"/>
        </w:rPr>
        <w:t xml:space="preserve"> foi realizado paralelamente à “Semana da Habitação”, julgando que essa ação </w:t>
      </w:r>
      <w:r w:rsidR="00B51680" w:rsidRPr="0001718E">
        <w:rPr>
          <w:sz w:val="22"/>
          <w:szCs w:val="22"/>
        </w:rPr>
        <w:t>fortaleceu a troca de informações tanto no âmbito dos estados, quanto no âmbito federativo,</w:t>
      </w:r>
      <w:r w:rsidR="00E66FD5" w:rsidRPr="0001718E">
        <w:rPr>
          <w:sz w:val="22"/>
          <w:szCs w:val="22"/>
        </w:rPr>
        <w:t xml:space="preserve"> possibilitando, dessa maneira, o trabalho em ações efetivas. </w:t>
      </w:r>
      <w:r w:rsidR="001D73A0" w:rsidRPr="0001718E">
        <w:rPr>
          <w:sz w:val="22"/>
          <w:szCs w:val="22"/>
        </w:rPr>
        <w:t>Em seguida, informou sobre a realização de evento</w:t>
      </w:r>
      <w:r w:rsidR="0009096E" w:rsidRPr="0001718E">
        <w:rPr>
          <w:sz w:val="22"/>
          <w:szCs w:val="22"/>
        </w:rPr>
        <w:t xml:space="preserve"> no Rio de Janeiro</w:t>
      </w:r>
      <w:r w:rsidR="001D73A0" w:rsidRPr="0001718E">
        <w:rPr>
          <w:sz w:val="22"/>
          <w:szCs w:val="22"/>
        </w:rPr>
        <w:t xml:space="preserve"> em comemoração ao “Dia da Mulher Arquiteta”,</w:t>
      </w:r>
      <w:r w:rsidR="0009096E" w:rsidRPr="0001718E">
        <w:rPr>
          <w:sz w:val="22"/>
          <w:szCs w:val="22"/>
        </w:rPr>
        <w:t xml:space="preserve"> </w:t>
      </w:r>
      <w:r w:rsidR="001D73A0" w:rsidRPr="0001718E">
        <w:rPr>
          <w:sz w:val="22"/>
          <w:szCs w:val="22"/>
        </w:rPr>
        <w:t>pela Associação Brasileira de Arquitetas e Engenheiras</w:t>
      </w:r>
      <w:r w:rsidR="00F0607E" w:rsidRPr="0001718E">
        <w:rPr>
          <w:sz w:val="22"/>
          <w:szCs w:val="22"/>
        </w:rPr>
        <w:t>, n</w:t>
      </w:r>
      <w:r w:rsidR="001D73A0" w:rsidRPr="0001718E">
        <w:rPr>
          <w:sz w:val="22"/>
          <w:szCs w:val="22"/>
        </w:rPr>
        <w:t>o qual</w:t>
      </w:r>
      <w:r w:rsidR="00E42645" w:rsidRPr="0001718E">
        <w:rPr>
          <w:sz w:val="22"/>
          <w:szCs w:val="22"/>
        </w:rPr>
        <w:t xml:space="preserve"> foi feita homenagem a várias profissionais</w:t>
      </w:r>
      <w:r w:rsidR="00DC0565" w:rsidRPr="0001718E">
        <w:rPr>
          <w:sz w:val="22"/>
          <w:szCs w:val="22"/>
        </w:rPr>
        <w:t xml:space="preserve">, relatando que a Presidente do CAU/BR juntamente a outras </w:t>
      </w:r>
      <w:r w:rsidR="00580A07" w:rsidRPr="0001718E">
        <w:rPr>
          <w:sz w:val="22"/>
          <w:szCs w:val="22"/>
        </w:rPr>
        <w:t>seis Presidentes de CAU/UF</w:t>
      </w:r>
      <w:r w:rsidR="001D6D71" w:rsidRPr="0001718E">
        <w:rPr>
          <w:sz w:val="22"/>
          <w:szCs w:val="22"/>
        </w:rPr>
        <w:t xml:space="preserve"> foram homenageadas. Acrescentou que outras mulheres em posição de liderança também foram homenageadas</w:t>
      </w:r>
      <w:r w:rsidR="008843BA" w:rsidRPr="0001718E">
        <w:rPr>
          <w:sz w:val="22"/>
          <w:szCs w:val="22"/>
        </w:rPr>
        <w:t xml:space="preserve"> e que a primeira Engenheira registrada no Brasil também esteve presente</w:t>
      </w:r>
      <w:r w:rsidR="00916FEA" w:rsidRPr="0001718E">
        <w:rPr>
          <w:sz w:val="22"/>
          <w:szCs w:val="22"/>
        </w:rPr>
        <w:t xml:space="preserve"> no evento</w:t>
      </w:r>
      <w:r w:rsidR="001A0664" w:rsidRPr="0001718E">
        <w:rPr>
          <w:sz w:val="22"/>
          <w:szCs w:val="22"/>
        </w:rPr>
        <w:t>, fato que comoveu a todas, haja vista seu envolvimento</w:t>
      </w:r>
      <w:r w:rsidR="00916FEA" w:rsidRPr="0001718E">
        <w:rPr>
          <w:sz w:val="22"/>
          <w:szCs w:val="22"/>
        </w:rPr>
        <w:t xml:space="preserve"> </w:t>
      </w:r>
      <w:r w:rsidR="001A0664" w:rsidRPr="0001718E">
        <w:rPr>
          <w:sz w:val="22"/>
          <w:szCs w:val="22"/>
        </w:rPr>
        <w:t>com o</w:t>
      </w:r>
      <w:r w:rsidR="00916FEA" w:rsidRPr="0001718E">
        <w:rPr>
          <w:sz w:val="22"/>
          <w:szCs w:val="22"/>
        </w:rPr>
        <w:t xml:space="preserve"> “novo olhar”, de sensibilidade para as ações femininas. </w:t>
      </w:r>
      <w:r w:rsidR="00014619" w:rsidRPr="0001718E">
        <w:rPr>
          <w:sz w:val="22"/>
          <w:szCs w:val="22"/>
        </w:rPr>
        <w:t xml:space="preserve">Também destacou o evento “CAU Portas Abertas”, realizado no dia anterior, </w:t>
      </w:r>
      <w:r w:rsidR="00F645AC" w:rsidRPr="0001718E">
        <w:rPr>
          <w:sz w:val="22"/>
          <w:szCs w:val="22"/>
        </w:rPr>
        <w:t xml:space="preserve">mencionando que estava tendo um público participante cada vez maior, </w:t>
      </w:r>
      <w:r w:rsidR="004F432D" w:rsidRPr="0001718E">
        <w:rPr>
          <w:sz w:val="22"/>
          <w:szCs w:val="22"/>
        </w:rPr>
        <w:t xml:space="preserve">julgando que dar um uso à sede anteriormente </w:t>
      </w:r>
      <w:r w:rsidR="009856D6" w:rsidRPr="0001718E">
        <w:rPr>
          <w:sz w:val="22"/>
          <w:szCs w:val="22"/>
        </w:rPr>
        <w:t>ao projeto, era algo muito positivo</w:t>
      </w:r>
      <w:r w:rsidR="00666206" w:rsidRPr="0001718E">
        <w:rPr>
          <w:sz w:val="22"/>
          <w:szCs w:val="22"/>
        </w:rPr>
        <w:t>. Expôs que a palestra proferida pela Arquiteta e Urbanista Glória Cabral no evento sensibilizou a todos</w:t>
      </w:r>
      <w:r w:rsidR="00EC676D" w:rsidRPr="0001718E">
        <w:rPr>
          <w:sz w:val="22"/>
          <w:szCs w:val="22"/>
        </w:rPr>
        <w:t>, mencionando que ficaria gravada e disponível para posterior acesso. Após, fez um “recorte” em relação à tecnologia</w:t>
      </w:r>
      <w:r w:rsidR="0069135E" w:rsidRPr="0001718E">
        <w:rPr>
          <w:sz w:val="22"/>
          <w:szCs w:val="22"/>
        </w:rPr>
        <w:t xml:space="preserve"> embutida</w:t>
      </w:r>
      <w:r w:rsidR="001E636B" w:rsidRPr="0001718E">
        <w:rPr>
          <w:sz w:val="22"/>
          <w:szCs w:val="22"/>
        </w:rPr>
        <w:t>, destacando que certamente seria a primeira vez que</w:t>
      </w:r>
      <w:r w:rsidR="000D3156" w:rsidRPr="0001718E">
        <w:rPr>
          <w:sz w:val="22"/>
          <w:szCs w:val="22"/>
        </w:rPr>
        <w:t xml:space="preserve"> para um concurso nacional seria trazida </w:t>
      </w:r>
      <w:r w:rsidR="00A11F5E" w:rsidRPr="0001718E">
        <w:rPr>
          <w:sz w:val="22"/>
          <w:szCs w:val="22"/>
        </w:rPr>
        <w:t>um</w:t>
      </w:r>
      <w:r w:rsidR="000D3156" w:rsidRPr="0001718E">
        <w:rPr>
          <w:sz w:val="22"/>
          <w:szCs w:val="22"/>
        </w:rPr>
        <w:t>a leitura de</w:t>
      </w:r>
      <w:r w:rsidR="00EC676D" w:rsidRPr="0001718E">
        <w:rPr>
          <w:sz w:val="22"/>
          <w:szCs w:val="22"/>
        </w:rPr>
        <w:t xml:space="preserve"> “nuvem de pont</w:t>
      </w:r>
      <w:r w:rsidR="0069135E" w:rsidRPr="0001718E">
        <w:rPr>
          <w:sz w:val="22"/>
          <w:szCs w:val="22"/>
        </w:rPr>
        <w:t>o</w:t>
      </w:r>
      <w:r w:rsidR="00EC676D" w:rsidRPr="0001718E">
        <w:rPr>
          <w:sz w:val="22"/>
          <w:szCs w:val="22"/>
        </w:rPr>
        <w:t>s"</w:t>
      </w:r>
      <w:r w:rsidR="00A11F5E" w:rsidRPr="0001718E">
        <w:rPr>
          <w:sz w:val="22"/>
          <w:szCs w:val="22"/>
        </w:rPr>
        <w:t xml:space="preserve"> da edificação</w:t>
      </w:r>
      <w:r w:rsidR="00697120" w:rsidRPr="0001718E">
        <w:rPr>
          <w:sz w:val="22"/>
          <w:szCs w:val="22"/>
        </w:rPr>
        <w:t>, fator que democratizaria a participação dos</w:t>
      </w:r>
      <w:r w:rsidR="002D733D" w:rsidRPr="0001718E">
        <w:rPr>
          <w:sz w:val="22"/>
          <w:szCs w:val="22"/>
        </w:rPr>
        <w:t xml:space="preserve"> profissionais </w:t>
      </w:r>
      <w:r w:rsidR="00697120" w:rsidRPr="0001718E">
        <w:rPr>
          <w:sz w:val="22"/>
          <w:szCs w:val="22"/>
        </w:rPr>
        <w:t>interessados</w:t>
      </w:r>
      <w:r w:rsidR="00237D05" w:rsidRPr="0001718E">
        <w:rPr>
          <w:sz w:val="22"/>
          <w:szCs w:val="22"/>
        </w:rPr>
        <w:t xml:space="preserve">. </w:t>
      </w:r>
      <w:r w:rsidR="0097624B" w:rsidRPr="0001718E">
        <w:rPr>
          <w:sz w:val="22"/>
          <w:szCs w:val="22"/>
        </w:rPr>
        <w:t>Acrescentou que o prédio da nova sede do CAU/SC</w:t>
      </w:r>
      <w:r w:rsidR="00697120" w:rsidRPr="0001718E">
        <w:rPr>
          <w:sz w:val="22"/>
          <w:szCs w:val="22"/>
        </w:rPr>
        <w:t xml:space="preserve"> </w:t>
      </w:r>
      <w:r w:rsidR="00850876" w:rsidRPr="0001718E">
        <w:rPr>
          <w:sz w:val="22"/>
          <w:szCs w:val="22"/>
        </w:rPr>
        <w:t xml:space="preserve">já teria um “olhar” sob a ótica novo Plano Diretor, o que possibilitaria fazer uma abordagem completamente diferenciada do afastamento frontal </w:t>
      </w:r>
      <w:r w:rsidR="00F70D6C" w:rsidRPr="0001718E">
        <w:rPr>
          <w:sz w:val="22"/>
          <w:szCs w:val="22"/>
        </w:rPr>
        <w:t>da edificação.</w:t>
      </w:r>
      <w:r w:rsidR="00DA558F" w:rsidRPr="0001718E">
        <w:rPr>
          <w:sz w:val="22"/>
          <w:szCs w:val="22"/>
        </w:rPr>
        <w:t xml:space="preserve"> Ao final, agradeceu a participação dos conselheiros do CAU/SC</w:t>
      </w:r>
      <w:r w:rsidR="00442AE9" w:rsidRPr="0001718E">
        <w:rPr>
          <w:sz w:val="22"/>
          <w:szCs w:val="22"/>
        </w:rPr>
        <w:t xml:space="preserve"> no evento “CAU Portas Abertas”</w:t>
      </w:r>
      <w:r w:rsidR="006122E0" w:rsidRPr="0001718E">
        <w:rPr>
          <w:sz w:val="22"/>
          <w:szCs w:val="22"/>
        </w:rPr>
        <w:t xml:space="preserve"> e especialmente à equipe do CAU/SC</w:t>
      </w:r>
      <w:r w:rsidR="00632A1A" w:rsidRPr="0001718E">
        <w:rPr>
          <w:sz w:val="22"/>
          <w:szCs w:val="22"/>
        </w:rPr>
        <w:t xml:space="preserve">, pelos esforços empenhados, </w:t>
      </w:r>
      <w:r w:rsidR="006122E0" w:rsidRPr="0001718E">
        <w:rPr>
          <w:sz w:val="22"/>
          <w:szCs w:val="22"/>
        </w:rPr>
        <w:t>e à CTCP-CAU/SC, que realizou diversas reuniões extraordinárias</w:t>
      </w:r>
      <w:r w:rsidR="00400935" w:rsidRPr="0001718E">
        <w:rPr>
          <w:sz w:val="22"/>
          <w:szCs w:val="22"/>
        </w:rPr>
        <w:t xml:space="preserve">, fator </w:t>
      </w:r>
      <w:r w:rsidR="006122E0" w:rsidRPr="0001718E">
        <w:rPr>
          <w:sz w:val="22"/>
          <w:szCs w:val="22"/>
        </w:rPr>
        <w:t>que possibilitou</w:t>
      </w:r>
      <w:r w:rsidR="00632A1A" w:rsidRPr="0001718E">
        <w:rPr>
          <w:sz w:val="22"/>
          <w:szCs w:val="22"/>
        </w:rPr>
        <w:t>, entre a compra do imóvel e o lançamento do concurso</w:t>
      </w:r>
      <w:r w:rsidR="001F256E" w:rsidRPr="0001718E">
        <w:rPr>
          <w:sz w:val="22"/>
          <w:szCs w:val="22"/>
        </w:rPr>
        <w:t>, o tempo recorde de praticamente seis meses.</w:t>
      </w:r>
      <w:r w:rsidR="00F76DFD" w:rsidRPr="0001718E">
        <w:rPr>
          <w:sz w:val="22"/>
          <w:szCs w:val="22"/>
        </w:rPr>
        <w:t xml:space="preserve"> </w:t>
      </w:r>
      <w:r w:rsidR="00AA388C" w:rsidRPr="0001718E">
        <w:rPr>
          <w:sz w:val="22"/>
          <w:szCs w:val="22"/>
        </w:rPr>
        <w:t xml:space="preserve">Conforme previamente acordado, a Presidente retomou o item </w:t>
      </w:r>
      <w:r w:rsidR="00AA388C" w:rsidRPr="0001718E">
        <w:rPr>
          <w:b/>
          <w:sz w:val="22"/>
          <w:szCs w:val="22"/>
        </w:rPr>
        <w:t xml:space="preserve">4. Discussão e Aprovação da ata da </w:t>
      </w:r>
      <w:r w:rsidR="00AA388C" w:rsidRPr="0001718E">
        <w:rPr>
          <w:rFonts w:eastAsia="Cambria"/>
          <w:b/>
          <w:sz w:val="22"/>
          <w:szCs w:val="22"/>
        </w:rPr>
        <w:t>140ª Reunião Plenária Ordinária e da 141ª Reunião Plenária Ordinária</w:t>
      </w:r>
      <w:r w:rsidR="00DC27F8" w:rsidRPr="0001718E">
        <w:rPr>
          <w:rFonts w:eastAsia="Cambria"/>
          <w:b/>
          <w:sz w:val="22"/>
          <w:szCs w:val="22"/>
        </w:rPr>
        <w:t xml:space="preserve">. </w:t>
      </w:r>
      <w:r w:rsidR="00DC27F8" w:rsidRPr="0001718E">
        <w:rPr>
          <w:rFonts w:eastAsia="Cambria"/>
          <w:sz w:val="22"/>
          <w:szCs w:val="22"/>
        </w:rPr>
        <w:t xml:space="preserve">Dessa </w:t>
      </w:r>
      <w:r w:rsidR="00C25BDD" w:rsidRPr="0001718E">
        <w:rPr>
          <w:rFonts w:eastAsia="Cambria"/>
          <w:sz w:val="22"/>
          <w:szCs w:val="22"/>
        </w:rPr>
        <w:t xml:space="preserve">maneira, o Secretário Jaime </w:t>
      </w:r>
      <w:r w:rsidR="000025BF" w:rsidRPr="0001718E">
        <w:rPr>
          <w:rFonts w:eastAsia="Cambria"/>
          <w:sz w:val="22"/>
          <w:szCs w:val="22"/>
        </w:rPr>
        <w:t>disse</w:t>
      </w:r>
      <w:r w:rsidR="009E2045" w:rsidRPr="0001718E">
        <w:rPr>
          <w:sz w:val="22"/>
          <w:szCs w:val="22"/>
        </w:rPr>
        <w:t xml:space="preserve"> que na última reunião</w:t>
      </w:r>
      <w:r w:rsidR="00F20974" w:rsidRPr="0001718E">
        <w:rPr>
          <w:sz w:val="22"/>
          <w:szCs w:val="22"/>
        </w:rPr>
        <w:t xml:space="preserve"> a ata da 140ª Reunião Plenária Ordinária havia sido retirada de pauta </w:t>
      </w:r>
      <w:r w:rsidR="000025BF" w:rsidRPr="0001718E">
        <w:rPr>
          <w:sz w:val="22"/>
          <w:szCs w:val="22"/>
        </w:rPr>
        <w:t xml:space="preserve">em virtude de sugestão </w:t>
      </w:r>
      <w:r w:rsidR="00AA0F11" w:rsidRPr="0001718E">
        <w:rPr>
          <w:sz w:val="22"/>
          <w:szCs w:val="22"/>
        </w:rPr>
        <w:t xml:space="preserve">de </w:t>
      </w:r>
      <w:r w:rsidR="00AA0F11" w:rsidRPr="0001718E">
        <w:rPr>
          <w:sz w:val="22"/>
          <w:szCs w:val="22"/>
        </w:rPr>
        <w:lastRenderedPageBreak/>
        <w:t xml:space="preserve">alteração mencionada pelo Conselheiro Rodrigo </w:t>
      </w:r>
      <w:r w:rsidR="000025BF" w:rsidRPr="0001718E">
        <w:rPr>
          <w:sz w:val="22"/>
          <w:szCs w:val="22"/>
        </w:rPr>
        <w:t>no momento</w:t>
      </w:r>
      <w:r w:rsidR="00AA0F11" w:rsidRPr="0001718E">
        <w:rPr>
          <w:sz w:val="22"/>
          <w:szCs w:val="22"/>
        </w:rPr>
        <w:t xml:space="preserve"> da reunião</w:t>
      </w:r>
      <w:r w:rsidR="000025BF" w:rsidRPr="0001718E">
        <w:rPr>
          <w:sz w:val="22"/>
          <w:szCs w:val="22"/>
        </w:rPr>
        <w:t xml:space="preserve">, explicando que essa retirada se deu com o intuito de não atrasar o andamento da reunião. </w:t>
      </w:r>
      <w:r w:rsidR="007D36AE" w:rsidRPr="0001718E">
        <w:rPr>
          <w:sz w:val="22"/>
          <w:szCs w:val="22"/>
        </w:rPr>
        <w:t>Em seguida,</w:t>
      </w:r>
      <w:r w:rsidR="0053208B" w:rsidRPr="0001718E">
        <w:rPr>
          <w:sz w:val="22"/>
          <w:szCs w:val="22"/>
        </w:rPr>
        <w:t xml:space="preserve"> mencionou que o Conselheiro Rodrigo </w:t>
      </w:r>
      <w:r w:rsidR="007503AF" w:rsidRPr="0001718E">
        <w:rPr>
          <w:sz w:val="22"/>
          <w:szCs w:val="22"/>
        </w:rPr>
        <w:t>encaminhou proposta</w:t>
      </w:r>
      <w:r w:rsidR="0053208B" w:rsidRPr="0001718E">
        <w:rPr>
          <w:sz w:val="22"/>
          <w:szCs w:val="22"/>
        </w:rPr>
        <w:t xml:space="preserve"> de texto para ajuste na ata, porém, foi realizada transcrição de sua fala</w:t>
      </w:r>
      <w:r w:rsidR="007503AF" w:rsidRPr="0001718E">
        <w:rPr>
          <w:sz w:val="22"/>
          <w:szCs w:val="22"/>
        </w:rPr>
        <w:t xml:space="preserve"> para não haver “choque” de interpretação</w:t>
      </w:r>
      <w:r w:rsidR="0053208B" w:rsidRPr="0001718E">
        <w:rPr>
          <w:sz w:val="22"/>
          <w:szCs w:val="22"/>
        </w:rPr>
        <w:t>, sendo que ele concordou com a nova proposta de texto</w:t>
      </w:r>
      <w:r w:rsidR="00AA0F11" w:rsidRPr="0001718E">
        <w:rPr>
          <w:sz w:val="22"/>
          <w:szCs w:val="22"/>
        </w:rPr>
        <w:t xml:space="preserve"> apresentada</w:t>
      </w:r>
      <w:r w:rsidR="0053208B" w:rsidRPr="0001718E">
        <w:rPr>
          <w:sz w:val="22"/>
          <w:szCs w:val="22"/>
        </w:rPr>
        <w:t>.</w:t>
      </w:r>
      <w:r w:rsidR="007503AF" w:rsidRPr="0001718E">
        <w:rPr>
          <w:sz w:val="22"/>
          <w:szCs w:val="22"/>
        </w:rPr>
        <w:t xml:space="preserve"> Acrescentou que com o intuito de adotar uma forma isonômica para a </w:t>
      </w:r>
      <w:r w:rsidR="00895EE7" w:rsidRPr="0001718E">
        <w:rPr>
          <w:sz w:val="22"/>
          <w:szCs w:val="22"/>
        </w:rPr>
        <w:t>redação, a</w:t>
      </w:r>
      <w:r w:rsidR="007503AF" w:rsidRPr="0001718E">
        <w:rPr>
          <w:sz w:val="22"/>
          <w:szCs w:val="22"/>
        </w:rPr>
        <w:t xml:space="preserve"> fala do Coordenador do CEAU-CAU/SC, Flávio Alípio, também foi transcrita</w:t>
      </w:r>
      <w:r w:rsidR="00DD7FD8" w:rsidRPr="0001718E">
        <w:rPr>
          <w:sz w:val="22"/>
          <w:szCs w:val="22"/>
        </w:rPr>
        <w:t>,</w:t>
      </w:r>
      <w:r w:rsidR="00F152BF" w:rsidRPr="0001718E">
        <w:rPr>
          <w:sz w:val="22"/>
          <w:szCs w:val="22"/>
        </w:rPr>
        <w:t xml:space="preserve"> e apresentou</w:t>
      </w:r>
      <w:r w:rsidR="00DD7FD8" w:rsidRPr="0001718E">
        <w:rPr>
          <w:sz w:val="22"/>
          <w:szCs w:val="22"/>
        </w:rPr>
        <w:t xml:space="preserve"> ambos os textos transcritos.</w:t>
      </w:r>
      <w:r w:rsidR="00F152BF" w:rsidRPr="0001718E">
        <w:rPr>
          <w:sz w:val="22"/>
          <w:szCs w:val="22"/>
        </w:rPr>
        <w:t xml:space="preserve"> O</w:t>
      </w:r>
      <w:r w:rsidR="00661EAB" w:rsidRPr="0001718E">
        <w:rPr>
          <w:sz w:val="22"/>
          <w:szCs w:val="22"/>
        </w:rPr>
        <w:t xml:space="preserve"> Coordenador Flávio</w:t>
      </w:r>
      <w:r w:rsidR="00AC535F" w:rsidRPr="0001718E">
        <w:rPr>
          <w:sz w:val="22"/>
          <w:szCs w:val="22"/>
        </w:rPr>
        <w:t xml:space="preserve"> </w:t>
      </w:r>
      <w:r w:rsidR="00661EAB" w:rsidRPr="0001718E">
        <w:rPr>
          <w:sz w:val="22"/>
          <w:szCs w:val="22"/>
        </w:rPr>
        <w:t xml:space="preserve">mencionou que não tinha acesso à ata e aos demais documentos </w:t>
      </w:r>
      <w:r w:rsidR="00746D96" w:rsidRPr="0001718E">
        <w:rPr>
          <w:sz w:val="22"/>
          <w:szCs w:val="22"/>
        </w:rPr>
        <w:t xml:space="preserve">de maneira antecipada </w:t>
      </w:r>
      <w:r w:rsidR="00661EAB" w:rsidRPr="0001718E">
        <w:rPr>
          <w:sz w:val="22"/>
          <w:szCs w:val="22"/>
        </w:rPr>
        <w:t xml:space="preserve">e que essa situação de certa maneira </w:t>
      </w:r>
      <w:r w:rsidR="009722BE" w:rsidRPr="0001718E">
        <w:rPr>
          <w:sz w:val="22"/>
          <w:szCs w:val="22"/>
        </w:rPr>
        <w:t>se tornava prejudicial</w:t>
      </w:r>
      <w:r w:rsidR="00661EAB" w:rsidRPr="0001718E">
        <w:rPr>
          <w:sz w:val="22"/>
          <w:szCs w:val="22"/>
        </w:rPr>
        <w:t>, porém,</w:t>
      </w:r>
      <w:r w:rsidR="00746D96" w:rsidRPr="0001718E">
        <w:rPr>
          <w:sz w:val="22"/>
          <w:szCs w:val="22"/>
        </w:rPr>
        <w:t xml:space="preserve"> disse que estava de pleno acordo com a transcrição, expondo </w:t>
      </w:r>
      <w:r w:rsidR="00661EAB" w:rsidRPr="0001718E">
        <w:rPr>
          <w:sz w:val="22"/>
          <w:szCs w:val="22"/>
        </w:rPr>
        <w:t>que posteriormente gostaria de verificar como ter acesso prévio à documentação</w:t>
      </w:r>
      <w:r w:rsidR="00746D96" w:rsidRPr="0001718E">
        <w:rPr>
          <w:sz w:val="22"/>
          <w:szCs w:val="22"/>
        </w:rPr>
        <w:t xml:space="preserve">. </w:t>
      </w:r>
      <w:r w:rsidR="00AC535F" w:rsidRPr="0001718E">
        <w:rPr>
          <w:sz w:val="22"/>
          <w:szCs w:val="22"/>
        </w:rPr>
        <w:t xml:space="preserve">O Conselheiro Rodrigo corroborou </w:t>
      </w:r>
      <w:r w:rsidR="00395596" w:rsidRPr="0001718E">
        <w:rPr>
          <w:sz w:val="22"/>
          <w:szCs w:val="22"/>
        </w:rPr>
        <w:t xml:space="preserve">o dito pelo </w:t>
      </w:r>
      <w:r w:rsidR="00AC535F" w:rsidRPr="0001718E">
        <w:rPr>
          <w:sz w:val="22"/>
          <w:szCs w:val="22"/>
        </w:rPr>
        <w:t>Coordenador Flávio e</w:t>
      </w:r>
      <w:r w:rsidR="00395596" w:rsidRPr="0001718E">
        <w:rPr>
          <w:sz w:val="22"/>
          <w:szCs w:val="22"/>
        </w:rPr>
        <w:t xml:space="preserve"> disse que seu pedido de inclusão se deu pelo fato de anteriormente o texto da ata, no tocante à sua fala, não ter sido escrito na íntegra (</w:t>
      </w:r>
      <w:r w:rsidR="00395596" w:rsidRPr="0001718E">
        <w:rPr>
          <w:i/>
          <w:sz w:val="22"/>
          <w:szCs w:val="22"/>
        </w:rPr>
        <w:t>ipsis litteris</w:t>
      </w:r>
      <w:r w:rsidR="00395596" w:rsidRPr="0001718E">
        <w:rPr>
          <w:sz w:val="22"/>
          <w:szCs w:val="22"/>
        </w:rPr>
        <w:t xml:space="preserve">). </w:t>
      </w:r>
      <w:r w:rsidR="00E100BD" w:rsidRPr="0001718E">
        <w:rPr>
          <w:sz w:val="22"/>
          <w:szCs w:val="22"/>
        </w:rPr>
        <w:t>Após,</w:t>
      </w:r>
      <w:r w:rsidR="009C6BE6" w:rsidRPr="0001718E">
        <w:rPr>
          <w:sz w:val="22"/>
          <w:szCs w:val="22"/>
        </w:rPr>
        <w:t xml:space="preserve"> </w:t>
      </w:r>
      <w:r w:rsidR="00E100BD" w:rsidRPr="0001718E">
        <w:rPr>
          <w:sz w:val="22"/>
          <w:szCs w:val="22"/>
        </w:rPr>
        <w:t xml:space="preserve">a ata da </w:t>
      </w:r>
      <w:r w:rsidR="006E2EC6" w:rsidRPr="0001718E">
        <w:rPr>
          <w:sz w:val="22"/>
          <w:szCs w:val="22"/>
        </w:rPr>
        <w:t xml:space="preserve">140ª Reunião Plenária Ordinária foi encaminhada para votação e aprovada por maioria dos presentes com os votos favoráveis dos conselheiros </w:t>
      </w:r>
      <w:r w:rsidR="009079C9" w:rsidRPr="0001718E">
        <w:rPr>
          <w:sz w:val="22"/>
          <w:szCs w:val="22"/>
        </w:rPr>
        <w:t xml:space="preserve">Cláudia, </w:t>
      </w:r>
      <w:r w:rsidR="006E2EC6" w:rsidRPr="0001718E">
        <w:rPr>
          <w:sz w:val="22"/>
          <w:szCs w:val="22"/>
        </w:rPr>
        <w:t>Eliane, Henrique, Juliana, Larissa, Mariana, Maurício, Newton, Rodrigo, Rosana</w:t>
      </w:r>
      <w:r w:rsidR="009079C9" w:rsidRPr="0001718E">
        <w:rPr>
          <w:sz w:val="22"/>
          <w:szCs w:val="22"/>
        </w:rPr>
        <w:t xml:space="preserve"> </w:t>
      </w:r>
      <w:r w:rsidR="006E2EC6" w:rsidRPr="0001718E">
        <w:rPr>
          <w:sz w:val="22"/>
          <w:szCs w:val="22"/>
        </w:rPr>
        <w:t>e Suzana, abstenção da</w:t>
      </w:r>
      <w:r w:rsidR="009079C9" w:rsidRPr="0001718E">
        <w:rPr>
          <w:sz w:val="22"/>
          <w:szCs w:val="22"/>
        </w:rPr>
        <w:t>s</w:t>
      </w:r>
      <w:r w:rsidR="006E2EC6" w:rsidRPr="0001718E">
        <w:rPr>
          <w:sz w:val="22"/>
          <w:szCs w:val="22"/>
        </w:rPr>
        <w:t xml:space="preserve"> conselheira</w:t>
      </w:r>
      <w:r w:rsidR="009079C9" w:rsidRPr="0001718E">
        <w:rPr>
          <w:sz w:val="22"/>
          <w:szCs w:val="22"/>
        </w:rPr>
        <w:t xml:space="preserve">s Anne e Silvana </w:t>
      </w:r>
      <w:r w:rsidR="006E2EC6" w:rsidRPr="0001718E">
        <w:rPr>
          <w:sz w:val="22"/>
          <w:szCs w:val="22"/>
        </w:rPr>
        <w:t>e ausência</w:t>
      </w:r>
      <w:r w:rsidR="009079C9" w:rsidRPr="0001718E">
        <w:rPr>
          <w:sz w:val="22"/>
          <w:szCs w:val="22"/>
        </w:rPr>
        <w:t>s</w:t>
      </w:r>
      <w:r w:rsidR="006E2EC6" w:rsidRPr="0001718E">
        <w:rPr>
          <w:sz w:val="22"/>
          <w:szCs w:val="22"/>
        </w:rPr>
        <w:t xml:space="preserve"> d</w:t>
      </w:r>
      <w:r w:rsidR="009079C9" w:rsidRPr="0001718E">
        <w:rPr>
          <w:sz w:val="22"/>
          <w:szCs w:val="22"/>
        </w:rPr>
        <w:t>os</w:t>
      </w:r>
      <w:r w:rsidR="006E2EC6" w:rsidRPr="0001718E">
        <w:rPr>
          <w:sz w:val="22"/>
          <w:szCs w:val="22"/>
        </w:rPr>
        <w:t xml:space="preserve"> conselheir</w:t>
      </w:r>
      <w:r w:rsidR="009079C9" w:rsidRPr="0001718E">
        <w:rPr>
          <w:sz w:val="22"/>
          <w:szCs w:val="22"/>
        </w:rPr>
        <w:t xml:space="preserve">os </w:t>
      </w:r>
      <w:r w:rsidR="006E2EC6" w:rsidRPr="0001718E">
        <w:rPr>
          <w:sz w:val="22"/>
          <w:szCs w:val="22"/>
        </w:rPr>
        <w:t>Carla</w:t>
      </w:r>
      <w:r w:rsidR="009079C9" w:rsidRPr="0001718E">
        <w:rPr>
          <w:sz w:val="22"/>
          <w:szCs w:val="22"/>
        </w:rPr>
        <w:t>, José e Lilian.</w:t>
      </w:r>
      <w:r w:rsidR="009C6BE6" w:rsidRPr="0001718E">
        <w:rPr>
          <w:sz w:val="22"/>
          <w:szCs w:val="22"/>
        </w:rPr>
        <w:t xml:space="preserve"> </w:t>
      </w:r>
      <w:r w:rsidR="00912845" w:rsidRPr="0001718E">
        <w:rPr>
          <w:sz w:val="22"/>
          <w:szCs w:val="22"/>
        </w:rPr>
        <w:t xml:space="preserve">Seguidamente, a ata da 141ª Reunião Plenária Ordinária foi encaminhada para votação e aprovada por maioria dos presentes com os votos favoráveis dos conselheiros </w:t>
      </w:r>
      <w:r w:rsidR="007B09A7" w:rsidRPr="0001718E">
        <w:rPr>
          <w:sz w:val="22"/>
          <w:szCs w:val="22"/>
        </w:rPr>
        <w:t xml:space="preserve">Anne, </w:t>
      </w:r>
      <w:r w:rsidR="00912845" w:rsidRPr="0001718E">
        <w:rPr>
          <w:sz w:val="22"/>
          <w:szCs w:val="22"/>
        </w:rPr>
        <w:t>Cláudia, Eliane, Henrique, Juliana, Larissa, Mariana, Maurício,</w:t>
      </w:r>
      <w:r w:rsidR="007B09A7" w:rsidRPr="0001718E">
        <w:rPr>
          <w:sz w:val="22"/>
          <w:szCs w:val="22"/>
        </w:rPr>
        <w:t xml:space="preserve"> </w:t>
      </w:r>
      <w:r w:rsidR="00912845" w:rsidRPr="0001718E">
        <w:rPr>
          <w:sz w:val="22"/>
          <w:szCs w:val="22"/>
        </w:rPr>
        <w:t>Rodrigo, Rosana e Suzana, abstenção do conselheiro Newton e da conselheira Silvana e ausências dos conselheiros Carla, José e Lilian.</w:t>
      </w:r>
      <w:r w:rsidR="00E1490B" w:rsidRPr="0001718E">
        <w:rPr>
          <w:sz w:val="22"/>
          <w:szCs w:val="22"/>
        </w:rPr>
        <w:t xml:space="preserve"> Ressalta-se que </w:t>
      </w:r>
      <w:r w:rsidR="0096445D" w:rsidRPr="0001718E">
        <w:rPr>
          <w:sz w:val="22"/>
          <w:szCs w:val="22"/>
        </w:rPr>
        <w:t>antes de manifestar voto favorável</w:t>
      </w:r>
      <w:r w:rsidR="00B50354" w:rsidRPr="0001718E">
        <w:rPr>
          <w:sz w:val="22"/>
          <w:szCs w:val="22"/>
        </w:rPr>
        <w:t xml:space="preserve"> à aprovação da ata da 141ª Reunião Plenária Ordinária</w:t>
      </w:r>
      <w:r w:rsidR="0096445D" w:rsidRPr="0001718E">
        <w:rPr>
          <w:sz w:val="22"/>
          <w:szCs w:val="22"/>
        </w:rPr>
        <w:t xml:space="preserve">, </w:t>
      </w:r>
      <w:r w:rsidR="00E1490B" w:rsidRPr="0001718E">
        <w:rPr>
          <w:sz w:val="22"/>
          <w:szCs w:val="22"/>
        </w:rPr>
        <w:t>a Conselheira Cláudia manifestou dúvida em relação a um de seus votos</w:t>
      </w:r>
      <w:r w:rsidR="00B50354" w:rsidRPr="0001718E">
        <w:rPr>
          <w:sz w:val="22"/>
          <w:szCs w:val="22"/>
        </w:rPr>
        <w:t xml:space="preserve">, proferido durante a 141ª Reunião Plenária Ordinária, no </w:t>
      </w:r>
      <w:r w:rsidR="00E1490B" w:rsidRPr="0001718E">
        <w:rPr>
          <w:sz w:val="22"/>
          <w:szCs w:val="22"/>
        </w:rPr>
        <w:t>tocante à palavra “unanimidade” e disse que havia um erro de português na alínea quatrocentos e trinta e sete</w:t>
      </w:r>
      <w:r w:rsidR="00890D8F" w:rsidRPr="0001718E">
        <w:rPr>
          <w:sz w:val="22"/>
          <w:szCs w:val="22"/>
        </w:rPr>
        <w:t>. Dessa forma, o Secretário Jaime disse que esses dois eventuais</w:t>
      </w:r>
      <w:r w:rsidR="005674BF">
        <w:rPr>
          <w:sz w:val="22"/>
          <w:szCs w:val="22"/>
        </w:rPr>
        <w:t xml:space="preserve"> </w:t>
      </w:r>
      <w:r w:rsidR="00890D8F" w:rsidRPr="0001718E">
        <w:rPr>
          <w:sz w:val="22"/>
          <w:szCs w:val="22"/>
        </w:rPr>
        <w:t xml:space="preserve">erros </w:t>
      </w:r>
      <w:r w:rsidR="0096445D" w:rsidRPr="0001718E">
        <w:rPr>
          <w:sz w:val="22"/>
          <w:szCs w:val="22"/>
        </w:rPr>
        <w:t>materiais expostos</w:t>
      </w:r>
      <w:r w:rsidR="00890D8F" w:rsidRPr="0001718E">
        <w:rPr>
          <w:sz w:val="22"/>
          <w:szCs w:val="22"/>
        </w:rPr>
        <w:t xml:space="preserve"> pela Conselheira Cláudia poderiam ser verificados e corrigidos pela Secretaria dos Órgãos Colegiados posteriormente</w:t>
      </w:r>
      <w:r w:rsidR="0040374D">
        <w:rPr>
          <w:sz w:val="22"/>
          <w:szCs w:val="22"/>
        </w:rPr>
        <w:t>. A</w:t>
      </w:r>
      <w:r w:rsidR="00B50354" w:rsidRPr="0001718E">
        <w:rPr>
          <w:sz w:val="22"/>
          <w:szCs w:val="22"/>
        </w:rPr>
        <w:t xml:space="preserve"> Conselheira Cláudia concordou com a alternativa apresentada. </w:t>
      </w:r>
      <w:r w:rsidR="00F95726" w:rsidRPr="0001718E">
        <w:rPr>
          <w:sz w:val="22"/>
          <w:szCs w:val="22"/>
        </w:rPr>
        <w:t xml:space="preserve">No item </w:t>
      </w:r>
      <w:r w:rsidR="00F95726" w:rsidRPr="0001718E">
        <w:rPr>
          <w:b/>
          <w:sz w:val="22"/>
          <w:szCs w:val="22"/>
        </w:rPr>
        <w:t>6.1.</w:t>
      </w:r>
      <w:r w:rsidR="0050047B" w:rsidRPr="0001718E">
        <w:rPr>
          <w:b/>
          <w:sz w:val="22"/>
          <w:szCs w:val="22"/>
        </w:rPr>
        <w:t xml:space="preserve"> Reprogramação Orçamentária CAU/SC 2023 (origem: COAF-CAU/SC),</w:t>
      </w:r>
      <w:r w:rsidR="000C1A6E" w:rsidRPr="0001718E">
        <w:rPr>
          <w:b/>
          <w:sz w:val="22"/>
          <w:szCs w:val="22"/>
        </w:rPr>
        <w:t xml:space="preserve"> </w:t>
      </w:r>
      <w:r w:rsidR="000C1A6E" w:rsidRPr="0001718E">
        <w:rPr>
          <w:sz w:val="22"/>
          <w:szCs w:val="22"/>
        </w:rPr>
        <w:t xml:space="preserve">a Presidente mencionou que a Reprogramação </w:t>
      </w:r>
      <w:r w:rsidR="001F272B" w:rsidRPr="0001718E">
        <w:rPr>
          <w:sz w:val="22"/>
          <w:szCs w:val="22"/>
        </w:rPr>
        <w:t>Orçamentária acontecia sempre na metade do ano e que o Gerente Filipe apresentaria esse item de pauta. Em seguida, o Gerente Filipe</w:t>
      </w:r>
      <w:r w:rsidR="0004279F" w:rsidRPr="0001718E">
        <w:rPr>
          <w:sz w:val="22"/>
          <w:szCs w:val="22"/>
        </w:rPr>
        <w:t xml:space="preserve"> expôs sobre a existência de </w:t>
      </w:r>
      <w:r w:rsidR="00AD32CA" w:rsidRPr="0001718E">
        <w:rPr>
          <w:sz w:val="22"/>
          <w:szCs w:val="22"/>
        </w:rPr>
        <w:t xml:space="preserve">uma </w:t>
      </w:r>
      <w:r w:rsidR="0004279F" w:rsidRPr="0001718E">
        <w:rPr>
          <w:sz w:val="22"/>
          <w:szCs w:val="22"/>
        </w:rPr>
        <w:t>pauta conjunta</w:t>
      </w:r>
      <w:r w:rsidR="00AD32CA" w:rsidRPr="0001718E">
        <w:rPr>
          <w:sz w:val="22"/>
          <w:szCs w:val="22"/>
        </w:rPr>
        <w:t xml:space="preserve"> a essa (item </w:t>
      </w:r>
      <w:r w:rsidR="002721E2" w:rsidRPr="0001718E">
        <w:rPr>
          <w:sz w:val="22"/>
          <w:szCs w:val="22"/>
        </w:rPr>
        <w:t xml:space="preserve">extra pauta </w:t>
      </w:r>
      <w:r w:rsidR="00D559E5" w:rsidRPr="0001718E">
        <w:rPr>
          <w:b/>
          <w:sz w:val="22"/>
          <w:szCs w:val="22"/>
        </w:rPr>
        <w:t>6.10. Projeto específico “Agente de constatação” – Reprogramação Orçamentária 2023</w:t>
      </w:r>
      <w:r w:rsidR="00D559E5" w:rsidRPr="0001718E">
        <w:rPr>
          <w:sz w:val="22"/>
          <w:szCs w:val="22"/>
        </w:rPr>
        <w:t>)</w:t>
      </w:r>
      <w:r w:rsidR="009A41F7" w:rsidRPr="0001718E">
        <w:rPr>
          <w:sz w:val="22"/>
          <w:szCs w:val="22"/>
        </w:rPr>
        <w:t xml:space="preserve">. </w:t>
      </w:r>
      <w:r w:rsidR="003E61D4">
        <w:rPr>
          <w:sz w:val="22"/>
          <w:szCs w:val="22"/>
        </w:rPr>
        <w:t>R</w:t>
      </w:r>
      <w:r w:rsidR="009A41F7" w:rsidRPr="0001718E">
        <w:rPr>
          <w:sz w:val="22"/>
          <w:szCs w:val="22"/>
        </w:rPr>
        <w:t xml:space="preserve">elatou que se tratava de pedido do CAU/BR, </w:t>
      </w:r>
      <w:r w:rsidR="00AC257D" w:rsidRPr="0001718E">
        <w:rPr>
          <w:sz w:val="22"/>
          <w:szCs w:val="22"/>
        </w:rPr>
        <w:t xml:space="preserve">no sentido de </w:t>
      </w:r>
      <w:r w:rsidR="00A12144" w:rsidRPr="0001718E">
        <w:rPr>
          <w:sz w:val="22"/>
          <w:szCs w:val="22"/>
        </w:rPr>
        <w:t xml:space="preserve">emitir deliberação específica </w:t>
      </w:r>
      <w:r w:rsidR="009A41F7" w:rsidRPr="0001718E">
        <w:rPr>
          <w:sz w:val="22"/>
          <w:szCs w:val="22"/>
        </w:rPr>
        <w:t>para</w:t>
      </w:r>
      <w:r w:rsidR="003322B0" w:rsidRPr="0001718E">
        <w:rPr>
          <w:sz w:val="22"/>
          <w:szCs w:val="22"/>
        </w:rPr>
        <w:t xml:space="preserve"> os</w:t>
      </w:r>
      <w:r w:rsidR="009A41F7" w:rsidRPr="0001718E">
        <w:rPr>
          <w:sz w:val="22"/>
          <w:szCs w:val="22"/>
        </w:rPr>
        <w:t xml:space="preserve"> projetos específicos</w:t>
      </w:r>
      <w:r w:rsidR="00A12144" w:rsidRPr="0001718E">
        <w:rPr>
          <w:sz w:val="22"/>
          <w:szCs w:val="22"/>
        </w:rPr>
        <w:t xml:space="preserve"> que </w:t>
      </w:r>
      <w:r w:rsidR="009A41F7" w:rsidRPr="0001718E">
        <w:rPr>
          <w:sz w:val="22"/>
          <w:szCs w:val="22"/>
        </w:rPr>
        <w:t xml:space="preserve">utilizam </w:t>
      </w:r>
      <w:r w:rsidR="009A41F7" w:rsidRPr="0001718E">
        <w:rPr>
          <w:i/>
          <w:sz w:val="22"/>
          <w:szCs w:val="22"/>
        </w:rPr>
        <w:t xml:space="preserve">superávit </w:t>
      </w:r>
      <w:r w:rsidR="009A41F7" w:rsidRPr="0001718E">
        <w:rPr>
          <w:sz w:val="22"/>
          <w:szCs w:val="22"/>
        </w:rPr>
        <w:t xml:space="preserve">de </w:t>
      </w:r>
      <w:r w:rsidR="003E61D4">
        <w:rPr>
          <w:sz w:val="22"/>
          <w:szCs w:val="22"/>
        </w:rPr>
        <w:t>E</w:t>
      </w:r>
      <w:r w:rsidR="009A41F7" w:rsidRPr="0001718E">
        <w:rPr>
          <w:sz w:val="22"/>
          <w:szCs w:val="22"/>
        </w:rPr>
        <w:t>xercícios anteriores</w:t>
      </w:r>
      <w:r w:rsidR="003367B3" w:rsidRPr="0001718E">
        <w:rPr>
          <w:sz w:val="22"/>
          <w:szCs w:val="22"/>
        </w:rPr>
        <w:t xml:space="preserve">, a fim de definir o orçamento. </w:t>
      </w:r>
      <w:r w:rsidR="0083316B" w:rsidRPr="0001718E">
        <w:rPr>
          <w:sz w:val="22"/>
          <w:szCs w:val="22"/>
        </w:rPr>
        <w:t xml:space="preserve">Em conclusão à sua fala, o Gerente Filipe expôs que o item extra pauta supracitado </w:t>
      </w:r>
      <w:r w:rsidR="00B67F79" w:rsidRPr="0001718E">
        <w:rPr>
          <w:sz w:val="22"/>
          <w:szCs w:val="22"/>
        </w:rPr>
        <w:t>seria para complementar o orçamento, em atendimento à solicitação do CAU/BR.</w:t>
      </w:r>
      <w:r w:rsidR="008C6AE5" w:rsidRPr="0001718E">
        <w:rPr>
          <w:sz w:val="22"/>
          <w:szCs w:val="22"/>
        </w:rPr>
        <w:t xml:space="preserve"> A Presidente ressaltou que o Gerente Filipe estava sugerindo que o item extra pauta </w:t>
      </w:r>
      <w:r w:rsidR="008C6AE5" w:rsidRPr="0001718E">
        <w:rPr>
          <w:b/>
          <w:sz w:val="22"/>
          <w:szCs w:val="22"/>
        </w:rPr>
        <w:t xml:space="preserve">6.10. Projeto específico “Agente de constatação” </w:t>
      </w:r>
      <w:r w:rsidR="008C6AE5" w:rsidRPr="0001718E">
        <w:rPr>
          <w:sz w:val="22"/>
          <w:szCs w:val="22"/>
        </w:rPr>
        <w:t>fosse</w:t>
      </w:r>
      <w:r w:rsidR="008C6AE5" w:rsidRPr="0001718E">
        <w:rPr>
          <w:b/>
          <w:sz w:val="22"/>
          <w:szCs w:val="22"/>
        </w:rPr>
        <w:t xml:space="preserve"> </w:t>
      </w:r>
      <w:r w:rsidR="008C6AE5" w:rsidRPr="0001718E">
        <w:rPr>
          <w:sz w:val="22"/>
          <w:szCs w:val="22"/>
        </w:rPr>
        <w:t xml:space="preserve">aglutinado ao item </w:t>
      </w:r>
      <w:r w:rsidR="008C6AE5" w:rsidRPr="0001718E">
        <w:rPr>
          <w:b/>
          <w:sz w:val="22"/>
          <w:szCs w:val="22"/>
        </w:rPr>
        <w:t xml:space="preserve">6.1. Reprogramação Orçamentária CAU/SC 2023 (origem: COAF-CAU/SC), </w:t>
      </w:r>
      <w:r w:rsidR="008C6AE5" w:rsidRPr="0001718E">
        <w:rPr>
          <w:sz w:val="22"/>
          <w:szCs w:val="22"/>
        </w:rPr>
        <w:t>mencionando que estava de acordo</w:t>
      </w:r>
      <w:r w:rsidR="000208CF" w:rsidRPr="0001718E">
        <w:rPr>
          <w:sz w:val="22"/>
          <w:szCs w:val="22"/>
        </w:rPr>
        <w:t xml:space="preserve"> e que seriam realizadas duas votações isoladas, em virtude da necessidade de deliberação específica. </w:t>
      </w:r>
      <w:r w:rsidR="00135E6F" w:rsidRPr="0001718E">
        <w:rPr>
          <w:sz w:val="22"/>
          <w:szCs w:val="22"/>
        </w:rPr>
        <w:t>Logo após, o Gerente Filipe expôs que o material relativo ao item de pauta</w:t>
      </w:r>
      <w:r w:rsidR="00633E47" w:rsidRPr="0001718E">
        <w:rPr>
          <w:sz w:val="22"/>
          <w:szCs w:val="22"/>
        </w:rPr>
        <w:t xml:space="preserve"> havia sido disponibilizado na </w:t>
      </w:r>
      <w:r w:rsidR="009B1E49" w:rsidRPr="0001718E">
        <w:rPr>
          <w:sz w:val="22"/>
          <w:szCs w:val="22"/>
        </w:rPr>
        <w:t>I</w:t>
      </w:r>
      <w:r w:rsidR="00633E47" w:rsidRPr="0001718E">
        <w:rPr>
          <w:sz w:val="22"/>
          <w:szCs w:val="22"/>
        </w:rPr>
        <w:t xml:space="preserve">NTRANET após a aprovação </w:t>
      </w:r>
      <w:r w:rsidR="00993AD5" w:rsidRPr="0001718E">
        <w:rPr>
          <w:sz w:val="22"/>
          <w:szCs w:val="22"/>
        </w:rPr>
        <w:t>da</w:t>
      </w:r>
      <w:r w:rsidR="00633E47" w:rsidRPr="0001718E">
        <w:rPr>
          <w:sz w:val="22"/>
          <w:szCs w:val="22"/>
        </w:rPr>
        <w:t xml:space="preserve"> COAF-CAU/SC</w:t>
      </w:r>
      <w:r w:rsidR="0027577B" w:rsidRPr="0001718E">
        <w:rPr>
          <w:sz w:val="22"/>
          <w:szCs w:val="22"/>
        </w:rPr>
        <w:t xml:space="preserve"> e explicou </w:t>
      </w:r>
      <w:r w:rsidR="0041133E" w:rsidRPr="0001718E">
        <w:rPr>
          <w:sz w:val="22"/>
          <w:szCs w:val="22"/>
        </w:rPr>
        <w:t>que estava em momento de revisão do orçamento</w:t>
      </w:r>
      <w:r w:rsidR="0027577B" w:rsidRPr="0001718E">
        <w:rPr>
          <w:sz w:val="22"/>
          <w:szCs w:val="22"/>
        </w:rPr>
        <w:t xml:space="preserve">, ressaltando que pelo fato de </w:t>
      </w:r>
      <w:r w:rsidR="002B294E" w:rsidRPr="0001718E">
        <w:rPr>
          <w:sz w:val="22"/>
          <w:szCs w:val="22"/>
        </w:rPr>
        <w:t xml:space="preserve">o planejamento já ter sido feito no final do ano passado, </w:t>
      </w:r>
      <w:r w:rsidR="0027577B" w:rsidRPr="0001718E">
        <w:rPr>
          <w:sz w:val="22"/>
          <w:szCs w:val="22"/>
        </w:rPr>
        <w:t xml:space="preserve">seria necessário somente </w:t>
      </w:r>
      <w:r w:rsidR="002B294E" w:rsidRPr="0001718E">
        <w:rPr>
          <w:sz w:val="22"/>
          <w:szCs w:val="22"/>
        </w:rPr>
        <w:t>ajustá-lo, sem grandes mudanças ou reformulações.</w:t>
      </w:r>
      <w:r w:rsidR="00B60B50" w:rsidRPr="0001718E">
        <w:rPr>
          <w:sz w:val="22"/>
          <w:szCs w:val="22"/>
        </w:rPr>
        <w:t xml:space="preserve"> </w:t>
      </w:r>
      <w:r w:rsidR="00D56659" w:rsidRPr="0001718E">
        <w:rPr>
          <w:sz w:val="22"/>
          <w:szCs w:val="22"/>
        </w:rPr>
        <w:t>Depois, relembrou que as estimativas de arrecadação</w:t>
      </w:r>
      <w:r w:rsidR="00B60B50" w:rsidRPr="0001718E">
        <w:rPr>
          <w:sz w:val="22"/>
          <w:szCs w:val="22"/>
        </w:rPr>
        <w:t xml:space="preserve"> de receita</w:t>
      </w:r>
      <w:r w:rsidR="00D56659" w:rsidRPr="0001718E">
        <w:rPr>
          <w:sz w:val="22"/>
          <w:szCs w:val="22"/>
        </w:rPr>
        <w:t xml:space="preserve"> seriam revisitadas </w:t>
      </w:r>
      <w:r w:rsidR="00B60B50" w:rsidRPr="0001718E">
        <w:rPr>
          <w:sz w:val="22"/>
          <w:szCs w:val="22"/>
        </w:rPr>
        <w:t xml:space="preserve">para que </w:t>
      </w:r>
      <w:r w:rsidR="003E61D4">
        <w:rPr>
          <w:sz w:val="22"/>
          <w:szCs w:val="22"/>
        </w:rPr>
        <w:t xml:space="preserve">posteriormente </w:t>
      </w:r>
      <w:r w:rsidR="00B60B50" w:rsidRPr="0001718E">
        <w:rPr>
          <w:sz w:val="22"/>
          <w:szCs w:val="22"/>
        </w:rPr>
        <w:t>as despesas fossem fixadas na mesma quantidade, sendo que dessa forma “fecharia” o equilíbrio do orçamento anual</w:t>
      </w:r>
      <w:r w:rsidR="00866FF3" w:rsidRPr="0001718E">
        <w:rPr>
          <w:sz w:val="22"/>
          <w:szCs w:val="22"/>
        </w:rPr>
        <w:t xml:space="preserve">. Pontuou que nessa condição verificou-se que haveria um reajuste para mais nas receitas correntes </w:t>
      </w:r>
      <w:r w:rsidR="00A71BEE" w:rsidRPr="0001718E">
        <w:rPr>
          <w:sz w:val="22"/>
          <w:szCs w:val="22"/>
        </w:rPr>
        <w:t xml:space="preserve">na ordem de quatrocentos e quarenta e dois mil, seiscentos e trinta e seis </w:t>
      </w:r>
      <w:r w:rsidR="00A71BEE" w:rsidRPr="0001718E">
        <w:rPr>
          <w:sz w:val="22"/>
          <w:szCs w:val="22"/>
        </w:rPr>
        <w:lastRenderedPageBreak/>
        <w:t>reais</w:t>
      </w:r>
      <w:r w:rsidR="00D2336B" w:rsidRPr="0001718E">
        <w:rPr>
          <w:sz w:val="22"/>
          <w:szCs w:val="22"/>
        </w:rPr>
        <w:t xml:space="preserve"> e um </w:t>
      </w:r>
      <w:r w:rsidR="00D2336B" w:rsidRPr="0001718E">
        <w:rPr>
          <w:i/>
          <w:sz w:val="22"/>
          <w:szCs w:val="22"/>
        </w:rPr>
        <w:t>déficit</w:t>
      </w:r>
      <w:r w:rsidR="00D2336B" w:rsidRPr="0001718E">
        <w:rPr>
          <w:sz w:val="22"/>
          <w:szCs w:val="22"/>
        </w:rPr>
        <w:t xml:space="preserve"> em relação às receitas de arrecadação, mencionando que passou de um total de doze milhões, cento e quarenta e seis mil, duzentos e sessenta e cinco reais e setenta e um centavos</w:t>
      </w:r>
      <w:r w:rsidR="005E0439">
        <w:rPr>
          <w:sz w:val="22"/>
          <w:szCs w:val="22"/>
        </w:rPr>
        <w:t xml:space="preserve"> </w:t>
      </w:r>
      <w:r w:rsidR="00D2336B" w:rsidRPr="0001718E">
        <w:rPr>
          <w:sz w:val="22"/>
          <w:szCs w:val="22"/>
        </w:rPr>
        <w:t>para doze milhões, quinhentos e oitenta e oito mil, novecentos e um reais e oitenta centavos.</w:t>
      </w:r>
      <w:r w:rsidR="0007498A" w:rsidRPr="0001718E">
        <w:rPr>
          <w:sz w:val="22"/>
          <w:szCs w:val="22"/>
        </w:rPr>
        <w:t xml:space="preserve"> </w:t>
      </w:r>
      <w:r w:rsidR="007526E9" w:rsidRPr="0001718E">
        <w:rPr>
          <w:sz w:val="22"/>
          <w:szCs w:val="22"/>
        </w:rPr>
        <w:t>Posteriormente, mencionou que para finalizar a proposta orçamentária seria necessário verificar as rece</w:t>
      </w:r>
      <w:r w:rsidR="00842A75" w:rsidRPr="0001718E">
        <w:rPr>
          <w:sz w:val="22"/>
          <w:szCs w:val="22"/>
        </w:rPr>
        <w:t>itas de capital</w:t>
      </w:r>
      <w:r w:rsidR="007526E9" w:rsidRPr="0001718E">
        <w:rPr>
          <w:sz w:val="22"/>
          <w:szCs w:val="22"/>
        </w:rPr>
        <w:t xml:space="preserve"> (</w:t>
      </w:r>
      <w:r w:rsidR="007526E9" w:rsidRPr="0001718E">
        <w:rPr>
          <w:i/>
          <w:sz w:val="22"/>
          <w:szCs w:val="22"/>
        </w:rPr>
        <w:t xml:space="preserve">superávit </w:t>
      </w:r>
      <w:r w:rsidR="007526E9" w:rsidRPr="0001718E">
        <w:rPr>
          <w:sz w:val="22"/>
          <w:szCs w:val="22"/>
        </w:rPr>
        <w:t>de exercícios anteriores), que passou da ordem de</w:t>
      </w:r>
      <w:r w:rsidR="005E0439">
        <w:rPr>
          <w:sz w:val="22"/>
          <w:szCs w:val="22"/>
        </w:rPr>
        <w:t xml:space="preserve"> </w:t>
      </w:r>
      <w:r w:rsidR="007526E9" w:rsidRPr="0001718E">
        <w:rPr>
          <w:sz w:val="22"/>
          <w:szCs w:val="22"/>
        </w:rPr>
        <w:t>seis milhões, trezentos e vinte e quatro mil, setecentos e sessenta e seis reais e dezenove centavos para seis milhões, trezentos e três mil, cento e dezesseis reais e vinte centavo</w:t>
      </w:r>
      <w:r w:rsidR="005E0439">
        <w:rPr>
          <w:sz w:val="22"/>
          <w:szCs w:val="22"/>
        </w:rPr>
        <w:t>s</w:t>
      </w:r>
      <w:r w:rsidR="00471CF1" w:rsidRPr="0001718E">
        <w:rPr>
          <w:sz w:val="22"/>
          <w:szCs w:val="22"/>
        </w:rPr>
        <w:t>. Em seguida, expôs o valor do novo orçamento para o ano de dois mil e vinte e três: dezoito milhões, oitocentos e noventa e dois mil e dezoito reais</w:t>
      </w:r>
      <w:r w:rsidR="005E0439">
        <w:rPr>
          <w:sz w:val="22"/>
          <w:szCs w:val="22"/>
        </w:rPr>
        <w:t xml:space="preserve"> </w:t>
      </w:r>
      <w:r w:rsidR="00BE28B0" w:rsidRPr="0001718E">
        <w:rPr>
          <w:sz w:val="22"/>
          <w:szCs w:val="22"/>
        </w:rPr>
        <w:t xml:space="preserve">e apresentou </w:t>
      </w:r>
      <w:r w:rsidR="00BC0693" w:rsidRPr="0001718E">
        <w:rPr>
          <w:sz w:val="22"/>
          <w:szCs w:val="22"/>
        </w:rPr>
        <w:t>a projeção de limites d</w:t>
      </w:r>
      <w:r w:rsidR="00BE28B0" w:rsidRPr="0001718E">
        <w:rPr>
          <w:sz w:val="22"/>
          <w:szCs w:val="22"/>
        </w:rPr>
        <w:t xml:space="preserve">os valores destinados </w:t>
      </w:r>
      <w:r w:rsidR="00BC0693" w:rsidRPr="0001718E">
        <w:rPr>
          <w:sz w:val="22"/>
          <w:szCs w:val="22"/>
        </w:rPr>
        <w:t>à fiscalização, atendimento, comunicação, patrocínio, dois objetivos estratégicos</w:t>
      </w:r>
      <w:r w:rsidR="00E263C2" w:rsidRPr="0001718E">
        <w:rPr>
          <w:sz w:val="22"/>
          <w:szCs w:val="22"/>
        </w:rPr>
        <w:t xml:space="preserve"> lo</w:t>
      </w:r>
      <w:r w:rsidR="00F91E64" w:rsidRPr="0001718E">
        <w:rPr>
          <w:sz w:val="22"/>
          <w:szCs w:val="22"/>
        </w:rPr>
        <w:t>cais</w:t>
      </w:r>
      <w:r w:rsidR="00BC0693" w:rsidRPr="0001718E">
        <w:rPr>
          <w:sz w:val="22"/>
          <w:szCs w:val="22"/>
        </w:rPr>
        <w:t xml:space="preserve">, assistência técnica em habitações de interesse social e reserva </w:t>
      </w:r>
      <w:r w:rsidR="005E0439">
        <w:rPr>
          <w:sz w:val="22"/>
          <w:szCs w:val="22"/>
        </w:rPr>
        <w:t>d</w:t>
      </w:r>
      <w:r w:rsidR="00BC0693" w:rsidRPr="0001718E">
        <w:rPr>
          <w:sz w:val="22"/>
          <w:szCs w:val="22"/>
        </w:rPr>
        <w:t>e contingência</w:t>
      </w:r>
      <w:r w:rsidR="00F91E64" w:rsidRPr="0001718E">
        <w:rPr>
          <w:sz w:val="22"/>
          <w:szCs w:val="22"/>
        </w:rPr>
        <w:t xml:space="preserve">. O Gerente Filipe prosseguiu com a apresentação e expôs os valores previstos na Programação 2023 e na Reprogramação 2023 para manutenção e desenvolvimento das atividades do Plenário, das comissões </w:t>
      </w:r>
      <w:r w:rsidR="008B43E8" w:rsidRPr="0001718E">
        <w:rPr>
          <w:sz w:val="22"/>
          <w:szCs w:val="22"/>
        </w:rPr>
        <w:t xml:space="preserve">permanentes </w:t>
      </w:r>
      <w:r w:rsidR="00F91E64" w:rsidRPr="0001718E">
        <w:rPr>
          <w:sz w:val="22"/>
          <w:szCs w:val="22"/>
        </w:rPr>
        <w:t>ordinárias</w:t>
      </w:r>
      <w:r w:rsidR="001F67EE" w:rsidRPr="0001718E">
        <w:rPr>
          <w:sz w:val="22"/>
          <w:szCs w:val="22"/>
        </w:rPr>
        <w:t xml:space="preserve">, </w:t>
      </w:r>
      <w:r w:rsidR="00203D39" w:rsidRPr="0001718E">
        <w:rPr>
          <w:sz w:val="22"/>
          <w:szCs w:val="22"/>
        </w:rPr>
        <w:t xml:space="preserve">das </w:t>
      </w:r>
      <w:r w:rsidR="001F67EE" w:rsidRPr="0001718E">
        <w:rPr>
          <w:sz w:val="22"/>
          <w:szCs w:val="22"/>
        </w:rPr>
        <w:t>comissões permanentes especiais</w:t>
      </w:r>
      <w:r w:rsidR="00F10224" w:rsidRPr="0001718E">
        <w:rPr>
          <w:sz w:val="22"/>
          <w:szCs w:val="22"/>
        </w:rPr>
        <w:t xml:space="preserve">, </w:t>
      </w:r>
      <w:r w:rsidR="00203D39" w:rsidRPr="0001718E">
        <w:rPr>
          <w:sz w:val="22"/>
          <w:szCs w:val="22"/>
        </w:rPr>
        <w:t xml:space="preserve">das </w:t>
      </w:r>
      <w:r w:rsidR="00F10224" w:rsidRPr="0001718E">
        <w:rPr>
          <w:sz w:val="22"/>
          <w:szCs w:val="22"/>
        </w:rPr>
        <w:t xml:space="preserve">comissões temporárias, </w:t>
      </w:r>
      <w:r w:rsidR="00203D39" w:rsidRPr="0001718E">
        <w:rPr>
          <w:sz w:val="22"/>
          <w:szCs w:val="22"/>
        </w:rPr>
        <w:t xml:space="preserve">da </w:t>
      </w:r>
      <w:r w:rsidR="00F10224" w:rsidRPr="0001718E">
        <w:rPr>
          <w:sz w:val="22"/>
          <w:szCs w:val="22"/>
        </w:rPr>
        <w:t xml:space="preserve">comissão eleitoral, </w:t>
      </w:r>
      <w:r w:rsidR="00203D39" w:rsidRPr="0001718E">
        <w:rPr>
          <w:sz w:val="22"/>
          <w:szCs w:val="22"/>
        </w:rPr>
        <w:t xml:space="preserve">do </w:t>
      </w:r>
      <w:r w:rsidR="00F10224" w:rsidRPr="0001718E">
        <w:rPr>
          <w:sz w:val="22"/>
          <w:szCs w:val="22"/>
        </w:rPr>
        <w:t>CEAU-CAU/SC</w:t>
      </w:r>
      <w:r w:rsidR="0087788F" w:rsidRPr="0001718E">
        <w:rPr>
          <w:sz w:val="22"/>
          <w:szCs w:val="22"/>
        </w:rPr>
        <w:t xml:space="preserve">, </w:t>
      </w:r>
      <w:r w:rsidR="00EC57A7" w:rsidRPr="0001718E">
        <w:rPr>
          <w:sz w:val="22"/>
          <w:szCs w:val="22"/>
        </w:rPr>
        <w:t xml:space="preserve">dos projetos </w:t>
      </w:r>
      <w:r w:rsidR="0087788F" w:rsidRPr="0001718E">
        <w:rPr>
          <w:sz w:val="22"/>
          <w:szCs w:val="22"/>
        </w:rPr>
        <w:t>como um todo</w:t>
      </w:r>
      <w:r w:rsidR="00972BFE" w:rsidRPr="0001718E">
        <w:rPr>
          <w:sz w:val="22"/>
          <w:szCs w:val="22"/>
        </w:rPr>
        <w:t xml:space="preserve">, </w:t>
      </w:r>
      <w:r w:rsidR="0087788F" w:rsidRPr="0001718E">
        <w:rPr>
          <w:sz w:val="22"/>
          <w:szCs w:val="22"/>
        </w:rPr>
        <w:t>das unidades operacionais</w:t>
      </w:r>
      <w:r w:rsidR="00972BFE" w:rsidRPr="0001718E">
        <w:rPr>
          <w:sz w:val="22"/>
          <w:szCs w:val="22"/>
        </w:rPr>
        <w:t>, reserva de contingência, salientando que o projeto específico “agente de constatação” para o ano de dois mil e vinte e três estava entrando como projeto extra, para o qual foi previsto o valor de</w:t>
      </w:r>
      <w:r w:rsidR="005E0439">
        <w:rPr>
          <w:sz w:val="22"/>
          <w:szCs w:val="22"/>
        </w:rPr>
        <w:t xml:space="preserve"> </w:t>
      </w:r>
      <w:r w:rsidR="00972BFE" w:rsidRPr="0001718E">
        <w:rPr>
          <w:sz w:val="22"/>
          <w:szCs w:val="22"/>
        </w:rPr>
        <w:t>cem mil reais.</w:t>
      </w:r>
      <w:r w:rsidR="000B7E5C" w:rsidRPr="0001718E">
        <w:rPr>
          <w:sz w:val="22"/>
          <w:szCs w:val="22"/>
        </w:rPr>
        <w:t xml:space="preserve"> A Presidente agradeceu ao Gerente Filipe pela apresentação e solicitou ao Gerente J</w:t>
      </w:r>
      <w:r w:rsidR="00CA271A" w:rsidRPr="0001718E">
        <w:rPr>
          <w:sz w:val="22"/>
          <w:szCs w:val="22"/>
        </w:rPr>
        <w:t xml:space="preserve">oão para que apresentasse o item extra pauta </w:t>
      </w:r>
      <w:r w:rsidR="00CA271A" w:rsidRPr="0001718E">
        <w:rPr>
          <w:b/>
          <w:sz w:val="22"/>
          <w:szCs w:val="22"/>
        </w:rPr>
        <w:t xml:space="preserve">6.10. Projeto específico “Agente de constatação”. </w:t>
      </w:r>
      <w:r w:rsidR="00CA271A" w:rsidRPr="0001718E">
        <w:rPr>
          <w:sz w:val="22"/>
          <w:szCs w:val="22"/>
        </w:rPr>
        <w:t>Em seguida, o Gerente João</w:t>
      </w:r>
      <w:r w:rsidR="000056EF" w:rsidRPr="0001718E">
        <w:rPr>
          <w:sz w:val="22"/>
          <w:szCs w:val="22"/>
        </w:rPr>
        <w:t xml:space="preserve"> mencionou que o projeto “Agente de constatação” era uma inovação que estava sendo buscada pelo </w:t>
      </w:r>
      <w:r w:rsidR="008F0BBD" w:rsidRPr="0001718E">
        <w:rPr>
          <w:sz w:val="22"/>
          <w:szCs w:val="22"/>
        </w:rPr>
        <w:t>CAU/SC, a fim de aprimorar a atuação dos Arquitetos Fiscais, com o intuito de realizar uma atuação descentralizada, por demanda, eliminando assim a necessidade de contratação</w:t>
      </w:r>
      <w:r w:rsidR="00535E33" w:rsidRPr="0001718E">
        <w:rPr>
          <w:sz w:val="22"/>
          <w:szCs w:val="22"/>
        </w:rPr>
        <w:t xml:space="preserve"> de mais Arquitetos Fiscais. </w:t>
      </w:r>
      <w:r w:rsidR="00323B40" w:rsidRPr="0001718E">
        <w:rPr>
          <w:sz w:val="22"/>
          <w:szCs w:val="22"/>
        </w:rPr>
        <w:t xml:space="preserve">Ressaltou que </w:t>
      </w:r>
      <w:r w:rsidR="00B0378B" w:rsidRPr="0001718E">
        <w:rPr>
          <w:sz w:val="22"/>
          <w:szCs w:val="22"/>
        </w:rPr>
        <w:t>a criação d</w:t>
      </w:r>
      <w:r w:rsidR="00323B40" w:rsidRPr="0001718E">
        <w:rPr>
          <w:sz w:val="22"/>
          <w:szCs w:val="22"/>
        </w:rPr>
        <w:t>esse projeto</w:t>
      </w:r>
      <w:r w:rsidR="00B0378B" w:rsidRPr="0001718E">
        <w:rPr>
          <w:sz w:val="22"/>
          <w:szCs w:val="22"/>
        </w:rPr>
        <w:t xml:space="preserve"> foi uma iniciativa do CAU/SC</w:t>
      </w:r>
      <w:r w:rsidR="00340A64" w:rsidRPr="0001718E">
        <w:rPr>
          <w:sz w:val="22"/>
          <w:szCs w:val="22"/>
        </w:rPr>
        <w:t>, sendo que estava em fase de finalização do edital</w:t>
      </w:r>
      <w:r w:rsidR="005F39CB" w:rsidRPr="0001718E">
        <w:rPr>
          <w:sz w:val="22"/>
          <w:szCs w:val="22"/>
        </w:rPr>
        <w:t xml:space="preserve"> e que </w:t>
      </w:r>
      <w:r w:rsidR="00340A64" w:rsidRPr="0001718E">
        <w:rPr>
          <w:sz w:val="22"/>
          <w:szCs w:val="22"/>
        </w:rPr>
        <w:t>posteriormente</w:t>
      </w:r>
      <w:r w:rsidR="005F39CB" w:rsidRPr="0001718E">
        <w:rPr>
          <w:sz w:val="22"/>
          <w:szCs w:val="22"/>
        </w:rPr>
        <w:t xml:space="preserve"> seria encaminhado para análise jurídica, pontuando que a expectativa era de no último trimestre “rodar” o projeto piloto</w:t>
      </w:r>
      <w:r w:rsidR="00866345" w:rsidRPr="0001718E">
        <w:rPr>
          <w:sz w:val="22"/>
          <w:szCs w:val="22"/>
        </w:rPr>
        <w:t xml:space="preserve">. </w:t>
      </w:r>
      <w:r w:rsidR="005A19E2" w:rsidRPr="0001718E">
        <w:rPr>
          <w:sz w:val="22"/>
          <w:szCs w:val="22"/>
        </w:rPr>
        <w:t xml:space="preserve">A </w:t>
      </w:r>
      <w:r w:rsidR="006D2FD4" w:rsidRPr="0001718E">
        <w:rPr>
          <w:sz w:val="22"/>
          <w:szCs w:val="22"/>
        </w:rPr>
        <w:t>C</w:t>
      </w:r>
      <w:r w:rsidR="000B4709" w:rsidRPr="0001718E">
        <w:rPr>
          <w:sz w:val="22"/>
          <w:szCs w:val="22"/>
        </w:rPr>
        <w:t xml:space="preserve">onselheira </w:t>
      </w:r>
      <w:r w:rsidR="002721E2" w:rsidRPr="0001718E">
        <w:rPr>
          <w:sz w:val="22"/>
          <w:szCs w:val="22"/>
        </w:rPr>
        <w:t>Juliana</w:t>
      </w:r>
      <w:r w:rsidR="005A19E2" w:rsidRPr="0001718E">
        <w:rPr>
          <w:sz w:val="22"/>
          <w:szCs w:val="22"/>
        </w:rPr>
        <w:t xml:space="preserve"> questionou se os profissionais Arquitetos e Urbanistas de Santa Catarina poderiam se habilitar </w:t>
      </w:r>
      <w:r w:rsidR="00F8794D" w:rsidRPr="0001718E">
        <w:rPr>
          <w:sz w:val="22"/>
          <w:szCs w:val="22"/>
        </w:rPr>
        <w:t>para prestar serviços. O Gerente João esclareceu que não seria destinado exclusivamente a Arquitetos e Urbanistas</w:t>
      </w:r>
      <w:r w:rsidR="008D0304" w:rsidRPr="0001718E">
        <w:rPr>
          <w:sz w:val="22"/>
          <w:szCs w:val="22"/>
        </w:rPr>
        <w:t xml:space="preserve"> </w:t>
      </w:r>
      <w:r w:rsidR="00E211A5" w:rsidRPr="0001718E">
        <w:rPr>
          <w:sz w:val="22"/>
          <w:szCs w:val="22"/>
        </w:rPr>
        <w:t xml:space="preserve">e explicou que a demanda seria encaminhada para uma determinada região e que os profissionais habilitados que tivessem interesse em participar do edital </w:t>
      </w:r>
      <w:r w:rsidR="00271C73" w:rsidRPr="0001718E">
        <w:rPr>
          <w:sz w:val="22"/>
          <w:szCs w:val="22"/>
        </w:rPr>
        <w:t>poderiam aceitá-la ou não</w:t>
      </w:r>
      <w:r w:rsidR="00504383" w:rsidRPr="0001718E">
        <w:rPr>
          <w:sz w:val="22"/>
          <w:szCs w:val="22"/>
        </w:rPr>
        <w:t xml:space="preserve">. </w:t>
      </w:r>
      <w:r w:rsidR="00AA6F63" w:rsidRPr="0001718E">
        <w:rPr>
          <w:sz w:val="22"/>
          <w:szCs w:val="22"/>
        </w:rPr>
        <w:t xml:space="preserve">O Coordenador Flávio solicitou posterior acesso à documentação da matéria em questão e </w:t>
      </w:r>
      <w:r w:rsidR="004E2C51" w:rsidRPr="0001718E">
        <w:rPr>
          <w:sz w:val="22"/>
          <w:szCs w:val="22"/>
        </w:rPr>
        <w:t xml:space="preserve">reforçou a importância de edital </w:t>
      </w:r>
      <w:r w:rsidR="00F31CE0" w:rsidRPr="0001718E">
        <w:rPr>
          <w:sz w:val="22"/>
          <w:szCs w:val="22"/>
        </w:rPr>
        <w:t>direcionado a</w:t>
      </w:r>
      <w:r w:rsidR="004E2C51" w:rsidRPr="0001718E">
        <w:rPr>
          <w:sz w:val="22"/>
          <w:szCs w:val="22"/>
        </w:rPr>
        <w:t>os profissionais Arquitetos e Urbanistas, julgando necessária a contratação de pessoal próprio,</w:t>
      </w:r>
      <w:r w:rsidR="00F31CE0" w:rsidRPr="0001718E">
        <w:rPr>
          <w:sz w:val="22"/>
          <w:szCs w:val="22"/>
        </w:rPr>
        <w:t xml:space="preserve"> a fim de fortalecer a categoria.</w:t>
      </w:r>
      <w:r w:rsidR="000520BD" w:rsidRPr="0001718E">
        <w:rPr>
          <w:sz w:val="22"/>
          <w:szCs w:val="22"/>
        </w:rPr>
        <w:t xml:space="preserve"> A Conselheira Juliana disse que por um lado concordava com o projeto, mas questionou por que não direcionar o edital somente aos profissionais Arquitetos e Urbanistas</w:t>
      </w:r>
      <w:r w:rsidR="00BB70D0" w:rsidRPr="0001718E">
        <w:rPr>
          <w:sz w:val="22"/>
          <w:szCs w:val="22"/>
        </w:rPr>
        <w:t>, haja vista a crescente desvalorização profissional</w:t>
      </w:r>
      <w:r w:rsidR="001F04D9" w:rsidRPr="0001718E">
        <w:rPr>
          <w:sz w:val="22"/>
          <w:szCs w:val="22"/>
        </w:rPr>
        <w:t>. O Conselheiro Maurício</w:t>
      </w:r>
      <w:r w:rsidR="00BA0292" w:rsidRPr="0001718E">
        <w:rPr>
          <w:sz w:val="22"/>
          <w:szCs w:val="22"/>
        </w:rPr>
        <w:t xml:space="preserve"> </w:t>
      </w:r>
      <w:r w:rsidR="00161E76" w:rsidRPr="0001718E">
        <w:rPr>
          <w:sz w:val="22"/>
          <w:szCs w:val="22"/>
        </w:rPr>
        <w:t>concordou c</w:t>
      </w:r>
      <w:r w:rsidR="00BA0292" w:rsidRPr="0001718E">
        <w:rPr>
          <w:sz w:val="22"/>
          <w:szCs w:val="22"/>
        </w:rPr>
        <w:t xml:space="preserve">om as colocações e </w:t>
      </w:r>
      <w:r w:rsidR="00203CAE" w:rsidRPr="0001718E">
        <w:rPr>
          <w:sz w:val="22"/>
          <w:szCs w:val="22"/>
        </w:rPr>
        <w:t>ponderou que pela visão do Tribunal de Contas o CAU/SC poderia estar se utilizando de artifício para desviar da finalidade de contratação de profissional Arquiteto e Urbanista</w:t>
      </w:r>
      <w:r w:rsidR="00587442" w:rsidRPr="0001718E">
        <w:rPr>
          <w:sz w:val="22"/>
          <w:szCs w:val="22"/>
        </w:rPr>
        <w:t xml:space="preserve">. O Gerente João </w:t>
      </w:r>
      <w:r w:rsidR="007010C0" w:rsidRPr="0001718E">
        <w:rPr>
          <w:sz w:val="22"/>
          <w:szCs w:val="22"/>
        </w:rPr>
        <w:t xml:space="preserve">disse que na Resolução nº 198 </w:t>
      </w:r>
      <w:r w:rsidR="009C78B5" w:rsidRPr="0001718E">
        <w:rPr>
          <w:sz w:val="22"/>
          <w:szCs w:val="22"/>
        </w:rPr>
        <w:t xml:space="preserve">já </w:t>
      </w:r>
      <w:r w:rsidR="007010C0" w:rsidRPr="0001718E">
        <w:rPr>
          <w:sz w:val="22"/>
          <w:szCs w:val="22"/>
        </w:rPr>
        <w:t>exist</w:t>
      </w:r>
      <w:r w:rsidR="005E0439">
        <w:rPr>
          <w:sz w:val="22"/>
          <w:szCs w:val="22"/>
        </w:rPr>
        <w:t>ia</w:t>
      </w:r>
      <w:r w:rsidR="007010C0" w:rsidRPr="0001718E">
        <w:rPr>
          <w:sz w:val="22"/>
          <w:szCs w:val="22"/>
        </w:rPr>
        <w:t xml:space="preserve"> a “figura” do auxiliar de fiscalização</w:t>
      </w:r>
      <w:r w:rsidR="009F5F1F" w:rsidRPr="0001718E">
        <w:rPr>
          <w:sz w:val="22"/>
          <w:szCs w:val="22"/>
        </w:rPr>
        <w:t xml:space="preserve"> (nível médio)</w:t>
      </w:r>
      <w:r w:rsidR="007010C0" w:rsidRPr="0001718E">
        <w:rPr>
          <w:sz w:val="22"/>
          <w:szCs w:val="22"/>
        </w:rPr>
        <w:t xml:space="preserve">, </w:t>
      </w:r>
      <w:r w:rsidR="009C78B5" w:rsidRPr="0001718E">
        <w:rPr>
          <w:sz w:val="22"/>
          <w:szCs w:val="22"/>
        </w:rPr>
        <w:t>que não necessariamente precisa</w:t>
      </w:r>
      <w:r w:rsidR="005E0439">
        <w:rPr>
          <w:sz w:val="22"/>
          <w:szCs w:val="22"/>
        </w:rPr>
        <w:t>ria</w:t>
      </w:r>
      <w:r w:rsidR="009C78B5" w:rsidRPr="0001718E">
        <w:rPr>
          <w:sz w:val="22"/>
          <w:szCs w:val="22"/>
        </w:rPr>
        <w:t xml:space="preserve"> ser Arquiteto e Urbanista, expondo que o CAU/SC estava </w:t>
      </w:r>
      <w:r w:rsidR="0039157F" w:rsidRPr="0001718E">
        <w:rPr>
          <w:sz w:val="22"/>
          <w:szCs w:val="22"/>
        </w:rPr>
        <w:t>nesse caso se utilizando da constatação que o auxiliar pode</w:t>
      </w:r>
      <w:r w:rsidR="005E0439">
        <w:rPr>
          <w:sz w:val="22"/>
          <w:szCs w:val="22"/>
        </w:rPr>
        <w:t>ria</w:t>
      </w:r>
      <w:r w:rsidR="0039157F" w:rsidRPr="0001718E">
        <w:rPr>
          <w:sz w:val="22"/>
          <w:szCs w:val="22"/>
        </w:rPr>
        <w:t xml:space="preserve"> realizar. </w:t>
      </w:r>
      <w:r w:rsidR="009F5F1F" w:rsidRPr="0001718E">
        <w:rPr>
          <w:sz w:val="22"/>
          <w:szCs w:val="22"/>
        </w:rPr>
        <w:t xml:space="preserve">A Presidente destacou que </w:t>
      </w:r>
      <w:r w:rsidR="00B534CE" w:rsidRPr="0001718E">
        <w:rPr>
          <w:sz w:val="22"/>
          <w:szCs w:val="22"/>
        </w:rPr>
        <w:t>devido ao limite de folha se torna inviável a contratação de Arquitetos e Urbanistas para fiscalizar todo o estado</w:t>
      </w:r>
      <w:r w:rsidR="009A4490" w:rsidRPr="0001718E">
        <w:rPr>
          <w:sz w:val="22"/>
          <w:szCs w:val="22"/>
        </w:rPr>
        <w:t>, esclarecendo que a proposição do agente de constatação</w:t>
      </w:r>
      <w:r w:rsidR="00B534CE" w:rsidRPr="0001718E">
        <w:rPr>
          <w:sz w:val="22"/>
          <w:szCs w:val="22"/>
        </w:rPr>
        <w:t xml:space="preserve"> </w:t>
      </w:r>
      <w:r w:rsidR="009A4490" w:rsidRPr="0001718E">
        <w:rPr>
          <w:sz w:val="22"/>
          <w:szCs w:val="22"/>
        </w:rPr>
        <w:t xml:space="preserve">é </w:t>
      </w:r>
      <w:r w:rsidR="0039384D" w:rsidRPr="0001718E">
        <w:rPr>
          <w:sz w:val="22"/>
          <w:szCs w:val="22"/>
        </w:rPr>
        <w:t>no sentido de seguir o regramento da Resolução nº 198</w:t>
      </w:r>
      <w:r w:rsidR="00C2646F" w:rsidRPr="0001718E">
        <w:rPr>
          <w:sz w:val="22"/>
          <w:szCs w:val="22"/>
        </w:rPr>
        <w:t xml:space="preserve">, porém </w:t>
      </w:r>
      <w:r w:rsidR="007F6E8C" w:rsidRPr="0001718E">
        <w:rPr>
          <w:sz w:val="22"/>
          <w:szCs w:val="22"/>
        </w:rPr>
        <w:t xml:space="preserve">que </w:t>
      </w:r>
      <w:r w:rsidR="00C2646F" w:rsidRPr="0001718E">
        <w:rPr>
          <w:sz w:val="22"/>
          <w:szCs w:val="22"/>
        </w:rPr>
        <w:t xml:space="preserve">não </w:t>
      </w:r>
      <w:r w:rsidR="007F6E8C" w:rsidRPr="0001718E">
        <w:rPr>
          <w:sz w:val="22"/>
          <w:szCs w:val="22"/>
        </w:rPr>
        <w:t xml:space="preserve">sejam contratados profissionais por questões de </w:t>
      </w:r>
      <w:r w:rsidR="005C47CE" w:rsidRPr="0001718E">
        <w:rPr>
          <w:sz w:val="22"/>
          <w:szCs w:val="22"/>
        </w:rPr>
        <w:t xml:space="preserve">limite prudencial de </w:t>
      </w:r>
      <w:r w:rsidR="007F6E8C" w:rsidRPr="0001718E">
        <w:rPr>
          <w:sz w:val="22"/>
          <w:szCs w:val="22"/>
        </w:rPr>
        <w:t>folha de pagamento</w:t>
      </w:r>
      <w:r w:rsidR="003E4275" w:rsidRPr="0001718E">
        <w:rPr>
          <w:sz w:val="22"/>
          <w:szCs w:val="22"/>
        </w:rPr>
        <w:t xml:space="preserve"> e que a contratação seja feita por demanda.</w:t>
      </w:r>
      <w:r w:rsidR="00F558D2" w:rsidRPr="0001718E">
        <w:rPr>
          <w:sz w:val="22"/>
          <w:szCs w:val="22"/>
        </w:rPr>
        <w:t xml:space="preserve"> A Conselheira Eliane esclareceu que se tratava de serviço de </w:t>
      </w:r>
      <w:r w:rsidR="00F558D2" w:rsidRPr="0001718E">
        <w:rPr>
          <w:i/>
          <w:sz w:val="22"/>
          <w:szCs w:val="22"/>
        </w:rPr>
        <w:t>checklist</w:t>
      </w:r>
      <w:r w:rsidR="00F558D2" w:rsidRPr="0001718E">
        <w:rPr>
          <w:sz w:val="22"/>
          <w:szCs w:val="22"/>
        </w:rPr>
        <w:t xml:space="preserve"> e por esse motivo a Resolução nº 198 permit</w:t>
      </w:r>
      <w:r w:rsidR="00851332">
        <w:rPr>
          <w:sz w:val="22"/>
          <w:szCs w:val="22"/>
        </w:rPr>
        <w:t>e</w:t>
      </w:r>
      <w:r w:rsidR="00F558D2" w:rsidRPr="0001718E">
        <w:rPr>
          <w:sz w:val="22"/>
          <w:szCs w:val="22"/>
        </w:rPr>
        <w:t xml:space="preserve"> que seja feito por profissional de nível médio</w:t>
      </w:r>
      <w:r w:rsidR="004603F6" w:rsidRPr="0001718E">
        <w:rPr>
          <w:sz w:val="22"/>
          <w:szCs w:val="22"/>
        </w:rPr>
        <w:t>, destacando que por esse motivo o projeto “agente de constatação” é um projeto piloto</w:t>
      </w:r>
      <w:r w:rsidR="000743AD" w:rsidRPr="0001718E">
        <w:rPr>
          <w:sz w:val="22"/>
          <w:szCs w:val="22"/>
        </w:rPr>
        <w:t xml:space="preserve">, </w:t>
      </w:r>
      <w:r w:rsidR="000743AD" w:rsidRPr="0001718E">
        <w:rPr>
          <w:sz w:val="22"/>
          <w:szCs w:val="22"/>
        </w:rPr>
        <w:lastRenderedPageBreak/>
        <w:t xml:space="preserve">a fim de analisar o funcionamento do mesmo. </w:t>
      </w:r>
      <w:r w:rsidR="00EF312D" w:rsidRPr="0001718E">
        <w:rPr>
          <w:sz w:val="22"/>
          <w:szCs w:val="22"/>
        </w:rPr>
        <w:t>O Conselheiro Henrique julgou a fala da Conselheira Juliana excelente e julgou necessário focar n</w:t>
      </w:r>
      <w:r w:rsidR="005C7C95" w:rsidRPr="0001718E">
        <w:rPr>
          <w:sz w:val="22"/>
          <w:szCs w:val="22"/>
        </w:rPr>
        <w:t>a questão d</w:t>
      </w:r>
      <w:r w:rsidR="00EF312D" w:rsidRPr="0001718E">
        <w:rPr>
          <w:sz w:val="22"/>
          <w:szCs w:val="22"/>
        </w:rPr>
        <w:t>os escritórios de arquitetura</w:t>
      </w:r>
      <w:r w:rsidR="008C4D46" w:rsidRPr="0001718E">
        <w:rPr>
          <w:sz w:val="22"/>
          <w:szCs w:val="22"/>
        </w:rPr>
        <w:t xml:space="preserve">. </w:t>
      </w:r>
      <w:r w:rsidR="00CA2AEE" w:rsidRPr="0001718E">
        <w:rPr>
          <w:sz w:val="22"/>
          <w:szCs w:val="22"/>
        </w:rPr>
        <w:t>A Presidente anunciou a presença do Conselheiro licenciado Gogliardo Vieira Maragno</w:t>
      </w:r>
      <w:r w:rsidR="00F32208" w:rsidRPr="0001718E">
        <w:rPr>
          <w:sz w:val="22"/>
          <w:szCs w:val="22"/>
        </w:rPr>
        <w:t xml:space="preserve">, que saudou a todos e </w:t>
      </w:r>
      <w:r w:rsidR="00591EA1" w:rsidRPr="0001718E">
        <w:rPr>
          <w:sz w:val="22"/>
          <w:szCs w:val="22"/>
        </w:rPr>
        <w:t xml:space="preserve">desejou sucesso nos próximos meses. </w:t>
      </w:r>
      <w:r w:rsidR="00A936DA" w:rsidRPr="0001718E">
        <w:rPr>
          <w:sz w:val="22"/>
          <w:szCs w:val="22"/>
        </w:rPr>
        <w:t xml:space="preserve">A Conselheira Juliana questionou se cabia proposta de alteração de texto em relação ao projeto “agente de constatação”. </w:t>
      </w:r>
      <w:r w:rsidR="007D2F70" w:rsidRPr="0001718E">
        <w:rPr>
          <w:sz w:val="22"/>
          <w:szCs w:val="22"/>
        </w:rPr>
        <w:t>O Secretário Jaime explicou que não estava em votação o projeto em si no tocante ao lançamento do edital, mas sim a aprovação do orçamento</w:t>
      </w:r>
      <w:r w:rsidR="003863B8" w:rsidRPr="0001718E">
        <w:rPr>
          <w:sz w:val="22"/>
          <w:szCs w:val="22"/>
        </w:rPr>
        <w:t xml:space="preserve">. </w:t>
      </w:r>
      <w:r w:rsidR="000B4709" w:rsidRPr="0001718E">
        <w:rPr>
          <w:sz w:val="22"/>
          <w:szCs w:val="22"/>
        </w:rPr>
        <w:t xml:space="preserve">A </w:t>
      </w:r>
      <w:r w:rsidR="00AF5151" w:rsidRPr="0001718E">
        <w:rPr>
          <w:sz w:val="22"/>
          <w:szCs w:val="22"/>
        </w:rPr>
        <w:t>C</w:t>
      </w:r>
      <w:r w:rsidR="000B4709" w:rsidRPr="0001718E">
        <w:rPr>
          <w:sz w:val="22"/>
          <w:szCs w:val="22"/>
        </w:rPr>
        <w:t xml:space="preserve">onselheira </w:t>
      </w:r>
      <w:r w:rsidR="002721E2" w:rsidRPr="0001718E">
        <w:rPr>
          <w:sz w:val="22"/>
          <w:szCs w:val="22"/>
        </w:rPr>
        <w:t xml:space="preserve">Cláudia </w:t>
      </w:r>
      <w:r w:rsidR="003863B8" w:rsidRPr="0001718E">
        <w:rPr>
          <w:sz w:val="22"/>
          <w:szCs w:val="22"/>
        </w:rPr>
        <w:t xml:space="preserve">julgou que poderia ser realizada uma </w:t>
      </w:r>
      <w:r w:rsidR="001F04D9" w:rsidRPr="0001718E">
        <w:rPr>
          <w:sz w:val="22"/>
          <w:szCs w:val="22"/>
        </w:rPr>
        <w:t>of</w:t>
      </w:r>
      <w:r w:rsidR="002721E2" w:rsidRPr="0001718E">
        <w:rPr>
          <w:sz w:val="22"/>
          <w:szCs w:val="22"/>
        </w:rPr>
        <w:t>icina de harmonização de projetos</w:t>
      </w:r>
      <w:r w:rsidR="003863B8" w:rsidRPr="0001718E">
        <w:rPr>
          <w:sz w:val="22"/>
          <w:szCs w:val="22"/>
        </w:rPr>
        <w:t xml:space="preserve"> para análise acerca de prioridades</w:t>
      </w:r>
      <w:r w:rsidR="005B636A" w:rsidRPr="0001718E">
        <w:rPr>
          <w:sz w:val="22"/>
          <w:szCs w:val="22"/>
        </w:rPr>
        <w:t xml:space="preserve"> haja vista que em sua opinião os projetos colocados não comtemplam a verdadeira prioridade que o Conselho deve dar. </w:t>
      </w:r>
      <w:r w:rsidR="00B40269" w:rsidRPr="0001718E">
        <w:rPr>
          <w:sz w:val="22"/>
          <w:szCs w:val="22"/>
        </w:rPr>
        <w:t xml:space="preserve">Também </w:t>
      </w:r>
      <w:r w:rsidR="00D36C41" w:rsidRPr="0001718E">
        <w:rPr>
          <w:sz w:val="22"/>
          <w:szCs w:val="22"/>
        </w:rPr>
        <w:t>julgou demasiado ter orçamento de eventos superdimensionados enquanto outros estão com orçamento irrisório</w:t>
      </w:r>
      <w:r w:rsidR="00E429C0" w:rsidRPr="0001718E">
        <w:rPr>
          <w:sz w:val="22"/>
          <w:szCs w:val="22"/>
        </w:rPr>
        <w:t xml:space="preserve">, considerando </w:t>
      </w:r>
      <w:r w:rsidR="00447B71" w:rsidRPr="0001718E">
        <w:rPr>
          <w:sz w:val="22"/>
          <w:szCs w:val="22"/>
        </w:rPr>
        <w:t>não ter cabimento destinar um alto valor a projeto que ocorrerá no presente ano, sendo que se trata de um ano eleitoral</w:t>
      </w:r>
      <w:r w:rsidR="00B46F5C" w:rsidRPr="0001718E">
        <w:rPr>
          <w:sz w:val="22"/>
          <w:szCs w:val="22"/>
        </w:rPr>
        <w:t xml:space="preserve">, mencionando que solicitaria parecer sobre o assunto ao setor jurídico do CAU/SC. </w:t>
      </w:r>
      <w:r w:rsidR="003779D4" w:rsidRPr="0001718E">
        <w:rPr>
          <w:sz w:val="22"/>
          <w:szCs w:val="22"/>
        </w:rPr>
        <w:t>Para tanto, considerou necessári</w:t>
      </w:r>
      <w:r w:rsidR="00C10798" w:rsidRPr="0001718E">
        <w:rPr>
          <w:sz w:val="22"/>
          <w:szCs w:val="22"/>
        </w:rPr>
        <w:t xml:space="preserve">o que a Reprogramação Orçamentária passasse por uma oficina de harmonização </w:t>
      </w:r>
      <w:r w:rsidR="0039666D" w:rsidRPr="0001718E">
        <w:rPr>
          <w:sz w:val="22"/>
          <w:szCs w:val="22"/>
        </w:rPr>
        <w:t xml:space="preserve">de projetos. </w:t>
      </w:r>
      <w:r w:rsidR="00AA652E" w:rsidRPr="0001718E">
        <w:rPr>
          <w:sz w:val="22"/>
          <w:szCs w:val="22"/>
        </w:rPr>
        <w:t xml:space="preserve">A Presidente agradeceu pelas considerações apresentadas pela Conselheira Cláudia e relembrou que os projetos são sempre discutidos no ano anterior </w:t>
      </w:r>
      <w:r w:rsidR="00CD2149" w:rsidRPr="0001718E">
        <w:rPr>
          <w:sz w:val="22"/>
          <w:szCs w:val="22"/>
        </w:rPr>
        <w:t>e projetos para o ano seguinte dentro de um orçamento</w:t>
      </w:r>
      <w:r w:rsidR="00C10AB4" w:rsidRPr="0001718E">
        <w:rPr>
          <w:sz w:val="22"/>
          <w:szCs w:val="22"/>
        </w:rPr>
        <w:t xml:space="preserve">, expondo que </w:t>
      </w:r>
      <w:r w:rsidR="00851332">
        <w:rPr>
          <w:sz w:val="22"/>
          <w:szCs w:val="22"/>
        </w:rPr>
        <w:t xml:space="preserve">foram </w:t>
      </w:r>
      <w:r w:rsidR="00C10AB4" w:rsidRPr="0001718E">
        <w:rPr>
          <w:sz w:val="22"/>
          <w:szCs w:val="22"/>
        </w:rPr>
        <w:t>realizadas oficinas</w:t>
      </w:r>
      <w:r w:rsidR="00591513" w:rsidRPr="0001718E">
        <w:rPr>
          <w:sz w:val="22"/>
          <w:szCs w:val="22"/>
        </w:rPr>
        <w:t xml:space="preserve"> e que os projetos era</w:t>
      </w:r>
      <w:r w:rsidR="00851332">
        <w:rPr>
          <w:sz w:val="22"/>
          <w:szCs w:val="22"/>
        </w:rPr>
        <w:t>m</w:t>
      </w:r>
      <w:r w:rsidR="00591513" w:rsidRPr="0001718E">
        <w:rPr>
          <w:sz w:val="22"/>
          <w:szCs w:val="22"/>
        </w:rPr>
        <w:t xml:space="preserve"> “fruto” do que foi construído no âmbito das comissões</w:t>
      </w:r>
      <w:r w:rsidR="007200EE" w:rsidRPr="0001718E">
        <w:rPr>
          <w:sz w:val="22"/>
          <w:szCs w:val="22"/>
        </w:rPr>
        <w:t>. Após, disse que no atual momento estava sendo tratado sobre a Reprogramação Orçamentária, para a qual existia um prazo</w:t>
      </w:r>
      <w:r w:rsidR="006A37C1" w:rsidRPr="0001718E">
        <w:rPr>
          <w:sz w:val="22"/>
          <w:szCs w:val="22"/>
        </w:rPr>
        <w:t xml:space="preserve"> de entrega da “peça orçamentária” a</w:t>
      </w:r>
      <w:r w:rsidR="003056CB" w:rsidRPr="0001718E">
        <w:rPr>
          <w:sz w:val="22"/>
          <w:szCs w:val="22"/>
        </w:rPr>
        <w:t>o</w:t>
      </w:r>
      <w:r w:rsidR="006A37C1" w:rsidRPr="0001718E">
        <w:rPr>
          <w:sz w:val="22"/>
          <w:szCs w:val="22"/>
        </w:rPr>
        <w:t xml:space="preserve"> CAU/BR, destacando que estava no prazo limite de aprovação e que não seria possível “passar” da presente data</w:t>
      </w:r>
      <w:r w:rsidR="003056CB" w:rsidRPr="0001718E">
        <w:rPr>
          <w:sz w:val="22"/>
          <w:szCs w:val="22"/>
        </w:rPr>
        <w:t xml:space="preserve">. Sendo assim, propôs prosseguir com o regime de votação. </w:t>
      </w:r>
      <w:r w:rsidR="0072639D" w:rsidRPr="0001718E">
        <w:rPr>
          <w:sz w:val="22"/>
          <w:szCs w:val="22"/>
        </w:rPr>
        <w:t xml:space="preserve">Sem mais manifestações, a Presidente encaminhou </w:t>
      </w:r>
      <w:r w:rsidR="000E2766" w:rsidRPr="0001718E">
        <w:rPr>
          <w:sz w:val="22"/>
          <w:szCs w:val="22"/>
        </w:rPr>
        <w:t xml:space="preserve">a matéria </w:t>
      </w:r>
      <w:r w:rsidR="0072639D" w:rsidRPr="0001718E">
        <w:rPr>
          <w:sz w:val="22"/>
          <w:szCs w:val="22"/>
        </w:rPr>
        <w:t>para votação</w:t>
      </w:r>
      <w:r w:rsidR="002E6F2F" w:rsidRPr="0001718E">
        <w:rPr>
          <w:sz w:val="22"/>
          <w:szCs w:val="22"/>
        </w:rPr>
        <w:t xml:space="preserve">, relativa ao item </w:t>
      </w:r>
      <w:r w:rsidR="002E6F2F" w:rsidRPr="0001718E">
        <w:rPr>
          <w:b/>
          <w:sz w:val="22"/>
          <w:szCs w:val="22"/>
        </w:rPr>
        <w:t xml:space="preserve">6.1. Reprogramação Orçamentária CAU/SC 2023, </w:t>
      </w:r>
      <w:r w:rsidR="0072639D" w:rsidRPr="0001718E">
        <w:rPr>
          <w:sz w:val="22"/>
          <w:szCs w:val="22"/>
        </w:rPr>
        <w:t>que foi aprovada por</w:t>
      </w:r>
      <w:r w:rsidR="003B1996" w:rsidRPr="0001718E">
        <w:rPr>
          <w:sz w:val="22"/>
          <w:szCs w:val="22"/>
        </w:rPr>
        <w:t xml:space="preserve"> </w:t>
      </w:r>
      <w:r w:rsidR="00784B36" w:rsidRPr="0001718E">
        <w:rPr>
          <w:sz w:val="22"/>
          <w:szCs w:val="22"/>
        </w:rPr>
        <w:t xml:space="preserve">maioria </w:t>
      </w:r>
      <w:r w:rsidR="0072639D" w:rsidRPr="0001718E">
        <w:rPr>
          <w:sz w:val="22"/>
          <w:szCs w:val="22"/>
        </w:rPr>
        <w:t>dos presentes, conforme deliberação plenária emitida (DPOSC nº 7</w:t>
      </w:r>
      <w:r w:rsidR="0050047B" w:rsidRPr="0001718E">
        <w:rPr>
          <w:sz w:val="22"/>
          <w:szCs w:val="22"/>
        </w:rPr>
        <w:t>40</w:t>
      </w:r>
      <w:r w:rsidR="0072639D" w:rsidRPr="0001718E">
        <w:rPr>
          <w:sz w:val="22"/>
          <w:szCs w:val="22"/>
        </w:rPr>
        <w:t>/2023).</w:t>
      </w:r>
      <w:r w:rsidR="00386DE4" w:rsidRPr="0001718E">
        <w:rPr>
          <w:sz w:val="22"/>
          <w:szCs w:val="22"/>
        </w:rPr>
        <w:t xml:space="preserve"> Depois, a Presidente, levando em consideração o questionamento prévio da Conselheira Juliana em relação ao conteúdo re</w:t>
      </w:r>
      <w:r w:rsidR="00884514">
        <w:rPr>
          <w:sz w:val="22"/>
          <w:szCs w:val="22"/>
        </w:rPr>
        <w:t xml:space="preserve">lativo </w:t>
      </w:r>
      <w:r w:rsidR="00386DE4" w:rsidRPr="0001718E">
        <w:rPr>
          <w:sz w:val="22"/>
          <w:szCs w:val="22"/>
        </w:rPr>
        <w:t>ao projeto “agente de constatação”</w:t>
      </w:r>
      <w:r w:rsidR="00203607" w:rsidRPr="0001718E">
        <w:rPr>
          <w:sz w:val="22"/>
          <w:szCs w:val="22"/>
        </w:rPr>
        <w:t xml:space="preserve">, se comprometeu em </w:t>
      </w:r>
      <w:r w:rsidR="00AC1DDE" w:rsidRPr="0001718E">
        <w:rPr>
          <w:sz w:val="22"/>
          <w:szCs w:val="22"/>
        </w:rPr>
        <w:t xml:space="preserve">a partir do momento que estivesse pronto, </w:t>
      </w:r>
      <w:r w:rsidR="00203607" w:rsidRPr="0001718E">
        <w:rPr>
          <w:sz w:val="22"/>
          <w:szCs w:val="22"/>
        </w:rPr>
        <w:t xml:space="preserve">trazer </w:t>
      </w:r>
      <w:r w:rsidR="00AC1DDE" w:rsidRPr="0001718E">
        <w:rPr>
          <w:sz w:val="22"/>
          <w:szCs w:val="22"/>
        </w:rPr>
        <w:t xml:space="preserve">o texto do edital ao Plenário para apreciação dos conselheiros antes de seu lançamento. Após, solicitou ao Gerente João um estudo </w:t>
      </w:r>
      <w:r w:rsidR="00934242" w:rsidRPr="0001718E">
        <w:rPr>
          <w:sz w:val="22"/>
          <w:szCs w:val="22"/>
        </w:rPr>
        <w:t>para verificar a viabilidade d</w:t>
      </w:r>
      <w:r w:rsidR="00AC1DDE" w:rsidRPr="0001718E">
        <w:rPr>
          <w:sz w:val="22"/>
          <w:szCs w:val="22"/>
        </w:rPr>
        <w:t>e incluir apenas a possibilidade de contratação de curso superior</w:t>
      </w:r>
      <w:r w:rsidR="00934242" w:rsidRPr="0001718E">
        <w:rPr>
          <w:sz w:val="22"/>
          <w:szCs w:val="22"/>
        </w:rPr>
        <w:t>.</w:t>
      </w:r>
      <w:r w:rsidR="0066623E" w:rsidRPr="0001718E">
        <w:rPr>
          <w:sz w:val="22"/>
          <w:szCs w:val="22"/>
        </w:rPr>
        <w:t xml:space="preserve"> </w:t>
      </w:r>
      <w:r w:rsidR="002E6F2F" w:rsidRPr="0001718E">
        <w:rPr>
          <w:sz w:val="22"/>
          <w:szCs w:val="22"/>
        </w:rPr>
        <w:t xml:space="preserve">Em seguida, a Presidente encaminhou para votação a minuta de deliberação apresentada, relativa ao item </w:t>
      </w:r>
      <w:r w:rsidR="002E6F2F" w:rsidRPr="0001718E">
        <w:rPr>
          <w:b/>
          <w:sz w:val="22"/>
          <w:szCs w:val="22"/>
        </w:rPr>
        <w:t xml:space="preserve">6.10. Projeto específico “Agente de constatação”, </w:t>
      </w:r>
      <w:r w:rsidR="002E6F2F" w:rsidRPr="0001718E">
        <w:rPr>
          <w:sz w:val="22"/>
          <w:szCs w:val="22"/>
        </w:rPr>
        <w:t>que foi aprovada por maioria dos presentes, conforme deliberação plenária emitida (DPOSC nº 74</w:t>
      </w:r>
      <w:r w:rsidR="009034FA" w:rsidRPr="0001718E">
        <w:rPr>
          <w:sz w:val="22"/>
          <w:szCs w:val="22"/>
        </w:rPr>
        <w:t>1</w:t>
      </w:r>
      <w:r w:rsidR="002E6F2F" w:rsidRPr="0001718E">
        <w:rPr>
          <w:sz w:val="22"/>
          <w:szCs w:val="22"/>
        </w:rPr>
        <w:t>/2023).</w:t>
      </w:r>
      <w:r w:rsidR="00A974F4" w:rsidRPr="0001718E">
        <w:rPr>
          <w:sz w:val="22"/>
          <w:szCs w:val="22"/>
        </w:rPr>
        <w:t xml:space="preserve"> </w:t>
      </w:r>
      <w:r w:rsidR="0050047B" w:rsidRPr="0001718E">
        <w:rPr>
          <w:sz w:val="22"/>
          <w:szCs w:val="22"/>
        </w:rPr>
        <w:t xml:space="preserve">Após, com relação ao </w:t>
      </w:r>
      <w:r w:rsidR="00E6015C" w:rsidRPr="0001718E">
        <w:rPr>
          <w:sz w:val="22"/>
          <w:szCs w:val="22"/>
        </w:rPr>
        <w:t xml:space="preserve">item </w:t>
      </w:r>
      <w:r w:rsidR="00E6015C" w:rsidRPr="0001718E">
        <w:rPr>
          <w:b/>
          <w:sz w:val="22"/>
          <w:szCs w:val="22"/>
        </w:rPr>
        <w:t>6.2</w:t>
      </w:r>
      <w:r w:rsidR="000757F6" w:rsidRPr="0001718E">
        <w:rPr>
          <w:b/>
          <w:sz w:val="22"/>
          <w:szCs w:val="22"/>
        </w:rPr>
        <w:t>.</w:t>
      </w:r>
      <w:r w:rsidR="0050047B" w:rsidRPr="0001718E">
        <w:rPr>
          <w:b/>
          <w:sz w:val="22"/>
          <w:szCs w:val="22"/>
        </w:rPr>
        <w:t xml:space="preserve"> Homologação dos indicados à Homenagem Honra ao Mérito (origem: CEAU-CAU/SC), </w:t>
      </w:r>
      <w:r w:rsidR="0050047B" w:rsidRPr="0001718E">
        <w:rPr>
          <w:sz w:val="22"/>
          <w:szCs w:val="22"/>
        </w:rPr>
        <w:t>a Presidente mencionou que o Coordenador do CEAU-CAU/SC, Arquiteto e Urbanista Flávio Luiz Alípio já havia explicado o motivo da retirada do item de pauta.</w:t>
      </w:r>
      <w:r w:rsidR="00464B90" w:rsidRPr="0001718E">
        <w:rPr>
          <w:sz w:val="22"/>
          <w:szCs w:val="22"/>
        </w:rPr>
        <w:t xml:space="preserve"> </w:t>
      </w:r>
      <w:r w:rsidR="0050047B" w:rsidRPr="0001718E">
        <w:rPr>
          <w:b/>
          <w:sz w:val="22"/>
          <w:szCs w:val="22"/>
        </w:rPr>
        <w:t>No item 6.3.</w:t>
      </w:r>
      <w:r w:rsidR="004628A4" w:rsidRPr="0001718E">
        <w:rPr>
          <w:b/>
          <w:sz w:val="22"/>
          <w:szCs w:val="22"/>
        </w:rPr>
        <w:t xml:space="preserve"> Pleito de Empregados do CAU/SC (origem: CD-CAU/SC), </w:t>
      </w:r>
      <w:r w:rsidR="004628A4" w:rsidRPr="0001718E">
        <w:rPr>
          <w:sz w:val="22"/>
          <w:szCs w:val="22"/>
        </w:rPr>
        <w:t>o Gerente João</w:t>
      </w:r>
      <w:r w:rsidR="004628A4" w:rsidRPr="0001718E">
        <w:rPr>
          <w:b/>
          <w:sz w:val="22"/>
          <w:szCs w:val="22"/>
        </w:rPr>
        <w:t xml:space="preserve"> </w:t>
      </w:r>
      <w:r w:rsidR="005908B2" w:rsidRPr="0001718E">
        <w:rPr>
          <w:sz w:val="22"/>
          <w:szCs w:val="22"/>
        </w:rPr>
        <w:t>exp</w:t>
      </w:r>
      <w:r w:rsidR="00F04586" w:rsidRPr="0001718E">
        <w:rPr>
          <w:sz w:val="22"/>
          <w:szCs w:val="22"/>
        </w:rPr>
        <w:t>licou</w:t>
      </w:r>
      <w:r w:rsidR="005908B2" w:rsidRPr="0001718E">
        <w:rPr>
          <w:sz w:val="22"/>
          <w:szCs w:val="22"/>
        </w:rPr>
        <w:t xml:space="preserve"> que</w:t>
      </w:r>
      <w:r w:rsidR="00F04586" w:rsidRPr="0001718E">
        <w:rPr>
          <w:sz w:val="22"/>
          <w:szCs w:val="22"/>
        </w:rPr>
        <w:t xml:space="preserve"> os pleitos dos funcionários têm anualmente uma tramitação realizada </w:t>
      </w:r>
      <w:r w:rsidR="006371DE" w:rsidRPr="0001718E">
        <w:rPr>
          <w:sz w:val="22"/>
          <w:szCs w:val="22"/>
        </w:rPr>
        <w:t xml:space="preserve">junto à </w:t>
      </w:r>
      <w:r w:rsidR="00F04586" w:rsidRPr="0001718E">
        <w:rPr>
          <w:sz w:val="22"/>
          <w:szCs w:val="22"/>
        </w:rPr>
        <w:t>gestão do CAU/SC</w:t>
      </w:r>
      <w:r w:rsidR="006371DE" w:rsidRPr="0001718E">
        <w:rPr>
          <w:sz w:val="22"/>
          <w:szCs w:val="22"/>
        </w:rPr>
        <w:t xml:space="preserve"> e expôs a “linha do tempo” desde a recepção dos mesmos até a aprovação, pelo Conselho Diretor, de </w:t>
      </w:r>
      <w:r w:rsidR="00E80B91" w:rsidRPr="0001718E">
        <w:rPr>
          <w:sz w:val="22"/>
          <w:szCs w:val="22"/>
        </w:rPr>
        <w:t xml:space="preserve">alguns </w:t>
      </w:r>
      <w:r w:rsidR="006371DE" w:rsidRPr="0001718E">
        <w:rPr>
          <w:sz w:val="22"/>
          <w:szCs w:val="22"/>
        </w:rPr>
        <w:t>deles</w:t>
      </w:r>
      <w:r w:rsidR="00E80B91" w:rsidRPr="0001718E">
        <w:rPr>
          <w:sz w:val="22"/>
          <w:szCs w:val="22"/>
        </w:rPr>
        <w:t>, conforme segue</w:t>
      </w:r>
      <w:r w:rsidR="006371DE" w:rsidRPr="0001718E">
        <w:rPr>
          <w:sz w:val="22"/>
          <w:szCs w:val="22"/>
        </w:rPr>
        <w:t xml:space="preserve">: </w:t>
      </w:r>
      <w:r w:rsidR="000A747E" w:rsidRPr="0001718E">
        <w:rPr>
          <w:sz w:val="22"/>
          <w:szCs w:val="22"/>
        </w:rPr>
        <w:t xml:space="preserve">redução do percentual de desconto em folha de pagamento para o benefício </w:t>
      </w:r>
      <w:r w:rsidR="008B55B3" w:rsidRPr="0001718E">
        <w:rPr>
          <w:sz w:val="22"/>
          <w:szCs w:val="22"/>
        </w:rPr>
        <w:t>v</w:t>
      </w:r>
      <w:r w:rsidR="000A747E" w:rsidRPr="0001718E">
        <w:rPr>
          <w:sz w:val="22"/>
          <w:szCs w:val="22"/>
        </w:rPr>
        <w:t>ale-</w:t>
      </w:r>
      <w:r w:rsidR="008B55B3" w:rsidRPr="0001718E">
        <w:rPr>
          <w:sz w:val="22"/>
          <w:szCs w:val="22"/>
        </w:rPr>
        <w:t>a</w:t>
      </w:r>
      <w:r w:rsidR="000A747E" w:rsidRPr="0001718E">
        <w:rPr>
          <w:sz w:val="22"/>
          <w:szCs w:val="22"/>
        </w:rPr>
        <w:t xml:space="preserve">limentação, </w:t>
      </w:r>
      <w:r w:rsidR="00E80B91" w:rsidRPr="0001718E">
        <w:rPr>
          <w:sz w:val="22"/>
          <w:szCs w:val="22"/>
        </w:rPr>
        <w:t xml:space="preserve">de </w:t>
      </w:r>
      <w:r w:rsidR="00884514">
        <w:rPr>
          <w:sz w:val="22"/>
          <w:szCs w:val="22"/>
        </w:rPr>
        <w:t>c</w:t>
      </w:r>
      <w:r w:rsidR="000A747E" w:rsidRPr="0001718E">
        <w:rPr>
          <w:sz w:val="22"/>
          <w:szCs w:val="22"/>
        </w:rPr>
        <w:t>inco por cento para um por cento</w:t>
      </w:r>
      <w:r w:rsidR="00E80B91" w:rsidRPr="0001718E">
        <w:rPr>
          <w:sz w:val="22"/>
          <w:szCs w:val="22"/>
        </w:rPr>
        <w:t>; concessão de aumento real do valor para o benefício do vale-alimentação, no valor total bruto de duzentos reais, cujo valor inclui o</w:t>
      </w:r>
      <w:r w:rsidR="00DF6746" w:rsidRPr="0001718E">
        <w:rPr>
          <w:sz w:val="22"/>
          <w:szCs w:val="22"/>
        </w:rPr>
        <w:t xml:space="preserve"> </w:t>
      </w:r>
      <w:r w:rsidR="00E80B91" w:rsidRPr="0001718E">
        <w:rPr>
          <w:sz w:val="22"/>
          <w:szCs w:val="22"/>
        </w:rPr>
        <w:t>reajuste pela inflação (INPC acumulado doze meses)</w:t>
      </w:r>
      <w:r w:rsidR="009B4FEA" w:rsidRPr="0001718E">
        <w:rPr>
          <w:sz w:val="22"/>
          <w:szCs w:val="22"/>
        </w:rPr>
        <w:t>; concessão do benefício vale-combustível mensal, nos mesmos moldes do vale-transporte,</w:t>
      </w:r>
      <w:r w:rsidR="004843F6" w:rsidRPr="0001718E">
        <w:rPr>
          <w:sz w:val="22"/>
          <w:szCs w:val="22"/>
        </w:rPr>
        <w:t xml:space="preserve"> a fim de que o mesmo valor que seria concedido em vale-transporte passe a ser oferecido ao funcionário interessado na forma de vale-combustível, </w:t>
      </w:r>
      <w:r w:rsidR="009B4FEA" w:rsidRPr="0001718E">
        <w:rPr>
          <w:sz w:val="22"/>
          <w:szCs w:val="22"/>
        </w:rPr>
        <w:t>com</w:t>
      </w:r>
      <w:r w:rsidR="004A4A25" w:rsidRPr="0001718E">
        <w:rPr>
          <w:sz w:val="22"/>
          <w:szCs w:val="22"/>
        </w:rPr>
        <w:t xml:space="preserve"> </w:t>
      </w:r>
      <w:r w:rsidR="009B4FEA" w:rsidRPr="0001718E">
        <w:rPr>
          <w:sz w:val="22"/>
          <w:szCs w:val="22"/>
        </w:rPr>
        <w:t>desconto de</w:t>
      </w:r>
      <w:r w:rsidR="004A4A25" w:rsidRPr="0001718E">
        <w:rPr>
          <w:sz w:val="22"/>
          <w:szCs w:val="22"/>
        </w:rPr>
        <w:t xml:space="preserve"> </w:t>
      </w:r>
      <w:r w:rsidR="009B4FEA" w:rsidRPr="0001718E">
        <w:rPr>
          <w:sz w:val="22"/>
          <w:szCs w:val="22"/>
        </w:rPr>
        <w:t>um por cento</w:t>
      </w:r>
      <w:r w:rsidR="00884514">
        <w:rPr>
          <w:sz w:val="22"/>
          <w:szCs w:val="22"/>
        </w:rPr>
        <w:t xml:space="preserve"> </w:t>
      </w:r>
      <w:r w:rsidR="004A4A25" w:rsidRPr="0001718E">
        <w:rPr>
          <w:sz w:val="22"/>
          <w:szCs w:val="22"/>
        </w:rPr>
        <w:t xml:space="preserve">em folha de pagamento, </w:t>
      </w:r>
      <w:r w:rsidR="00D46D06" w:rsidRPr="0001718E">
        <w:rPr>
          <w:sz w:val="22"/>
          <w:szCs w:val="22"/>
        </w:rPr>
        <w:t>sendo que o valor de vale-transporte passaria a ser oferecido em cartão para abastecimento de veículo particular</w:t>
      </w:r>
      <w:r w:rsidR="007C0918" w:rsidRPr="0001718E">
        <w:rPr>
          <w:sz w:val="22"/>
          <w:szCs w:val="22"/>
        </w:rPr>
        <w:t xml:space="preserve">. Em seguida, o Gerente João </w:t>
      </w:r>
      <w:r w:rsidR="00C23E23" w:rsidRPr="0001718E">
        <w:rPr>
          <w:sz w:val="22"/>
          <w:szCs w:val="22"/>
        </w:rPr>
        <w:t>pontuou</w:t>
      </w:r>
      <w:r w:rsidR="007C0918" w:rsidRPr="0001718E">
        <w:rPr>
          <w:sz w:val="22"/>
          <w:szCs w:val="22"/>
        </w:rPr>
        <w:t xml:space="preserve"> que</w:t>
      </w:r>
      <w:r w:rsidR="00C23E23" w:rsidRPr="0001718E">
        <w:rPr>
          <w:sz w:val="22"/>
          <w:szCs w:val="22"/>
        </w:rPr>
        <w:t xml:space="preserve"> </w:t>
      </w:r>
      <w:r w:rsidR="00790247" w:rsidRPr="0001718E">
        <w:rPr>
          <w:sz w:val="22"/>
          <w:szCs w:val="22"/>
        </w:rPr>
        <w:t xml:space="preserve">conforme apresentado na COAF-CAU/SC, no final da redação inicial desse tema </w:t>
      </w:r>
      <w:r w:rsidR="00884514">
        <w:rPr>
          <w:sz w:val="22"/>
          <w:szCs w:val="22"/>
        </w:rPr>
        <w:t>foi</w:t>
      </w:r>
      <w:r w:rsidR="00790247" w:rsidRPr="0001718E">
        <w:rPr>
          <w:sz w:val="22"/>
          <w:szCs w:val="22"/>
        </w:rPr>
        <w:t xml:space="preserve"> exposto que</w:t>
      </w:r>
      <w:r w:rsidR="00353733" w:rsidRPr="0001718E">
        <w:rPr>
          <w:sz w:val="22"/>
          <w:szCs w:val="22"/>
        </w:rPr>
        <w:t xml:space="preserve"> a concessão se daria a partir do momento </w:t>
      </w:r>
      <w:r w:rsidR="00353733" w:rsidRPr="0001718E">
        <w:rPr>
          <w:sz w:val="22"/>
          <w:szCs w:val="22"/>
        </w:rPr>
        <w:lastRenderedPageBreak/>
        <w:t>de sua aprovação, no entanto a negociação com os funcionários é</w:t>
      </w:r>
      <w:r w:rsidR="00AE18B8" w:rsidRPr="0001718E">
        <w:rPr>
          <w:sz w:val="22"/>
          <w:szCs w:val="22"/>
        </w:rPr>
        <w:t xml:space="preserve"> </w:t>
      </w:r>
      <w:r w:rsidR="00353733" w:rsidRPr="0001718E">
        <w:rPr>
          <w:sz w:val="22"/>
          <w:szCs w:val="22"/>
        </w:rPr>
        <w:t>baseada na data-base (primeiro de julho)</w:t>
      </w:r>
      <w:r w:rsidR="00AE18B8" w:rsidRPr="0001718E">
        <w:rPr>
          <w:sz w:val="22"/>
          <w:szCs w:val="22"/>
        </w:rPr>
        <w:t xml:space="preserve">, </w:t>
      </w:r>
      <w:r w:rsidR="00A35DE1" w:rsidRPr="0001718E">
        <w:rPr>
          <w:sz w:val="22"/>
          <w:szCs w:val="22"/>
        </w:rPr>
        <w:t>para tanto</w:t>
      </w:r>
      <w:r w:rsidR="0007594E" w:rsidRPr="0001718E">
        <w:rPr>
          <w:sz w:val="22"/>
          <w:szCs w:val="22"/>
        </w:rPr>
        <w:t>,</w:t>
      </w:r>
      <w:r w:rsidR="00A35DE1" w:rsidRPr="0001718E">
        <w:rPr>
          <w:sz w:val="22"/>
          <w:szCs w:val="22"/>
        </w:rPr>
        <w:t xml:space="preserve"> salientou </w:t>
      </w:r>
      <w:r w:rsidR="00AE18B8" w:rsidRPr="0001718E">
        <w:rPr>
          <w:sz w:val="22"/>
          <w:szCs w:val="22"/>
        </w:rPr>
        <w:t>que a redação precisaria ser alterada para que correspond</w:t>
      </w:r>
      <w:r w:rsidR="002F0700" w:rsidRPr="0001718E">
        <w:rPr>
          <w:sz w:val="22"/>
          <w:szCs w:val="22"/>
        </w:rPr>
        <w:t>esse</w:t>
      </w:r>
      <w:r w:rsidR="00AE18B8" w:rsidRPr="0001718E">
        <w:rPr>
          <w:sz w:val="22"/>
          <w:szCs w:val="22"/>
        </w:rPr>
        <w:t xml:space="preserve"> </w:t>
      </w:r>
      <w:r w:rsidR="0007594E" w:rsidRPr="0001718E">
        <w:rPr>
          <w:sz w:val="22"/>
          <w:szCs w:val="22"/>
        </w:rPr>
        <w:t xml:space="preserve">também </w:t>
      </w:r>
      <w:r w:rsidR="00AE18B8" w:rsidRPr="0001718E">
        <w:rPr>
          <w:sz w:val="22"/>
          <w:szCs w:val="22"/>
        </w:rPr>
        <w:t xml:space="preserve">ao vale-transporte </w:t>
      </w:r>
      <w:r w:rsidR="0007594E" w:rsidRPr="0001718E">
        <w:rPr>
          <w:sz w:val="22"/>
          <w:szCs w:val="22"/>
        </w:rPr>
        <w:t>e ao vale-combustível, com a data-base supracitada, sendo que os descontos realizados em folha no mês de julho para pagamento do vale-alimentação também deveriam ser retroagidos para primeiro de julho</w:t>
      </w:r>
      <w:r w:rsidR="002F0700" w:rsidRPr="0001718E">
        <w:rPr>
          <w:sz w:val="22"/>
          <w:szCs w:val="22"/>
        </w:rPr>
        <w:t xml:space="preserve">. </w:t>
      </w:r>
      <w:r w:rsidR="004A4A25" w:rsidRPr="0001718E">
        <w:rPr>
          <w:sz w:val="22"/>
          <w:szCs w:val="22"/>
        </w:rPr>
        <w:t xml:space="preserve">A Conselheira </w:t>
      </w:r>
      <w:r w:rsidR="00E91C57" w:rsidRPr="0001718E">
        <w:rPr>
          <w:sz w:val="22"/>
          <w:szCs w:val="22"/>
        </w:rPr>
        <w:t>Anne</w:t>
      </w:r>
      <w:r w:rsidR="008B677C" w:rsidRPr="0001718E">
        <w:rPr>
          <w:sz w:val="22"/>
          <w:szCs w:val="22"/>
        </w:rPr>
        <w:t xml:space="preserve"> questionou quais eram os valores </w:t>
      </w:r>
      <w:r w:rsidR="00877A89" w:rsidRPr="0001718E">
        <w:rPr>
          <w:sz w:val="22"/>
          <w:szCs w:val="22"/>
        </w:rPr>
        <w:t xml:space="preserve">atuais </w:t>
      </w:r>
      <w:r w:rsidR="008B677C" w:rsidRPr="0001718E">
        <w:rPr>
          <w:sz w:val="22"/>
          <w:szCs w:val="22"/>
        </w:rPr>
        <w:t xml:space="preserve">concedidos para </w:t>
      </w:r>
      <w:r w:rsidR="009528FB" w:rsidRPr="0001718E">
        <w:rPr>
          <w:sz w:val="22"/>
          <w:szCs w:val="22"/>
        </w:rPr>
        <w:t xml:space="preserve">o vale-alimentação e para o vale-transporte. O Gerente João expôs que o valor destinado ao pagamento do vale-transporte variava de acordo com </w:t>
      </w:r>
      <w:r w:rsidR="00A54689" w:rsidRPr="0001718E">
        <w:rPr>
          <w:sz w:val="22"/>
          <w:szCs w:val="22"/>
        </w:rPr>
        <w:t>o endereço de residência de cada</w:t>
      </w:r>
      <w:r w:rsidR="00332E6B" w:rsidRPr="0001718E">
        <w:rPr>
          <w:sz w:val="22"/>
          <w:szCs w:val="22"/>
        </w:rPr>
        <w:t xml:space="preserve"> </w:t>
      </w:r>
      <w:r w:rsidR="00A54689" w:rsidRPr="0001718E">
        <w:rPr>
          <w:sz w:val="22"/>
          <w:szCs w:val="22"/>
        </w:rPr>
        <w:t>funcionário</w:t>
      </w:r>
      <w:r w:rsidR="007E21ED" w:rsidRPr="0001718E">
        <w:rPr>
          <w:sz w:val="22"/>
          <w:szCs w:val="22"/>
        </w:rPr>
        <w:t xml:space="preserve"> e que o valor </w:t>
      </w:r>
      <w:r w:rsidR="00CE2E47" w:rsidRPr="0001718E">
        <w:rPr>
          <w:sz w:val="22"/>
          <w:szCs w:val="22"/>
        </w:rPr>
        <w:t xml:space="preserve">total </w:t>
      </w:r>
      <w:r w:rsidR="007E21ED" w:rsidRPr="0001718E">
        <w:rPr>
          <w:sz w:val="22"/>
          <w:szCs w:val="22"/>
        </w:rPr>
        <w:t>do</w:t>
      </w:r>
      <w:r w:rsidR="00CE2E47" w:rsidRPr="0001718E">
        <w:rPr>
          <w:sz w:val="22"/>
          <w:szCs w:val="22"/>
        </w:rPr>
        <w:t xml:space="preserve"> vale-alimentação sem descontos correspondia a mil e vinte e um reais. </w:t>
      </w:r>
      <w:r w:rsidR="009528FB" w:rsidRPr="0001718E">
        <w:rPr>
          <w:sz w:val="22"/>
          <w:szCs w:val="22"/>
        </w:rPr>
        <w:t xml:space="preserve">A Conselheira </w:t>
      </w:r>
      <w:r w:rsidR="00E91C57" w:rsidRPr="0001718E">
        <w:rPr>
          <w:sz w:val="22"/>
          <w:szCs w:val="22"/>
        </w:rPr>
        <w:t>Juliana</w:t>
      </w:r>
      <w:r w:rsidR="00027A01" w:rsidRPr="0001718E">
        <w:rPr>
          <w:sz w:val="22"/>
          <w:szCs w:val="22"/>
        </w:rPr>
        <w:t xml:space="preserve"> se solidarizou com os funcionários, mas, no entanto, em relação ao vale-combustível, expôs que se sentia em conflito haja vista</w:t>
      </w:r>
      <w:r w:rsidR="00877A89" w:rsidRPr="0001718E">
        <w:rPr>
          <w:sz w:val="22"/>
          <w:szCs w:val="22"/>
        </w:rPr>
        <w:t xml:space="preserve"> ser u</w:t>
      </w:r>
      <w:r w:rsidR="00027A01" w:rsidRPr="0001718E">
        <w:rPr>
          <w:sz w:val="22"/>
          <w:szCs w:val="22"/>
        </w:rPr>
        <w:t xml:space="preserve">ma grande defensora da mobilidade urbana, questionando se a votação dos itens expostos se daria de forma junta ou isolada. </w:t>
      </w:r>
      <w:r w:rsidR="00DE6543" w:rsidRPr="0001718E">
        <w:rPr>
          <w:sz w:val="22"/>
          <w:szCs w:val="22"/>
        </w:rPr>
        <w:t xml:space="preserve">A Presidente disse que </w:t>
      </w:r>
      <w:r w:rsidR="00B064CE" w:rsidRPr="0001718E">
        <w:rPr>
          <w:sz w:val="22"/>
          <w:szCs w:val="22"/>
        </w:rPr>
        <w:t xml:space="preserve">seria uma </w:t>
      </w:r>
      <w:r w:rsidR="00F2609D" w:rsidRPr="0001718E">
        <w:rPr>
          <w:sz w:val="22"/>
          <w:szCs w:val="22"/>
        </w:rPr>
        <w:t>única votação</w:t>
      </w:r>
      <w:r w:rsidR="00B064CE" w:rsidRPr="0001718E">
        <w:rPr>
          <w:sz w:val="22"/>
          <w:szCs w:val="22"/>
        </w:rPr>
        <w:t xml:space="preserve">. </w:t>
      </w:r>
      <w:r w:rsidR="00C23E23" w:rsidRPr="0001718E">
        <w:rPr>
          <w:sz w:val="22"/>
          <w:szCs w:val="22"/>
        </w:rPr>
        <w:t xml:space="preserve">O Coordenador </w:t>
      </w:r>
      <w:r w:rsidR="00E91C57" w:rsidRPr="0001718E">
        <w:rPr>
          <w:sz w:val="22"/>
          <w:szCs w:val="22"/>
        </w:rPr>
        <w:t>Flávio</w:t>
      </w:r>
      <w:r w:rsidR="00936D98" w:rsidRPr="0001718E">
        <w:rPr>
          <w:sz w:val="22"/>
          <w:szCs w:val="22"/>
        </w:rPr>
        <w:t xml:space="preserve"> </w:t>
      </w:r>
      <w:r w:rsidR="009A1858" w:rsidRPr="0001718E">
        <w:rPr>
          <w:sz w:val="22"/>
          <w:szCs w:val="22"/>
        </w:rPr>
        <w:t>questionou se</w:t>
      </w:r>
      <w:r w:rsidR="00DA3657" w:rsidRPr="0001718E">
        <w:rPr>
          <w:sz w:val="22"/>
          <w:szCs w:val="22"/>
        </w:rPr>
        <w:t xml:space="preserve"> </w:t>
      </w:r>
      <w:r w:rsidR="00455137" w:rsidRPr="0001718E">
        <w:rPr>
          <w:sz w:val="22"/>
          <w:szCs w:val="22"/>
        </w:rPr>
        <w:t xml:space="preserve">existiam outros pleitos que não foram aprovados e quais seriam eles, bem como se havia pleito específico direcionado aos cargos de Arquitetos e Urbanistas. </w:t>
      </w:r>
      <w:r w:rsidR="00954281" w:rsidRPr="0001718E">
        <w:rPr>
          <w:sz w:val="22"/>
          <w:szCs w:val="22"/>
        </w:rPr>
        <w:t xml:space="preserve">A Presidente explicou que os pleitos eram encaminhados via comitê de funcionários e que era realizada negociação de forma generalizada, </w:t>
      </w:r>
      <w:r w:rsidR="005369AF" w:rsidRPr="0001718E">
        <w:rPr>
          <w:sz w:val="22"/>
          <w:szCs w:val="22"/>
        </w:rPr>
        <w:t>ressaltando que não existia pleito específico para Arquitetos e Urbanistas</w:t>
      </w:r>
      <w:r w:rsidR="005433F6" w:rsidRPr="0001718E">
        <w:rPr>
          <w:sz w:val="22"/>
          <w:szCs w:val="22"/>
        </w:rPr>
        <w:t>. Acrescentou que geralmente eram encaminhados em torno de cinco pleitos</w:t>
      </w:r>
      <w:r w:rsidR="008C1036" w:rsidRPr="0001718E">
        <w:rPr>
          <w:sz w:val="22"/>
          <w:szCs w:val="22"/>
        </w:rPr>
        <w:t>, destacando que dois deles foram aprovados e que o assunto já havia sido amplamente discutido, sendo que resultou no que estava sendo apresentado no momento.</w:t>
      </w:r>
      <w:r w:rsidR="00F1748B" w:rsidRPr="0001718E">
        <w:rPr>
          <w:sz w:val="22"/>
          <w:szCs w:val="22"/>
        </w:rPr>
        <w:t xml:space="preserve"> O Secretário Jaime mencionou que em atendimento à solicitação do Gerente João, havia alterado a redação do segundo item da deliberação haja vista que era retroativo a primeiro de julho de dois mil e vinte e três</w:t>
      </w:r>
      <w:r w:rsidR="00B9201E" w:rsidRPr="0001718E">
        <w:rPr>
          <w:sz w:val="22"/>
          <w:szCs w:val="22"/>
        </w:rPr>
        <w:t xml:space="preserve">. Sendo assim, a Presidente efetuou leitura da versão final do referido item da minuta de deliberação. </w:t>
      </w:r>
      <w:r w:rsidR="00E91C57" w:rsidRPr="0001718E">
        <w:rPr>
          <w:sz w:val="22"/>
          <w:szCs w:val="22"/>
        </w:rPr>
        <w:t xml:space="preserve">Sem mais manifestações, a Presidente encaminhou para votação a minuta de deliberação apresentada, que foi aprovada por maioria dos presentes, conforme deliberação plenária emitida (DPOSC nº 742/2023). </w:t>
      </w:r>
      <w:r w:rsidR="004628A4" w:rsidRPr="0001718E">
        <w:rPr>
          <w:sz w:val="22"/>
          <w:szCs w:val="22"/>
        </w:rPr>
        <w:t xml:space="preserve">No item </w:t>
      </w:r>
      <w:r w:rsidR="004628A4" w:rsidRPr="0001718E">
        <w:rPr>
          <w:b/>
          <w:sz w:val="22"/>
          <w:szCs w:val="22"/>
        </w:rPr>
        <w:t>6.4.</w:t>
      </w:r>
      <w:r w:rsidR="004628A4" w:rsidRPr="0001718E">
        <w:rPr>
          <w:sz w:val="22"/>
          <w:szCs w:val="22"/>
        </w:rPr>
        <w:t xml:space="preserve"> </w:t>
      </w:r>
      <w:r w:rsidR="004628A4" w:rsidRPr="0001718E">
        <w:rPr>
          <w:b/>
          <w:sz w:val="22"/>
          <w:szCs w:val="22"/>
        </w:rPr>
        <w:t>Autorização para assinatura de Termo de Fomento de Edital de Parceria (origem: PRES-CAU/SC),</w:t>
      </w:r>
      <w:r w:rsidR="002940D8" w:rsidRPr="0001718E">
        <w:rPr>
          <w:b/>
          <w:sz w:val="22"/>
          <w:szCs w:val="22"/>
        </w:rPr>
        <w:t xml:space="preserve"> </w:t>
      </w:r>
      <w:r w:rsidR="002940D8" w:rsidRPr="0001718E">
        <w:rPr>
          <w:sz w:val="22"/>
          <w:szCs w:val="22"/>
        </w:rPr>
        <w:t xml:space="preserve">o Gerente Filipe explicou que </w:t>
      </w:r>
      <w:r w:rsidR="007054CC" w:rsidRPr="0001718E">
        <w:rPr>
          <w:sz w:val="22"/>
          <w:szCs w:val="22"/>
        </w:rPr>
        <w:t>o</w:t>
      </w:r>
      <w:r w:rsidR="002940D8" w:rsidRPr="0001718E">
        <w:rPr>
          <w:sz w:val="22"/>
          <w:szCs w:val="22"/>
        </w:rPr>
        <w:t xml:space="preserve"> item de pauta se tratava de uma previsão</w:t>
      </w:r>
      <w:r w:rsidR="0054288A" w:rsidRPr="0001718E">
        <w:rPr>
          <w:sz w:val="22"/>
          <w:szCs w:val="22"/>
        </w:rPr>
        <w:t xml:space="preserve"> </w:t>
      </w:r>
      <w:r w:rsidR="007054CC" w:rsidRPr="0001718E">
        <w:rPr>
          <w:sz w:val="22"/>
          <w:szCs w:val="22"/>
        </w:rPr>
        <w:t xml:space="preserve">regimental </w:t>
      </w:r>
      <w:r w:rsidR="0054288A" w:rsidRPr="0001718E">
        <w:rPr>
          <w:sz w:val="22"/>
          <w:szCs w:val="22"/>
        </w:rPr>
        <w:t>para</w:t>
      </w:r>
      <w:r w:rsidR="007054CC" w:rsidRPr="0001718E">
        <w:rPr>
          <w:sz w:val="22"/>
          <w:szCs w:val="22"/>
        </w:rPr>
        <w:t xml:space="preserve"> autorizar a assinatura da presidência em plenári</w:t>
      </w:r>
      <w:r w:rsidR="00B710FA" w:rsidRPr="0001718E">
        <w:rPr>
          <w:sz w:val="22"/>
          <w:szCs w:val="22"/>
        </w:rPr>
        <w:t xml:space="preserve">o, salientando que o projeto </w:t>
      </w:r>
      <w:r w:rsidR="008850E6" w:rsidRPr="0001718E">
        <w:rPr>
          <w:sz w:val="22"/>
          <w:szCs w:val="22"/>
        </w:rPr>
        <w:t xml:space="preserve">de patrocínio institucional </w:t>
      </w:r>
      <w:r w:rsidR="00B710FA" w:rsidRPr="0001718E">
        <w:rPr>
          <w:sz w:val="22"/>
          <w:szCs w:val="22"/>
        </w:rPr>
        <w:t xml:space="preserve">da COAF-CAU/SC </w:t>
      </w:r>
      <w:r w:rsidR="008850E6" w:rsidRPr="0001718E">
        <w:rPr>
          <w:sz w:val="22"/>
          <w:szCs w:val="22"/>
        </w:rPr>
        <w:t>estava em curso</w:t>
      </w:r>
      <w:r w:rsidR="00F9000F" w:rsidRPr="0001718E">
        <w:rPr>
          <w:sz w:val="22"/>
          <w:szCs w:val="22"/>
        </w:rPr>
        <w:t xml:space="preserve">. Em seguida, mencionou que </w:t>
      </w:r>
      <w:r w:rsidR="0023453A" w:rsidRPr="0001718E">
        <w:rPr>
          <w:sz w:val="22"/>
          <w:szCs w:val="22"/>
        </w:rPr>
        <w:t xml:space="preserve">estava </w:t>
      </w:r>
      <w:r w:rsidR="00F9000F" w:rsidRPr="0001718E">
        <w:rPr>
          <w:sz w:val="22"/>
          <w:szCs w:val="22"/>
        </w:rPr>
        <w:t>em fase de parecer jurídico</w:t>
      </w:r>
      <w:r w:rsidR="0023453A" w:rsidRPr="0001718E">
        <w:rPr>
          <w:sz w:val="22"/>
          <w:szCs w:val="22"/>
        </w:rPr>
        <w:t xml:space="preserve"> para então assinar </w:t>
      </w:r>
      <w:r w:rsidR="008E5A64" w:rsidRPr="0001718E">
        <w:rPr>
          <w:sz w:val="22"/>
          <w:szCs w:val="22"/>
        </w:rPr>
        <w:t>o Termo de Fomento, a fim de possibilitar à entidade o desenvolvimento do projeto, relatando que o patrocínio do presente ano</w:t>
      </w:r>
      <w:r w:rsidR="00043CFD" w:rsidRPr="0001718E">
        <w:rPr>
          <w:sz w:val="22"/>
          <w:szCs w:val="22"/>
        </w:rPr>
        <w:t xml:space="preserve"> se referia à capacitação. O Secretário Jaime expôs que os projetos haviam sido disponibilizados na INTRANET, no momento da convocação da presente reunião </w:t>
      </w:r>
      <w:r w:rsidR="00DE41C9" w:rsidRPr="0001718E">
        <w:rPr>
          <w:sz w:val="22"/>
          <w:szCs w:val="22"/>
        </w:rPr>
        <w:t>plenária,</w:t>
      </w:r>
      <w:r w:rsidR="00B67C5C" w:rsidRPr="0001718E">
        <w:rPr>
          <w:sz w:val="22"/>
          <w:szCs w:val="22"/>
        </w:rPr>
        <w:t xml:space="preserve"> pontuando que pelo fato de a próxima reunião plenária ser mais no fim do mês de setembro, </w:t>
      </w:r>
      <w:r w:rsidR="00DB203B" w:rsidRPr="0001718E">
        <w:rPr>
          <w:sz w:val="22"/>
          <w:szCs w:val="22"/>
        </w:rPr>
        <w:t>aguardar a próxima reunião para aprovar a matéria em questão poderia atrapalhar o cronograma de execução do projeto</w:t>
      </w:r>
      <w:r w:rsidR="00DE41C9" w:rsidRPr="0001718E">
        <w:rPr>
          <w:sz w:val="22"/>
          <w:szCs w:val="22"/>
        </w:rPr>
        <w:t xml:space="preserve">. </w:t>
      </w:r>
      <w:r w:rsidR="00884514">
        <w:rPr>
          <w:sz w:val="22"/>
          <w:szCs w:val="22"/>
        </w:rPr>
        <w:t xml:space="preserve">Depois, </w:t>
      </w:r>
      <w:r w:rsidR="00361971" w:rsidRPr="0001718E">
        <w:rPr>
          <w:sz w:val="22"/>
          <w:szCs w:val="22"/>
        </w:rPr>
        <w:t xml:space="preserve"> ressaltou que a proposta seria aprovar a assinatura condicionada à emissão de pareceres técnico e jurídico favoráveis, nos termos do</w:t>
      </w:r>
      <w:r w:rsidR="00657266" w:rsidRPr="0001718E">
        <w:rPr>
          <w:sz w:val="22"/>
          <w:szCs w:val="22"/>
        </w:rPr>
        <w:t xml:space="preserve">s projetos que foram </w:t>
      </w:r>
      <w:r w:rsidR="00C91FF1" w:rsidRPr="0001718E">
        <w:rPr>
          <w:sz w:val="22"/>
          <w:szCs w:val="22"/>
        </w:rPr>
        <w:t>disponibilizados</w:t>
      </w:r>
      <w:r w:rsidR="00B525F2" w:rsidRPr="0001718E">
        <w:rPr>
          <w:sz w:val="22"/>
          <w:szCs w:val="22"/>
        </w:rPr>
        <w:t xml:space="preserve">. </w:t>
      </w:r>
      <w:r w:rsidR="00465ED3" w:rsidRPr="0001718E">
        <w:rPr>
          <w:sz w:val="22"/>
          <w:szCs w:val="22"/>
        </w:rPr>
        <w:t xml:space="preserve">O Conselheiro </w:t>
      </w:r>
      <w:r w:rsidR="004C4674" w:rsidRPr="0001718E">
        <w:rPr>
          <w:sz w:val="22"/>
          <w:szCs w:val="22"/>
        </w:rPr>
        <w:t>Newton</w:t>
      </w:r>
      <w:r w:rsidR="00FA07D7" w:rsidRPr="0001718E">
        <w:rPr>
          <w:sz w:val="22"/>
          <w:szCs w:val="22"/>
        </w:rPr>
        <w:t xml:space="preserve">, na condição de membro da Comissão </w:t>
      </w:r>
      <w:r w:rsidR="00435DD0" w:rsidRPr="0001718E">
        <w:rPr>
          <w:sz w:val="22"/>
          <w:szCs w:val="22"/>
        </w:rPr>
        <w:t xml:space="preserve">de </w:t>
      </w:r>
      <w:r w:rsidR="00241EF9" w:rsidRPr="0001718E">
        <w:rPr>
          <w:sz w:val="22"/>
          <w:szCs w:val="22"/>
        </w:rPr>
        <w:t>Seleção dos Projetos do Edita</w:t>
      </w:r>
      <w:r w:rsidR="004E56B6" w:rsidRPr="0001718E">
        <w:rPr>
          <w:sz w:val="22"/>
          <w:szCs w:val="22"/>
        </w:rPr>
        <w:t xml:space="preserve">l </w:t>
      </w:r>
      <w:r w:rsidR="00241EF9" w:rsidRPr="0001718E">
        <w:rPr>
          <w:sz w:val="22"/>
          <w:szCs w:val="22"/>
        </w:rPr>
        <w:t>de Chamada Pública nº 01/2023</w:t>
      </w:r>
      <w:r w:rsidR="004E56B6" w:rsidRPr="0001718E">
        <w:rPr>
          <w:sz w:val="22"/>
          <w:szCs w:val="22"/>
        </w:rPr>
        <w:t xml:space="preserve">, pontuou que </w:t>
      </w:r>
      <w:r w:rsidR="00FA07D7" w:rsidRPr="0001718E">
        <w:rPr>
          <w:sz w:val="22"/>
          <w:szCs w:val="22"/>
        </w:rPr>
        <w:t>havia tempo háb</w:t>
      </w:r>
      <w:r w:rsidR="003107A0" w:rsidRPr="0001718E">
        <w:rPr>
          <w:sz w:val="22"/>
          <w:szCs w:val="22"/>
        </w:rPr>
        <w:t>il</w:t>
      </w:r>
      <w:r w:rsidR="004E56B6" w:rsidRPr="0001718E">
        <w:rPr>
          <w:sz w:val="22"/>
          <w:szCs w:val="22"/>
        </w:rPr>
        <w:t xml:space="preserve"> para os trâmites necessários, ressaltando que a comissão </w:t>
      </w:r>
      <w:r w:rsidR="00FB5399">
        <w:rPr>
          <w:sz w:val="22"/>
          <w:szCs w:val="22"/>
        </w:rPr>
        <w:t xml:space="preserve">assumiu </w:t>
      </w:r>
      <w:r w:rsidR="004E56B6" w:rsidRPr="0001718E">
        <w:rPr>
          <w:sz w:val="22"/>
          <w:szCs w:val="22"/>
        </w:rPr>
        <w:t xml:space="preserve">um rito processual </w:t>
      </w:r>
      <w:r w:rsidR="00AF0E3B" w:rsidRPr="0001718E">
        <w:rPr>
          <w:sz w:val="22"/>
          <w:szCs w:val="22"/>
        </w:rPr>
        <w:t>previsto no edital</w:t>
      </w:r>
      <w:r w:rsidR="001D15D3" w:rsidRPr="0001718E">
        <w:rPr>
          <w:sz w:val="22"/>
          <w:szCs w:val="22"/>
        </w:rPr>
        <w:t xml:space="preserve">, </w:t>
      </w:r>
      <w:r w:rsidR="001E2F6B" w:rsidRPr="0001718E">
        <w:rPr>
          <w:sz w:val="22"/>
          <w:szCs w:val="22"/>
        </w:rPr>
        <w:t>destacando como a mesma organizou os trabalhos e que o projeto estava de acordo com o edital</w:t>
      </w:r>
      <w:r w:rsidR="001B2222" w:rsidRPr="0001718E">
        <w:rPr>
          <w:sz w:val="22"/>
          <w:szCs w:val="22"/>
        </w:rPr>
        <w:t xml:space="preserve">. </w:t>
      </w:r>
      <w:r w:rsidR="00465ED3" w:rsidRPr="0001718E">
        <w:rPr>
          <w:sz w:val="22"/>
          <w:szCs w:val="22"/>
        </w:rPr>
        <w:t xml:space="preserve">O Conselheiro </w:t>
      </w:r>
      <w:r w:rsidR="005B2A80" w:rsidRPr="0001718E">
        <w:rPr>
          <w:sz w:val="22"/>
          <w:szCs w:val="22"/>
        </w:rPr>
        <w:t>M</w:t>
      </w:r>
      <w:r w:rsidR="004C4674" w:rsidRPr="0001718E">
        <w:rPr>
          <w:sz w:val="22"/>
          <w:szCs w:val="22"/>
        </w:rPr>
        <w:t>aurício</w:t>
      </w:r>
      <w:r w:rsidR="00D10AEB" w:rsidRPr="0001718E">
        <w:rPr>
          <w:sz w:val="22"/>
          <w:szCs w:val="22"/>
        </w:rPr>
        <w:t xml:space="preserve"> </w:t>
      </w:r>
      <w:r w:rsidR="00AD47D1" w:rsidRPr="0001718E">
        <w:rPr>
          <w:sz w:val="22"/>
          <w:szCs w:val="22"/>
        </w:rPr>
        <w:t>frisou</w:t>
      </w:r>
      <w:r w:rsidR="00D10AEB" w:rsidRPr="0001718E">
        <w:rPr>
          <w:sz w:val="22"/>
          <w:szCs w:val="22"/>
        </w:rPr>
        <w:t xml:space="preserve"> que o edital em questão era direcionado </w:t>
      </w:r>
      <w:r w:rsidR="00CD7766" w:rsidRPr="0001718E">
        <w:rPr>
          <w:sz w:val="22"/>
          <w:szCs w:val="22"/>
        </w:rPr>
        <w:t>aos profissionais e que se tratava de uma pequena forma de retribuição aos mesmos</w:t>
      </w:r>
      <w:r w:rsidR="00AD47D1" w:rsidRPr="0001718E">
        <w:rPr>
          <w:sz w:val="22"/>
          <w:szCs w:val="22"/>
        </w:rPr>
        <w:t xml:space="preserve">. </w:t>
      </w:r>
      <w:r w:rsidR="00483A6F" w:rsidRPr="0001718E">
        <w:rPr>
          <w:sz w:val="22"/>
          <w:szCs w:val="22"/>
        </w:rPr>
        <w:t>A Presidente destacou que se tratava de dois blocos de capacitações</w:t>
      </w:r>
      <w:r w:rsidR="00687299" w:rsidRPr="0001718E">
        <w:rPr>
          <w:sz w:val="22"/>
          <w:szCs w:val="22"/>
        </w:rPr>
        <w:t xml:space="preserve"> independentes. </w:t>
      </w:r>
      <w:r w:rsidR="006B0651" w:rsidRPr="0001718E">
        <w:rPr>
          <w:sz w:val="22"/>
          <w:szCs w:val="22"/>
        </w:rPr>
        <w:t xml:space="preserve">A Conselheira Anne questionou se a Associação Catarinense dos Escritórios de Arquitetura – ACEA, havia sido a única candidata. </w:t>
      </w:r>
      <w:r w:rsidR="00374D68" w:rsidRPr="0001718E">
        <w:rPr>
          <w:sz w:val="22"/>
          <w:szCs w:val="22"/>
        </w:rPr>
        <w:t>O Conselheiro Newton disse que seis entidades tinham se candidatado.</w:t>
      </w:r>
      <w:r w:rsidR="007F5C78" w:rsidRPr="0001718E">
        <w:rPr>
          <w:sz w:val="22"/>
          <w:szCs w:val="22"/>
        </w:rPr>
        <w:t xml:space="preserve"> A Conselheira Silvana julgou que o CAU/SC é muito exigente em seus editais, fato que </w:t>
      </w:r>
      <w:r w:rsidR="00390746" w:rsidRPr="0001718E">
        <w:rPr>
          <w:sz w:val="22"/>
          <w:szCs w:val="22"/>
        </w:rPr>
        <w:t>acabava resultando em bastante desistências por conta das exigências</w:t>
      </w:r>
      <w:r w:rsidR="00107903" w:rsidRPr="0001718E">
        <w:rPr>
          <w:sz w:val="22"/>
          <w:szCs w:val="22"/>
        </w:rPr>
        <w:t xml:space="preserve">, e sugeriu que em próximos editais fossem adotadas mais cotas com valores mais baixos a fim de abranger </w:t>
      </w:r>
      <w:r w:rsidR="00107903" w:rsidRPr="0001718E">
        <w:rPr>
          <w:sz w:val="22"/>
          <w:szCs w:val="22"/>
        </w:rPr>
        <w:lastRenderedPageBreak/>
        <w:t xml:space="preserve">mais entidades. </w:t>
      </w:r>
      <w:r w:rsidR="006C3774" w:rsidRPr="0001718E">
        <w:rPr>
          <w:sz w:val="22"/>
          <w:szCs w:val="22"/>
        </w:rPr>
        <w:t xml:space="preserve">A Conselheira Eliane concordou com o exposto pela Conselheira Silvana. </w:t>
      </w:r>
      <w:r w:rsidR="008F2120" w:rsidRPr="0001718E">
        <w:rPr>
          <w:sz w:val="22"/>
          <w:szCs w:val="22"/>
        </w:rPr>
        <w:t xml:space="preserve">A Conselheira Larissa destacou que anteriormente haviam sido adotadas cotas menores, entretanto, eram projetos muito pequenos. </w:t>
      </w:r>
      <w:r w:rsidR="00D13B9F" w:rsidRPr="0001718E">
        <w:rPr>
          <w:sz w:val="22"/>
          <w:szCs w:val="22"/>
        </w:rPr>
        <w:t xml:space="preserve">A Conselheira </w:t>
      </w:r>
      <w:r w:rsidR="0008660D" w:rsidRPr="0001718E">
        <w:rPr>
          <w:sz w:val="22"/>
          <w:szCs w:val="22"/>
        </w:rPr>
        <w:t xml:space="preserve">Juliana questionou </w:t>
      </w:r>
    </w:p>
    <w:p w14:paraId="429061F8" w14:textId="5A4A3049" w:rsidR="003F28B7" w:rsidRPr="0001718E" w:rsidRDefault="00706593" w:rsidP="003F28B7">
      <w:pPr>
        <w:pStyle w:val="Default"/>
        <w:jc w:val="both"/>
        <w:rPr>
          <w:sz w:val="22"/>
          <w:szCs w:val="22"/>
        </w:rPr>
      </w:pPr>
      <w:r w:rsidRPr="0001718E">
        <w:rPr>
          <w:sz w:val="22"/>
          <w:szCs w:val="22"/>
        </w:rPr>
        <w:t>quais foram os critérios adotados para seleção da entidade vencedora. O Conselheiro Newton respondeu que foram conferidos vários critérios e lançadas as notas para os mesmos</w:t>
      </w:r>
      <w:r w:rsidR="000628AC" w:rsidRPr="0001718E">
        <w:rPr>
          <w:sz w:val="22"/>
          <w:szCs w:val="22"/>
        </w:rPr>
        <w:t xml:space="preserve"> e </w:t>
      </w:r>
      <w:r w:rsidR="002C5A3C" w:rsidRPr="0001718E">
        <w:rPr>
          <w:sz w:val="22"/>
          <w:szCs w:val="22"/>
        </w:rPr>
        <w:t xml:space="preserve">sugeriu talvez em um próximo edital adotar </w:t>
      </w:r>
      <w:r w:rsidR="00B21988" w:rsidRPr="0001718E">
        <w:rPr>
          <w:sz w:val="22"/>
          <w:szCs w:val="22"/>
        </w:rPr>
        <w:t xml:space="preserve">critério que possibilite à segunda colocada também </w:t>
      </w:r>
      <w:r w:rsidR="00881162" w:rsidRPr="0001718E">
        <w:rPr>
          <w:sz w:val="22"/>
          <w:szCs w:val="22"/>
        </w:rPr>
        <w:t xml:space="preserve">ser </w:t>
      </w:r>
      <w:r w:rsidR="00A75C4F" w:rsidRPr="0001718E">
        <w:rPr>
          <w:sz w:val="22"/>
          <w:szCs w:val="22"/>
        </w:rPr>
        <w:t>contemplada, a</w:t>
      </w:r>
      <w:r w:rsidR="00881162" w:rsidRPr="0001718E">
        <w:rPr>
          <w:sz w:val="22"/>
          <w:szCs w:val="22"/>
        </w:rPr>
        <w:t xml:space="preserve"> fim de ter uma maior abrangência. </w:t>
      </w:r>
      <w:r w:rsidR="00A75C4F" w:rsidRPr="0001718E">
        <w:rPr>
          <w:sz w:val="22"/>
          <w:szCs w:val="22"/>
        </w:rPr>
        <w:t>O Conselheiro Maurício pontuou que</w:t>
      </w:r>
      <w:r w:rsidR="00F61495" w:rsidRPr="0001718E">
        <w:rPr>
          <w:sz w:val="22"/>
          <w:szCs w:val="22"/>
        </w:rPr>
        <w:t xml:space="preserve"> foi </w:t>
      </w:r>
      <w:r w:rsidR="0094082E" w:rsidRPr="0001718E">
        <w:rPr>
          <w:sz w:val="22"/>
          <w:szCs w:val="22"/>
        </w:rPr>
        <w:t xml:space="preserve">amplamente </w:t>
      </w:r>
      <w:r w:rsidR="00F61495" w:rsidRPr="0001718E">
        <w:rPr>
          <w:sz w:val="22"/>
          <w:szCs w:val="22"/>
        </w:rPr>
        <w:t xml:space="preserve">discutido </w:t>
      </w:r>
      <w:r w:rsidR="0094082E" w:rsidRPr="0001718E">
        <w:rPr>
          <w:sz w:val="22"/>
          <w:szCs w:val="22"/>
        </w:rPr>
        <w:t xml:space="preserve">sobre como </w:t>
      </w:r>
      <w:r w:rsidR="002C463D" w:rsidRPr="0001718E">
        <w:rPr>
          <w:sz w:val="22"/>
          <w:szCs w:val="22"/>
        </w:rPr>
        <w:t>obter, com esses valores, uma abrangência estadual</w:t>
      </w:r>
      <w:r w:rsidR="000E6B7A" w:rsidRPr="0001718E">
        <w:rPr>
          <w:sz w:val="22"/>
          <w:szCs w:val="22"/>
        </w:rPr>
        <w:t xml:space="preserve"> para ser justo com todos os profissionais </w:t>
      </w:r>
      <w:r w:rsidR="00F61495" w:rsidRPr="0001718E">
        <w:rPr>
          <w:sz w:val="22"/>
          <w:szCs w:val="22"/>
        </w:rPr>
        <w:t>contribuintes c</w:t>
      </w:r>
      <w:r w:rsidR="000E6B7A" w:rsidRPr="0001718E">
        <w:rPr>
          <w:sz w:val="22"/>
          <w:szCs w:val="22"/>
        </w:rPr>
        <w:t>om o Conselho</w:t>
      </w:r>
      <w:r w:rsidR="00F61495" w:rsidRPr="0001718E">
        <w:rPr>
          <w:sz w:val="22"/>
          <w:szCs w:val="22"/>
        </w:rPr>
        <w:t xml:space="preserve">. Acrescentou que foram discutidos os eixos relativos a cada tema </w:t>
      </w:r>
      <w:r w:rsidR="00052C29" w:rsidRPr="0001718E">
        <w:rPr>
          <w:sz w:val="22"/>
          <w:szCs w:val="22"/>
        </w:rPr>
        <w:t xml:space="preserve">e que o edital trazia a questão do curso híbrido, ressaltando </w:t>
      </w:r>
      <w:r w:rsidR="0012770F" w:rsidRPr="0001718E">
        <w:rPr>
          <w:sz w:val="22"/>
          <w:szCs w:val="22"/>
        </w:rPr>
        <w:t>que seria disponibilizado de forma virtual</w:t>
      </w:r>
      <w:r w:rsidR="00DC285C" w:rsidRPr="0001718E">
        <w:rPr>
          <w:sz w:val="22"/>
          <w:szCs w:val="22"/>
        </w:rPr>
        <w:t xml:space="preserve"> e que se a entidade desejasse realizar oficinas p</w:t>
      </w:r>
      <w:r w:rsidR="00B764E1" w:rsidRPr="0001718E">
        <w:rPr>
          <w:sz w:val="22"/>
          <w:szCs w:val="22"/>
        </w:rPr>
        <w:t>ontuais em algum local, teria liberdade perante o edital</w:t>
      </w:r>
      <w:r w:rsidR="00543E92" w:rsidRPr="0001718E">
        <w:rPr>
          <w:sz w:val="22"/>
          <w:szCs w:val="22"/>
        </w:rPr>
        <w:t xml:space="preserve">. A Conselheira Juliana pontuou que na gestão anterior várias entidades </w:t>
      </w:r>
      <w:r w:rsidR="003C3EBB">
        <w:rPr>
          <w:sz w:val="22"/>
          <w:szCs w:val="22"/>
        </w:rPr>
        <w:t xml:space="preserve">foram </w:t>
      </w:r>
      <w:r w:rsidR="00543E92" w:rsidRPr="0001718E">
        <w:rPr>
          <w:sz w:val="22"/>
          <w:szCs w:val="22"/>
        </w:rPr>
        <w:t>classificadas</w:t>
      </w:r>
      <w:r w:rsidR="009930FB" w:rsidRPr="0001718E">
        <w:rPr>
          <w:sz w:val="22"/>
          <w:szCs w:val="22"/>
        </w:rPr>
        <w:t xml:space="preserve"> com cotas de valores bem menores, sendo que dessa maneira foi possível comtemplar várias atividades</w:t>
      </w:r>
      <w:r w:rsidR="00481768" w:rsidRPr="0001718E">
        <w:rPr>
          <w:sz w:val="22"/>
          <w:szCs w:val="22"/>
        </w:rPr>
        <w:t>, julgando que a entidade em questão receberia um valor bastante vultoso</w:t>
      </w:r>
      <w:r w:rsidR="00B77074" w:rsidRPr="0001718E">
        <w:rPr>
          <w:sz w:val="22"/>
          <w:szCs w:val="22"/>
        </w:rPr>
        <w:t>, mas que entendia que as regras expostas no edital deveriam ser cumpridas.</w:t>
      </w:r>
      <w:r w:rsidR="004656A8" w:rsidRPr="0001718E">
        <w:rPr>
          <w:sz w:val="22"/>
          <w:szCs w:val="22"/>
        </w:rPr>
        <w:t xml:space="preserve"> </w:t>
      </w:r>
      <w:r w:rsidRPr="0001718E">
        <w:rPr>
          <w:sz w:val="22"/>
          <w:szCs w:val="22"/>
        </w:rPr>
        <w:t xml:space="preserve"> </w:t>
      </w:r>
      <w:r w:rsidR="00771FDA" w:rsidRPr="0001718E">
        <w:rPr>
          <w:sz w:val="22"/>
          <w:szCs w:val="22"/>
        </w:rPr>
        <w:t xml:space="preserve">A Conselheira </w:t>
      </w:r>
      <w:r w:rsidR="005B2A80" w:rsidRPr="0001718E">
        <w:rPr>
          <w:sz w:val="22"/>
          <w:szCs w:val="22"/>
        </w:rPr>
        <w:t xml:space="preserve">Cláudia </w:t>
      </w:r>
      <w:r w:rsidR="0088410F" w:rsidRPr="0001718E">
        <w:rPr>
          <w:sz w:val="22"/>
          <w:szCs w:val="22"/>
        </w:rPr>
        <w:t>questionou ao setor jurídico qual era a relevância dessa capacitação ocorrer exatamente em período eleitoral, sendo que a entidade beneficiada estaria diretamente ligada às eleições. A Presidente disse que a Conselheira Cláudia tinha tido acesso a toda documentação, menciona</w:t>
      </w:r>
      <w:r w:rsidR="003C3EBB">
        <w:rPr>
          <w:sz w:val="22"/>
          <w:szCs w:val="22"/>
        </w:rPr>
        <w:t>n</w:t>
      </w:r>
      <w:r w:rsidR="0088410F" w:rsidRPr="0001718E">
        <w:rPr>
          <w:sz w:val="22"/>
          <w:szCs w:val="22"/>
        </w:rPr>
        <w:t>do que solicitações de parecer deveriam ser feitas via e-mail</w:t>
      </w:r>
      <w:r w:rsidR="00D87E65" w:rsidRPr="0001718E">
        <w:rPr>
          <w:sz w:val="22"/>
          <w:szCs w:val="22"/>
        </w:rPr>
        <w:t xml:space="preserve">. A Conselheira Cláudia disse que estava colocando a questão para o plenário haja vista ser </w:t>
      </w:r>
      <w:r w:rsidR="006A3B3B" w:rsidRPr="0001718E">
        <w:rPr>
          <w:sz w:val="22"/>
          <w:szCs w:val="22"/>
        </w:rPr>
        <w:t xml:space="preserve">um </w:t>
      </w:r>
      <w:r w:rsidR="003C3EBB">
        <w:rPr>
          <w:sz w:val="22"/>
          <w:szCs w:val="22"/>
        </w:rPr>
        <w:t>“</w:t>
      </w:r>
      <w:r w:rsidR="006A3B3B" w:rsidRPr="0001718E">
        <w:rPr>
          <w:sz w:val="22"/>
          <w:szCs w:val="22"/>
        </w:rPr>
        <w:t>espaço</w:t>
      </w:r>
      <w:r w:rsidR="003C3EBB">
        <w:rPr>
          <w:sz w:val="22"/>
          <w:szCs w:val="22"/>
        </w:rPr>
        <w:t>”</w:t>
      </w:r>
      <w:r w:rsidR="006A3B3B" w:rsidRPr="0001718E">
        <w:rPr>
          <w:sz w:val="22"/>
          <w:szCs w:val="22"/>
        </w:rPr>
        <w:t xml:space="preserve"> no qual os conselheiros têm </w:t>
      </w:r>
      <w:r w:rsidR="00D87E65" w:rsidRPr="0001718E">
        <w:rPr>
          <w:sz w:val="22"/>
          <w:szCs w:val="22"/>
        </w:rPr>
        <w:t xml:space="preserve">direito </w:t>
      </w:r>
      <w:r w:rsidR="006A3B3B" w:rsidRPr="0001718E">
        <w:rPr>
          <w:sz w:val="22"/>
          <w:szCs w:val="22"/>
        </w:rPr>
        <w:t xml:space="preserve">para tal. </w:t>
      </w:r>
      <w:r w:rsidR="00115AD6" w:rsidRPr="0001718E">
        <w:rPr>
          <w:sz w:val="22"/>
          <w:szCs w:val="22"/>
        </w:rPr>
        <w:t xml:space="preserve">A Presidente disse que a </w:t>
      </w:r>
      <w:r w:rsidR="00D13B9F" w:rsidRPr="0001718E">
        <w:rPr>
          <w:sz w:val="22"/>
          <w:szCs w:val="22"/>
        </w:rPr>
        <w:t xml:space="preserve">Assessora </w:t>
      </w:r>
      <w:r w:rsidR="005B2A80" w:rsidRPr="0001718E">
        <w:rPr>
          <w:sz w:val="22"/>
          <w:szCs w:val="22"/>
        </w:rPr>
        <w:t xml:space="preserve">Isabel </w:t>
      </w:r>
      <w:r w:rsidR="00115AD6" w:rsidRPr="0001718E">
        <w:rPr>
          <w:sz w:val="22"/>
          <w:szCs w:val="22"/>
        </w:rPr>
        <w:t xml:space="preserve">poderia esclarecer a questão. A Conselheira Cláudia disse que gostaria de um parecer jurídico por escrito. </w:t>
      </w:r>
      <w:r w:rsidR="00450736" w:rsidRPr="0001718E">
        <w:rPr>
          <w:sz w:val="22"/>
          <w:szCs w:val="22"/>
        </w:rPr>
        <w:t xml:space="preserve">A Assessora Isabel </w:t>
      </w:r>
      <w:r w:rsidR="003B511F" w:rsidRPr="0001718E">
        <w:rPr>
          <w:sz w:val="22"/>
          <w:szCs w:val="22"/>
        </w:rPr>
        <w:t>explicou</w:t>
      </w:r>
      <w:r w:rsidR="00450736" w:rsidRPr="0001718E">
        <w:rPr>
          <w:sz w:val="22"/>
          <w:szCs w:val="22"/>
        </w:rPr>
        <w:t xml:space="preserve"> que todo processo de parceria</w:t>
      </w:r>
      <w:r w:rsidR="003B511F" w:rsidRPr="0001718E">
        <w:rPr>
          <w:sz w:val="22"/>
          <w:szCs w:val="22"/>
        </w:rPr>
        <w:t xml:space="preserve"> passava por análise jurídica formal, expondo que nesse caso em específico ainda não havia sido realizada</w:t>
      </w:r>
      <w:r w:rsidR="0086727D" w:rsidRPr="0001718E">
        <w:rPr>
          <w:sz w:val="22"/>
          <w:szCs w:val="22"/>
        </w:rPr>
        <w:t xml:space="preserve">, </w:t>
      </w:r>
      <w:r w:rsidR="003C3EBB">
        <w:rPr>
          <w:sz w:val="22"/>
          <w:szCs w:val="22"/>
        </w:rPr>
        <w:t>relatando</w:t>
      </w:r>
      <w:r w:rsidR="0086727D" w:rsidRPr="0001718E">
        <w:rPr>
          <w:sz w:val="22"/>
          <w:szCs w:val="22"/>
        </w:rPr>
        <w:t xml:space="preserve"> que estaria condicionada à análise jurídica posterior. </w:t>
      </w:r>
      <w:r w:rsidR="00B8279C" w:rsidRPr="0001718E">
        <w:rPr>
          <w:sz w:val="22"/>
          <w:szCs w:val="22"/>
        </w:rPr>
        <w:t xml:space="preserve">Em seguida, disse que por se tratar de um processo </w:t>
      </w:r>
      <w:r w:rsidR="00C23083" w:rsidRPr="0001718E">
        <w:rPr>
          <w:sz w:val="22"/>
          <w:szCs w:val="22"/>
        </w:rPr>
        <w:t xml:space="preserve">que já estava institucionalizado e formalizado, via de regra, poderia. </w:t>
      </w:r>
      <w:r w:rsidR="00365DA6" w:rsidRPr="0001718E">
        <w:rPr>
          <w:sz w:val="22"/>
          <w:szCs w:val="22"/>
        </w:rPr>
        <w:t xml:space="preserve">A Presidente </w:t>
      </w:r>
      <w:r w:rsidR="00C663EA" w:rsidRPr="0001718E">
        <w:rPr>
          <w:sz w:val="22"/>
          <w:szCs w:val="22"/>
        </w:rPr>
        <w:t>salientou que se tratava de uma aprovação condicionada aos pareceres jurídico e técnico favoráveis</w:t>
      </w:r>
      <w:r w:rsidR="00886F5C" w:rsidRPr="0001718E">
        <w:rPr>
          <w:sz w:val="22"/>
          <w:szCs w:val="22"/>
        </w:rPr>
        <w:t>, explicando que em virtude de a próxima reunião plenária ser no final do mês de setembro, poderia se perder todos os prazos do edital</w:t>
      </w:r>
      <w:r w:rsidR="000E2766" w:rsidRPr="0001718E">
        <w:rPr>
          <w:sz w:val="22"/>
          <w:szCs w:val="22"/>
        </w:rPr>
        <w:t xml:space="preserve">. </w:t>
      </w:r>
      <w:r w:rsidR="005B2A80" w:rsidRPr="0001718E">
        <w:rPr>
          <w:sz w:val="22"/>
          <w:szCs w:val="22"/>
        </w:rPr>
        <w:t xml:space="preserve">Sem mais manifestações, a Presidente encaminhou </w:t>
      </w:r>
      <w:r w:rsidR="000E2766" w:rsidRPr="0001718E">
        <w:rPr>
          <w:sz w:val="22"/>
          <w:szCs w:val="22"/>
        </w:rPr>
        <w:t>a matéria para votação</w:t>
      </w:r>
      <w:r w:rsidR="005B2A80" w:rsidRPr="0001718E">
        <w:rPr>
          <w:sz w:val="22"/>
          <w:szCs w:val="22"/>
        </w:rPr>
        <w:t>, que foi aprovada por maioria dos presentes, conforme deliberação plenária emitida (DPOSC nº 743/2023).</w:t>
      </w:r>
      <w:r w:rsidR="00607730" w:rsidRPr="0001718E">
        <w:rPr>
          <w:sz w:val="22"/>
          <w:szCs w:val="22"/>
        </w:rPr>
        <w:t xml:space="preserve"> </w:t>
      </w:r>
      <w:r w:rsidR="004628A4" w:rsidRPr="0001718E">
        <w:rPr>
          <w:sz w:val="22"/>
          <w:szCs w:val="22"/>
        </w:rPr>
        <w:t xml:space="preserve">No item </w:t>
      </w:r>
      <w:r w:rsidR="004628A4" w:rsidRPr="0001718E">
        <w:rPr>
          <w:b/>
          <w:sz w:val="22"/>
          <w:szCs w:val="22"/>
        </w:rPr>
        <w:t>6.5. Questionamento ao CAU/BR sobre a sistemática de cadastro de curso e análise de Projetos Políticos Pedagógicos dos cursos de Arquitetura e Urbanismo (origem: CEF-CAU/SC),</w:t>
      </w:r>
      <w:r w:rsidR="000E2766" w:rsidRPr="0001718E">
        <w:rPr>
          <w:sz w:val="22"/>
          <w:szCs w:val="22"/>
        </w:rPr>
        <w:t xml:space="preserve"> a Analista Melina</w:t>
      </w:r>
      <w:r w:rsidR="001C2869" w:rsidRPr="0001718E">
        <w:rPr>
          <w:sz w:val="22"/>
          <w:szCs w:val="22"/>
        </w:rPr>
        <w:t xml:space="preserve"> explicou que se tratava de uma série de deliberações </w:t>
      </w:r>
      <w:r w:rsidR="0079499C" w:rsidRPr="0001718E">
        <w:rPr>
          <w:sz w:val="22"/>
          <w:szCs w:val="22"/>
        </w:rPr>
        <w:t>feitas pela CEF-CAU/BR</w:t>
      </w:r>
      <w:r w:rsidR="00477455" w:rsidRPr="0001718E">
        <w:rPr>
          <w:sz w:val="22"/>
          <w:szCs w:val="22"/>
        </w:rPr>
        <w:t xml:space="preserve">, no sentido de incluir as CEF-CAU/UF </w:t>
      </w:r>
      <w:r w:rsidR="00656AEC" w:rsidRPr="0001718E">
        <w:rPr>
          <w:sz w:val="22"/>
          <w:szCs w:val="22"/>
        </w:rPr>
        <w:t>na análise dos cursos para fins de cadastro</w:t>
      </w:r>
      <w:r w:rsidR="00A85F74" w:rsidRPr="0001718E">
        <w:rPr>
          <w:sz w:val="22"/>
          <w:szCs w:val="22"/>
        </w:rPr>
        <w:t>, mencionando que o cadastro de curso era de responsabilidade do CAU/BR</w:t>
      </w:r>
      <w:r w:rsidR="00C7581D" w:rsidRPr="0001718E">
        <w:rPr>
          <w:sz w:val="22"/>
          <w:szCs w:val="22"/>
        </w:rPr>
        <w:t xml:space="preserve">, conforme estabelecido no artigo quarto da Lei nº 12.378/2010. Em seguida, destacou que as últimas deliberações, principalmente nas relativas ao ano de dois mil e vinte e dois, </w:t>
      </w:r>
      <w:r w:rsidR="00E12DF9" w:rsidRPr="0001718E">
        <w:rPr>
          <w:sz w:val="22"/>
          <w:szCs w:val="22"/>
        </w:rPr>
        <w:t xml:space="preserve">foram incluídas as comissões estaduais nessa análise, explicando que dessa maneira, surgiu dúvida de em que momento essas comissões </w:t>
      </w:r>
      <w:r w:rsidR="006A3CB0">
        <w:rPr>
          <w:sz w:val="22"/>
          <w:szCs w:val="22"/>
        </w:rPr>
        <w:t>“</w:t>
      </w:r>
      <w:r w:rsidR="00E12DF9" w:rsidRPr="0001718E">
        <w:rPr>
          <w:sz w:val="22"/>
          <w:szCs w:val="22"/>
        </w:rPr>
        <w:t>entrariam</w:t>
      </w:r>
      <w:r w:rsidR="006A3CB0">
        <w:rPr>
          <w:sz w:val="22"/>
          <w:szCs w:val="22"/>
        </w:rPr>
        <w:t>”</w:t>
      </w:r>
      <w:r w:rsidR="00E12DF9" w:rsidRPr="0001718E">
        <w:rPr>
          <w:sz w:val="22"/>
          <w:szCs w:val="22"/>
        </w:rPr>
        <w:t xml:space="preserve"> n</w:t>
      </w:r>
      <w:r w:rsidR="006A3CB0">
        <w:rPr>
          <w:sz w:val="22"/>
          <w:szCs w:val="22"/>
        </w:rPr>
        <w:t xml:space="preserve">a </w:t>
      </w:r>
      <w:r w:rsidR="00E12DF9" w:rsidRPr="0001718E">
        <w:rPr>
          <w:sz w:val="22"/>
          <w:szCs w:val="22"/>
        </w:rPr>
        <w:t xml:space="preserve">análise. </w:t>
      </w:r>
      <w:r w:rsidR="006A3CB0">
        <w:rPr>
          <w:sz w:val="22"/>
          <w:szCs w:val="22"/>
        </w:rPr>
        <w:t>Logo depois</w:t>
      </w:r>
      <w:r w:rsidR="00E12DF9" w:rsidRPr="0001718E">
        <w:rPr>
          <w:sz w:val="22"/>
          <w:szCs w:val="22"/>
        </w:rPr>
        <w:t>, relatou que a CEF-CAU/SC resgatou algumas respostas que restaram pendentes em relação às deliberações referentes aos anos de dois mil e vinte e um e dois mil e vinte e dois</w:t>
      </w:r>
      <w:r w:rsidR="00971296" w:rsidRPr="0001718E">
        <w:rPr>
          <w:sz w:val="22"/>
          <w:szCs w:val="22"/>
        </w:rPr>
        <w:t xml:space="preserve"> e efetuou leitura dos itens relacionados ao deliberado pela CEF-CAU/SC</w:t>
      </w:r>
      <w:r w:rsidR="0056652E" w:rsidRPr="0001718E">
        <w:rPr>
          <w:sz w:val="22"/>
          <w:szCs w:val="22"/>
        </w:rPr>
        <w:t xml:space="preserve">. </w:t>
      </w:r>
      <w:r w:rsidR="00CF4497" w:rsidRPr="0001718E">
        <w:rPr>
          <w:sz w:val="22"/>
          <w:szCs w:val="22"/>
        </w:rPr>
        <w:t>Sem</w:t>
      </w:r>
      <w:r w:rsidR="0056652E" w:rsidRPr="0001718E">
        <w:rPr>
          <w:sz w:val="22"/>
          <w:szCs w:val="22"/>
        </w:rPr>
        <w:t xml:space="preserve"> </w:t>
      </w:r>
      <w:r w:rsidR="00CF4497" w:rsidRPr="0001718E">
        <w:rPr>
          <w:sz w:val="22"/>
          <w:szCs w:val="22"/>
        </w:rPr>
        <w:t xml:space="preserve">manifestações, a Presidente encaminhou </w:t>
      </w:r>
      <w:r w:rsidR="0056652E" w:rsidRPr="0001718E">
        <w:rPr>
          <w:sz w:val="22"/>
          <w:szCs w:val="22"/>
        </w:rPr>
        <w:t xml:space="preserve">a matéria </w:t>
      </w:r>
      <w:r w:rsidR="00CF4497" w:rsidRPr="0001718E">
        <w:rPr>
          <w:sz w:val="22"/>
          <w:szCs w:val="22"/>
        </w:rPr>
        <w:t>para votação, que foi aprovada por unanimidade dos presentes, conforme deliberação plenária emitida (DPOSC nº 744/2023).</w:t>
      </w:r>
      <w:r w:rsidR="00607730" w:rsidRPr="0001718E">
        <w:rPr>
          <w:sz w:val="22"/>
          <w:szCs w:val="22"/>
        </w:rPr>
        <w:t xml:space="preserve"> </w:t>
      </w:r>
      <w:r w:rsidR="004628A4" w:rsidRPr="0001718E">
        <w:rPr>
          <w:sz w:val="22"/>
          <w:szCs w:val="22"/>
        </w:rPr>
        <w:t xml:space="preserve">No item </w:t>
      </w:r>
      <w:r w:rsidR="004628A4" w:rsidRPr="0001718E">
        <w:rPr>
          <w:b/>
          <w:sz w:val="22"/>
          <w:szCs w:val="22"/>
        </w:rPr>
        <w:t xml:space="preserve">6.6. </w:t>
      </w:r>
      <w:bookmarkStart w:id="0" w:name="_Hlk141799364"/>
      <w:r w:rsidR="004628A4" w:rsidRPr="0001718E">
        <w:rPr>
          <w:rFonts w:eastAsia="Times New Roman"/>
          <w:b/>
          <w:sz w:val="22"/>
          <w:szCs w:val="22"/>
        </w:rPr>
        <w:t xml:space="preserve">Alteração de calendário de reuniões e eventos do CAU/SC </w:t>
      </w:r>
      <w:bookmarkEnd w:id="0"/>
      <w:r w:rsidR="004628A4" w:rsidRPr="0001718E">
        <w:rPr>
          <w:rFonts w:eastAsia="Times New Roman"/>
          <w:b/>
          <w:sz w:val="22"/>
          <w:szCs w:val="22"/>
        </w:rPr>
        <w:t>(origem: CD-CAU/SC),</w:t>
      </w:r>
      <w:r w:rsidR="0056652E" w:rsidRPr="0001718E">
        <w:rPr>
          <w:rFonts w:eastAsia="Times New Roman"/>
          <w:sz w:val="22"/>
          <w:szCs w:val="22"/>
        </w:rPr>
        <w:t xml:space="preserve"> </w:t>
      </w:r>
      <w:r w:rsidR="002D2EAD" w:rsidRPr="0001718E">
        <w:rPr>
          <w:sz w:val="22"/>
          <w:szCs w:val="22"/>
        </w:rPr>
        <w:t>o Secretário Jaime</w:t>
      </w:r>
      <w:r w:rsidR="002D2EAD" w:rsidRPr="0001718E">
        <w:rPr>
          <w:b/>
          <w:sz w:val="22"/>
          <w:szCs w:val="22"/>
        </w:rPr>
        <w:t xml:space="preserve"> </w:t>
      </w:r>
      <w:r w:rsidR="002D2EAD" w:rsidRPr="0001718E">
        <w:rPr>
          <w:sz w:val="22"/>
          <w:szCs w:val="22"/>
        </w:rPr>
        <w:t>exp</w:t>
      </w:r>
      <w:r w:rsidR="00D40004" w:rsidRPr="0001718E">
        <w:rPr>
          <w:sz w:val="22"/>
          <w:szCs w:val="22"/>
        </w:rPr>
        <w:t>ôs que seria necessário efetuar ajuste em relação à “</w:t>
      </w:r>
      <w:r w:rsidR="00D40004" w:rsidRPr="0001718E">
        <w:rPr>
          <w:rFonts w:eastAsia="Times New Roman"/>
          <w:sz w:val="22"/>
          <w:szCs w:val="22"/>
        </w:rPr>
        <w:t>Oficina Híbrida Plano Diretor</w:t>
      </w:r>
      <w:r w:rsidR="00D40004" w:rsidRPr="0001718E">
        <w:rPr>
          <w:b/>
          <w:sz w:val="22"/>
          <w:szCs w:val="22"/>
        </w:rPr>
        <w:t>”</w:t>
      </w:r>
      <w:r w:rsidR="00D40004" w:rsidRPr="0001718E">
        <w:rPr>
          <w:sz w:val="22"/>
          <w:szCs w:val="22"/>
        </w:rPr>
        <w:t>, que inicialmente seria realizada no dia anterior</w:t>
      </w:r>
      <w:r w:rsidR="00AA18AA" w:rsidRPr="0001718E">
        <w:rPr>
          <w:sz w:val="22"/>
          <w:szCs w:val="22"/>
        </w:rPr>
        <w:t xml:space="preserve"> (dez de agosto de dois mil e vinte e três)</w:t>
      </w:r>
      <w:r w:rsidR="00F04C0F" w:rsidRPr="0001718E">
        <w:rPr>
          <w:sz w:val="22"/>
          <w:szCs w:val="22"/>
        </w:rPr>
        <w:t>, mas</w:t>
      </w:r>
      <w:r w:rsidR="00A224C4" w:rsidRPr="0001718E">
        <w:rPr>
          <w:sz w:val="22"/>
          <w:szCs w:val="22"/>
        </w:rPr>
        <w:t xml:space="preserve"> teve data </w:t>
      </w:r>
      <w:r w:rsidR="004F5B74" w:rsidRPr="0001718E">
        <w:rPr>
          <w:sz w:val="22"/>
          <w:szCs w:val="22"/>
        </w:rPr>
        <w:t xml:space="preserve">alterada para inserção do </w:t>
      </w:r>
      <w:r w:rsidR="00F04C0F" w:rsidRPr="0001718E">
        <w:rPr>
          <w:sz w:val="22"/>
          <w:szCs w:val="22"/>
        </w:rPr>
        <w:t xml:space="preserve">“Lançamento do Concurso Público da Sede do CAU/SC” (CAU Portas </w:t>
      </w:r>
      <w:r w:rsidR="00F04C0F" w:rsidRPr="0001718E">
        <w:rPr>
          <w:sz w:val="22"/>
          <w:szCs w:val="22"/>
        </w:rPr>
        <w:lastRenderedPageBreak/>
        <w:t>Abertas)</w:t>
      </w:r>
      <w:r w:rsidR="00A224C4" w:rsidRPr="0001718E">
        <w:rPr>
          <w:sz w:val="22"/>
          <w:szCs w:val="22"/>
        </w:rPr>
        <w:t xml:space="preserve">. Explicou que dessa maneira </w:t>
      </w:r>
      <w:r w:rsidR="00F04C0F" w:rsidRPr="0001718E">
        <w:rPr>
          <w:sz w:val="22"/>
          <w:szCs w:val="22"/>
        </w:rPr>
        <w:t>seria necessário altera</w:t>
      </w:r>
      <w:r w:rsidR="00A224C4" w:rsidRPr="0001718E">
        <w:rPr>
          <w:sz w:val="22"/>
          <w:szCs w:val="22"/>
        </w:rPr>
        <w:t>r</w:t>
      </w:r>
      <w:r w:rsidR="00F04C0F" w:rsidRPr="0001718E">
        <w:rPr>
          <w:sz w:val="22"/>
          <w:szCs w:val="22"/>
        </w:rPr>
        <w:t xml:space="preserve"> a data da oficina para o dia vinte e seis de outubro de dois mil e vinte e três</w:t>
      </w:r>
      <w:r w:rsidR="00A224C4" w:rsidRPr="0001718E">
        <w:rPr>
          <w:sz w:val="22"/>
          <w:szCs w:val="22"/>
        </w:rPr>
        <w:t xml:space="preserve"> e relatou sobre a solicitação da CTCP-CAU/SC para alteração da data da reunião ordinária do dia seis de setembro de dois mil e vinte e três para o dia cinco de setembro de dois mil e vinte e três</w:t>
      </w:r>
      <w:r w:rsidR="003664E1" w:rsidRPr="0001718E">
        <w:rPr>
          <w:sz w:val="22"/>
          <w:szCs w:val="22"/>
        </w:rPr>
        <w:t xml:space="preserve">, mantendo o horário das treze horas e trinta minutos às dezessete horas e trinta minutos. </w:t>
      </w:r>
      <w:r w:rsidR="00873855" w:rsidRPr="0001718E">
        <w:rPr>
          <w:sz w:val="22"/>
          <w:szCs w:val="22"/>
        </w:rPr>
        <w:t xml:space="preserve">A Presidente </w:t>
      </w:r>
      <w:r w:rsidR="006478C0" w:rsidRPr="0001718E">
        <w:rPr>
          <w:sz w:val="22"/>
          <w:szCs w:val="22"/>
        </w:rPr>
        <w:t>disse</w:t>
      </w:r>
      <w:r w:rsidR="00873855" w:rsidRPr="0001718E">
        <w:rPr>
          <w:sz w:val="22"/>
          <w:szCs w:val="22"/>
        </w:rPr>
        <w:t xml:space="preserve"> que conversou sobre as oficinas de Plano Diretor com o Coordenador da CPUA-CAU/SC, Conselheiro Rodrigo Althoff,</w:t>
      </w:r>
      <w:r w:rsidR="00E7428A" w:rsidRPr="0001718E">
        <w:rPr>
          <w:sz w:val="22"/>
          <w:szCs w:val="22"/>
        </w:rPr>
        <w:t xml:space="preserve"> </w:t>
      </w:r>
      <w:r w:rsidR="00CC394D" w:rsidRPr="0001718E">
        <w:rPr>
          <w:sz w:val="22"/>
          <w:szCs w:val="22"/>
        </w:rPr>
        <w:t xml:space="preserve">expondo que as mesmas “fugiriam” do formato do “CAU Portas Abertas” e disse que nesse sentido, questionou a ele se </w:t>
      </w:r>
      <w:r w:rsidR="00582982" w:rsidRPr="0001718E">
        <w:rPr>
          <w:sz w:val="22"/>
          <w:szCs w:val="22"/>
        </w:rPr>
        <w:t>poderia ser um</w:t>
      </w:r>
      <w:r w:rsidR="00CC394D" w:rsidRPr="0001718E">
        <w:rPr>
          <w:sz w:val="22"/>
          <w:szCs w:val="22"/>
        </w:rPr>
        <w:t xml:space="preserve"> evento</w:t>
      </w:r>
      <w:r w:rsidR="00582982" w:rsidRPr="0001718E">
        <w:rPr>
          <w:sz w:val="22"/>
          <w:szCs w:val="22"/>
        </w:rPr>
        <w:t xml:space="preserve"> </w:t>
      </w:r>
      <w:r w:rsidR="00CC394D" w:rsidRPr="0001718E">
        <w:rPr>
          <w:sz w:val="22"/>
          <w:szCs w:val="22"/>
        </w:rPr>
        <w:t>“à parte”</w:t>
      </w:r>
      <w:r w:rsidR="00582982" w:rsidRPr="0001718E">
        <w:rPr>
          <w:sz w:val="22"/>
          <w:szCs w:val="22"/>
        </w:rPr>
        <w:t xml:space="preserve"> ao invés de ser um “CAU Portas Abertas”, relatando que ele havia concordado com sua sugestão.</w:t>
      </w:r>
      <w:r w:rsidR="00017441" w:rsidRPr="0001718E">
        <w:rPr>
          <w:sz w:val="22"/>
          <w:szCs w:val="22"/>
        </w:rPr>
        <w:t xml:space="preserve"> A Presidente</w:t>
      </w:r>
      <w:r w:rsidR="00142C6A" w:rsidRPr="0001718E">
        <w:rPr>
          <w:sz w:val="22"/>
          <w:szCs w:val="22"/>
        </w:rPr>
        <w:t xml:space="preserve"> questionou ao Conselheiro Rodrigo sobre qual seria a data </w:t>
      </w:r>
      <w:r w:rsidR="00E7606F" w:rsidRPr="0001718E">
        <w:rPr>
          <w:sz w:val="22"/>
          <w:szCs w:val="22"/>
        </w:rPr>
        <w:t>destinada à o</w:t>
      </w:r>
      <w:r w:rsidR="00142C6A" w:rsidRPr="0001718E">
        <w:rPr>
          <w:sz w:val="22"/>
          <w:szCs w:val="22"/>
        </w:rPr>
        <w:t xml:space="preserve">ficina. </w:t>
      </w:r>
      <w:r w:rsidR="00A561C3" w:rsidRPr="0001718E">
        <w:rPr>
          <w:sz w:val="22"/>
          <w:szCs w:val="22"/>
        </w:rPr>
        <w:t xml:space="preserve">O Conselheiro </w:t>
      </w:r>
      <w:r w:rsidR="008F0694" w:rsidRPr="0001718E">
        <w:rPr>
          <w:sz w:val="22"/>
          <w:szCs w:val="22"/>
        </w:rPr>
        <w:t>Rodrigo</w:t>
      </w:r>
      <w:r w:rsidR="00017441" w:rsidRPr="0001718E">
        <w:rPr>
          <w:sz w:val="22"/>
          <w:szCs w:val="22"/>
        </w:rPr>
        <w:t xml:space="preserve"> </w:t>
      </w:r>
      <w:r w:rsidR="00142C6A" w:rsidRPr="0001718E">
        <w:rPr>
          <w:sz w:val="22"/>
          <w:szCs w:val="22"/>
        </w:rPr>
        <w:t xml:space="preserve">explicou que </w:t>
      </w:r>
      <w:r w:rsidR="008A686D" w:rsidRPr="0001718E">
        <w:rPr>
          <w:sz w:val="22"/>
          <w:szCs w:val="22"/>
        </w:rPr>
        <w:t xml:space="preserve">a CPUA-CAU/SC havia optado por realizar a oficina no período da tarde, no dia vinte e seis de outubro de dois mil e vinte e três. </w:t>
      </w:r>
      <w:r w:rsidR="00960073" w:rsidRPr="0001718E">
        <w:rPr>
          <w:sz w:val="22"/>
          <w:szCs w:val="22"/>
        </w:rPr>
        <w:t xml:space="preserve">Dessa forma, a Presidente </w:t>
      </w:r>
      <w:r w:rsidR="00E705A7" w:rsidRPr="0001718E">
        <w:rPr>
          <w:sz w:val="22"/>
          <w:szCs w:val="22"/>
        </w:rPr>
        <w:t>expôs</w:t>
      </w:r>
      <w:r w:rsidR="00960073" w:rsidRPr="0001718E">
        <w:rPr>
          <w:sz w:val="22"/>
          <w:szCs w:val="22"/>
        </w:rPr>
        <w:t xml:space="preserve"> que havia uma solicitação da Conselheira Lilian Fabre junto à p</w:t>
      </w:r>
      <w:r w:rsidR="00E7606F" w:rsidRPr="0001718E">
        <w:rPr>
          <w:sz w:val="22"/>
          <w:szCs w:val="22"/>
        </w:rPr>
        <w:t xml:space="preserve">rofissional ligado à área de </w:t>
      </w:r>
      <w:r w:rsidR="00960073" w:rsidRPr="0001718E">
        <w:rPr>
          <w:sz w:val="22"/>
          <w:szCs w:val="22"/>
        </w:rPr>
        <w:t xml:space="preserve">patrimônio, para </w:t>
      </w:r>
      <w:r w:rsidR="007C25B8" w:rsidRPr="0001718E">
        <w:rPr>
          <w:sz w:val="22"/>
          <w:szCs w:val="22"/>
        </w:rPr>
        <w:t>realização de “CAU Portas Abertas” com essa temática</w:t>
      </w:r>
      <w:r w:rsidR="00E705A7" w:rsidRPr="0001718E">
        <w:rPr>
          <w:sz w:val="22"/>
          <w:szCs w:val="22"/>
        </w:rPr>
        <w:t xml:space="preserve">, relatando que talvez </w:t>
      </w:r>
      <w:r w:rsidR="004A247F" w:rsidRPr="0001718E">
        <w:rPr>
          <w:sz w:val="22"/>
          <w:szCs w:val="22"/>
        </w:rPr>
        <w:t>pudesse ser aberto esse “espaço”</w:t>
      </w:r>
      <w:r w:rsidR="00A94235" w:rsidRPr="0001718E">
        <w:rPr>
          <w:sz w:val="22"/>
          <w:szCs w:val="22"/>
        </w:rPr>
        <w:t xml:space="preserve"> durante a noite</w:t>
      </w:r>
      <w:r w:rsidR="00495525" w:rsidRPr="0001718E">
        <w:rPr>
          <w:sz w:val="22"/>
          <w:szCs w:val="22"/>
        </w:rPr>
        <w:t xml:space="preserve"> para realização do “CAU Portas Abertas” (Patrimônio – Arquitetura Modernista)</w:t>
      </w:r>
      <w:r w:rsidR="00B700CD" w:rsidRPr="0001718E">
        <w:rPr>
          <w:sz w:val="22"/>
          <w:szCs w:val="22"/>
        </w:rPr>
        <w:t>. A Conselheira Eliane disse que a CEP-CAU/SC gostaria de uma data para realização de “CAU Portas Abertas”</w:t>
      </w:r>
      <w:r w:rsidR="00592DC6" w:rsidRPr="0001718E">
        <w:rPr>
          <w:sz w:val="22"/>
          <w:szCs w:val="22"/>
        </w:rPr>
        <w:t xml:space="preserve">. A Presidente disse que havia disponibilidade para o mês de novembro. </w:t>
      </w:r>
      <w:r w:rsidR="0053239B" w:rsidRPr="0001718E">
        <w:rPr>
          <w:sz w:val="22"/>
          <w:szCs w:val="22"/>
        </w:rPr>
        <w:t>A Conselheira Mariana expôs que a temática pretendida era “Marketing Digital”</w:t>
      </w:r>
      <w:r w:rsidR="00B700CD" w:rsidRPr="0001718E">
        <w:rPr>
          <w:sz w:val="22"/>
          <w:szCs w:val="22"/>
        </w:rPr>
        <w:t xml:space="preserve"> </w:t>
      </w:r>
      <w:r w:rsidR="0005140B" w:rsidRPr="0001718E">
        <w:rPr>
          <w:sz w:val="22"/>
          <w:szCs w:val="22"/>
        </w:rPr>
        <w:t xml:space="preserve">e dessa maneira </w:t>
      </w:r>
      <w:r w:rsidR="00D66D8D" w:rsidRPr="0001718E">
        <w:rPr>
          <w:sz w:val="22"/>
          <w:szCs w:val="22"/>
        </w:rPr>
        <w:t>foi incluído o evento “CAU Portas Abertas” (Marketing Digital) no dia nove de novembro de dois mil e vinte e três</w:t>
      </w:r>
      <w:r w:rsidR="00E7606F" w:rsidRPr="0001718E">
        <w:rPr>
          <w:sz w:val="22"/>
          <w:szCs w:val="22"/>
        </w:rPr>
        <w:t>.</w:t>
      </w:r>
      <w:r w:rsidR="0010124A" w:rsidRPr="0001718E">
        <w:rPr>
          <w:sz w:val="22"/>
          <w:szCs w:val="22"/>
        </w:rPr>
        <w:t xml:space="preserve"> </w:t>
      </w:r>
      <w:r w:rsidR="004A2AB6" w:rsidRPr="0001718E">
        <w:rPr>
          <w:sz w:val="22"/>
          <w:szCs w:val="22"/>
        </w:rPr>
        <w:t xml:space="preserve">Sem </w:t>
      </w:r>
      <w:r w:rsidR="005F2952" w:rsidRPr="0001718E">
        <w:rPr>
          <w:sz w:val="22"/>
          <w:szCs w:val="22"/>
        </w:rPr>
        <w:t xml:space="preserve">mais </w:t>
      </w:r>
      <w:r w:rsidR="004A2AB6" w:rsidRPr="0001718E">
        <w:rPr>
          <w:sz w:val="22"/>
          <w:szCs w:val="22"/>
        </w:rPr>
        <w:t>manifestações, a Presidente encaminhou para votação a minuta de deliberação apresentada, que foi aprovada por unanimidade dos presentes, conforme deliberação plenária emitida (DPOSC nº 7</w:t>
      </w:r>
      <w:r w:rsidR="005F2952" w:rsidRPr="0001718E">
        <w:rPr>
          <w:sz w:val="22"/>
          <w:szCs w:val="22"/>
        </w:rPr>
        <w:t>45</w:t>
      </w:r>
      <w:r w:rsidR="004A2AB6" w:rsidRPr="0001718E">
        <w:rPr>
          <w:sz w:val="22"/>
          <w:szCs w:val="22"/>
        </w:rPr>
        <w:t>/2023).</w:t>
      </w:r>
      <w:r w:rsidR="00607730" w:rsidRPr="0001718E">
        <w:rPr>
          <w:sz w:val="22"/>
          <w:szCs w:val="22"/>
        </w:rPr>
        <w:t xml:space="preserve"> </w:t>
      </w:r>
      <w:r w:rsidR="00FD04ED" w:rsidRPr="0001718E">
        <w:rPr>
          <w:sz w:val="22"/>
          <w:szCs w:val="22"/>
        </w:rPr>
        <w:t>A Presidente expôs que era doze horas e vinte e dois minutos, e dessa forma, sugeriu prosseguir com a reunião até o final</w:t>
      </w:r>
      <w:r w:rsidR="00D22355" w:rsidRPr="0001718E">
        <w:rPr>
          <w:sz w:val="22"/>
          <w:szCs w:val="22"/>
        </w:rPr>
        <w:t xml:space="preserve"> por conta dos conselheiros que precisariam viajar de volta às suas cidades. A sugestão foi acatada pelos membros do Plenário.</w:t>
      </w:r>
      <w:r w:rsidR="0073019F" w:rsidRPr="0001718E">
        <w:rPr>
          <w:sz w:val="22"/>
          <w:szCs w:val="22"/>
        </w:rPr>
        <w:t xml:space="preserve"> </w:t>
      </w:r>
      <w:r w:rsidR="00991B9D" w:rsidRPr="0001718E">
        <w:rPr>
          <w:sz w:val="22"/>
          <w:szCs w:val="22"/>
        </w:rPr>
        <w:t xml:space="preserve">No item </w:t>
      </w:r>
      <w:r w:rsidR="00991B9D" w:rsidRPr="0001718E">
        <w:rPr>
          <w:b/>
          <w:sz w:val="22"/>
          <w:szCs w:val="22"/>
        </w:rPr>
        <w:t xml:space="preserve">6.7. </w:t>
      </w:r>
      <w:r w:rsidR="00991B9D" w:rsidRPr="0001718E">
        <w:rPr>
          <w:rFonts w:eastAsia="Times New Roman"/>
          <w:b/>
          <w:sz w:val="22"/>
          <w:szCs w:val="22"/>
        </w:rPr>
        <w:t>Julgamento de recurso – Processo Ético-Disciplinar nº 1454406/2022 - relatora conselheira Eliane de Queiroz Gomes Castro (origem: CED-CAU/SC),</w:t>
      </w:r>
      <w:r w:rsidR="0073019F" w:rsidRPr="0001718E">
        <w:rPr>
          <w:rFonts w:eastAsia="Times New Roman"/>
          <w:b/>
          <w:sz w:val="22"/>
          <w:szCs w:val="22"/>
        </w:rPr>
        <w:t xml:space="preserve"> </w:t>
      </w:r>
      <w:r w:rsidR="0073019F" w:rsidRPr="0001718E">
        <w:rPr>
          <w:rFonts w:eastAsia="Times New Roman"/>
          <w:sz w:val="22"/>
          <w:szCs w:val="22"/>
        </w:rPr>
        <w:t xml:space="preserve">o </w:t>
      </w:r>
      <w:r w:rsidR="00A81E34" w:rsidRPr="0001718E">
        <w:rPr>
          <w:rFonts w:eastAsia="Times New Roman"/>
          <w:sz w:val="22"/>
          <w:szCs w:val="22"/>
        </w:rPr>
        <w:t xml:space="preserve">Secretário Jaime </w:t>
      </w:r>
      <w:r w:rsidR="00EE4A40" w:rsidRPr="0001718E">
        <w:rPr>
          <w:rFonts w:eastAsia="Times New Roman"/>
          <w:sz w:val="22"/>
          <w:szCs w:val="22"/>
        </w:rPr>
        <w:t xml:space="preserve">solicitou atenção </w:t>
      </w:r>
      <w:r w:rsidR="00787A62" w:rsidRPr="0001718E">
        <w:rPr>
          <w:rFonts w:eastAsia="Times New Roman"/>
          <w:sz w:val="22"/>
          <w:szCs w:val="22"/>
        </w:rPr>
        <w:t>a</w:t>
      </w:r>
      <w:r w:rsidR="00EE4A40" w:rsidRPr="0001718E">
        <w:rPr>
          <w:rFonts w:eastAsia="Times New Roman"/>
          <w:sz w:val="22"/>
          <w:szCs w:val="22"/>
        </w:rPr>
        <w:t xml:space="preserve">os conselheiros haja vista ser a primeira vez que </w:t>
      </w:r>
      <w:r w:rsidR="00787A62" w:rsidRPr="0001718E">
        <w:rPr>
          <w:rFonts w:eastAsia="Times New Roman"/>
          <w:sz w:val="22"/>
          <w:szCs w:val="22"/>
        </w:rPr>
        <w:t xml:space="preserve">o plenário </w:t>
      </w:r>
      <w:r w:rsidR="00EE4A40" w:rsidRPr="0001718E">
        <w:rPr>
          <w:rFonts w:eastAsia="Times New Roman"/>
          <w:sz w:val="22"/>
          <w:szCs w:val="22"/>
        </w:rPr>
        <w:t>estava</w:t>
      </w:r>
      <w:r w:rsidR="00787A62" w:rsidRPr="0001718E">
        <w:rPr>
          <w:rFonts w:eastAsia="Times New Roman"/>
          <w:sz w:val="22"/>
          <w:szCs w:val="22"/>
        </w:rPr>
        <w:t xml:space="preserve"> </w:t>
      </w:r>
      <w:r w:rsidR="00EE4A40" w:rsidRPr="0001718E">
        <w:rPr>
          <w:rFonts w:eastAsia="Times New Roman"/>
          <w:sz w:val="22"/>
          <w:szCs w:val="22"/>
        </w:rPr>
        <w:t xml:space="preserve">tratando </w:t>
      </w:r>
      <w:r w:rsidR="00D4030F" w:rsidRPr="0001718E">
        <w:rPr>
          <w:rFonts w:eastAsia="Times New Roman"/>
          <w:sz w:val="22"/>
          <w:szCs w:val="22"/>
        </w:rPr>
        <w:t xml:space="preserve">de recurso de </w:t>
      </w:r>
      <w:r w:rsidR="00EE4A40" w:rsidRPr="0001718E">
        <w:rPr>
          <w:rFonts w:eastAsia="Times New Roman"/>
          <w:sz w:val="22"/>
          <w:szCs w:val="22"/>
        </w:rPr>
        <w:t>não acatamento de</w:t>
      </w:r>
      <w:r w:rsidR="00D4030F" w:rsidRPr="0001718E">
        <w:rPr>
          <w:rFonts w:eastAsia="Times New Roman"/>
          <w:sz w:val="22"/>
          <w:szCs w:val="22"/>
        </w:rPr>
        <w:t xml:space="preserve"> denúncia</w:t>
      </w:r>
      <w:r w:rsidR="009154E7" w:rsidRPr="0001718E">
        <w:rPr>
          <w:rFonts w:eastAsia="Times New Roman"/>
          <w:sz w:val="22"/>
          <w:szCs w:val="22"/>
        </w:rPr>
        <w:t>, a fim de entenderem a diferença do não acatamento de denúncia e do julgamento do processo ético-disciplinar.</w:t>
      </w:r>
      <w:r w:rsidR="00CB1461" w:rsidRPr="0001718E">
        <w:rPr>
          <w:rFonts w:eastAsia="Times New Roman"/>
          <w:sz w:val="22"/>
          <w:szCs w:val="22"/>
        </w:rPr>
        <w:t xml:space="preserve"> </w:t>
      </w:r>
      <w:r w:rsidR="00746EAA" w:rsidRPr="0001718E">
        <w:rPr>
          <w:rFonts w:eastAsia="Times New Roman"/>
          <w:sz w:val="22"/>
          <w:szCs w:val="22"/>
        </w:rPr>
        <w:t>Logo depois, o A</w:t>
      </w:r>
      <w:r w:rsidR="0073019F" w:rsidRPr="0001718E">
        <w:rPr>
          <w:rFonts w:eastAsia="Times New Roman"/>
          <w:sz w:val="22"/>
          <w:szCs w:val="22"/>
        </w:rPr>
        <w:t xml:space="preserve">dvogado </w:t>
      </w:r>
      <w:r w:rsidR="00A02706">
        <w:rPr>
          <w:rFonts w:eastAsia="Times New Roman"/>
          <w:sz w:val="22"/>
          <w:szCs w:val="22"/>
        </w:rPr>
        <w:t xml:space="preserve">Cicero </w:t>
      </w:r>
      <w:r w:rsidR="00746EAA" w:rsidRPr="0001718E">
        <w:rPr>
          <w:rFonts w:eastAsia="Times New Roman"/>
          <w:sz w:val="22"/>
          <w:szCs w:val="22"/>
        </w:rPr>
        <w:t>disse que normalmente o plenário se reunia para julgar o mérito do processo ético-disciplinar a fim de avaliar se o profissional deveria ser apenado ou absolvido</w:t>
      </w:r>
      <w:r w:rsidR="00465D65" w:rsidRPr="0001718E">
        <w:rPr>
          <w:rFonts w:eastAsia="Times New Roman"/>
          <w:sz w:val="22"/>
          <w:szCs w:val="22"/>
        </w:rPr>
        <w:t>, conforme o relatório encaminhado pela comissão de ética e disciplina</w:t>
      </w:r>
      <w:r w:rsidR="004E0E9D" w:rsidRPr="0001718E">
        <w:rPr>
          <w:rFonts w:eastAsia="Times New Roman"/>
          <w:sz w:val="22"/>
          <w:szCs w:val="22"/>
        </w:rPr>
        <w:t>.</w:t>
      </w:r>
      <w:r w:rsidR="000549D2" w:rsidRPr="0001718E">
        <w:rPr>
          <w:rFonts w:eastAsia="Times New Roman"/>
          <w:sz w:val="22"/>
          <w:szCs w:val="22"/>
        </w:rPr>
        <w:t xml:space="preserve"> Expôs que o presente recurso não dizia respeito ao julgamento do mérito, explicando que </w:t>
      </w:r>
      <w:r w:rsidR="0089068D" w:rsidRPr="0001718E">
        <w:rPr>
          <w:rFonts w:eastAsia="Times New Roman"/>
          <w:sz w:val="22"/>
          <w:szCs w:val="22"/>
        </w:rPr>
        <w:t xml:space="preserve">houve uma denúncia de </w:t>
      </w:r>
      <w:r w:rsidR="00EE7975" w:rsidRPr="0001718E">
        <w:rPr>
          <w:rFonts w:eastAsia="Times New Roman"/>
          <w:sz w:val="22"/>
          <w:szCs w:val="22"/>
        </w:rPr>
        <w:t>cunho ético</w:t>
      </w:r>
      <w:r w:rsidR="0089068D" w:rsidRPr="0001718E">
        <w:rPr>
          <w:rFonts w:eastAsia="Times New Roman"/>
          <w:sz w:val="22"/>
          <w:szCs w:val="22"/>
        </w:rPr>
        <w:t>-disciplinar encaminhada pela CED-CAU/SC, a qual considerou que o requisito do fato narrado poder ser considerado, em tese, uma infração ético-disciplinar</w:t>
      </w:r>
      <w:r w:rsidR="00785353" w:rsidRPr="0001718E">
        <w:rPr>
          <w:rFonts w:eastAsia="Times New Roman"/>
          <w:sz w:val="22"/>
          <w:szCs w:val="22"/>
        </w:rPr>
        <w:t xml:space="preserve">, </w:t>
      </w:r>
      <w:r w:rsidR="0089068D" w:rsidRPr="0001718E">
        <w:rPr>
          <w:rFonts w:eastAsia="Times New Roman"/>
          <w:sz w:val="22"/>
          <w:szCs w:val="22"/>
        </w:rPr>
        <w:t>não estava presente</w:t>
      </w:r>
      <w:r w:rsidR="00EE7975" w:rsidRPr="0001718E">
        <w:rPr>
          <w:rFonts w:eastAsia="Times New Roman"/>
          <w:sz w:val="22"/>
          <w:szCs w:val="22"/>
        </w:rPr>
        <w:t>. Acrescentou que a Conselheira Janete, na condição de relatora, compreendeu que</w:t>
      </w:r>
      <w:r w:rsidR="007C63B3" w:rsidRPr="0001718E">
        <w:rPr>
          <w:rFonts w:eastAsia="Times New Roman"/>
          <w:sz w:val="22"/>
          <w:szCs w:val="22"/>
        </w:rPr>
        <w:t xml:space="preserve"> </w:t>
      </w:r>
      <w:r w:rsidR="00EE7975" w:rsidRPr="0001718E">
        <w:rPr>
          <w:rFonts w:eastAsia="Times New Roman"/>
          <w:sz w:val="22"/>
          <w:szCs w:val="22"/>
        </w:rPr>
        <w:t>a partir dos fatos narrados</w:t>
      </w:r>
      <w:r w:rsidR="007C63B3" w:rsidRPr="0001718E">
        <w:rPr>
          <w:rFonts w:eastAsia="Times New Roman"/>
          <w:sz w:val="22"/>
          <w:szCs w:val="22"/>
        </w:rPr>
        <w:t xml:space="preserve"> na denúncia</w:t>
      </w:r>
      <w:r w:rsidR="00EE7975" w:rsidRPr="0001718E">
        <w:rPr>
          <w:rFonts w:eastAsia="Times New Roman"/>
          <w:sz w:val="22"/>
          <w:szCs w:val="22"/>
        </w:rPr>
        <w:t xml:space="preserve">, não era possível atribuir </w:t>
      </w:r>
      <w:r w:rsidR="007C63B3" w:rsidRPr="0001718E">
        <w:rPr>
          <w:rFonts w:eastAsia="Times New Roman"/>
          <w:sz w:val="22"/>
          <w:szCs w:val="22"/>
        </w:rPr>
        <w:t>uma falha ética ao profissional denunciado</w:t>
      </w:r>
      <w:r w:rsidR="008F1B6B" w:rsidRPr="0001718E">
        <w:rPr>
          <w:rFonts w:eastAsia="Times New Roman"/>
          <w:sz w:val="22"/>
          <w:szCs w:val="22"/>
        </w:rPr>
        <w:t>, relatando que a decisão foi comunicada à parte denunciante, a qual recorreu ao plenário do CAU/SC, a fim de que reavalie se essa denúncia preenche ou não os requisitos de admissibilidade. Depois, ressaltou que caso o plenário decidisse manter a decisão da CED-CAU/SC</w:t>
      </w:r>
      <w:r w:rsidR="000670D8" w:rsidRPr="0001718E">
        <w:rPr>
          <w:rFonts w:eastAsia="Times New Roman"/>
          <w:sz w:val="22"/>
          <w:szCs w:val="22"/>
        </w:rPr>
        <w:t>, o processo seria arquivado liminarmente, e caso decidisse</w:t>
      </w:r>
      <w:r w:rsidR="004F4497" w:rsidRPr="0001718E">
        <w:rPr>
          <w:rFonts w:eastAsia="Times New Roman"/>
          <w:sz w:val="22"/>
          <w:szCs w:val="22"/>
        </w:rPr>
        <w:t xml:space="preserve"> </w:t>
      </w:r>
      <w:r w:rsidR="000670D8" w:rsidRPr="0001718E">
        <w:rPr>
          <w:rFonts w:eastAsia="Times New Roman"/>
          <w:sz w:val="22"/>
          <w:szCs w:val="22"/>
        </w:rPr>
        <w:t>que</w:t>
      </w:r>
      <w:r w:rsidR="004F4497" w:rsidRPr="0001718E">
        <w:rPr>
          <w:rFonts w:eastAsia="Times New Roman"/>
          <w:sz w:val="22"/>
          <w:szCs w:val="22"/>
        </w:rPr>
        <w:t xml:space="preserve"> a decisão </w:t>
      </w:r>
      <w:r w:rsidR="000670D8" w:rsidRPr="0001718E">
        <w:rPr>
          <w:rFonts w:eastAsia="Times New Roman"/>
          <w:sz w:val="22"/>
          <w:szCs w:val="22"/>
        </w:rPr>
        <w:t>não procedia</w:t>
      </w:r>
      <w:r w:rsidR="004F4497" w:rsidRPr="0001718E">
        <w:rPr>
          <w:rFonts w:eastAsia="Times New Roman"/>
          <w:sz w:val="22"/>
          <w:szCs w:val="22"/>
        </w:rPr>
        <w:t>, o processo retornaria ao início</w:t>
      </w:r>
      <w:r w:rsidR="00175564" w:rsidRPr="0001718E">
        <w:rPr>
          <w:rFonts w:eastAsia="Times New Roman"/>
          <w:sz w:val="22"/>
          <w:szCs w:val="22"/>
        </w:rPr>
        <w:t xml:space="preserve">, sendo que seria admitido e se tornaria uma denúncia, percorrendo o caminho já conhecido pelo plenário. </w:t>
      </w:r>
      <w:r w:rsidR="00877330" w:rsidRPr="0001718E">
        <w:rPr>
          <w:rFonts w:eastAsia="Times New Roman"/>
          <w:sz w:val="22"/>
          <w:szCs w:val="22"/>
        </w:rPr>
        <w:t>Logo após</w:t>
      </w:r>
      <w:r w:rsidR="00B2445C" w:rsidRPr="0001718E">
        <w:rPr>
          <w:rFonts w:eastAsia="Times New Roman"/>
          <w:sz w:val="22"/>
          <w:szCs w:val="22"/>
        </w:rPr>
        <w:t xml:space="preserve"> </w:t>
      </w:r>
      <w:r w:rsidR="00877330" w:rsidRPr="0001718E">
        <w:rPr>
          <w:rFonts w:eastAsia="Times New Roman"/>
          <w:sz w:val="22"/>
          <w:szCs w:val="22"/>
        </w:rPr>
        <w:t xml:space="preserve">a </w:t>
      </w:r>
      <w:r w:rsidR="00ED6D1D" w:rsidRPr="0001718E">
        <w:rPr>
          <w:rFonts w:eastAsia="Times New Roman"/>
          <w:sz w:val="22"/>
          <w:szCs w:val="22"/>
        </w:rPr>
        <w:t>Conselheira Eliane</w:t>
      </w:r>
      <w:r w:rsidR="00877330" w:rsidRPr="0001718E">
        <w:rPr>
          <w:rFonts w:eastAsia="Times New Roman"/>
          <w:sz w:val="22"/>
          <w:szCs w:val="22"/>
        </w:rPr>
        <w:t xml:space="preserve"> narrou a situação relacionada ao processo ético-disciplinar nº 1454406/2022</w:t>
      </w:r>
      <w:r w:rsidR="00A32573" w:rsidRPr="0001718E">
        <w:rPr>
          <w:rFonts w:eastAsia="Times New Roman"/>
          <w:sz w:val="22"/>
          <w:szCs w:val="22"/>
        </w:rPr>
        <w:t xml:space="preserve"> e a</w:t>
      </w:r>
      <w:r w:rsidR="009904B2" w:rsidRPr="0001718E">
        <w:rPr>
          <w:rFonts w:eastAsia="Times New Roman"/>
          <w:sz w:val="22"/>
          <w:szCs w:val="22"/>
        </w:rPr>
        <w:t>pós, efetuou leitura do voto fundamentado, no sentido de ma</w:t>
      </w:r>
      <w:r w:rsidR="00A32573" w:rsidRPr="0001718E">
        <w:rPr>
          <w:rFonts w:eastAsia="Times New Roman"/>
          <w:sz w:val="22"/>
          <w:szCs w:val="22"/>
        </w:rPr>
        <w:t xml:space="preserve">nter </w:t>
      </w:r>
      <w:r w:rsidR="009904B2" w:rsidRPr="0001718E">
        <w:rPr>
          <w:rFonts w:eastAsia="Times New Roman"/>
          <w:sz w:val="22"/>
          <w:szCs w:val="22"/>
        </w:rPr>
        <w:t>a decisão recorrida, com o consequente não acatamento e arquivamento liminar da denúncia.</w:t>
      </w:r>
      <w:r w:rsidR="00FE55E3" w:rsidRPr="0001718E">
        <w:rPr>
          <w:rFonts w:eastAsia="Times New Roman"/>
          <w:sz w:val="22"/>
          <w:szCs w:val="22"/>
        </w:rPr>
        <w:t xml:space="preserve"> </w:t>
      </w:r>
      <w:r w:rsidR="00B17982" w:rsidRPr="0001718E">
        <w:rPr>
          <w:rFonts w:eastAsia="Times New Roman"/>
          <w:sz w:val="22"/>
          <w:szCs w:val="22"/>
        </w:rPr>
        <w:t>O Secretário Jaime questionou ao Advogado Cicero se</w:t>
      </w:r>
      <w:r w:rsidR="00562347" w:rsidRPr="0001718E">
        <w:rPr>
          <w:rFonts w:eastAsia="Times New Roman"/>
          <w:sz w:val="22"/>
          <w:szCs w:val="22"/>
        </w:rPr>
        <w:t xml:space="preserve"> esse era um caso de indeferimento do recurso</w:t>
      </w:r>
      <w:r w:rsidR="00C90226" w:rsidRPr="0001718E">
        <w:rPr>
          <w:rFonts w:eastAsia="Times New Roman"/>
          <w:sz w:val="22"/>
          <w:szCs w:val="22"/>
        </w:rPr>
        <w:t xml:space="preserve"> e se precisaria ser mencionado na deliberação plenária algo mais taxativo</w:t>
      </w:r>
      <w:r w:rsidR="00AF578F" w:rsidRPr="0001718E">
        <w:rPr>
          <w:rFonts w:eastAsia="Times New Roman"/>
          <w:sz w:val="22"/>
          <w:szCs w:val="22"/>
        </w:rPr>
        <w:t xml:space="preserve">. O Advogado Cicero disse que no caso seria o conhecimento e não acatamento </w:t>
      </w:r>
      <w:r w:rsidR="008532C4" w:rsidRPr="0001718E">
        <w:rPr>
          <w:rFonts w:eastAsia="Times New Roman"/>
          <w:sz w:val="22"/>
          <w:szCs w:val="22"/>
        </w:rPr>
        <w:t xml:space="preserve">do recurso ou julgamento improcedente </w:t>
      </w:r>
      <w:r w:rsidR="008532C4" w:rsidRPr="0001718E">
        <w:rPr>
          <w:rFonts w:eastAsia="Times New Roman"/>
          <w:sz w:val="22"/>
          <w:szCs w:val="22"/>
        </w:rPr>
        <w:lastRenderedPageBreak/>
        <w:t xml:space="preserve">do recurso, algo nesse sentido. </w:t>
      </w:r>
      <w:r w:rsidR="00EB7574" w:rsidRPr="0001718E">
        <w:rPr>
          <w:rFonts w:eastAsia="Times New Roman"/>
          <w:sz w:val="22"/>
          <w:szCs w:val="22"/>
        </w:rPr>
        <w:t>Em seguida falou que seria melhor adotar o termo “não provimento do recurso”</w:t>
      </w:r>
      <w:r w:rsidR="00B6589C" w:rsidRPr="0001718E">
        <w:rPr>
          <w:rFonts w:eastAsia="Times New Roman"/>
          <w:sz w:val="22"/>
          <w:szCs w:val="22"/>
        </w:rPr>
        <w:t xml:space="preserve">. </w:t>
      </w:r>
      <w:r w:rsidR="00ED6D1D" w:rsidRPr="0001718E">
        <w:rPr>
          <w:sz w:val="22"/>
          <w:szCs w:val="22"/>
        </w:rPr>
        <w:t>Sem mais manifestações, a Presidente encaminhou para votação a minuta de deliberação apresentada, que foi aprovada por unanimidade dos presentes, conforme deliberação plenária emitida (DPOSC nº 746/2023).</w:t>
      </w:r>
      <w:r w:rsidR="000706AE" w:rsidRPr="0001718E">
        <w:rPr>
          <w:sz w:val="22"/>
          <w:szCs w:val="22"/>
        </w:rPr>
        <w:t xml:space="preserve"> </w:t>
      </w:r>
      <w:r w:rsidR="00A02706">
        <w:rPr>
          <w:sz w:val="22"/>
          <w:szCs w:val="22"/>
        </w:rPr>
        <w:t xml:space="preserve">Posteriormente, </w:t>
      </w:r>
      <w:r w:rsidR="005D72D6" w:rsidRPr="0001718E">
        <w:rPr>
          <w:sz w:val="22"/>
          <w:szCs w:val="22"/>
        </w:rPr>
        <w:t>a</w:t>
      </w:r>
      <w:r w:rsidR="00991B9D" w:rsidRPr="0001718E">
        <w:rPr>
          <w:sz w:val="22"/>
          <w:szCs w:val="22"/>
        </w:rPr>
        <w:t xml:space="preserve"> Presidente e</w:t>
      </w:r>
      <w:r w:rsidR="005D72D6" w:rsidRPr="0001718E">
        <w:rPr>
          <w:sz w:val="22"/>
          <w:szCs w:val="22"/>
        </w:rPr>
        <w:t xml:space="preserve">sclareceu </w:t>
      </w:r>
      <w:r w:rsidR="00991B9D" w:rsidRPr="0001718E">
        <w:rPr>
          <w:sz w:val="22"/>
          <w:szCs w:val="22"/>
        </w:rPr>
        <w:t>que o item</w:t>
      </w:r>
      <w:r w:rsidR="00991B9D" w:rsidRPr="0001718E">
        <w:rPr>
          <w:b/>
          <w:sz w:val="22"/>
          <w:szCs w:val="22"/>
        </w:rPr>
        <w:t xml:space="preserve"> </w:t>
      </w:r>
      <w:r w:rsidR="007A5C4F" w:rsidRPr="0001718E">
        <w:rPr>
          <w:b/>
          <w:sz w:val="22"/>
          <w:szCs w:val="22"/>
        </w:rPr>
        <w:t xml:space="preserve">6.8. Julgamento de recurso – Processo de Cobrança nº 1395246/2021 - relator conselheiro Henrique Rafael de Lima (origem: COAF-CAU/SC), </w:t>
      </w:r>
      <w:r w:rsidR="007A5C4F" w:rsidRPr="0001718E">
        <w:rPr>
          <w:sz w:val="22"/>
          <w:szCs w:val="22"/>
        </w:rPr>
        <w:t>havia sido retirado de pauta</w:t>
      </w:r>
      <w:r w:rsidR="007A5C4F" w:rsidRPr="0001718E">
        <w:rPr>
          <w:b/>
          <w:sz w:val="22"/>
          <w:szCs w:val="22"/>
        </w:rPr>
        <w:t xml:space="preserve">, </w:t>
      </w:r>
      <w:r w:rsidR="007A5C4F" w:rsidRPr="0001718E">
        <w:rPr>
          <w:sz w:val="22"/>
          <w:szCs w:val="22"/>
        </w:rPr>
        <w:t>mas</w:t>
      </w:r>
      <w:r w:rsidR="000706AE" w:rsidRPr="0001718E">
        <w:rPr>
          <w:sz w:val="22"/>
          <w:szCs w:val="22"/>
        </w:rPr>
        <w:t>,</w:t>
      </w:r>
      <w:r w:rsidR="007A5C4F" w:rsidRPr="0001718E">
        <w:rPr>
          <w:sz w:val="22"/>
          <w:szCs w:val="22"/>
        </w:rPr>
        <w:t xml:space="preserve"> como o Conselheiro Henrique enviou o documento ainda na presente data, o item seria pautado novamente.</w:t>
      </w:r>
      <w:r w:rsidR="005D72D6" w:rsidRPr="0001718E">
        <w:rPr>
          <w:sz w:val="22"/>
          <w:szCs w:val="22"/>
        </w:rPr>
        <w:t xml:space="preserve"> Em seguida, </w:t>
      </w:r>
      <w:r w:rsidR="000706AE" w:rsidRPr="0001718E">
        <w:rPr>
          <w:sz w:val="22"/>
          <w:szCs w:val="22"/>
        </w:rPr>
        <w:t xml:space="preserve">no item </w:t>
      </w:r>
      <w:r w:rsidR="000706AE" w:rsidRPr="0001718E">
        <w:rPr>
          <w:b/>
          <w:sz w:val="22"/>
          <w:szCs w:val="22"/>
        </w:rPr>
        <w:t xml:space="preserve">6.8. Julgamento de recurso – Processo de Cobrança nº 1395246/2021 - relator conselheiro Henrique Rafael de Lima (origem: COAF-CAU/SC), </w:t>
      </w:r>
      <w:r w:rsidR="005D72D6" w:rsidRPr="0001718E">
        <w:rPr>
          <w:sz w:val="22"/>
          <w:szCs w:val="22"/>
        </w:rPr>
        <w:t>o Conselheiro Henrique explicou</w:t>
      </w:r>
      <w:r w:rsidR="00852231" w:rsidRPr="0001718E">
        <w:rPr>
          <w:sz w:val="22"/>
          <w:szCs w:val="22"/>
        </w:rPr>
        <w:t xml:space="preserve"> </w:t>
      </w:r>
      <w:r w:rsidR="00410432" w:rsidRPr="0001718E">
        <w:rPr>
          <w:sz w:val="22"/>
          <w:szCs w:val="22"/>
        </w:rPr>
        <w:t>que se tratava de relatório e voto a respeito de processo administrativo de cobrança de anuidade e em seguida</w:t>
      </w:r>
      <w:r w:rsidR="00696631" w:rsidRPr="0001718E">
        <w:rPr>
          <w:sz w:val="22"/>
          <w:szCs w:val="22"/>
        </w:rPr>
        <w:t xml:space="preserve"> </w:t>
      </w:r>
      <w:r w:rsidR="00696631" w:rsidRPr="0001718E">
        <w:rPr>
          <w:rFonts w:eastAsia="Times New Roman"/>
          <w:sz w:val="22"/>
          <w:szCs w:val="22"/>
        </w:rPr>
        <w:t>narrou a situação relacionada ao</w:t>
      </w:r>
      <w:r w:rsidR="00735651" w:rsidRPr="0001718E">
        <w:rPr>
          <w:rFonts w:eastAsia="Times New Roman"/>
          <w:sz w:val="22"/>
          <w:szCs w:val="22"/>
        </w:rPr>
        <w:t xml:space="preserve"> </w:t>
      </w:r>
      <w:r w:rsidR="00696631" w:rsidRPr="0001718E">
        <w:rPr>
          <w:rFonts w:eastAsia="Times New Roman"/>
          <w:sz w:val="22"/>
          <w:szCs w:val="22"/>
        </w:rPr>
        <w:t>processo de cobrança</w:t>
      </w:r>
      <w:r w:rsidR="00735651" w:rsidRPr="0001718E">
        <w:rPr>
          <w:rFonts w:eastAsia="Times New Roman"/>
          <w:sz w:val="22"/>
          <w:szCs w:val="22"/>
        </w:rPr>
        <w:t xml:space="preserve"> supracitado. </w:t>
      </w:r>
      <w:r w:rsidR="006270B4" w:rsidRPr="0001718E">
        <w:rPr>
          <w:rFonts w:eastAsia="Times New Roman"/>
          <w:sz w:val="22"/>
          <w:szCs w:val="22"/>
        </w:rPr>
        <w:t>Depois, mencionou que após análise, concluiu por negar, haja vista que o pagamento de anuidade é uma obrigação de todos os profissionais Arquitetos e Urbanistas</w:t>
      </w:r>
      <w:r w:rsidR="008929F7" w:rsidRPr="0001718E">
        <w:rPr>
          <w:rFonts w:eastAsia="Times New Roman"/>
          <w:sz w:val="22"/>
          <w:szCs w:val="22"/>
        </w:rPr>
        <w:t xml:space="preserve"> independentemente de estar atuando ou não. </w:t>
      </w:r>
      <w:r w:rsidR="00F51940" w:rsidRPr="0001718E">
        <w:rPr>
          <w:rFonts w:eastAsia="Times New Roman"/>
          <w:sz w:val="22"/>
          <w:szCs w:val="22"/>
        </w:rPr>
        <w:t>Posteriormente, o Gerente Filipe explicou como acontecia o fluxo de tramitação dos processos de cobrança</w:t>
      </w:r>
      <w:r w:rsidR="00587161" w:rsidRPr="0001718E">
        <w:rPr>
          <w:rFonts w:eastAsia="Times New Roman"/>
          <w:sz w:val="22"/>
          <w:szCs w:val="22"/>
        </w:rPr>
        <w:t xml:space="preserve">. </w:t>
      </w:r>
      <w:r w:rsidR="00A221BD" w:rsidRPr="0001718E">
        <w:rPr>
          <w:rFonts w:eastAsia="Times New Roman"/>
          <w:sz w:val="22"/>
          <w:szCs w:val="22"/>
        </w:rPr>
        <w:t>A Conselheira Larissa questionou qual foi o argumento exposto pelo profissional em questão. O Conselheiro Henrique explicou que o profissional se inscreveu no CAU/SC e alegou não estar atuando, sendo que ele esqueceu e as mensalidades não foram pagas.</w:t>
      </w:r>
      <w:r w:rsidR="003D0EA3" w:rsidRPr="0001718E">
        <w:rPr>
          <w:rFonts w:eastAsia="Times New Roman"/>
          <w:sz w:val="22"/>
          <w:szCs w:val="22"/>
        </w:rPr>
        <w:t xml:space="preserve"> O Conselheiro Newton questionou se nesse tipo de situação o profissional </w:t>
      </w:r>
      <w:r w:rsidR="00EF3EC3" w:rsidRPr="0001718E">
        <w:rPr>
          <w:rFonts w:eastAsia="Times New Roman"/>
          <w:sz w:val="22"/>
          <w:szCs w:val="22"/>
        </w:rPr>
        <w:t xml:space="preserve">era notificado. O Gerente Filipe </w:t>
      </w:r>
      <w:r w:rsidR="004426FA" w:rsidRPr="0001718E">
        <w:rPr>
          <w:rFonts w:eastAsia="Times New Roman"/>
          <w:sz w:val="22"/>
          <w:szCs w:val="22"/>
        </w:rPr>
        <w:t xml:space="preserve">disse que havia algumas formas de comunicação: todo ano, por e-mail, ressaltando que no presente ano foi comunicado até mesmo por </w:t>
      </w:r>
      <w:r w:rsidR="004426FA" w:rsidRPr="0001718E">
        <w:rPr>
          <w:rFonts w:eastAsia="Times New Roman"/>
          <w:i/>
          <w:sz w:val="22"/>
          <w:szCs w:val="22"/>
        </w:rPr>
        <w:t>Whatsapp</w:t>
      </w:r>
      <w:r w:rsidR="003D6923" w:rsidRPr="0001718E">
        <w:rPr>
          <w:rFonts w:eastAsia="Times New Roman"/>
          <w:i/>
          <w:sz w:val="22"/>
          <w:szCs w:val="22"/>
        </w:rPr>
        <w:t xml:space="preserve">. </w:t>
      </w:r>
      <w:r w:rsidR="003D6923" w:rsidRPr="0001718E">
        <w:rPr>
          <w:rFonts w:eastAsia="Times New Roman"/>
          <w:sz w:val="22"/>
          <w:szCs w:val="22"/>
        </w:rPr>
        <w:t xml:space="preserve">Acrescentou que posteriormente era realizada notificação administrativa </w:t>
      </w:r>
      <w:r w:rsidR="00904B64" w:rsidRPr="0001718E">
        <w:rPr>
          <w:rFonts w:eastAsia="Times New Roman"/>
          <w:sz w:val="22"/>
          <w:szCs w:val="22"/>
        </w:rPr>
        <w:t xml:space="preserve">de cobrança para que o profissional possa se defender, destacando que esse tipo de notificação não era realizada todo ano, mas que havia intenção de que </w:t>
      </w:r>
      <w:r w:rsidR="00EE15D9" w:rsidRPr="0001718E">
        <w:rPr>
          <w:rFonts w:eastAsia="Times New Roman"/>
          <w:sz w:val="22"/>
          <w:szCs w:val="22"/>
        </w:rPr>
        <w:t>passasse a ser feita dessa maneira</w:t>
      </w:r>
      <w:r w:rsidR="009B6140" w:rsidRPr="0001718E">
        <w:rPr>
          <w:rFonts w:eastAsia="Times New Roman"/>
          <w:sz w:val="22"/>
          <w:szCs w:val="22"/>
        </w:rPr>
        <w:t>, haja vista que nem sempre é possível fazê-la.</w:t>
      </w:r>
      <w:r w:rsidR="0031183A" w:rsidRPr="0001718E">
        <w:rPr>
          <w:rFonts w:eastAsia="Times New Roman"/>
          <w:sz w:val="22"/>
          <w:szCs w:val="22"/>
        </w:rPr>
        <w:t xml:space="preserve"> Posteriormente, o Gerente Filipe expôs que estava sendo feito um reforço no sentido de esclarecer </w:t>
      </w:r>
      <w:r w:rsidR="00296199" w:rsidRPr="0001718E">
        <w:rPr>
          <w:rFonts w:eastAsia="Times New Roman"/>
          <w:sz w:val="22"/>
          <w:szCs w:val="22"/>
        </w:rPr>
        <w:t>aos profissionais sobre o que é o Conselho, relatando que a maioria das argumentações das defesas era no sentido de o profissional expor que não estava atuando. O Conselheiro Newton julgou que esse processo trazia à tona o que ele, na condição de membro da CEF-CAU/SC, relata nas palestras do “CAU nas Escolas”, nas quais orienta aos estudantes que após graduados, se forem exercer a profissão, façam o registro profissional junto ao Conselho e não esqueçam de manter a anuidade.</w:t>
      </w:r>
      <w:r w:rsidR="00545F33" w:rsidRPr="0001718E">
        <w:rPr>
          <w:rFonts w:eastAsia="Times New Roman"/>
          <w:sz w:val="22"/>
          <w:szCs w:val="22"/>
        </w:rPr>
        <w:t xml:space="preserve"> </w:t>
      </w:r>
      <w:r w:rsidR="005D72D6" w:rsidRPr="0001718E">
        <w:rPr>
          <w:sz w:val="22"/>
          <w:szCs w:val="22"/>
        </w:rPr>
        <w:t>Sem mais manifestações, a Presidente encaminhou</w:t>
      </w:r>
      <w:r w:rsidR="00545F33" w:rsidRPr="0001718E">
        <w:rPr>
          <w:sz w:val="22"/>
          <w:szCs w:val="22"/>
        </w:rPr>
        <w:t xml:space="preserve"> a matéria para votação, </w:t>
      </w:r>
      <w:r w:rsidR="005D72D6" w:rsidRPr="0001718E">
        <w:rPr>
          <w:sz w:val="22"/>
          <w:szCs w:val="22"/>
        </w:rPr>
        <w:t>que foi aprovada por unanimidade dos presentes, conforme deliberação plenária emitida (DPOSC nº 747/2023).</w:t>
      </w:r>
      <w:r w:rsidR="001168CB" w:rsidRPr="0001718E">
        <w:rPr>
          <w:sz w:val="22"/>
          <w:szCs w:val="22"/>
        </w:rPr>
        <w:t xml:space="preserve"> </w:t>
      </w:r>
      <w:r w:rsidR="00955143" w:rsidRPr="0001718E">
        <w:rPr>
          <w:sz w:val="22"/>
          <w:szCs w:val="22"/>
        </w:rPr>
        <w:t xml:space="preserve">No item </w:t>
      </w:r>
      <w:r w:rsidR="00955143" w:rsidRPr="0001718E">
        <w:rPr>
          <w:b/>
          <w:sz w:val="22"/>
          <w:szCs w:val="22"/>
        </w:rPr>
        <w:t xml:space="preserve">6.9. </w:t>
      </w:r>
      <w:r w:rsidR="00955143" w:rsidRPr="0001718E">
        <w:rPr>
          <w:rFonts w:eastAsia="Times New Roman"/>
          <w:b/>
          <w:sz w:val="22"/>
          <w:szCs w:val="22"/>
        </w:rPr>
        <w:t xml:space="preserve">Julgamento de recurso – Processo de Cobrança nº 1457958/2022 - relator conselheiro Newton Marçal Santos (origem: COAF-CAU/SC), </w:t>
      </w:r>
      <w:r w:rsidR="00955143" w:rsidRPr="0001718E">
        <w:rPr>
          <w:rFonts w:eastAsia="Times New Roman"/>
          <w:sz w:val="22"/>
          <w:szCs w:val="22"/>
        </w:rPr>
        <w:t>o Conselheiro Newto</w:t>
      </w:r>
      <w:r w:rsidR="00A506D7" w:rsidRPr="0001718E">
        <w:rPr>
          <w:rFonts w:eastAsia="Times New Roman"/>
          <w:sz w:val="22"/>
          <w:szCs w:val="22"/>
        </w:rPr>
        <w:t>n narrou a situação relacionada ao processo de cobrança supracitado</w:t>
      </w:r>
      <w:r w:rsidR="00B522DF" w:rsidRPr="0001718E">
        <w:rPr>
          <w:rFonts w:eastAsia="Times New Roman"/>
          <w:sz w:val="22"/>
          <w:szCs w:val="22"/>
        </w:rPr>
        <w:t xml:space="preserve"> e efetuou leitura do seu voto, no sentido de proceder o pedido de cobrança, </w:t>
      </w:r>
      <w:r w:rsidR="00B23969" w:rsidRPr="0001718E">
        <w:rPr>
          <w:rFonts w:eastAsia="Times New Roman"/>
          <w:sz w:val="22"/>
          <w:szCs w:val="22"/>
        </w:rPr>
        <w:t xml:space="preserve">que </w:t>
      </w:r>
      <w:r w:rsidR="00B522DF" w:rsidRPr="0001718E">
        <w:rPr>
          <w:rFonts w:eastAsia="Times New Roman"/>
          <w:sz w:val="22"/>
          <w:szCs w:val="22"/>
        </w:rPr>
        <w:t>apesar das alegações da empresa de não exercer atividade em Arquitetura e Urbanismo</w:t>
      </w:r>
      <w:r w:rsidR="00B23969" w:rsidRPr="0001718E">
        <w:rPr>
          <w:rFonts w:eastAsia="Times New Roman"/>
          <w:sz w:val="22"/>
          <w:szCs w:val="22"/>
        </w:rPr>
        <w:t>, deixou de proceder a regularização junto ao SICCAU, sendo que apenas o fez na JUCESC</w:t>
      </w:r>
      <w:r w:rsidR="006F5864" w:rsidRPr="0001718E">
        <w:rPr>
          <w:rFonts w:eastAsia="Times New Roman"/>
          <w:sz w:val="22"/>
          <w:szCs w:val="22"/>
        </w:rPr>
        <w:t>. Dessa maneira, votou por manter a decisão da COAF-CAU/SC, reiterando a manutenção do débito discriminado no processo administrativo de cobrança nº 1457958/2022</w:t>
      </w:r>
      <w:r w:rsidR="00734BA9" w:rsidRPr="0001718E">
        <w:rPr>
          <w:rFonts w:eastAsia="Times New Roman"/>
          <w:sz w:val="22"/>
          <w:szCs w:val="22"/>
        </w:rPr>
        <w:t xml:space="preserve">. </w:t>
      </w:r>
      <w:r w:rsidR="00955143" w:rsidRPr="0001718E">
        <w:rPr>
          <w:sz w:val="22"/>
          <w:szCs w:val="22"/>
        </w:rPr>
        <w:t>Sem</w:t>
      </w:r>
      <w:r w:rsidR="00734BA9" w:rsidRPr="0001718E">
        <w:rPr>
          <w:sz w:val="22"/>
          <w:szCs w:val="22"/>
        </w:rPr>
        <w:t xml:space="preserve"> </w:t>
      </w:r>
      <w:r w:rsidR="00955143" w:rsidRPr="0001718E">
        <w:rPr>
          <w:sz w:val="22"/>
          <w:szCs w:val="22"/>
        </w:rPr>
        <w:t>manifestações, a Presidente encaminhou para votação a minuta de deliberação apresentada, que foi aprovada por unanimidade dos presentes, conforme deliberação plenária emitida (DPOSC nº 748/2023).</w:t>
      </w:r>
      <w:r w:rsidR="00D7664D" w:rsidRPr="0001718E">
        <w:rPr>
          <w:sz w:val="22"/>
          <w:szCs w:val="22"/>
        </w:rPr>
        <w:t xml:space="preserve"> Em seguida, a</w:t>
      </w:r>
      <w:r w:rsidR="00955143" w:rsidRPr="0001718E">
        <w:rPr>
          <w:sz w:val="22"/>
          <w:szCs w:val="22"/>
        </w:rPr>
        <w:t xml:space="preserve"> Presidente sugeriu inversão de pauta no sentido de tratar primeiramente do item</w:t>
      </w:r>
      <w:r w:rsidR="00955143" w:rsidRPr="0001718E">
        <w:rPr>
          <w:b/>
          <w:sz w:val="22"/>
          <w:szCs w:val="22"/>
        </w:rPr>
        <w:t xml:space="preserve"> 8. </w:t>
      </w:r>
      <w:r w:rsidR="00955143" w:rsidRPr="0001718E">
        <w:rPr>
          <w:rFonts w:eastAsia="Calibri"/>
          <w:b/>
          <w:sz w:val="22"/>
          <w:szCs w:val="22"/>
        </w:rPr>
        <w:t xml:space="preserve">Apresentação das Áreas Internas do CAU/SC </w:t>
      </w:r>
      <w:r w:rsidR="00955143" w:rsidRPr="0001718E">
        <w:rPr>
          <w:rFonts w:eastAsia="Calibri"/>
          <w:sz w:val="22"/>
          <w:szCs w:val="22"/>
        </w:rPr>
        <w:t xml:space="preserve">e posteriormente do item </w:t>
      </w:r>
      <w:r w:rsidR="00955143" w:rsidRPr="0001718E">
        <w:rPr>
          <w:rFonts w:eastAsia="Calibri"/>
          <w:b/>
          <w:sz w:val="22"/>
          <w:szCs w:val="22"/>
        </w:rPr>
        <w:t xml:space="preserve">7. </w:t>
      </w:r>
      <w:r w:rsidR="00955143" w:rsidRPr="0001718E">
        <w:rPr>
          <w:b/>
          <w:sz w:val="22"/>
          <w:szCs w:val="22"/>
        </w:rPr>
        <w:t>Comunicado dos Conselheiros</w:t>
      </w:r>
      <w:r w:rsidR="00D7664D" w:rsidRPr="0001718E">
        <w:rPr>
          <w:b/>
          <w:sz w:val="22"/>
          <w:szCs w:val="22"/>
        </w:rPr>
        <w:t xml:space="preserve">. </w:t>
      </w:r>
      <w:r w:rsidR="00955143" w:rsidRPr="0001718E">
        <w:rPr>
          <w:sz w:val="22"/>
          <w:szCs w:val="22"/>
        </w:rPr>
        <w:t xml:space="preserve">A sugestão foi acatada pelo Plenário. </w:t>
      </w:r>
      <w:r w:rsidR="00CC0BEF" w:rsidRPr="0001718E">
        <w:rPr>
          <w:sz w:val="22"/>
          <w:szCs w:val="22"/>
        </w:rPr>
        <w:t xml:space="preserve">O Secretário Jaime retornou à questão </w:t>
      </w:r>
      <w:r w:rsidR="000A1605" w:rsidRPr="0001718E">
        <w:rPr>
          <w:sz w:val="22"/>
          <w:szCs w:val="22"/>
        </w:rPr>
        <w:t xml:space="preserve">da </w:t>
      </w:r>
      <w:r w:rsidR="00955143" w:rsidRPr="0001718E">
        <w:rPr>
          <w:sz w:val="22"/>
          <w:szCs w:val="22"/>
        </w:rPr>
        <w:t>deliberação</w:t>
      </w:r>
      <w:r w:rsidR="00CC0BEF" w:rsidRPr="0001718E">
        <w:rPr>
          <w:sz w:val="22"/>
          <w:szCs w:val="22"/>
        </w:rPr>
        <w:t xml:space="preserve"> referente ao</w:t>
      </w:r>
      <w:r w:rsidR="00955143" w:rsidRPr="0001718E">
        <w:rPr>
          <w:sz w:val="22"/>
          <w:szCs w:val="22"/>
        </w:rPr>
        <w:t xml:space="preserve"> </w:t>
      </w:r>
      <w:r w:rsidR="00CC0BEF" w:rsidRPr="0001718E">
        <w:rPr>
          <w:sz w:val="22"/>
          <w:szCs w:val="22"/>
        </w:rPr>
        <w:t>it</w:t>
      </w:r>
      <w:r w:rsidR="000A1605" w:rsidRPr="0001718E">
        <w:rPr>
          <w:sz w:val="22"/>
          <w:szCs w:val="22"/>
        </w:rPr>
        <w:t>e</w:t>
      </w:r>
      <w:r w:rsidR="00CC0BEF" w:rsidRPr="0001718E">
        <w:rPr>
          <w:sz w:val="22"/>
          <w:szCs w:val="22"/>
        </w:rPr>
        <w:t xml:space="preserve">m </w:t>
      </w:r>
      <w:r w:rsidR="00CC0BEF" w:rsidRPr="0001718E">
        <w:rPr>
          <w:b/>
          <w:sz w:val="22"/>
          <w:szCs w:val="22"/>
        </w:rPr>
        <w:t>6.6.</w:t>
      </w:r>
      <w:r w:rsidR="00CC0BEF" w:rsidRPr="0001718E">
        <w:rPr>
          <w:sz w:val="22"/>
          <w:szCs w:val="22"/>
        </w:rPr>
        <w:t xml:space="preserve"> </w:t>
      </w:r>
      <w:r w:rsidR="00CC0BEF" w:rsidRPr="0001718E">
        <w:rPr>
          <w:rFonts w:eastAsia="Times New Roman"/>
          <w:b/>
          <w:sz w:val="22"/>
          <w:szCs w:val="22"/>
        </w:rPr>
        <w:t xml:space="preserve">Alteração de calendário de reuniões e eventos do CAU/SC (origem: CD-CAU/SC), </w:t>
      </w:r>
      <w:r w:rsidR="00CC0BEF" w:rsidRPr="0001718E">
        <w:rPr>
          <w:rFonts w:eastAsia="Times New Roman"/>
          <w:sz w:val="22"/>
          <w:szCs w:val="22"/>
        </w:rPr>
        <w:t xml:space="preserve">mencionando </w:t>
      </w:r>
      <w:r w:rsidR="00FB4DE5" w:rsidRPr="0001718E">
        <w:rPr>
          <w:rFonts w:eastAsia="Times New Roman"/>
          <w:sz w:val="22"/>
          <w:szCs w:val="22"/>
        </w:rPr>
        <w:t>que não havia sido inserido na deliberação o evento “Oficina Híbrida Plano Diretor”</w:t>
      </w:r>
      <w:r w:rsidR="00D059DE" w:rsidRPr="0001718E">
        <w:rPr>
          <w:rFonts w:eastAsia="Times New Roman"/>
          <w:sz w:val="22"/>
          <w:szCs w:val="22"/>
        </w:rPr>
        <w:t xml:space="preserve"> (CPUA-CAU/SC)</w:t>
      </w:r>
      <w:r w:rsidR="00FB4DE5" w:rsidRPr="0001718E">
        <w:rPr>
          <w:rFonts w:eastAsia="Times New Roman"/>
          <w:sz w:val="22"/>
          <w:szCs w:val="22"/>
        </w:rPr>
        <w:t>, a ser realizada em vinte e seis de outubro de dois mil e vinte e três</w:t>
      </w:r>
      <w:r w:rsidR="00BB2BF8" w:rsidRPr="0001718E">
        <w:rPr>
          <w:rFonts w:eastAsia="Times New Roman"/>
          <w:sz w:val="22"/>
          <w:szCs w:val="22"/>
        </w:rPr>
        <w:t xml:space="preserve">. </w:t>
      </w:r>
      <w:r w:rsidR="00135B7B" w:rsidRPr="0001718E">
        <w:rPr>
          <w:rFonts w:eastAsia="Times New Roman"/>
          <w:sz w:val="22"/>
          <w:szCs w:val="22"/>
        </w:rPr>
        <w:lastRenderedPageBreak/>
        <w:t>Dessa maneira, foi feita a inserção supracitada.</w:t>
      </w:r>
      <w:r w:rsidR="006F5907" w:rsidRPr="0001718E">
        <w:rPr>
          <w:rFonts w:eastAsia="Times New Roman"/>
          <w:sz w:val="22"/>
          <w:szCs w:val="22"/>
        </w:rPr>
        <w:t xml:space="preserve"> </w:t>
      </w:r>
      <w:r w:rsidR="00F30854" w:rsidRPr="0001718E">
        <w:rPr>
          <w:sz w:val="22"/>
          <w:szCs w:val="22"/>
        </w:rPr>
        <w:t xml:space="preserve">Em seguida, no item </w:t>
      </w:r>
      <w:r w:rsidR="00F30854" w:rsidRPr="0001718E">
        <w:rPr>
          <w:b/>
          <w:sz w:val="22"/>
          <w:szCs w:val="22"/>
        </w:rPr>
        <w:t>8. Apresentação das Áreas Internas do CAU/SC</w:t>
      </w:r>
      <w:r w:rsidR="00F30854" w:rsidRPr="0001718E">
        <w:rPr>
          <w:sz w:val="22"/>
          <w:szCs w:val="22"/>
        </w:rPr>
        <w:t xml:space="preserve">, no item </w:t>
      </w:r>
      <w:r w:rsidR="00F30854" w:rsidRPr="0001718E">
        <w:rPr>
          <w:b/>
          <w:sz w:val="22"/>
          <w:szCs w:val="22"/>
        </w:rPr>
        <w:t>8.1. Relato da Gerência Administrativa e Financeira,</w:t>
      </w:r>
      <w:r w:rsidR="00F30854" w:rsidRPr="0001718E">
        <w:rPr>
          <w:sz w:val="22"/>
          <w:szCs w:val="22"/>
        </w:rPr>
        <w:t xml:space="preserve"> o</w:t>
      </w:r>
      <w:r w:rsidR="00955143" w:rsidRPr="0001718E">
        <w:rPr>
          <w:sz w:val="22"/>
          <w:szCs w:val="22"/>
        </w:rPr>
        <w:t xml:space="preserve"> </w:t>
      </w:r>
      <w:r w:rsidR="00387428" w:rsidRPr="0001718E">
        <w:rPr>
          <w:sz w:val="22"/>
          <w:szCs w:val="22"/>
        </w:rPr>
        <w:t>Ge</w:t>
      </w:r>
      <w:r w:rsidR="00980B46" w:rsidRPr="0001718E">
        <w:rPr>
          <w:sz w:val="22"/>
          <w:szCs w:val="22"/>
        </w:rPr>
        <w:t>rente Filipe</w:t>
      </w:r>
      <w:r w:rsidR="00CC4A63" w:rsidRPr="0001718E">
        <w:rPr>
          <w:sz w:val="22"/>
          <w:szCs w:val="22"/>
        </w:rPr>
        <w:t xml:space="preserve"> apresentou os dados do último período com relação à gestão de pessoas, destacando </w:t>
      </w:r>
      <w:r w:rsidR="004A2AB6" w:rsidRPr="0001718E">
        <w:rPr>
          <w:sz w:val="22"/>
          <w:szCs w:val="22"/>
        </w:rPr>
        <w:t xml:space="preserve">a chegada </w:t>
      </w:r>
      <w:r w:rsidR="00390515" w:rsidRPr="0001718E">
        <w:rPr>
          <w:sz w:val="22"/>
          <w:szCs w:val="22"/>
        </w:rPr>
        <w:t xml:space="preserve">da estagiária Cecília Michelin Einsfeld </w:t>
      </w:r>
      <w:r w:rsidR="00A9674E" w:rsidRPr="0001718E">
        <w:rPr>
          <w:sz w:val="22"/>
          <w:szCs w:val="22"/>
        </w:rPr>
        <w:t xml:space="preserve">(Gerência Técnica) </w:t>
      </w:r>
      <w:r w:rsidR="00390515" w:rsidRPr="0001718E">
        <w:rPr>
          <w:sz w:val="22"/>
          <w:szCs w:val="22"/>
        </w:rPr>
        <w:t>e saída da estagiária Amanda Marques da Silva</w:t>
      </w:r>
      <w:r w:rsidR="00A9674E" w:rsidRPr="0001718E">
        <w:rPr>
          <w:sz w:val="22"/>
          <w:szCs w:val="22"/>
        </w:rPr>
        <w:t xml:space="preserve"> (Gerência Técnica). Também relatou sobre a </w:t>
      </w:r>
      <w:r w:rsidR="004A2AB6" w:rsidRPr="0001718E">
        <w:rPr>
          <w:sz w:val="22"/>
          <w:szCs w:val="22"/>
        </w:rPr>
        <w:t xml:space="preserve">saída da estagiária </w:t>
      </w:r>
      <w:r w:rsidR="00A9674E" w:rsidRPr="0001718E">
        <w:rPr>
          <w:sz w:val="22"/>
          <w:szCs w:val="22"/>
        </w:rPr>
        <w:t xml:space="preserve">Veraluz Rosa da Silva Oliveira (Gerência de Fiscalização – Chapecó) e </w:t>
      </w:r>
      <w:r w:rsidR="00CA2997" w:rsidRPr="0001718E">
        <w:rPr>
          <w:sz w:val="22"/>
          <w:szCs w:val="22"/>
        </w:rPr>
        <w:t xml:space="preserve">destacou </w:t>
      </w:r>
      <w:r w:rsidR="00A9674E" w:rsidRPr="0001718E">
        <w:rPr>
          <w:sz w:val="22"/>
          <w:szCs w:val="22"/>
        </w:rPr>
        <w:t xml:space="preserve">que </w:t>
      </w:r>
      <w:r w:rsidR="00CA2997" w:rsidRPr="0001718E">
        <w:rPr>
          <w:sz w:val="22"/>
          <w:szCs w:val="22"/>
        </w:rPr>
        <w:t xml:space="preserve">além dessa vaga, existia vaga disponível na </w:t>
      </w:r>
      <w:r w:rsidR="00A9674E" w:rsidRPr="0001718E">
        <w:rPr>
          <w:sz w:val="22"/>
          <w:szCs w:val="22"/>
        </w:rPr>
        <w:t>Gerência Geral</w:t>
      </w:r>
      <w:r w:rsidR="00CA2997" w:rsidRPr="0001718E">
        <w:rPr>
          <w:sz w:val="22"/>
          <w:szCs w:val="22"/>
        </w:rPr>
        <w:t xml:space="preserve">. </w:t>
      </w:r>
      <w:r w:rsidR="008B52D7" w:rsidRPr="0001718E">
        <w:rPr>
          <w:sz w:val="22"/>
          <w:szCs w:val="22"/>
        </w:rPr>
        <w:t xml:space="preserve">Após, fez um breve relato sobre compras, contratos, licitações e parcerias, salientando </w:t>
      </w:r>
      <w:r w:rsidR="00812526" w:rsidRPr="0001718E">
        <w:rPr>
          <w:sz w:val="22"/>
          <w:szCs w:val="22"/>
        </w:rPr>
        <w:t>a aprovação da assinatura do Termo de Fomento do Edital de Patrocínio da COAF-CAU/SC condicionada à emissão de pareceres técnico e jurídico favoráveis</w:t>
      </w:r>
      <w:r w:rsidR="004A10A0" w:rsidRPr="0001718E">
        <w:rPr>
          <w:sz w:val="22"/>
          <w:szCs w:val="22"/>
        </w:rPr>
        <w:t>. Em seguida expôs que o Edital do Concurso para projeto de reforma da nova sede do CAU/SC havia sido finalizado e sobre a assinatura de Intenção de Registro de Preços (IRP) para materiais de limpeza</w:t>
      </w:r>
      <w:r w:rsidR="00C94E15" w:rsidRPr="0001718E">
        <w:rPr>
          <w:sz w:val="22"/>
          <w:szCs w:val="22"/>
        </w:rPr>
        <w:t xml:space="preserve">. Logo depois, relatou que a Dispensa nº 06/2023 para limpeza e conservação da nova sede havia sido finalizada e que as prorrogações contratuais relativas ao plano de saúde (UNIMED) e Consultas Prime (InfoBuscas) também foram finalizadas. </w:t>
      </w:r>
      <w:r w:rsidR="00622E3E" w:rsidRPr="0001718E">
        <w:rPr>
          <w:sz w:val="22"/>
          <w:szCs w:val="22"/>
        </w:rPr>
        <w:t>Com relação aos processos em elaboração, destacou</w:t>
      </w:r>
      <w:r w:rsidR="00B10E94" w:rsidRPr="0001718E">
        <w:rPr>
          <w:sz w:val="22"/>
          <w:szCs w:val="22"/>
        </w:rPr>
        <w:t>: agência de publicidade (em fase de parecer jurídico); contratação de serviços terceirizados; seguro predial; manutenção de elevadores. Também relatou que o Plano de Contratações Anual - PCA 2024 havia sido iniciado e que</w:t>
      </w:r>
      <w:r w:rsidR="00897CA3" w:rsidRPr="0001718E">
        <w:rPr>
          <w:sz w:val="22"/>
          <w:szCs w:val="22"/>
        </w:rPr>
        <w:t xml:space="preserve"> a portaria de compras estava em fase de revisão jurídica em virtude da nova resolução de licitações. Logo depois expôs os resultados da gestão financeira, destacando o valor do </w:t>
      </w:r>
      <w:r w:rsidR="00897CA3" w:rsidRPr="0001718E">
        <w:rPr>
          <w:i/>
          <w:sz w:val="22"/>
          <w:szCs w:val="22"/>
        </w:rPr>
        <w:t xml:space="preserve">superávit </w:t>
      </w:r>
      <w:r w:rsidR="00897CA3" w:rsidRPr="0001718E">
        <w:rPr>
          <w:sz w:val="22"/>
          <w:szCs w:val="22"/>
        </w:rPr>
        <w:t>de caixa no mês de julho de dois mil e vinte e três e o valor do acumulado do ano. Do mesmo modo, apresentou a evolução de disponibilidade e o acompanhamento da arrecadação, expressando destaque positivo para as receitas financeiras e</w:t>
      </w:r>
      <w:r w:rsidR="00D27683" w:rsidRPr="0001718E">
        <w:rPr>
          <w:sz w:val="22"/>
          <w:szCs w:val="22"/>
        </w:rPr>
        <w:t xml:space="preserve"> o valor relativo à Reprogramação Orçamentária, que foi para mais. </w:t>
      </w:r>
      <w:r w:rsidR="006F4C22" w:rsidRPr="0001718E">
        <w:rPr>
          <w:sz w:val="22"/>
          <w:szCs w:val="22"/>
        </w:rPr>
        <w:t>Posteriormente</w:t>
      </w:r>
      <w:r w:rsidR="00280208" w:rsidRPr="0001718E">
        <w:rPr>
          <w:sz w:val="22"/>
          <w:szCs w:val="22"/>
        </w:rPr>
        <w:t xml:space="preserve">, alertou os conselheiros sobre uma situação identificada internamente, no que diz respeito à oportunidade divulgada pelo CAU/BR </w:t>
      </w:r>
      <w:r w:rsidR="00A0222F" w:rsidRPr="0001718E">
        <w:rPr>
          <w:sz w:val="22"/>
          <w:szCs w:val="22"/>
        </w:rPr>
        <w:t xml:space="preserve">por meio de Chamada Pública </w:t>
      </w:r>
      <w:r w:rsidR="000318A7" w:rsidRPr="0001718E">
        <w:rPr>
          <w:sz w:val="22"/>
          <w:szCs w:val="22"/>
        </w:rPr>
        <w:t xml:space="preserve">(credenciamento de empresas financeiras para possibilitar o pagamento dos boletos </w:t>
      </w:r>
      <w:r w:rsidR="004A2AB6" w:rsidRPr="0001718E">
        <w:rPr>
          <w:sz w:val="22"/>
          <w:szCs w:val="22"/>
        </w:rPr>
        <w:t>via cartão de crédito</w:t>
      </w:r>
      <w:r w:rsidR="000318A7" w:rsidRPr="0001718E">
        <w:rPr>
          <w:sz w:val="22"/>
          <w:szCs w:val="22"/>
        </w:rPr>
        <w:t>)</w:t>
      </w:r>
      <w:r w:rsidR="00617360" w:rsidRPr="0001718E">
        <w:rPr>
          <w:sz w:val="22"/>
          <w:szCs w:val="22"/>
        </w:rPr>
        <w:t xml:space="preserve">, salientando que inicialmente foi visto como algo </w:t>
      </w:r>
      <w:r w:rsidR="00F33604" w:rsidRPr="0001718E">
        <w:rPr>
          <w:sz w:val="22"/>
          <w:szCs w:val="22"/>
        </w:rPr>
        <w:t xml:space="preserve">muito </w:t>
      </w:r>
      <w:r w:rsidR="00617360" w:rsidRPr="0001718E">
        <w:rPr>
          <w:sz w:val="22"/>
          <w:szCs w:val="22"/>
        </w:rPr>
        <w:t>positivo, mas</w:t>
      </w:r>
      <w:r w:rsidR="00F33604" w:rsidRPr="0001718E">
        <w:rPr>
          <w:sz w:val="22"/>
          <w:szCs w:val="22"/>
        </w:rPr>
        <w:t xml:space="preserve"> foi percebido que </w:t>
      </w:r>
      <w:r w:rsidR="00A55283" w:rsidRPr="0001718E">
        <w:rPr>
          <w:sz w:val="22"/>
          <w:szCs w:val="22"/>
        </w:rPr>
        <w:t xml:space="preserve">as empresas </w:t>
      </w:r>
      <w:r w:rsidR="00F33604" w:rsidRPr="0001718E">
        <w:rPr>
          <w:sz w:val="22"/>
          <w:szCs w:val="22"/>
        </w:rPr>
        <w:t>não v</w:t>
      </w:r>
      <w:r w:rsidR="00A55283" w:rsidRPr="0001718E">
        <w:rPr>
          <w:sz w:val="22"/>
          <w:szCs w:val="22"/>
        </w:rPr>
        <w:t>ê</w:t>
      </w:r>
      <w:r w:rsidR="00152FFD" w:rsidRPr="0001718E">
        <w:rPr>
          <w:sz w:val="22"/>
          <w:szCs w:val="22"/>
        </w:rPr>
        <w:t>m</w:t>
      </w:r>
      <w:r w:rsidR="00A55283" w:rsidRPr="0001718E">
        <w:rPr>
          <w:sz w:val="22"/>
          <w:szCs w:val="22"/>
        </w:rPr>
        <w:t xml:space="preserve"> cumprindo e</w:t>
      </w:r>
      <w:r w:rsidR="00F33604" w:rsidRPr="0001718E">
        <w:rPr>
          <w:sz w:val="22"/>
          <w:szCs w:val="22"/>
        </w:rPr>
        <w:t>xatamente o que deveria</w:t>
      </w:r>
      <w:r w:rsidR="00A55283" w:rsidRPr="0001718E">
        <w:rPr>
          <w:sz w:val="22"/>
          <w:szCs w:val="22"/>
        </w:rPr>
        <w:t>m</w:t>
      </w:r>
      <w:r w:rsidR="00152FFD" w:rsidRPr="0001718E">
        <w:rPr>
          <w:sz w:val="22"/>
          <w:szCs w:val="22"/>
        </w:rPr>
        <w:t>, e dessa maneira explicou a situação</w:t>
      </w:r>
      <w:r w:rsidR="00872D1A" w:rsidRPr="0001718E">
        <w:rPr>
          <w:sz w:val="22"/>
          <w:szCs w:val="22"/>
        </w:rPr>
        <w:t xml:space="preserve"> a todos</w:t>
      </w:r>
      <w:r w:rsidR="00152FFD" w:rsidRPr="0001718E">
        <w:rPr>
          <w:sz w:val="22"/>
          <w:szCs w:val="22"/>
        </w:rPr>
        <w:t>.</w:t>
      </w:r>
      <w:r w:rsidR="00307461" w:rsidRPr="0001718E">
        <w:rPr>
          <w:sz w:val="22"/>
          <w:szCs w:val="22"/>
        </w:rPr>
        <w:t xml:space="preserve"> </w:t>
      </w:r>
      <w:r w:rsidR="00821251" w:rsidRPr="0001718E">
        <w:rPr>
          <w:sz w:val="22"/>
          <w:szCs w:val="22"/>
        </w:rPr>
        <w:t>Após, apresentou</w:t>
      </w:r>
      <w:r w:rsidR="009B7020" w:rsidRPr="0001718E">
        <w:rPr>
          <w:sz w:val="22"/>
          <w:szCs w:val="22"/>
        </w:rPr>
        <w:t xml:space="preserve"> os desafios previstos para o ano de dois mil e vinte e três, relatando que</w:t>
      </w:r>
      <w:r w:rsidR="00307461" w:rsidRPr="0001718E">
        <w:rPr>
          <w:sz w:val="22"/>
          <w:szCs w:val="22"/>
        </w:rPr>
        <w:t xml:space="preserve"> o processo de </w:t>
      </w:r>
      <w:r w:rsidR="009B7020" w:rsidRPr="0001718E">
        <w:rPr>
          <w:sz w:val="22"/>
          <w:szCs w:val="22"/>
        </w:rPr>
        <w:t>Auditoria Externa referente ao ano de dois mil e vinte e dois</w:t>
      </w:r>
      <w:r w:rsidR="00307461" w:rsidRPr="0001718E">
        <w:rPr>
          <w:sz w:val="22"/>
          <w:szCs w:val="22"/>
        </w:rPr>
        <w:t xml:space="preserve"> estava em curso e que a Reprogramação Orçamentária referente ao ano de dois mil e vinte e três foi aprovada na presente data. </w:t>
      </w:r>
      <w:r w:rsidR="007D1008" w:rsidRPr="0001718E">
        <w:rPr>
          <w:sz w:val="22"/>
          <w:szCs w:val="22"/>
        </w:rPr>
        <w:t>Por fim, disse que o Relatório de Gestão TCU referente ao primeiro semestre de dois mil e vinte</w:t>
      </w:r>
      <w:r w:rsidR="00BA176C" w:rsidRPr="0001718E">
        <w:rPr>
          <w:sz w:val="22"/>
          <w:szCs w:val="22"/>
        </w:rPr>
        <w:t xml:space="preserve"> e três estava quase finalizado.</w:t>
      </w:r>
      <w:r w:rsidR="0026518E" w:rsidRPr="0001718E">
        <w:rPr>
          <w:sz w:val="22"/>
          <w:szCs w:val="22"/>
        </w:rPr>
        <w:t xml:space="preserve"> </w:t>
      </w:r>
      <w:r w:rsidR="004A2AB6" w:rsidRPr="0001718E">
        <w:rPr>
          <w:sz w:val="22"/>
          <w:szCs w:val="22"/>
        </w:rPr>
        <w:t>N</w:t>
      </w:r>
      <w:r w:rsidR="00157344" w:rsidRPr="0001718E">
        <w:rPr>
          <w:sz w:val="22"/>
          <w:szCs w:val="22"/>
        </w:rPr>
        <w:t xml:space="preserve">o item </w:t>
      </w:r>
      <w:r w:rsidR="00084D69" w:rsidRPr="0001718E">
        <w:rPr>
          <w:b/>
          <w:sz w:val="22"/>
          <w:szCs w:val="22"/>
        </w:rPr>
        <w:t>8.2. Relato da Gerência Técnica</w:t>
      </w:r>
      <w:r w:rsidR="00084D69" w:rsidRPr="0001718E">
        <w:rPr>
          <w:sz w:val="22"/>
          <w:szCs w:val="22"/>
        </w:rPr>
        <w:t xml:space="preserve">, </w:t>
      </w:r>
      <w:r w:rsidR="000E04F1" w:rsidRPr="0001718E">
        <w:rPr>
          <w:sz w:val="22"/>
          <w:szCs w:val="22"/>
        </w:rPr>
        <w:t xml:space="preserve">o Gerente Pedro </w:t>
      </w:r>
      <w:r w:rsidR="00084D69" w:rsidRPr="0001718E">
        <w:rPr>
          <w:sz w:val="22"/>
          <w:szCs w:val="22"/>
        </w:rPr>
        <w:t>apresentou os dados da gerência e do atendimento do mês de</w:t>
      </w:r>
      <w:r w:rsidR="000E04F1" w:rsidRPr="0001718E">
        <w:rPr>
          <w:sz w:val="22"/>
          <w:szCs w:val="22"/>
        </w:rPr>
        <w:t xml:space="preserve"> ju</w:t>
      </w:r>
      <w:r w:rsidR="00CA34D7" w:rsidRPr="0001718E">
        <w:rPr>
          <w:sz w:val="22"/>
          <w:szCs w:val="22"/>
        </w:rPr>
        <w:t>l</w:t>
      </w:r>
      <w:r w:rsidR="000E04F1" w:rsidRPr="0001718E">
        <w:rPr>
          <w:sz w:val="22"/>
          <w:szCs w:val="22"/>
        </w:rPr>
        <w:t>ho</w:t>
      </w:r>
      <w:r w:rsidR="006E56C2" w:rsidRPr="0001718E">
        <w:rPr>
          <w:sz w:val="22"/>
          <w:szCs w:val="22"/>
        </w:rPr>
        <w:t>.</w:t>
      </w:r>
      <w:r w:rsidR="00D73BBF" w:rsidRPr="0001718E">
        <w:rPr>
          <w:sz w:val="22"/>
          <w:szCs w:val="22"/>
        </w:rPr>
        <w:t xml:space="preserve"> </w:t>
      </w:r>
      <w:r w:rsidR="00876093">
        <w:rPr>
          <w:sz w:val="22"/>
          <w:szCs w:val="22"/>
        </w:rPr>
        <w:t>Ao final</w:t>
      </w:r>
      <w:r w:rsidR="00BB473B" w:rsidRPr="0001718E">
        <w:rPr>
          <w:sz w:val="22"/>
          <w:szCs w:val="22"/>
        </w:rPr>
        <w:t xml:space="preserve">, destacou </w:t>
      </w:r>
      <w:r w:rsidR="00D73BBF" w:rsidRPr="0001718E">
        <w:rPr>
          <w:sz w:val="22"/>
          <w:szCs w:val="22"/>
        </w:rPr>
        <w:t xml:space="preserve">a saída da </w:t>
      </w:r>
      <w:r w:rsidR="000B3277" w:rsidRPr="0001718E">
        <w:rPr>
          <w:sz w:val="22"/>
          <w:szCs w:val="22"/>
        </w:rPr>
        <w:t>estagiária</w:t>
      </w:r>
      <w:r w:rsidR="000A7C38" w:rsidRPr="0001718E">
        <w:rPr>
          <w:sz w:val="22"/>
          <w:szCs w:val="22"/>
        </w:rPr>
        <w:t xml:space="preserve"> Amanda Marques da Silva </w:t>
      </w:r>
      <w:r w:rsidR="00D73BBF" w:rsidRPr="0001718E">
        <w:rPr>
          <w:sz w:val="22"/>
          <w:szCs w:val="22"/>
        </w:rPr>
        <w:t>e a entrada da estagiária Cecília Michelin Einsfeld</w:t>
      </w:r>
      <w:r w:rsidR="003965C5" w:rsidRPr="0001718E">
        <w:rPr>
          <w:sz w:val="22"/>
          <w:szCs w:val="22"/>
        </w:rPr>
        <w:t xml:space="preserve">. </w:t>
      </w:r>
      <w:r w:rsidR="00C57BE7" w:rsidRPr="0001718E">
        <w:rPr>
          <w:sz w:val="22"/>
          <w:szCs w:val="22"/>
        </w:rPr>
        <w:t xml:space="preserve">No item </w:t>
      </w:r>
      <w:r w:rsidR="00C57BE7" w:rsidRPr="0001718E">
        <w:rPr>
          <w:b/>
          <w:sz w:val="22"/>
          <w:szCs w:val="22"/>
        </w:rPr>
        <w:t xml:space="preserve">8.3. Relato da Gerência Fiscalização, </w:t>
      </w:r>
      <w:r w:rsidR="008C16CA" w:rsidRPr="0001718E">
        <w:rPr>
          <w:sz w:val="22"/>
          <w:szCs w:val="22"/>
        </w:rPr>
        <w:t xml:space="preserve">o Gerente Leonardo </w:t>
      </w:r>
      <w:r w:rsidR="00C57BE7" w:rsidRPr="0001718E">
        <w:rPr>
          <w:sz w:val="22"/>
          <w:szCs w:val="22"/>
        </w:rPr>
        <w:t>apresentou os dados e atividades da fiscalização do mês de</w:t>
      </w:r>
      <w:r w:rsidR="006C2DD6" w:rsidRPr="0001718E">
        <w:rPr>
          <w:sz w:val="22"/>
          <w:szCs w:val="22"/>
        </w:rPr>
        <w:t xml:space="preserve"> </w:t>
      </w:r>
      <w:r w:rsidR="00560123" w:rsidRPr="0001718E">
        <w:rPr>
          <w:sz w:val="22"/>
          <w:szCs w:val="22"/>
        </w:rPr>
        <w:t>ju</w:t>
      </w:r>
      <w:r w:rsidR="003965C5" w:rsidRPr="0001718E">
        <w:rPr>
          <w:sz w:val="22"/>
          <w:szCs w:val="22"/>
        </w:rPr>
        <w:t>l</w:t>
      </w:r>
      <w:r w:rsidR="00560123" w:rsidRPr="0001718E">
        <w:rPr>
          <w:sz w:val="22"/>
          <w:szCs w:val="22"/>
        </w:rPr>
        <w:t>ho</w:t>
      </w:r>
      <w:r w:rsidR="008870DC" w:rsidRPr="0001718E">
        <w:rPr>
          <w:sz w:val="22"/>
          <w:szCs w:val="22"/>
        </w:rPr>
        <w:t>,</w:t>
      </w:r>
      <w:r w:rsidR="00E2543C" w:rsidRPr="0001718E">
        <w:rPr>
          <w:sz w:val="22"/>
          <w:szCs w:val="22"/>
        </w:rPr>
        <w:t xml:space="preserve"> salientando que durante o mês foram cadastradas vinte denúncias e que de janeiro até julho foram cadastradas cento e sessenta e três denúncias.</w:t>
      </w:r>
      <w:r w:rsidR="00DF4D2A" w:rsidRPr="0001718E">
        <w:rPr>
          <w:sz w:val="22"/>
          <w:szCs w:val="22"/>
        </w:rPr>
        <w:t xml:space="preserve"> Em seguida, apresentou a distribuição de denúncias por regional e por assunto registradas no mês de julho, assim como </w:t>
      </w:r>
      <w:r w:rsidR="00500254" w:rsidRPr="0001718E">
        <w:rPr>
          <w:sz w:val="22"/>
          <w:szCs w:val="22"/>
        </w:rPr>
        <w:t>o gráfico da evolução d</w:t>
      </w:r>
      <w:r w:rsidR="00307EC1" w:rsidRPr="0001718E">
        <w:rPr>
          <w:sz w:val="22"/>
          <w:szCs w:val="22"/>
        </w:rPr>
        <w:t xml:space="preserve">as </w:t>
      </w:r>
      <w:r w:rsidR="00500254" w:rsidRPr="0001718E">
        <w:rPr>
          <w:sz w:val="22"/>
          <w:szCs w:val="22"/>
        </w:rPr>
        <w:t>denúncias</w:t>
      </w:r>
      <w:r w:rsidR="00307EC1" w:rsidRPr="0001718E">
        <w:rPr>
          <w:sz w:val="22"/>
          <w:szCs w:val="22"/>
        </w:rPr>
        <w:t xml:space="preserve"> por assunto</w:t>
      </w:r>
      <w:r w:rsidR="00500254" w:rsidRPr="0001718E">
        <w:rPr>
          <w:sz w:val="22"/>
          <w:szCs w:val="22"/>
        </w:rPr>
        <w:t>, com os números relativos ao período de janeiro até julho</w:t>
      </w:r>
      <w:r w:rsidR="00307EC1" w:rsidRPr="0001718E">
        <w:rPr>
          <w:sz w:val="22"/>
          <w:szCs w:val="22"/>
        </w:rPr>
        <w:t xml:space="preserve"> e gráfico do total por assunto. Após, apresentou os números relacionados aos relatórios de fiscalização registrados no mês de julho e o número</w:t>
      </w:r>
      <w:r w:rsidR="007604D4" w:rsidRPr="0001718E">
        <w:rPr>
          <w:sz w:val="22"/>
          <w:szCs w:val="22"/>
        </w:rPr>
        <w:t xml:space="preserve"> total relativo ao período de janeiro até julho.</w:t>
      </w:r>
      <w:r w:rsidR="00DE285F" w:rsidRPr="0001718E">
        <w:rPr>
          <w:sz w:val="22"/>
          <w:szCs w:val="22"/>
        </w:rPr>
        <w:t xml:space="preserve"> Também pontuou a</w:t>
      </w:r>
      <w:r w:rsidR="00307EC1" w:rsidRPr="0001718E">
        <w:rPr>
          <w:sz w:val="22"/>
          <w:szCs w:val="22"/>
        </w:rPr>
        <w:t>s porcentagens em relação à origem dos mesmos</w:t>
      </w:r>
      <w:r w:rsidR="0021211F" w:rsidRPr="0001718E">
        <w:rPr>
          <w:sz w:val="22"/>
          <w:szCs w:val="22"/>
        </w:rPr>
        <w:t xml:space="preserve"> e a</w:t>
      </w:r>
      <w:r w:rsidR="00CC3FDE" w:rsidRPr="0001718E">
        <w:rPr>
          <w:sz w:val="22"/>
          <w:szCs w:val="22"/>
        </w:rPr>
        <w:t xml:space="preserve">presentou os números relacionados às ações de rotina efetuadas no </w:t>
      </w:r>
      <w:r w:rsidR="0021211F" w:rsidRPr="0001718E">
        <w:rPr>
          <w:sz w:val="22"/>
          <w:szCs w:val="22"/>
        </w:rPr>
        <w:t xml:space="preserve">mês de julho. Em seguida, expôs como destaque as ações de fiscalização </w:t>
      </w:r>
      <w:r w:rsidR="0021211F" w:rsidRPr="0001718E">
        <w:rPr>
          <w:i/>
          <w:sz w:val="22"/>
          <w:szCs w:val="22"/>
        </w:rPr>
        <w:t>in loco</w:t>
      </w:r>
      <w:r w:rsidR="0021211F" w:rsidRPr="0001718E">
        <w:rPr>
          <w:sz w:val="22"/>
          <w:szCs w:val="22"/>
        </w:rPr>
        <w:t xml:space="preserve"> realizadas durante o período na cidade de Florianópolis</w:t>
      </w:r>
      <w:r w:rsidR="00726138" w:rsidRPr="0001718E">
        <w:rPr>
          <w:sz w:val="22"/>
          <w:szCs w:val="22"/>
        </w:rPr>
        <w:t xml:space="preserve"> e ações com os bacharéis. Além disso, apresentou o número total d</w:t>
      </w:r>
      <w:r w:rsidR="000E3C6B" w:rsidRPr="0001718E">
        <w:rPr>
          <w:sz w:val="22"/>
          <w:szCs w:val="22"/>
        </w:rPr>
        <w:t xml:space="preserve">as ações de rotina por assunto, </w:t>
      </w:r>
      <w:r w:rsidR="00726138" w:rsidRPr="0001718E">
        <w:rPr>
          <w:sz w:val="22"/>
          <w:szCs w:val="22"/>
        </w:rPr>
        <w:t xml:space="preserve">relativas ao período de janeiro até julho. </w:t>
      </w:r>
      <w:r w:rsidR="0021211F" w:rsidRPr="0001718E">
        <w:rPr>
          <w:sz w:val="22"/>
          <w:szCs w:val="22"/>
        </w:rPr>
        <w:t xml:space="preserve"> </w:t>
      </w:r>
      <w:r w:rsidR="000E3C6B" w:rsidRPr="0001718E">
        <w:rPr>
          <w:sz w:val="22"/>
          <w:szCs w:val="22"/>
        </w:rPr>
        <w:t>Por fim, apresentou como destaque em relação à equipe de fiscalização</w:t>
      </w:r>
      <w:r w:rsidR="00F34496" w:rsidRPr="0001718E">
        <w:rPr>
          <w:sz w:val="22"/>
          <w:szCs w:val="22"/>
        </w:rPr>
        <w:t>,</w:t>
      </w:r>
      <w:r w:rsidR="000E3C6B" w:rsidRPr="0001718E">
        <w:rPr>
          <w:sz w:val="22"/>
          <w:szCs w:val="22"/>
        </w:rPr>
        <w:t xml:space="preserve"> a saída da estagiária Veraluz Rosa da Silva Oliveira, </w:t>
      </w:r>
      <w:r w:rsidR="000E3C6B" w:rsidRPr="0001718E">
        <w:rPr>
          <w:sz w:val="22"/>
          <w:szCs w:val="22"/>
        </w:rPr>
        <w:lastRenderedPageBreak/>
        <w:t xml:space="preserve">salientando que dessa maneira havia uma vaga disponível para a regional de Chapecó; </w:t>
      </w:r>
      <w:r w:rsidR="00181D3E" w:rsidRPr="0001718E">
        <w:rPr>
          <w:sz w:val="22"/>
          <w:szCs w:val="22"/>
        </w:rPr>
        <w:t>retorno da Arquiteta Fiscal Carmen Eugenia Alvarez Patrón</w:t>
      </w:r>
      <w:r w:rsidR="00BC17D6" w:rsidRPr="0001718E">
        <w:rPr>
          <w:sz w:val="22"/>
          <w:szCs w:val="22"/>
        </w:rPr>
        <w:t xml:space="preserve"> no dia dezessete de agosto</w:t>
      </w:r>
      <w:r w:rsidR="00181D3E" w:rsidRPr="0001718E">
        <w:rPr>
          <w:sz w:val="22"/>
          <w:szCs w:val="22"/>
        </w:rPr>
        <w:t xml:space="preserve"> e a consequente saída da Arquiteta e Urbanista Letícia Francisco Zanetti</w:t>
      </w:r>
      <w:r w:rsidR="00F34496" w:rsidRPr="0001718E">
        <w:rPr>
          <w:sz w:val="22"/>
          <w:szCs w:val="22"/>
        </w:rPr>
        <w:t xml:space="preserve">; e a licença maternidade da Arquiteta Fiscal Mayara Regina de Souza Spengler, com a consequente entrada de Arquiteto e Urbanista temporário. </w:t>
      </w:r>
      <w:r w:rsidR="00062421" w:rsidRPr="0001718E">
        <w:rPr>
          <w:sz w:val="22"/>
          <w:szCs w:val="22"/>
        </w:rPr>
        <w:t xml:space="preserve">No item </w:t>
      </w:r>
      <w:r w:rsidR="00066D7F" w:rsidRPr="0001718E">
        <w:rPr>
          <w:b/>
          <w:sz w:val="22"/>
          <w:szCs w:val="22"/>
        </w:rPr>
        <w:t>8</w:t>
      </w:r>
      <w:r w:rsidR="00062421" w:rsidRPr="0001718E">
        <w:rPr>
          <w:b/>
          <w:sz w:val="22"/>
          <w:szCs w:val="22"/>
        </w:rPr>
        <w:t xml:space="preserve">.4. Relato da Assessoria </w:t>
      </w:r>
      <w:r w:rsidR="00FF393A" w:rsidRPr="0001718E">
        <w:rPr>
          <w:b/>
          <w:sz w:val="22"/>
          <w:szCs w:val="22"/>
        </w:rPr>
        <w:t>da Presidência</w:t>
      </w:r>
      <w:r w:rsidR="00062421" w:rsidRPr="0001718E">
        <w:rPr>
          <w:b/>
          <w:sz w:val="22"/>
          <w:szCs w:val="22"/>
        </w:rPr>
        <w:t xml:space="preserve">, </w:t>
      </w:r>
      <w:r w:rsidR="00062421" w:rsidRPr="0001718E">
        <w:rPr>
          <w:sz w:val="22"/>
          <w:szCs w:val="22"/>
        </w:rPr>
        <w:t>o Assessor Pery</w:t>
      </w:r>
      <w:r w:rsidR="00075FA4" w:rsidRPr="0001718E">
        <w:rPr>
          <w:sz w:val="22"/>
          <w:szCs w:val="22"/>
        </w:rPr>
        <w:t xml:space="preserve"> </w:t>
      </w:r>
      <w:r w:rsidR="00A06BAA" w:rsidRPr="0001718E">
        <w:rPr>
          <w:sz w:val="22"/>
          <w:szCs w:val="22"/>
        </w:rPr>
        <w:t>apresentou informações sobre a assessoria, comunicação e eventos do CAU/SC</w:t>
      </w:r>
      <w:r w:rsidR="00F55C45" w:rsidRPr="0001718E">
        <w:rPr>
          <w:sz w:val="22"/>
          <w:szCs w:val="22"/>
        </w:rPr>
        <w:t xml:space="preserve"> relativos ao</w:t>
      </w:r>
      <w:r w:rsidR="00061A13" w:rsidRPr="0001718E">
        <w:rPr>
          <w:sz w:val="22"/>
          <w:szCs w:val="22"/>
        </w:rPr>
        <w:t xml:space="preserve">s meses de </w:t>
      </w:r>
      <w:r w:rsidR="00545A3B" w:rsidRPr="0001718E">
        <w:rPr>
          <w:sz w:val="22"/>
          <w:szCs w:val="22"/>
        </w:rPr>
        <w:t>ju</w:t>
      </w:r>
      <w:r w:rsidR="00F34496" w:rsidRPr="0001718E">
        <w:rPr>
          <w:sz w:val="22"/>
          <w:szCs w:val="22"/>
        </w:rPr>
        <w:t>l</w:t>
      </w:r>
      <w:r w:rsidR="00545A3B" w:rsidRPr="0001718E">
        <w:rPr>
          <w:sz w:val="22"/>
          <w:szCs w:val="22"/>
        </w:rPr>
        <w:t xml:space="preserve">ho e </w:t>
      </w:r>
      <w:r w:rsidR="00F34496" w:rsidRPr="0001718E">
        <w:rPr>
          <w:sz w:val="22"/>
          <w:szCs w:val="22"/>
        </w:rPr>
        <w:t>agosto.</w:t>
      </w:r>
      <w:r w:rsidR="005F1300" w:rsidRPr="0001718E">
        <w:rPr>
          <w:sz w:val="22"/>
          <w:szCs w:val="22"/>
        </w:rPr>
        <w:t xml:space="preserve"> </w:t>
      </w:r>
      <w:r w:rsidR="00077877">
        <w:rPr>
          <w:sz w:val="22"/>
          <w:szCs w:val="22"/>
        </w:rPr>
        <w:t xml:space="preserve">Nesse momento, registra-se a saída da </w:t>
      </w:r>
      <w:r w:rsidR="00077877" w:rsidRPr="0001718E">
        <w:rPr>
          <w:sz w:val="22"/>
          <w:szCs w:val="22"/>
        </w:rPr>
        <w:t xml:space="preserve">Conselheira, Arquiteta e Urbanista </w:t>
      </w:r>
      <w:bookmarkStart w:id="1" w:name="_GoBack"/>
      <w:bookmarkEnd w:id="1"/>
      <w:r w:rsidR="00077877" w:rsidRPr="00077877">
        <w:rPr>
          <w:b/>
          <w:sz w:val="22"/>
          <w:szCs w:val="22"/>
        </w:rPr>
        <w:t>ELIANE</w:t>
      </w:r>
      <w:r w:rsidR="00077877" w:rsidRPr="00077877">
        <w:t xml:space="preserve"> </w:t>
      </w:r>
      <w:r w:rsidR="00077877" w:rsidRPr="00077877">
        <w:rPr>
          <w:b/>
          <w:sz w:val="22"/>
          <w:szCs w:val="22"/>
        </w:rPr>
        <w:t>DE QUEIROZ GOMES CASTRO</w:t>
      </w:r>
      <w:r w:rsidR="00077877">
        <w:rPr>
          <w:b/>
          <w:sz w:val="22"/>
          <w:szCs w:val="22"/>
        </w:rPr>
        <w:t xml:space="preserve">. </w:t>
      </w:r>
      <w:r w:rsidR="0055715B" w:rsidRPr="0001718E">
        <w:rPr>
          <w:sz w:val="22"/>
          <w:szCs w:val="22"/>
        </w:rPr>
        <w:t xml:space="preserve">No item </w:t>
      </w:r>
      <w:r w:rsidR="0055715B" w:rsidRPr="0001718E">
        <w:rPr>
          <w:b/>
          <w:bCs/>
          <w:sz w:val="22"/>
          <w:szCs w:val="22"/>
        </w:rPr>
        <w:t xml:space="preserve">7. Comunicados dos Conselheiros, </w:t>
      </w:r>
      <w:r w:rsidR="00860D78" w:rsidRPr="0001718E">
        <w:rPr>
          <w:sz w:val="22"/>
          <w:szCs w:val="22"/>
        </w:rPr>
        <w:t xml:space="preserve">a Conselheira </w:t>
      </w:r>
      <w:r w:rsidR="00FE0086" w:rsidRPr="0001718E">
        <w:rPr>
          <w:sz w:val="22"/>
          <w:szCs w:val="22"/>
        </w:rPr>
        <w:t xml:space="preserve">Suzana </w:t>
      </w:r>
      <w:r w:rsidR="007D3ECC" w:rsidRPr="0001718E">
        <w:rPr>
          <w:sz w:val="22"/>
          <w:szCs w:val="22"/>
        </w:rPr>
        <w:t xml:space="preserve">solicitou </w:t>
      </w:r>
      <w:r w:rsidR="00FE0086" w:rsidRPr="0001718E">
        <w:rPr>
          <w:sz w:val="22"/>
          <w:szCs w:val="22"/>
        </w:rPr>
        <w:t xml:space="preserve">ao Conselheiro Rodrigo </w:t>
      </w:r>
      <w:r w:rsidR="007D3ECC" w:rsidRPr="0001718E">
        <w:rPr>
          <w:sz w:val="22"/>
          <w:szCs w:val="22"/>
        </w:rPr>
        <w:t xml:space="preserve">esclarecer melhor </w:t>
      </w:r>
      <w:r w:rsidR="00FE0086" w:rsidRPr="0001718E">
        <w:rPr>
          <w:sz w:val="22"/>
          <w:szCs w:val="22"/>
        </w:rPr>
        <w:t xml:space="preserve">sobre </w:t>
      </w:r>
      <w:r w:rsidR="00723550" w:rsidRPr="0001718E">
        <w:rPr>
          <w:sz w:val="22"/>
          <w:szCs w:val="22"/>
        </w:rPr>
        <w:t xml:space="preserve">sua </w:t>
      </w:r>
      <w:r w:rsidR="00FE0086" w:rsidRPr="0001718E">
        <w:rPr>
          <w:sz w:val="22"/>
          <w:szCs w:val="22"/>
        </w:rPr>
        <w:t xml:space="preserve">explanação </w:t>
      </w:r>
      <w:r w:rsidR="00582F7C" w:rsidRPr="0001718E">
        <w:rPr>
          <w:sz w:val="22"/>
          <w:szCs w:val="22"/>
        </w:rPr>
        <w:t xml:space="preserve">no </w:t>
      </w:r>
      <w:r w:rsidR="00FE0086" w:rsidRPr="0001718E">
        <w:rPr>
          <w:sz w:val="22"/>
          <w:szCs w:val="22"/>
        </w:rPr>
        <w:t>relat</w:t>
      </w:r>
      <w:r w:rsidR="000B40A3">
        <w:rPr>
          <w:sz w:val="22"/>
          <w:szCs w:val="22"/>
        </w:rPr>
        <w:t xml:space="preserve">o </w:t>
      </w:r>
      <w:r w:rsidR="00582F7C" w:rsidRPr="0001718E">
        <w:rPr>
          <w:sz w:val="22"/>
          <w:szCs w:val="22"/>
        </w:rPr>
        <w:t xml:space="preserve">da </w:t>
      </w:r>
      <w:r w:rsidR="00FE0086" w:rsidRPr="0001718E">
        <w:rPr>
          <w:sz w:val="22"/>
          <w:szCs w:val="22"/>
        </w:rPr>
        <w:t>CPUA-CAU/SC</w:t>
      </w:r>
      <w:r w:rsidR="00582F7C" w:rsidRPr="0001718E">
        <w:rPr>
          <w:sz w:val="22"/>
          <w:szCs w:val="22"/>
        </w:rPr>
        <w:t>, no tocante a denúncias</w:t>
      </w:r>
      <w:r w:rsidR="00C60769" w:rsidRPr="0001718E">
        <w:rPr>
          <w:sz w:val="22"/>
          <w:szCs w:val="22"/>
        </w:rPr>
        <w:t xml:space="preserve"> que compreendem alterações de </w:t>
      </w:r>
      <w:r w:rsidR="00723550" w:rsidRPr="0001718E">
        <w:rPr>
          <w:sz w:val="22"/>
          <w:szCs w:val="22"/>
        </w:rPr>
        <w:t>leis municipais</w:t>
      </w:r>
      <w:r w:rsidR="00093A7E" w:rsidRPr="0001718E">
        <w:rPr>
          <w:sz w:val="22"/>
          <w:szCs w:val="22"/>
        </w:rPr>
        <w:t xml:space="preserve">, questionando se ele havia dito que </w:t>
      </w:r>
      <w:r w:rsidR="00723550" w:rsidRPr="0001718E">
        <w:rPr>
          <w:sz w:val="22"/>
          <w:szCs w:val="22"/>
        </w:rPr>
        <w:t xml:space="preserve">o </w:t>
      </w:r>
      <w:r w:rsidR="00C1272E" w:rsidRPr="0001718E">
        <w:rPr>
          <w:sz w:val="22"/>
          <w:szCs w:val="22"/>
        </w:rPr>
        <w:t>CAU/SC</w:t>
      </w:r>
      <w:r w:rsidR="00723550" w:rsidRPr="0001718E">
        <w:rPr>
          <w:sz w:val="22"/>
          <w:szCs w:val="22"/>
        </w:rPr>
        <w:t xml:space="preserve"> não poderia se manifestar </w:t>
      </w:r>
      <w:r w:rsidR="00C1272E" w:rsidRPr="0001718E">
        <w:rPr>
          <w:sz w:val="22"/>
          <w:szCs w:val="22"/>
        </w:rPr>
        <w:t>acerca do assunto</w:t>
      </w:r>
      <w:r w:rsidR="00906F94" w:rsidRPr="0001718E">
        <w:rPr>
          <w:sz w:val="22"/>
          <w:szCs w:val="22"/>
        </w:rPr>
        <w:t xml:space="preserve"> (proposta de projeto de mirante – Ponte Hercílio Luz)</w:t>
      </w:r>
      <w:r w:rsidR="00093A7E" w:rsidRPr="0001718E">
        <w:rPr>
          <w:sz w:val="22"/>
          <w:szCs w:val="22"/>
        </w:rPr>
        <w:t>.</w:t>
      </w:r>
      <w:r w:rsidR="00D16278" w:rsidRPr="0001718E">
        <w:rPr>
          <w:sz w:val="22"/>
          <w:szCs w:val="22"/>
        </w:rPr>
        <w:t xml:space="preserve"> </w:t>
      </w:r>
      <w:r w:rsidR="00723550" w:rsidRPr="0001718E">
        <w:rPr>
          <w:sz w:val="22"/>
          <w:szCs w:val="22"/>
        </w:rPr>
        <w:t xml:space="preserve">O Conselheiro </w:t>
      </w:r>
      <w:r w:rsidR="00FE0086" w:rsidRPr="0001718E">
        <w:rPr>
          <w:sz w:val="22"/>
          <w:szCs w:val="22"/>
        </w:rPr>
        <w:t xml:space="preserve">Rodrigo </w:t>
      </w:r>
      <w:r w:rsidR="00F47C4F" w:rsidRPr="0001718E">
        <w:rPr>
          <w:sz w:val="22"/>
          <w:szCs w:val="22"/>
        </w:rPr>
        <w:t>explicou</w:t>
      </w:r>
      <w:r w:rsidR="00906F94" w:rsidRPr="0001718E">
        <w:rPr>
          <w:sz w:val="22"/>
          <w:szCs w:val="22"/>
        </w:rPr>
        <w:t xml:space="preserve"> que se tratava de dois assuntos distintos, mencionando que </w:t>
      </w:r>
      <w:r w:rsidR="003F28B7" w:rsidRPr="0001718E">
        <w:rPr>
          <w:sz w:val="22"/>
          <w:szCs w:val="22"/>
        </w:rPr>
        <w:t xml:space="preserve">a </w:t>
      </w:r>
      <w:r w:rsidR="00FE0086" w:rsidRPr="0001718E">
        <w:rPr>
          <w:sz w:val="22"/>
          <w:szCs w:val="22"/>
        </w:rPr>
        <w:t>Ponte Hercílio Luz</w:t>
      </w:r>
      <w:r w:rsidR="003F28B7" w:rsidRPr="0001718E">
        <w:rPr>
          <w:sz w:val="22"/>
          <w:szCs w:val="22"/>
        </w:rPr>
        <w:t xml:space="preserve"> era um assunto e o outro era a respeito</w:t>
      </w:r>
      <w:r w:rsidR="000608AE" w:rsidRPr="0001718E">
        <w:rPr>
          <w:sz w:val="22"/>
          <w:szCs w:val="22"/>
        </w:rPr>
        <w:t xml:space="preserve"> de denúncias da Prefeitura Municipal de </w:t>
      </w:r>
      <w:r w:rsidR="002E1D34" w:rsidRPr="0001718E">
        <w:rPr>
          <w:sz w:val="22"/>
          <w:szCs w:val="22"/>
        </w:rPr>
        <w:t>Portobello. Ressaltou que o questionamento para o qual a CPUA-CAU/SC se colocou impedida de opinar, entrava no mérito uma lei municipal, salientando que não c</w:t>
      </w:r>
      <w:r w:rsidR="00086C89" w:rsidRPr="0001718E">
        <w:rPr>
          <w:sz w:val="22"/>
          <w:szCs w:val="22"/>
        </w:rPr>
        <w:t>ompetia</w:t>
      </w:r>
      <w:r w:rsidR="002E1D34" w:rsidRPr="0001718E">
        <w:rPr>
          <w:sz w:val="22"/>
          <w:szCs w:val="22"/>
        </w:rPr>
        <w:t xml:space="preserve"> à comissão </w:t>
      </w:r>
      <w:r w:rsidR="00086C89" w:rsidRPr="0001718E">
        <w:rPr>
          <w:sz w:val="22"/>
          <w:szCs w:val="22"/>
        </w:rPr>
        <w:t xml:space="preserve">emitir parecer oficial acerca da mesma. </w:t>
      </w:r>
      <w:r w:rsidR="00205E31" w:rsidRPr="0001718E">
        <w:rPr>
          <w:sz w:val="22"/>
          <w:szCs w:val="22"/>
        </w:rPr>
        <w:t xml:space="preserve">A Conselheira Suzana questionou se essa questão se </w:t>
      </w:r>
      <w:r w:rsidR="002A218D" w:rsidRPr="0001718E">
        <w:rPr>
          <w:sz w:val="22"/>
          <w:szCs w:val="22"/>
        </w:rPr>
        <w:t>referia</w:t>
      </w:r>
      <w:r w:rsidR="00205E31" w:rsidRPr="0001718E">
        <w:rPr>
          <w:sz w:val="22"/>
          <w:szCs w:val="22"/>
        </w:rPr>
        <w:t xml:space="preserve"> </w:t>
      </w:r>
      <w:r w:rsidR="002A218D" w:rsidRPr="0001718E">
        <w:rPr>
          <w:sz w:val="22"/>
          <w:szCs w:val="22"/>
        </w:rPr>
        <w:t xml:space="preserve">à </w:t>
      </w:r>
      <w:r w:rsidR="00205E31" w:rsidRPr="0001718E">
        <w:rPr>
          <w:sz w:val="22"/>
          <w:szCs w:val="22"/>
        </w:rPr>
        <w:t>lei municipal</w:t>
      </w:r>
      <w:r w:rsidR="002A218D" w:rsidRPr="0001718E">
        <w:rPr>
          <w:sz w:val="22"/>
          <w:szCs w:val="22"/>
        </w:rPr>
        <w:t xml:space="preserve"> de qualquer cidade</w:t>
      </w:r>
      <w:r w:rsidR="00205E31" w:rsidRPr="0001718E">
        <w:rPr>
          <w:sz w:val="22"/>
          <w:szCs w:val="22"/>
        </w:rPr>
        <w:t xml:space="preserve">. </w:t>
      </w:r>
      <w:r w:rsidR="00237619" w:rsidRPr="0001718E">
        <w:rPr>
          <w:sz w:val="22"/>
          <w:szCs w:val="22"/>
        </w:rPr>
        <w:t>O Conselheiro Rodrigo</w:t>
      </w:r>
      <w:r w:rsidR="002A218D" w:rsidRPr="0001718E">
        <w:rPr>
          <w:sz w:val="22"/>
          <w:szCs w:val="22"/>
        </w:rPr>
        <w:t xml:space="preserve"> respondeu que sim, pois compete à Câmara Municipal de Vereadores</w:t>
      </w:r>
      <w:r w:rsidR="0013391B" w:rsidRPr="0001718E">
        <w:rPr>
          <w:sz w:val="22"/>
          <w:szCs w:val="22"/>
        </w:rPr>
        <w:t>, Poder Executivo e Poder Legislativo</w:t>
      </w:r>
      <w:r w:rsidR="00914CCC" w:rsidRPr="0001718E">
        <w:rPr>
          <w:sz w:val="22"/>
          <w:szCs w:val="22"/>
        </w:rPr>
        <w:t xml:space="preserve">. A Conselheira Suzana disse que gostaria de entender o motivo pelo qual a CPUA-CAU/SC não poderia se pronunciar nesse tipo de situação. </w:t>
      </w:r>
      <w:r w:rsidR="00263E4F" w:rsidRPr="0001718E">
        <w:rPr>
          <w:sz w:val="22"/>
          <w:szCs w:val="22"/>
        </w:rPr>
        <w:t>O Conselheiro disse que a comissão tinha por objetivo opinar e fiscalizar o bom exercício da profissão</w:t>
      </w:r>
      <w:r w:rsidR="002E7696" w:rsidRPr="0001718E">
        <w:rPr>
          <w:sz w:val="22"/>
          <w:szCs w:val="22"/>
        </w:rPr>
        <w:t xml:space="preserve"> no que diz respeito a políticas urbanas e ambientais</w:t>
      </w:r>
      <w:r w:rsidR="001D737A" w:rsidRPr="0001718E">
        <w:rPr>
          <w:sz w:val="22"/>
          <w:szCs w:val="22"/>
        </w:rPr>
        <w:t>, ressaltando que a CPUA-CAU/SC poderia</w:t>
      </w:r>
      <w:r w:rsidR="00835EAB" w:rsidRPr="0001718E">
        <w:rPr>
          <w:sz w:val="22"/>
          <w:szCs w:val="22"/>
        </w:rPr>
        <w:t xml:space="preserve"> opinar, orientar e sugerir, </w:t>
      </w:r>
      <w:r w:rsidR="00DD5496" w:rsidRPr="0001718E">
        <w:rPr>
          <w:sz w:val="22"/>
          <w:szCs w:val="22"/>
        </w:rPr>
        <w:t xml:space="preserve">sendo que </w:t>
      </w:r>
      <w:r w:rsidR="00835EAB" w:rsidRPr="0001718E">
        <w:rPr>
          <w:sz w:val="22"/>
          <w:szCs w:val="22"/>
        </w:rPr>
        <w:t>após uma lei municipal ser aprovada, a comissão não poderia entrar no mérito</w:t>
      </w:r>
      <w:r w:rsidR="00DD5496" w:rsidRPr="0001718E">
        <w:rPr>
          <w:sz w:val="22"/>
          <w:szCs w:val="22"/>
        </w:rPr>
        <w:t xml:space="preserve">. </w:t>
      </w:r>
      <w:r w:rsidR="00934CEC" w:rsidRPr="0001718E">
        <w:rPr>
          <w:sz w:val="22"/>
          <w:szCs w:val="22"/>
        </w:rPr>
        <w:t>Por fim, concluiu que não competia à comissão interpretar as leis, mas sim orientar, fiscalizar e sugerir boa redação para as mesmas.</w:t>
      </w:r>
      <w:r w:rsidR="00AF2B46" w:rsidRPr="0001718E">
        <w:rPr>
          <w:sz w:val="22"/>
          <w:szCs w:val="22"/>
        </w:rPr>
        <w:t xml:space="preserve"> A Conselheira Suzana, com relação à execução do mirante da Ponte Hercílio Luz, questionou se a CPUA-CAU/SC iria </w:t>
      </w:r>
      <w:r w:rsidR="00790C35" w:rsidRPr="0001718E">
        <w:rPr>
          <w:sz w:val="22"/>
          <w:szCs w:val="22"/>
        </w:rPr>
        <w:t>avaliar e estudar o assunto. O Conselheiro Rodrigo disse que na verdade se tratava de edifício</w:t>
      </w:r>
      <w:r w:rsidR="00984197" w:rsidRPr="0001718E">
        <w:rPr>
          <w:sz w:val="22"/>
          <w:szCs w:val="22"/>
        </w:rPr>
        <w:t xml:space="preserve"> de doze pavimentos </w:t>
      </w:r>
      <w:r w:rsidR="00AD5EC8">
        <w:rPr>
          <w:sz w:val="22"/>
          <w:szCs w:val="22"/>
        </w:rPr>
        <w:t xml:space="preserve">localizado </w:t>
      </w:r>
      <w:r w:rsidR="00984197" w:rsidRPr="0001718E">
        <w:rPr>
          <w:sz w:val="22"/>
          <w:szCs w:val="22"/>
        </w:rPr>
        <w:t>na região do polígono de preservação cultural</w:t>
      </w:r>
      <w:r w:rsidR="00F051F6" w:rsidRPr="0001718E">
        <w:rPr>
          <w:sz w:val="22"/>
          <w:szCs w:val="22"/>
        </w:rPr>
        <w:t xml:space="preserve"> do município de Florianópolis</w:t>
      </w:r>
      <w:r w:rsidR="00645922" w:rsidRPr="0001718E">
        <w:rPr>
          <w:sz w:val="22"/>
          <w:szCs w:val="22"/>
        </w:rPr>
        <w:t xml:space="preserve">. A Conselheira Suzana questionou se nesse caso a comissão poderia se posicionar a respeito do assunto. O Conselheiro Rodrigo </w:t>
      </w:r>
      <w:r w:rsidR="007746F0" w:rsidRPr="0001718E">
        <w:rPr>
          <w:sz w:val="22"/>
          <w:szCs w:val="22"/>
        </w:rPr>
        <w:t xml:space="preserve">explicou que a comissão estava sendo “provocada” no sentido de </w:t>
      </w:r>
      <w:r w:rsidR="00C05D2C" w:rsidRPr="0001718E">
        <w:rPr>
          <w:sz w:val="22"/>
          <w:szCs w:val="22"/>
        </w:rPr>
        <w:t>verificar o posicionamento do CAU/SC, relatando que a CPUA-CAU/SC solicitou a “linha do tempo”</w:t>
      </w:r>
      <w:r w:rsidR="00AD5EC8">
        <w:rPr>
          <w:sz w:val="22"/>
          <w:szCs w:val="22"/>
        </w:rPr>
        <w:t>;</w:t>
      </w:r>
      <w:r w:rsidR="00C05D2C" w:rsidRPr="0001718E">
        <w:rPr>
          <w:sz w:val="22"/>
          <w:szCs w:val="22"/>
        </w:rPr>
        <w:t xml:space="preserve"> e analisar as legislações</w:t>
      </w:r>
      <w:r w:rsidR="001C4851" w:rsidRPr="0001718E">
        <w:rPr>
          <w:sz w:val="22"/>
          <w:szCs w:val="22"/>
        </w:rPr>
        <w:t xml:space="preserve">, relatando que a comissão se pronunciaria à luz da legislação que o município segue </w:t>
      </w:r>
      <w:r w:rsidR="00C52F61" w:rsidRPr="0001718E">
        <w:rPr>
          <w:sz w:val="22"/>
          <w:szCs w:val="22"/>
        </w:rPr>
        <w:t>e por consequência o profissional Arquiteto e Urbanista que assinou a responsabilidade técnica sob o referido edifício.</w:t>
      </w:r>
      <w:r w:rsidR="005C655E" w:rsidRPr="0001718E">
        <w:rPr>
          <w:sz w:val="22"/>
          <w:szCs w:val="22"/>
        </w:rPr>
        <w:t xml:space="preserve"> A Conselheira Suzana questionou se caso a comissão julg</w:t>
      </w:r>
      <w:r w:rsidR="00AD5EC8">
        <w:rPr>
          <w:sz w:val="22"/>
          <w:szCs w:val="22"/>
        </w:rPr>
        <w:t>ue</w:t>
      </w:r>
      <w:r w:rsidR="005C655E" w:rsidRPr="0001718E">
        <w:rPr>
          <w:sz w:val="22"/>
          <w:szCs w:val="22"/>
        </w:rPr>
        <w:t xml:space="preserve"> que existe alguma problemática, poderia emitir recomendação que não seja</w:t>
      </w:r>
      <w:r w:rsidR="00394ECD" w:rsidRPr="0001718E">
        <w:rPr>
          <w:sz w:val="22"/>
          <w:szCs w:val="22"/>
        </w:rPr>
        <w:t xml:space="preserve"> favorável. O Conselheiro rodrigo respondeu que sim</w:t>
      </w:r>
      <w:r w:rsidR="005C3784" w:rsidRPr="0001718E">
        <w:rPr>
          <w:sz w:val="22"/>
          <w:szCs w:val="22"/>
        </w:rPr>
        <w:t>.</w:t>
      </w:r>
      <w:r w:rsidR="002E1D34" w:rsidRPr="0001718E">
        <w:rPr>
          <w:sz w:val="22"/>
          <w:szCs w:val="22"/>
        </w:rPr>
        <w:t xml:space="preserve"> </w:t>
      </w:r>
    </w:p>
    <w:p w14:paraId="046B2ED7" w14:textId="17E53D3F" w:rsidR="002866A6" w:rsidRPr="0001718E" w:rsidRDefault="00723550" w:rsidP="00776687">
      <w:pPr>
        <w:pStyle w:val="Default"/>
        <w:jc w:val="both"/>
        <w:rPr>
          <w:sz w:val="22"/>
          <w:szCs w:val="22"/>
        </w:rPr>
      </w:pPr>
      <w:r w:rsidRPr="0001718E">
        <w:rPr>
          <w:sz w:val="22"/>
          <w:szCs w:val="22"/>
        </w:rPr>
        <w:t xml:space="preserve">A Conselheira </w:t>
      </w:r>
      <w:r w:rsidR="00F47C4F" w:rsidRPr="0001718E">
        <w:rPr>
          <w:sz w:val="22"/>
          <w:szCs w:val="22"/>
        </w:rPr>
        <w:t>Anne</w:t>
      </w:r>
      <w:r w:rsidR="00082285" w:rsidRPr="0001718E">
        <w:rPr>
          <w:sz w:val="22"/>
          <w:szCs w:val="22"/>
        </w:rPr>
        <w:t xml:space="preserve">, na condição de </w:t>
      </w:r>
      <w:r w:rsidR="00F47C4F" w:rsidRPr="0001718E">
        <w:rPr>
          <w:sz w:val="22"/>
          <w:szCs w:val="22"/>
        </w:rPr>
        <w:t>representante do CAU/SC</w:t>
      </w:r>
      <w:r w:rsidR="00082285" w:rsidRPr="0001718E">
        <w:rPr>
          <w:sz w:val="22"/>
          <w:szCs w:val="22"/>
        </w:rPr>
        <w:t xml:space="preserve">, </w:t>
      </w:r>
      <w:r w:rsidR="00F47C4F" w:rsidRPr="0001718E">
        <w:rPr>
          <w:sz w:val="22"/>
          <w:szCs w:val="22"/>
        </w:rPr>
        <w:t xml:space="preserve">relatou </w:t>
      </w:r>
      <w:r w:rsidR="003D133A" w:rsidRPr="0001718E">
        <w:rPr>
          <w:sz w:val="22"/>
          <w:szCs w:val="22"/>
        </w:rPr>
        <w:t xml:space="preserve">que no dia anterior participou da primeira reunião da </w:t>
      </w:r>
      <w:r w:rsidR="00F47C4F" w:rsidRPr="0001718E">
        <w:rPr>
          <w:sz w:val="22"/>
          <w:szCs w:val="22"/>
        </w:rPr>
        <w:t xml:space="preserve">Câmara Temática de Patrimônio do CAU/BR, realizada de maneira virtual, </w:t>
      </w:r>
      <w:r w:rsidR="003D133A" w:rsidRPr="0001718E">
        <w:rPr>
          <w:sz w:val="22"/>
          <w:szCs w:val="22"/>
        </w:rPr>
        <w:t>mencionando que os trabalhos iniciaram, sendo que foram definidos</w:t>
      </w:r>
      <w:r w:rsidR="00F47C4F" w:rsidRPr="0001718E">
        <w:rPr>
          <w:sz w:val="22"/>
          <w:szCs w:val="22"/>
        </w:rPr>
        <w:t xml:space="preserve"> quatro </w:t>
      </w:r>
      <w:r w:rsidR="003D133A" w:rsidRPr="0001718E">
        <w:rPr>
          <w:sz w:val="22"/>
          <w:szCs w:val="22"/>
        </w:rPr>
        <w:t>g</w:t>
      </w:r>
      <w:r w:rsidR="00F47C4F" w:rsidRPr="0001718E">
        <w:rPr>
          <w:sz w:val="22"/>
          <w:szCs w:val="22"/>
        </w:rPr>
        <w:t xml:space="preserve">rupos de </w:t>
      </w:r>
      <w:r w:rsidR="003D133A" w:rsidRPr="0001718E">
        <w:rPr>
          <w:sz w:val="22"/>
          <w:szCs w:val="22"/>
        </w:rPr>
        <w:t>t</w:t>
      </w:r>
      <w:r w:rsidR="00F47C4F" w:rsidRPr="0001718E">
        <w:rPr>
          <w:sz w:val="22"/>
          <w:szCs w:val="22"/>
        </w:rPr>
        <w:t>rabalho</w:t>
      </w:r>
      <w:r w:rsidR="0073639E" w:rsidRPr="0001718E">
        <w:rPr>
          <w:sz w:val="22"/>
          <w:szCs w:val="22"/>
        </w:rPr>
        <w:t xml:space="preserve"> com temas específicos para tratar das questões </w:t>
      </w:r>
      <w:r w:rsidR="00BC304B" w:rsidRPr="0001718E">
        <w:rPr>
          <w:sz w:val="22"/>
          <w:szCs w:val="22"/>
        </w:rPr>
        <w:t xml:space="preserve">relativas ao patrimônio </w:t>
      </w:r>
      <w:r w:rsidR="0073639E" w:rsidRPr="0001718E">
        <w:rPr>
          <w:sz w:val="22"/>
          <w:szCs w:val="22"/>
        </w:rPr>
        <w:t>elencadas como mais pertinentes</w:t>
      </w:r>
      <w:r w:rsidR="0038205E" w:rsidRPr="0001718E">
        <w:rPr>
          <w:sz w:val="22"/>
          <w:szCs w:val="22"/>
        </w:rPr>
        <w:t xml:space="preserve">. Acrescentou que até o mês de dezembro seriam </w:t>
      </w:r>
      <w:r w:rsidR="0030160D" w:rsidRPr="0001718E">
        <w:rPr>
          <w:sz w:val="22"/>
          <w:szCs w:val="22"/>
        </w:rPr>
        <w:t>definidas</w:t>
      </w:r>
      <w:r w:rsidR="0038205E" w:rsidRPr="0001718E">
        <w:rPr>
          <w:sz w:val="22"/>
          <w:szCs w:val="22"/>
        </w:rPr>
        <w:t xml:space="preserve"> diretrizes gerais</w:t>
      </w:r>
      <w:r w:rsidR="0030160D" w:rsidRPr="0001718E">
        <w:rPr>
          <w:sz w:val="22"/>
          <w:szCs w:val="22"/>
        </w:rPr>
        <w:t xml:space="preserve"> e elaborado diagnóstico das ações que já são feitas no âmbito dos CAU/UF</w:t>
      </w:r>
      <w:r w:rsidR="004D04AA" w:rsidRPr="0001718E">
        <w:rPr>
          <w:sz w:val="22"/>
          <w:szCs w:val="22"/>
        </w:rPr>
        <w:t xml:space="preserve">, mencionando que à </w:t>
      </w:r>
      <w:r w:rsidR="00F47C4F" w:rsidRPr="0001718E">
        <w:rPr>
          <w:sz w:val="22"/>
          <w:szCs w:val="22"/>
        </w:rPr>
        <w:t xml:space="preserve">medida </w:t>
      </w:r>
      <w:r w:rsidR="004D04AA" w:rsidRPr="0001718E">
        <w:rPr>
          <w:sz w:val="22"/>
          <w:szCs w:val="22"/>
        </w:rPr>
        <w:t>que surgissem novidades</w:t>
      </w:r>
      <w:r w:rsidR="00F47C4F" w:rsidRPr="0001718E">
        <w:rPr>
          <w:sz w:val="22"/>
          <w:szCs w:val="22"/>
        </w:rPr>
        <w:t xml:space="preserve"> trar</w:t>
      </w:r>
      <w:r w:rsidR="004D04AA" w:rsidRPr="0001718E">
        <w:rPr>
          <w:sz w:val="22"/>
          <w:szCs w:val="22"/>
        </w:rPr>
        <w:t xml:space="preserve">ia ao </w:t>
      </w:r>
      <w:r w:rsidR="00F47C4F" w:rsidRPr="0001718E">
        <w:rPr>
          <w:sz w:val="22"/>
          <w:szCs w:val="22"/>
        </w:rPr>
        <w:t>conhecimento do Plenário</w:t>
      </w:r>
      <w:r w:rsidR="004D04AA" w:rsidRPr="0001718E">
        <w:rPr>
          <w:sz w:val="22"/>
          <w:szCs w:val="22"/>
        </w:rPr>
        <w:t xml:space="preserve">. A Conselheira </w:t>
      </w:r>
      <w:r w:rsidR="00F47C4F" w:rsidRPr="0001718E">
        <w:rPr>
          <w:sz w:val="22"/>
          <w:szCs w:val="22"/>
        </w:rPr>
        <w:t>Rosana</w:t>
      </w:r>
      <w:r w:rsidR="000E4F58" w:rsidRPr="0001718E">
        <w:rPr>
          <w:sz w:val="22"/>
          <w:szCs w:val="22"/>
        </w:rPr>
        <w:t xml:space="preserve"> mencionou que o percentual investido pelo Conselho em </w:t>
      </w:r>
      <w:r w:rsidR="00F47C4F" w:rsidRPr="0001718E">
        <w:rPr>
          <w:sz w:val="22"/>
          <w:szCs w:val="22"/>
        </w:rPr>
        <w:t xml:space="preserve">ATHIS </w:t>
      </w:r>
      <w:r w:rsidR="000E4F58" w:rsidRPr="0001718E">
        <w:rPr>
          <w:sz w:val="22"/>
          <w:szCs w:val="22"/>
        </w:rPr>
        <w:t xml:space="preserve">deveria estar em conformidade com a </w:t>
      </w:r>
      <w:r w:rsidR="00F47C4F" w:rsidRPr="0001718E">
        <w:rPr>
          <w:sz w:val="22"/>
          <w:szCs w:val="22"/>
        </w:rPr>
        <w:t xml:space="preserve">Lei </w:t>
      </w:r>
      <w:r w:rsidR="000E4F58" w:rsidRPr="0001718E">
        <w:rPr>
          <w:sz w:val="22"/>
          <w:szCs w:val="22"/>
        </w:rPr>
        <w:t xml:space="preserve">nº </w:t>
      </w:r>
      <w:r w:rsidR="00F47C4F" w:rsidRPr="0001718E">
        <w:rPr>
          <w:sz w:val="22"/>
          <w:szCs w:val="22"/>
        </w:rPr>
        <w:t>11.888/2008</w:t>
      </w:r>
      <w:r w:rsidR="000E4F58" w:rsidRPr="0001718E">
        <w:rPr>
          <w:sz w:val="22"/>
          <w:szCs w:val="22"/>
        </w:rPr>
        <w:t xml:space="preserve">, ressaltando que desde o momento que se começou a trabalhar ATHIS, sempre foi necessário envolver a participação de gestor público. Em seguida, disse que  </w:t>
      </w:r>
      <w:r w:rsidR="00F47C4F" w:rsidRPr="0001718E">
        <w:rPr>
          <w:sz w:val="22"/>
          <w:szCs w:val="22"/>
        </w:rPr>
        <w:t xml:space="preserve"> Santa Catarina </w:t>
      </w:r>
      <w:r w:rsidR="000E4F58" w:rsidRPr="0001718E">
        <w:rPr>
          <w:sz w:val="22"/>
          <w:szCs w:val="22"/>
        </w:rPr>
        <w:t xml:space="preserve">era um dos </w:t>
      </w:r>
      <w:r w:rsidR="00F47C4F" w:rsidRPr="0001718E">
        <w:rPr>
          <w:sz w:val="22"/>
          <w:szCs w:val="22"/>
        </w:rPr>
        <w:t xml:space="preserve">poucos estados </w:t>
      </w:r>
      <w:r w:rsidR="000E4F58" w:rsidRPr="0001718E">
        <w:rPr>
          <w:sz w:val="22"/>
          <w:szCs w:val="22"/>
        </w:rPr>
        <w:t xml:space="preserve">que estava </w:t>
      </w:r>
      <w:r w:rsidR="00F47C4F" w:rsidRPr="0001718E">
        <w:rPr>
          <w:sz w:val="22"/>
          <w:szCs w:val="22"/>
        </w:rPr>
        <w:t xml:space="preserve">aplicando a lei </w:t>
      </w:r>
      <w:r w:rsidR="000E4F58" w:rsidRPr="0001718E">
        <w:rPr>
          <w:sz w:val="22"/>
          <w:szCs w:val="22"/>
        </w:rPr>
        <w:t xml:space="preserve">conforme previsto, relatando que </w:t>
      </w:r>
      <w:r w:rsidR="000D4596" w:rsidRPr="0001718E">
        <w:rPr>
          <w:sz w:val="22"/>
          <w:szCs w:val="22"/>
        </w:rPr>
        <w:t xml:space="preserve">no ano passado e no presente ano a CATHIS-CAU/SC </w:t>
      </w:r>
      <w:r w:rsidR="000D4596" w:rsidRPr="0001718E">
        <w:rPr>
          <w:sz w:val="22"/>
          <w:szCs w:val="22"/>
        </w:rPr>
        <w:lastRenderedPageBreak/>
        <w:t xml:space="preserve">aumentou o número de visitas </w:t>
      </w:r>
      <w:r w:rsidR="00A1746D" w:rsidRPr="0001718E">
        <w:rPr>
          <w:sz w:val="22"/>
          <w:szCs w:val="22"/>
        </w:rPr>
        <w:t xml:space="preserve">a fim de mostrar o que seria a lei de ATHIS. </w:t>
      </w:r>
      <w:r w:rsidR="00450CB4" w:rsidRPr="0001718E">
        <w:rPr>
          <w:sz w:val="22"/>
          <w:szCs w:val="22"/>
        </w:rPr>
        <w:t>Depois, expôs que foram escolhidos dois convênios</w:t>
      </w:r>
      <w:r w:rsidR="00C937E2" w:rsidRPr="0001718E">
        <w:rPr>
          <w:sz w:val="22"/>
          <w:szCs w:val="22"/>
        </w:rPr>
        <w:t xml:space="preserve"> “pilotos” para servirem de base</w:t>
      </w:r>
      <w:r w:rsidR="00420A26" w:rsidRPr="0001718E">
        <w:rPr>
          <w:sz w:val="22"/>
          <w:szCs w:val="22"/>
        </w:rPr>
        <w:t xml:space="preserve"> para replicá-los</w:t>
      </w:r>
      <w:r w:rsidR="009D0704" w:rsidRPr="0001718E">
        <w:rPr>
          <w:sz w:val="22"/>
          <w:szCs w:val="22"/>
        </w:rPr>
        <w:t xml:space="preserve">, julgando que a lei de ATHIS estava sendo </w:t>
      </w:r>
      <w:r w:rsidR="000E1317" w:rsidRPr="0001718E">
        <w:rPr>
          <w:sz w:val="22"/>
          <w:szCs w:val="22"/>
        </w:rPr>
        <w:t xml:space="preserve">executada </w:t>
      </w:r>
      <w:r w:rsidR="009D0704" w:rsidRPr="0001718E">
        <w:rPr>
          <w:sz w:val="22"/>
          <w:szCs w:val="22"/>
        </w:rPr>
        <w:t>pela primeira vez</w:t>
      </w:r>
      <w:r w:rsidR="000E1317" w:rsidRPr="0001718E">
        <w:rPr>
          <w:sz w:val="22"/>
          <w:szCs w:val="22"/>
        </w:rPr>
        <w:t xml:space="preserve">. Ao final, falou que os recursos estavam sendo investidos diretamente nas obras </w:t>
      </w:r>
      <w:r w:rsidR="00A16014" w:rsidRPr="0001718E">
        <w:rPr>
          <w:sz w:val="22"/>
          <w:szCs w:val="22"/>
        </w:rPr>
        <w:t>a fim de que no presente ano o CAU/SC seja um dos primeiros CAU/UF a fazer reforma juntamente ao CAU/RS</w:t>
      </w:r>
      <w:r w:rsidR="00D63593" w:rsidRPr="0001718E">
        <w:rPr>
          <w:sz w:val="22"/>
          <w:szCs w:val="22"/>
        </w:rPr>
        <w:t xml:space="preserve">. </w:t>
      </w:r>
      <w:r w:rsidR="00167D95" w:rsidRPr="0001718E">
        <w:rPr>
          <w:sz w:val="22"/>
          <w:szCs w:val="22"/>
        </w:rPr>
        <w:t xml:space="preserve">A Conselheira </w:t>
      </w:r>
      <w:r w:rsidR="00F47C4F" w:rsidRPr="0001718E">
        <w:rPr>
          <w:sz w:val="22"/>
          <w:szCs w:val="22"/>
        </w:rPr>
        <w:t>Silvana</w:t>
      </w:r>
      <w:r w:rsidR="00D63593" w:rsidRPr="0001718E">
        <w:rPr>
          <w:sz w:val="22"/>
          <w:szCs w:val="22"/>
        </w:rPr>
        <w:t xml:space="preserve"> </w:t>
      </w:r>
      <w:r w:rsidR="00F47C4F" w:rsidRPr="0001718E">
        <w:rPr>
          <w:sz w:val="22"/>
          <w:szCs w:val="22"/>
        </w:rPr>
        <w:t>sugeriu discutir</w:t>
      </w:r>
      <w:r w:rsidR="009D0704" w:rsidRPr="0001718E">
        <w:rPr>
          <w:sz w:val="22"/>
          <w:szCs w:val="22"/>
        </w:rPr>
        <w:t xml:space="preserve"> acerca</w:t>
      </w:r>
      <w:r w:rsidR="00D63593" w:rsidRPr="0001718E">
        <w:rPr>
          <w:sz w:val="22"/>
          <w:szCs w:val="22"/>
        </w:rPr>
        <w:t xml:space="preserve"> de </w:t>
      </w:r>
      <w:r w:rsidR="00F47C4F" w:rsidRPr="0001718E">
        <w:rPr>
          <w:sz w:val="22"/>
          <w:szCs w:val="22"/>
        </w:rPr>
        <w:t>ação conjunta</w:t>
      </w:r>
      <w:r w:rsidR="00D63593" w:rsidRPr="0001718E">
        <w:rPr>
          <w:sz w:val="22"/>
          <w:szCs w:val="22"/>
        </w:rPr>
        <w:t xml:space="preserve"> com o CREA-SC</w:t>
      </w:r>
      <w:r w:rsidR="00074764" w:rsidRPr="0001718E">
        <w:rPr>
          <w:sz w:val="22"/>
          <w:szCs w:val="22"/>
        </w:rPr>
        <w:t xml:space="preserve"> </w:t>
      </w:r>
      <w:r w:rsidR="00D63593" w:rsidRPr="0001718E">
        <w:rPr>
          <w:sz w:val="22"/>
          <w:szCs w:val="22"/>
        </w:rPr>
        <w:t xml:space="preserve">pela </w:t>
      </w:r>
      <w:r w:rsidR="00F47C4F" w:rsidRPr="0001718E">
        <w:rPr>
          <w:sz w:val="22"/>
          <w:szCs w:val="22"/>
        </w:rPr>
        <w:t xml:space="preserve">unificação </w:t>
      </w:r>
      <w:r w:rsidR="00D63593" w:rsidRPr="0001718E">
        <w:rPr>
          <w:sz w:val="22"/>
          <w:szCs w:val="22"/>
        </w:rPr>
        <w:t>dos procedimentos dos cartórios</w:t>
      </w:r>
      <w:r w:rsidR="00644CC9" w:rsidRPr="0001718E">
        <w:rPr>
          <w:sz w:val="22"/>
          <w:szCs w:val="22"/>
        </w:rPr>
        <w:t xml:space="preserve"> e dos tabelionatos junto às corregedorias</w:t>
      </w:r>
      <w:r w:rsidR="00F47C4F" w:rsidRPr="0001718E">
        <w:rPr>
          <w:sz w:val="22"/>
          <w:szCs w:val="22"/>
        </w:rPr>
        <w:t>,</w:t>
      </w:r>
      <w:r w:rsidR="00074764" w:rsidRPr="0001718E">
        <w:rPr>
          <w:sz w:val="22"/>
          <w:szCs w:val="22"/>
        </w:rPr>
        <w:t xml:space="preserve"> mencionando que cada cartório utilizava um procedimento diferente, fato que julgou prejudicar os profissionais Arquitetos e Urbanistas</w:t>
      </w:r>
      <w:r w:rsidR="007B73DF" w:rsidRPr="0001718E">
        <w:rPr>
          <w:sz w:val="22"/>
          <w:szCs w:val="22"/>
        </w:rPr>
        <w:t xml:space="preserve">. Depois, disse que o CAU/SC deveria cuidar com a questão da atribuição profissional </w:t>
      </w:r>
      <w:r w:rsidR="00C212EF" w:rsidRPr="0001718E">
        <w:rPr>
          <w:sz w:val="22"/>
          <w:szCs w:val="22"/>
        </w:rPr>
        <w:t>em relação a loteamentos e parcelamentos, relatando que o CREA-SC estava percebendo</w:t>
      </w:r>
      <w:r w:rsidR="00623DE0" w:rsidRPr="0001718E">
        <w:rPr>
          <w:sz w:val="22"/>
          <w:szCs w:val="22"/>
        </w:rPr>
        <w:t xml:space="preserve"> um</w:t>
      </w:r>
      <w:r w:rsidR="00C212EF" w:rsidRPr="0001718E">
        <w:rPr>
          <w:sz w:val="22"/>
          <w:szCs w:val="22"/>
        </w:rPr>
        <w:t xml:space="preserve"> direcionamento </w:t>
      </w:r>
      <w:r w:rsidR="00623DE0" w:rsidRPr="0001718E">
        <w:rPr>
          <w:sz w:val="22"/>
          <w:szCs w:val="22"/>
        </w:rPr>
        <w:t xml:space="preserve">para que apenas os </w:t>
      </w:r>
      <w:r w:rsidR="00F47C4F" w:rsidRPr="0001718E">
        <w:rPr>
          <w:sz w:val="22"/>
          <w:szCs w:val="22"/>
        </w:rPr>
        <w:t>Agrimensores</w:t>
      </w:r>
      <w:r w:rsidR="00623DE0" w:rsidRPr="0001718E">
        <w:rPr>
          <w:sz w:val="22"/>
          <w:szCs w:val="22"/>
        </w:rPr>
        <w:t xml:space="preserve"> </w:t>
      </w:r>
      <w:r w:rsidR="007C422A" w:rsidRPr="0001718E">
        <w:rPr>
          <w:sz w:val="22"/>
          <w:szCs w:val="22"/>
        </w:rPr>
        <w:t xml:space="preserve">assinassem os parcelamentos. </w:t>
      </w:r>
      <w:r w:rsidR="00F47C4F" w:rsidRPr="0001718E">
        <w:rPr>
          <w:sz w:val="22"/>
          <w:szCs w:val="22"/>
        </w:rPr>
        <w:t>O Conselheiro Rodrigo sugeriu que o tema fosse abordado no âmbito da CPUA-CAU/</w:t>
      </w:r>
      <w:r w:rsidR="000D71AD" w:rsidRPr="0001718E">
        <w:rPr>
          <w:sz w:val="22"/>
          <w:szCs w:val="22"/>
        </w:rPr>
        <w:t>SC a</w:t>
      </w:r>
      <w:r w:rsidR="007C422A" w:rsidRPr="0001718E">
        <w:rPr>
          <w:sz w:val="22"/>
          <w:szCs w:val="22"/>
        </w:rPr>
        <w:t xml:space="preserve"> fim de que a comissão elaborasse documento oficial e trouxesse ao plenário para que fossem dados os devidos encaminhamentos. </w:t>
      </w:r>
      <w:r w:rsidR="00167D95" w:rsidRPr="0001718E">
        <w:rPr>
          <w:sz w:val="22"/>
          <w:szCs w:val="22"/>
        </w:rPr>
        <w:t xml:space="preserve">A Conselheira </w:t>
      </w:r>
      <w:r w:rsidR="003F2EF3" w:rsidRPr="0001718E">
        <w:rPr>
          <w:sz w:val="22"/>
          <w:szCs w:val="22"/>
        </w:rPr>
        <w:t>Juliana</w:t>
      </w:r>
      <w:r w:rsidR="000D71AD" w:rsidRPr="0001718E">
        <w:rPr>
          <w:sz w:val="22"/>
          <w:szCs w:val="22"/>
        </w:rPr>
        <w:t xml:space="preserve"> </w:t>
      </w:r>
      <w:r w:rsidR="00BC4788" w:rsidRPr="0001718E">
        <w:rPr>
          <w:sz w:val="22"/>
          <w:szCs w:val="22"/>
        </w:rPr>
        <w:t xml:space="preserve">disse que deveria ser pensado muito bem em </w:t>
      </w:r>
      <w:r w:rsidR="0010081C" w:rsidRPr="0001718E">
        <w:rPr>
          <w:sz w:val="22"/>
          <w:szCs w:val="22"/>
        </w:rPr>
        <w:t>dispositivos de controle para evitar</w:t>
      </w:r>
      <w:r w:rsidR="00BC4788" w:rsidRPr="0001718E">
        <w:rPr>
          <w:sz w:val="22"/>
          <w:szCs w:val="22"/>
        </w:rPr>
        <w:t xml:space="preserve"> </w:t>
      </w:r>
      <w:r w:rsidR="0010081C" w:rsidRPr="0001718E">
        <w:rPr>
          <w:sz w:val="22"/>
          <w:szCs w:val="22"/>
        </w:rPr>
        <w:t xml:space="preserve">que profissionais gerem denúncias </w:t>
      </w:r>
      <w:r w:rsidR="00D26168" w:rsidRPr="0001718E">
        <w:rPr>
          <w:sz w:val="22"/>
          <w:szCs w:val="22"/>
        </w:rPr>
        <w:t xml:space="preserve">“vazias” </w:t>
      </w:r>
      <w:r w:rsidR="0010081C" w:rsidRPr="0001718E">
        <w:rPr>
          <w:sz w:val="22"/>
          <w:szCs w:val="22"/>
        </w:rPr>
        <w:t xml:space="preserve">com o intuito de </w:t>
      </w:r>
      <w:r w:rsidR="00F4202B" w:rsidRPr="0001718E">
        <w:rPr>
          <w:sz w:val="22"/>
          <w:szCs w:val="22"/>
        </w:rPr>
        <w:t xml:space="preserve">somente </w:t>
      </w:r>
      <w:r w:rsidR="0010081C" w:rsidRPr="0001718E">
        <w:rPr>
          <w:sz w:val="22"/>
          <w:szCs w:val="22"/>
        </w:rPr>
        <w:t>ge</w:t>
      </w:r>
      <w:r w:rsidR="003F2EF3" w:rsidRPr="0001718E">
        <w:rPr>
          <w:sz w:val="22"/>
          <w:szCs w:val="22"/>
        </w:rPr>
        <w:t>rar serviço</w:t>
      </w:r>
      <w:r w:rsidR="00D26168" w:rsidRPr="0001718E">
        <w:rPr>
          <w:sz w:val="22"/>
          <w:szCs w:val="22"/>
        </w:rPr>
        <w:t xml:space="preserve">. Depois, julgou que em seu entendimento o texto relativo ao assunto deveria ser </w:t>
      </w:r>
      <w:r w:rsidR="00F7616B" w:rsidRPr="0001718E">
        <w:rPr>
          <w:sz w:val="22"/>
          <w:szCs w:val="22"/>
        </w:rPr>
        <w:t xml:space="preserve">encaminhado </w:t>
      </w:r>
      <w:r w:rsidR="00D26168" w:rsidRPr="0001718E">
        <w:rPr>
          <w:sz w:val="22"/>
          <w:szCs w:val="22"/>
        </w:rPr>
        <w:t xml:space="preserve">na </w:t>
      </w:r>
      <w:r w:rsidR="003F2EF3" w:rsidRPr="0001718E">
        <w:rPr>
          <w:sz w:val="22"/>
          <w:szCs w:val="22"/>
        </w:rPr>
        <w:t xml:space="preserve">próxima </w:t>
      </w:r>
      <w:r w:rsidR="00D26168" w:rsidRPr="0001718E">
        <w:rPr>
          <w:sz w:val="22"/>
          <w:szCs w:val="22"/>
        </w:rPr>
        <w:t>reunião p</w:t>
      </w:r>
      <w:r w:rsidR="003F2EF3" w:rsidRPr="0001718E">
        <w:rPr>
          <w:sz w:val="22"/>
          <w:szCs w:val="22"/>
        </w:rPr>
        <w:t>lenária</w:t>
      </w:r>
      <w:r w:rsidR="00F7616B" w:rsidRPr="0001718E">
        <w:rPr>
          <w:sz w:val="22"/>
          <w:szCs w:val="22"/>
        </w:rPr>
        <w:t xml:space="preserve">. A Presidente concordou com a Conselheira Juliana e disse que a solicitação seria encaminhada. </w:t>
      </w:r>
      <w:r w:rsidR="00167D95" w:rsidRPr="0001718E">
        <w:rPr>
          <w:sz w:val="22"/>
          <w:szCs w:val="22"/>
        </w:rPr>
        <w:t xml:space="preserve">O Conselheiro </w:t>
      </w:r>
      <w:r w:rsidR="00F7616B" w:rsidRPr="0001718E">
        <w:rPr>
          <w:sz w:val="22"/>
          <w:szCs w:val="22"/>
        </w:rPr>
        <w:t>Newton</w:t>
      </w:r>
      <w:r w:rsidR="003F2EF3" w:rsidRPr="0001718E">
        <w:rPr>
          <w:sz w:val="22"/>
          <w:szCs w:val="22"/>
        </w:rPr>
        <w:t xml:space="preserve"> manifestou satisfação em participar do</w:t>
      </w:r>
      <w:r w:rsidR="009A0714" w:rsidRPr="0001718E">
        <w:rPr>
          <w:sz w:val="22"/>
          <w:szCs w:val="22"/>
        </w:rPr>
        <w:t xml:space="preserve"> “Congresso Mundial de Arquitetos UIA 2023”</w:t>
      </w:r>
      <w:r w:rsidR="00632CA7" w:rsidRPr="0001718E">
        <w:rPr>
          <w:sz w:val="22"/>
          <w:szCs w:val="22"/>
        </w:rPr>
        <w:t xml:space="preserve"> e justificou que não havia participado da plenária anterior por esse motivo. </w:t>
      </w:r>
      <w:r w:rsidR="00151517" w:rsidRPr="0001718E">
        <w:rPr>
          <w:sz w:val="22"/>
          <w:szCs w:val="22"/>
        </w:rPr>
        <w:t xml:space="preserve">Em seguida, disse que o evento foi de grande valia, o qual contou com a participação de seis mil </w:t>
      </w:r>
      <w:r w:rsidR="003F2EF3" w:rsidRPr="0001718E">
        <w:rPr>
          <w:sz w:val="22"/>
          <w:szCs w:val="22"/>
        </w:rPr>
        <w:t>Arquitetos e Urbanistas</w:t>
      </w:r>
      <w:r w:rsidR="00EF32AE" w:rsidRPr="0001718E">
        <w:rPr>
          <w:sz w:val="22"/>
          <w:szCs w:val="22"/>
        </w:rPr>
        <w:t xml:space="preserve"> e teve dentre os objetivos a questão da </w:t>
      </w:r>
      <w:r w:rsidR="003F2EF3" w:rsidRPr="0001718E">
        <w:rPr>
          <w:sz w:val="22"/>
          <w:szCs w:val="22"/>
        </w:rPr>
        <w:t>sustentabilidade</w:t>
      </w:r>
      <w:r w:rsidR="00EF32AE" w:rsidRPr="0001718E">
        <w:rPr>
          <w:sz w:val="22"/>
          <w:szCs w:val="22"/>
        </w:rPr>
        <w:t xml:space="preserve">, mais </w:t>
      </w:r>
      <w:r w:rsidR="003F2EF3" w:rsidRPr="0001718E">
        <w:rPr>
          <w:sz w:val="22"/>
          <w:szCs w:val="22"/>
        </w:rPr>
        <w:t>voltado para a questão da madeira</w:t>
      </w:r>
      <w:r w:rsidR="00EF32AE" w:rsidRPr="0001718E">
        <w:rPr>
          <w:sz w:val="22"/>
          <w:szCs w:val="22"/>
        </w:rPr>
        <w:t xml:space="preserve">. </w:t>
      </w:r>
      <w:r w:rsidR="00167D95" w:rsidRPr="0001718E">
        <w:rPr>
          <w:sz w:val="22"/>
          <w:szCs w:val="22"/>
        </w:rPr>
        <w:t xml:space="preserve">O Conselheiro </w:t>
      </w:r>
      <w:r w:rsidR="003F2EF3" w:rsidRPr="0001718E">
        <w:rPr>
          <w:sz w:val="22"/>
          <w:szCs w:val="22"/>
        </w:rPr>
        <w:t xml:space="preserve">Rodrigo </w:t>
      </w:r>
      <w:r w:rsidR="00B46FDE" w:rsidRPr="0001718E">
        <w:rPr>
          <w:sz w:val="22"/>
          <w:szCs w:val="22"/>
        </w:rPr>
        <w:t>relatou que quando esteve presente no “</w:t>
      </w:r>
      <w:r w:rsidR="0020389A" w:rsidRPr="0001718E">
        <w:rPr>
          <w:sz w:val="22"/>
          <w:szCs w:val="22"/>
        </w:rPr>
        <w:t xml:space="preserve">IX Seminário Legislativo de Arquitetura e Urbanismo” em Brasília, ouviu a seguinte fala proferida pelo Presidente do CAU/RS: </w:t>
      </w:r>
      <w:r w:rsidR="0020389A" w:rsidRPr="0001718E">
        <w:rPr>
          <w:i/>
          <w:sz w:val="22"/>
          <w:szCs w:val="22"/>
        </w:rPr>
        <w:t>“</w:t>
      </w:r>
      <w:r w:rsidR="003F2EF3" w:rsidRPr="0001718E">
        <w:rPr>
          <w:i/>
          <w:sz w:val="22"/>
          <w:szCs w:val="22"/>
        </w:rPr>
        <w:t xml:space="preserve">prendam-se </w:t>
      </w:r>
      <w:r w:rsidR="0020389A" w:rsidRPr="0001718E">
        <w:rPr>
          <w:i/>
          <w:sz w:val="22"/>
          <w:szCs w:val="22"/>
        </w:rPr>
        <w:t>os P</w:t>
      </w:r>
      <w:r w:rsidR="003F2EF3" w:rsidRPr="0001718E">
        <w:rPr>
          <w:i/>
          <w:sz w:val="22"/>
          <w:szCs w:val="22"/>
        </w:rPr>
        <w:t xml:space="preserve">refeitos que não </w:t>
      </w:r>
      <w:r w:rsidR="0020389A" w:rsidRPr="0001718E">
        <w:rPr>
          <w:i/>
          <w:sz w:val="22"/>
          <w:szCs w:val="22"/>
        </w:rPr>
        <w:t>investirem em A</w:t>
      </w:r>
      <w:r w:rsidR="003F2EF3" w:rsidRPr="0001718E">
        <w:rPr>
          <w:i/>
          <w:sz w:val="22"/>
          <w:szCs w:val="22"/>
        </w:rPr>
        <w:t>THIS”</w:t>
      </w:r>
      <w:r w:rsidR="0020389A" w:rsidRPr="0001718E">
        <w:rPr>
          <w:i/>
          <w:sz w:val="22"/>
          <w:szCs w:val="22"/>
        </w:rPr>
        <w:t xml:space="preserve">, </w:t>
      </w:r>
      <w:r w:rsidR="0020389A" w:rsidRPr="0001718E">
        <w:rPr>
          <w:sz w:val="22"/>
          <w:szCs w:val="22"/>
        </w:rPr>
        <w:t>mencionando que conforme artigo terceiro da Lei nº 11.888/2008, compet</w:t>
      </w:r>
      <w:r w:rsidR="00767E90" w:rsidRPr="0001718E">
        <w:rPr>
          <w:sz w:val="22"/>
          <w:szCs w:val="22"/>
        </w:rPr>
        <w:t xml:space="preserve">e </w:t>
      </w:r>
      <w:r w:rsidR="0020389A" w:rsidRPr="0001718E">
        <w:rPr>
          <w:sz w:val="22"/>
          <w:szCs w:val="22"/>
        </w:rPr>
        <w:t>à União alocar os recursos</w:t>
      </w:r>
      <w:r w:rsidR="0093351B" w:rsidRPr="0001718E">
        <w:rPr>
          <w:sz w:val="22"/>
          <w:szCs w:val="22"/>
        </w:rPr>
        <w:t xml:space="preserve"> e julgando que o CAU/SC estava sendo um exemplo pelo fato de investir “na ponta”. </w:t>
      </w:r>
      <w:r w:rsidR="00AD5EC8">
        <w:rPr>
          <w:sz w:val="22"/>
          <w:szCs w:val="22"/>
        </w:rPr>
        <w:t>Em seguida</w:t>
      </w:r>
      <w:r w:rsidR="009E2243" w:rsidRPr="0001718E">
        <w:rPr>
          <w:sz w:val="22"/>
          <w:szCs w:val="22"/>
        </w:rPr>
        <w:t>, disse desconhecer Instituição de Ensino Superior em Santa Catarina</w:t>
      </w:r>
      <w:r w:rsidR="006C498D" w:rsidRPr="0001718E">
        <w:rPr>
          <w:sz w:val="22"/>
          <w:szCs w:val="22"/>
        </w:rPr>
        <w:t xml:space="preserve"> que não atue com ATHIS na academia</w:t>
      </w:r>
      <w:r w:rsidR="00FB76AB" w:rsidRPr="0001718E">
        <w:rPr>
          <w:sz w:val="22"/>
          <w:szCs w:val="22"/>
        </w:rPr>
        <w:t xml:space="preserve">. </w:t>
      </w:r>
      <w:r w:rsidR="00AD5EC8">
        <w:rPr>
          <w:sz w:val="22"/>
          <w:szCs w:val="22"/>
        </w:rPr>
        <w:t xml:space="preserve">Posteriormente, </w:t>
      </w:r>
      <w:r w:rsidR="00FB76AB" w:rsidRPr="0001718E">
        <w:rPr>
          <w:sz w:val="22"/>
          <w:szCs w:val="22"/>
        </w:rPr>
        <w:t xml:space="preserve">relatou que revisitou o texto da ata da 140ª Reunião Plenária Ordinária, aprovada na presente reunião, mencionando que alguns pontos o assustaram, </w:t>
      </w:r>
      <w:r w:rsidR="00237924" w:rsidRPr="0001718E">
        <w:rPr>
          <w:sz w:val="22"/>
          <w:szCs w:val="22"/>
        </w:rPr>
        <w:t xml:space="preserve">pois leu no referido documento que o Presidente do SASC afirmou </w:t>
      </w:r>
      <w:r w:rsidR="003D0EB4" w:rsidRPr="0001718E">
        <w:rPr>
          <w:sz w:val="22"/>
          <w:szCs w:val="22"/>
        </w:rPr>
        <w:t xml:space="preserve">que o Sindicato </w:t>
      </w:r>
      <w:r w:rsidR="00237924" w:rsidRPr="0001718E">
        <w:rPr>
          <w:sz w:val="22"/>
          <w:szCs w:val="22"/>
        </w:rPr>
        <w:t>não t</w:t>
      </w:r>
      <w:r w:rsidR="003D0EB4" w:rsidRPr="0001718E">
        <w:rPr>
          <w:sz w:val="22"/>
          <w:szCs w:val="22"/>
        </w:rPr>
        <w:t xml:space="preserve">inha </w:t>
      </w:r>
      <w:r w:rsidR="00237924" w:rsidRPr="0001718E">
        <w:rPr>
          <w:sz w:val="22"/>
          <w:szCs w:val="22"/>
        </w:rPr>
        <w:t>respondido seus e-mails</w:t>
      </w:r>
      <w:r w:rsidR="003D0EB4" w:rsidRPr="0001718E">
        <w:rPr>
          <w:sz w:val="22"/>
          <w:szCs w:val="22"/>
        </w:rPr>
        <w:t xml:space="preserve"> </w:t>
      </w:r>
      <w:r w:rsidR="007950CD" w:rsidRPr="0001718E">
        <w:rPr>
          <w:sz w:val="22"/>
          <w:szCs w:val="22"/>
        </w:rPr>
        <w:t xml:space="preserve">de </w:t>
      </w:r>
      <w:r w:rsidR="003D0EB4" w:rsidRPr="0001718E">
        <w:rPr>
          <w:sz w:val="22"/>
          <w:szCs w:val="22"/>
        </w:rPr>
        <w:t>questionamento em relação ao número de associados do SASC</w:t>
      </w:r>
      <w:r w:rsidR="00904A19" w:rsidRPr="0001718E">
        <w:rPr>
          <w:sz w:val="22"/>
          <w:szCs w:val="22"/>
        </w:rPr>
        <w:t xml:space="preserve"> em virtude da </w:t>
      </w:r>
      <w:r w:rsidR="00C05424" w:rsidRPr="0001718E">
        <w:rPr>
          <w:sz w:val="22"/>
          <w:szCs w:val="22"/>
        </w:rPr>
        <w:t>Lei Geral de Proteção de Dados Pessoais – LGPD</w:t>
      </w:r>
      <w:r w:rsidR="007139C4" w:rsidRPr="0001718E">
        <w:rPr>
          <w:sz w:val="22"/>
          <w:szCs w:val="22"/>
        </w:rPr>
        <w:t xml:space="preserve">. </w:t>
      </w:r>
      <w:r w:rsidR="00C05424" w:rsidRPr="0001718E">
        <w:rPr>
          <w:sz w:val="22"/>
          <w:szCs w:val="22"/>
        </w:rPr>
        <w:t>Acrescentou que</w:t>
      </w:r>
      <w:r w:rsidR="007139C4" w:rsidRPr="0001718E">
        <w:rPr>
          <w:sz w:val="22"/>
          <w:szCs w:val="22"/>
        </w:rPr>
        <w:t xml:space="preserve"> também questionou sobre o endereço do Sindicato, que no site continua</w:t>
      </w:r>
      <w:r w:rsidR="00ED0375">
        <w:rPr>
          <w:sz w:val="22"/>
          <w:szCs w:val="22"/>
        </w:rPr>
        <w:t xml:space="preserve"> constando </w:t>
      </w:r>
      <w:r w:rsidR="007139C4" w:rsidRPr="0001718E">
        <w:rPr>
          <w:sz w:val="22"/>
          <w:szCs w:val="22"/>
        </w:rPr>
        <w:t xml:space="preserve">“Rua Jerônimo Coelho”, sendo que estava desatualizado, relatando que </w:t>
      </w:r>
      <w:r w:rsidR="004942D3" w:rsidRPr="0001718E">
        <w:rPr>
          <w:sz w:val="22"/>
          <w:szCs w:val="22"/>
        </w:rPr>
        <w:t>se sentia</w:t>
      </w:r>
      <w:r w:rsidR="007139C4" w:rsidRPr="0001718E">
        <w:rPr>
          <w:sz w:val="22"/>
          <w:szCs w:val="22"/>
        </w:rPr>
        <w:t xml:space="preserve"> aviltado pois desde dois mil e doze seus questionamentos não são respondidos </w:t>
      </w:r>
      <w:r w:rsidR="004942D3" w:rsidRPr="0001718E">
        <w:rPr>
          <w:sz w:val="22"/>
          <w:szCs w:val="22"/>
        </w:rPr>
        <w:t>quer seja p</w:t>
      </w:r>
      <w:r w:rsidR="007139C4" w:rsidRPr="0001718E">
        <w:rPr>
          <w:sz w:val="22"/>
          <w:szCs w:val="22"/>
        </w:rPr>
        <w:t>or e-mail,</w:t>
      </w:r>
      <w:r w:rsidR="004942D3" w:rsidRPr="0001718E">
        <w:rPr>
          <w:sz w:val="22"/>
          <w:szCs w:val="22"/>
        </w:rPr>
        <w:t xml:space="preserve"> </w:t>
      </w:r>
      <w:r w:rsidR="004942D3" w:rsidRPr="0001718E">
        <w:rPr>
          <w:i/>
          <w:sz w:val="22"/>
          <w:szCs w:val="22"/>
        </w:rPr>
        <w:t>WhatsApp</w:t>
      </w:r>
      <w:r w:rsidR="004942D3" w:rsidRPr="0001718E">
        <w:rPr>
          <w:sz w:val="22"/>
          <w:szCs w:val="22"/>
        </w:rPr>
        <w:t xml:space="preserve"> ou Reunião Plenária</w:t>
      </w:r>
      <w:r w:rsidR="00B731D6" w:rsidRPr="0001718E">
        <w:rPr>
          <w:sz w:val="22"/>
          <w:szCs w:val="22"/>
        </w:rPr>
        <w:t>. Também expôs</w:t>
      </w:r>
      <w:r w:rsidR="00742CE8" w:rsidRPr="0001718E">
        <w:rPr>
          <w:sz w:val="22"/>
          <w:szCs w:val="22"/>
        </w:rPr>
        <w:t>, no tocante à fala do Presidente do SASC,</w:t>
      </w:r>
      <w:r w:rsidR="00B731D6" w:rsidRPr="0001718E">
        <w:rPr>
          <w:sz w:val="22"/>
          <w:szCs w:val="22"/>
        </w:rPr>
        <w:t xml:space="preserve"> que na linha quatrocentos e setenta e dois da ata da 140ª Reunião Plenária Ordinária consta o seguinte texto: </w:t>
      </w:r>
      <w:r w:rsidR="00B731D6" w:rsidRPr="0001718E">
        <w:rPr>
          <w:i/>
          <w:sz w:val="22"/>
          <w:szCs w:val="22"/>
        </w:rPr>
        <w:t>“a luta sindical foi bastante prejudicada com as alterações trabalhistas</w:t>
      </w:r>
      <w:r w:rsidR="00742CE8" w:rsidRPr="0001718E">
        <w:rPr>
          <w:i/>
          <w:sz w:val="22"/>
          <w:szCs w:val="22"/>
        </w:rPr>
        <w:t>”</w:t>
      </w:r>
      <w:r w:rsidR="00742CE8" w:rsidRPr="0001718E">
        <w:rPr>
          <w:sz w:val="22"/>
          <w:szCs w:val="22"/>
        </w:rPr>
        <w:t xml:space="preserve"> e na linha quatrocentos e setenta e oito: </w:t>
      </w:r>
      <w:r w:rsidR="00742CE8" w:rsidRPr="0001718E">
        <w:rPr>
          <w:i/>
          <w:sz w:val="22"/>
          <w:szCs w:val="22"/>
        </w:rPr>
        <w:t>“estamos</w:t>
      </w:r>
      <w:r w:rsidR="00507B51" w:rsidRPr="0001718E">
        <w:rPr>
          <w:i/>
          <w:sz w:val="22"/>
          <w:szCs w:val="22"/>
        </w:rPr>
        <w:t xml:space="preserve"> aguardando melhores condições com a retomada da Reforma Trabalhista”. </w:t>
      </w:r>
      <w:r w:rsidR="00507B51" w:rsidRPr="0001718E">
        <w:rPr>
          <w:sz w:val="22"/>
          <w:szCs w:val="22"/>
        </w:rPr>
        <w:t>Em seguida, supôs que a retomada da Reforma Trabalhista seja imposto sindical obrigatório</w:t>
      </w:r>
      <w:r w:rsidR="00A113C2">
        <w:rPr>
          <w:sz w:val="22"/>
          <w:szCs w:val="22"/>
        </w:rPr>
        <w:t xml:space="preserve">. Relatou </w:t>
      </w:r>
      <w:r w:rsidR="00507B51" w:rsidRPr="0001718E">
        <w:rPr>
          <w:sz w:val="22"/>
          <w:szCs w:val="22"/>
        </w:rPr>
        <w:t>que em pesquisa encontrou a informação que o Brasil</w:t>
      </w:r>
      <w:r w:rsidR="00DD7915" w:rsidRPr="0001718E">
        <w:rPr>
          <w:sz w:val="22"/>
          <w:szCs w:val="22"/>
        </w:rPr>
        <w:t xml:space="preserve"> tem dezesseis mil e setecentos sindicatos</w:t>
      </w:r>
      <w:r w:rsidR="00D15F61" w:rsidRPr="0001718E">
        <w:rPr>
          <w:sz w:val="22"/>
          <w:szCs w:val="22"/>
        </w:rPr>
        <w:t xml:space="preserve"> e o resto do mundo tem mil e seiscentos</w:t>
      </w:r>
      <w:r w:rsidR="00183DF3" w:rsidRPr="0001718E">
        <w:rPr>
          <w:sz w:val="22"/>
          <w:szCs w:val="22"/>
        </w:rPr>
        <w:t>, julgando que havia algo de errado com o País</w:t>
      </w:r>
      <w:r w:rsidR="00F11B23" w:rsidRPr="0001718E">
        <w:rPr>
          <w:sz w:val="22"/>
          <w:szCs w:val="22"/>
        </w:rPr>
        <w:t xml:space="preserve">. Disse que esses dezesseis mil e setecentos sindicatos do Brasil recebiam </w:t>
      </w:r>
      <w:r w:rsidR="003276B2" w:rsidRPr="0001718E">
        <w:rPr>
          <w:sz w:val="22"/>
          <w:szCs w:val="22"/>
        </w:rPr>
        <w:t>3,5 bilhões de reais e não precisavam prestar contas ao Tribunal de Contas da União</w:t>
      </w:r>
      <w:r w:rsidR="006A6E57" w:rsidRPr="0001718E">
        <w:rPr>
          <w:sz w:val="22"/>
          <w:szCs w:val="22"/>
        </w:rPr>
        <w:t>. Por fim, disse que na 140ª Reunião Plenária Ordinária a Conselheira Juliana justificou que os questionamentos não haviam sido respondidos em virtude de o SASC ter recebido muitos ataques cibernéticos e dessa maneira questionou se os referidos ataques foram denunciados à polícia</w:t>
      </w:r>
      <w:r w:rsidR="00DA0F72" w:rsidRPr="0001718E">
        <w:rPr>
          <w:sz w:val="22"/>
          <w:szCs w:val="22"/>
        </w:rPr>
        <w:t>, se ocorreram em todas as redes do Sindicato e há quantos anos.</w:t>
      </w:r>
      <w:r w:rsidR="008F6CB6" w:rsidRPr="0001718E">
        <w:rPr>
          <w:sz w:val="22"/>
          <w:szCs w:val="22"/>
        </w:rPr>
        <w:t xml:space="preserve"> A Presidente disse que </w:t>
      </w:r>
      <w:r w:rsidR="008F6CB6" w:rsidRPr="0001718E">
        <w:rPr>
          <w:sz w:val="22"/>
          <w:szCs w:val="22"/>
        </w:rPr>
        <w:lastRenderedPageBreak/>
        <w:t xml:space="preserve">daria direito de resposta ao SASC. A Conselheira Cláudia, na condição de Vice-Presidente do Sindicato, afirmou que a resposta já havia sido dada. A Conselheira Juliana questionou ao Conselheiro Rodrigo se ele havia encaminhado novo e-mail após a 140ª Reunião Plenária Ordinária. O Conselheiro Rodrigo </w:t>
      </w:r>
      <w:r w:rsidR="00BB1068" w:rsidRPr="0001718E">
        <w:rPr>
          <w:sz w:val="22"/>
          <w:szCs w:val="22"/>
        </w:rPr>
        <w:t xml:space="preserve">disse que </w:t>
      </w:r>
      <w:r w:rsidR="00DF0FD1" w:rsidRPr="0001718E">
        <w:rPr>
          <w:sz w:val="22"/>
          <w:szCs w:val="22"/>
        </w:rPr>
        <w:t xml:space="preserve">se sentiu muito humilhado </w:t>
      </w:r>
      <w:r w:rsidR="00BB1068" w:rsidRPr="0001718E">
        <w:rPr>
          <w:sz w:val="22"/>
          <w:szCs w:val="22"/>
        </w:rPr>
        <w:t>apó</w:t>
      </w:r>
      <w:r w:rsidR="00A113C2">
        <w:rPr>
          <w:sz w:val="22"/>
          <w:szCs w:val="22"/>
        </w:rPr>
        <w:t xml:space="preserve">s </w:t>
      </w:r>
      <w:r w:rsidR="00F65D1E" w:rsidRPr="0001718E">
        <w:rPr>
          <w:sz w:val="22"/>
          <w:szCs w:val="22"/>
        </w:rPr>
        <w:t xml:space="preserve">várias tentativas e por conta disso não encaminhou novo e-mail. </w:t>
      </w:r>
      <w:r w:rsidR="00126BD7" w:rsidRPr="0001718E">
        <w:rPr>
          <w:sz w:val="22"/>
          <w:szCs w:val="22"/>
        </w:rPr>
        <w:t>A Conselheira Juliana disse para o Conselheiro Rodrigo encaminhar novo e-mail.</w:t>
      </w:r>
      <w:r w:rsidR="00A836D9" w:rsidRPr="0001718E">
        <w:rPr>
          <w:sz w:val="22"/>
          <w:szCs w:val="22"/>
        </w:rPr>
        <w:t xml:space="preserve"> O Conselheiro Rodrigo questionou novamente se os ataques cibernéticos foram denunciados à polícia</w:t>
      </w:r>
      <w:r w:rsidR="008F020A" w:rsidRPr="0001718E">
        <w:rPr>
          <w:sz w:val="22"/>
          <w:szCs w:val="22"/>
        </w:rPr>
        <w:t>.</w:t>
      </w:r>
      <w:r w:rsidR="00A113C2">
        <w:rPr>
          <w:sz w:val="22"/>
          <w:szCs w:val="22"/>
        </w:rPr>
        <w:t xml:space="preserve"> Seguidamente, o </w:t>
      </w:r>
      <w:r w:rsidR="008F020A" w:rsidRPr="0001718E">
        <w:rPr>
          <w:sz w:val="22"/>
          <w:szCs w:val="22"/>
        </w:rPr>
        <w:t xml:space="preserve">Conselheiro Maurício </w:t>
      </w:r>
      <w:r w:rsidR="00092370" w:rsidRPr="0001718E">
        <w:rPr>
          <w:sz w:val="22"/>
          <w:szCs w:val="22"/>
        </w:rPr>
        <w:t xml:space="preserve">solicitou aos conselheiros </w:t>
      </w:r>
      <w:r w:rsidR="00B73337" w:rsidRPr="0001718E">
        <w:rPr>
          <w:sz w:val="22"/>
          <w:szCs w:val="22"/>
        </w:rPr>
        <w:t xml:space="preserve">terem </w:t>
      </w:r>
      <w:r w:rsidR="008F020A" w:rsidRPr="0001718E">
        <w:rPr>
          <w:sz w:val="22"/>
          <w:szCs w:val="22"/>
        </w:rPr>
        <w:t>cuidado com algumas falas</w:t>
      </w:r>
      <w:r w:rsidR="00B73337" w:rsidRPr="0001718E">
        <w:rPr>
          <w:sz w:val="22"/>
          <w:szCs w:val="22"/>
        </w:rPr>
        <w:t xml:space="preserve">, expondo </w:t>
      </w:r>
      <w:r w:rsidR="00F71690" w:rsidRPr="0001718E">
        <w:rPr>
          <w:sz w:val="22"/>
          <w:szCs w:val="22"/>
        </w:rPr>
        <w:t xml:space="preserve">o fato de ter sido mencionado na presente reunião que </w:t>
      </w:r>
      <w:r w:rsidR="008F57CC" w:rsidRPr="0001718E">
        <w:rPr>
          <w:sz w:val="22"/>
          <w:szCs w:val="22"/>
        </w:rPr>
        <w:t xml:space="preserve">estava sendo dispensado um valor muito alto para o projeto de patrocínio institucional da COAF-CAU/SC. Julgou que primeiramente </w:t>
      </w:r>
      <w:r w:rsidR="006D6B40" w:rsidRPr="0001718E">
        <w:rPr>
          <w:sz w:val="22"/>
          <w:szCs w:val="22"/>
        </w:rPr>
        <w:t xml:space="preserve">era necessário </w:t>
      </w:r>
      <w:r w:rsidR="008F57CC" w:rsidRPr="0001718E">
        <w:rPr>
          <w:sz w:val="22"/>
          <w:szCs w:val="22"/>
        </w:rPr>
        <w:t>ter conhecimento acerca do projeto</w:t>
      </w:r>
      <w:r w:rsidR="006D6B40" w:rsidRPr="0001718E">
        <w:rPr>
          <w:sz w:val="22"/>
          <w:szCs w:val="22"/>
        </w:rPr>
        <w:t xml:space="preserve"> e acrescentou que foi dito que deveriam ser adotadas mais cotas com valores mais baixos</w:t>
      </w:r>
      <w:r w:rsidR="0091353E" w:rsidRPr="0001718E">
        <w:rPr>
          <w:sz w:val="22"/>
          <w:szCs w:val="22"/>
        </w:rPr>
        <w:t>, sendo que ele é o coordenador da referida comissão</w:t>
      </w:r>
      <w:r w:rsidR="00041460" w:rsidRPr="0001718E">
        <w:rPr>
          <w:sz w:val="22"/>
          <w:szCs w:val="22"/>
        </w:rPr>
        <w:t xml:space="preserve">. </w:t>
      </w:r>
      <w:r w:rsidR="00CB3721" w:rsidRPr="0001718E">
        <w:rPr>
          <w:sz w:val="22"/>
          <w:szCs w:val="22"/>
        </w:rPr>
        <w:t xml:space="preserve">Também disse </w:t>
      </w:r>
      <w:r w:rsidR="00771962" w:rsidRPr="0001718E">
        <w:rPr>
          <w:sz w:val="22"/>
          <w:szCs w:val="22"/>
        </w:rPr>
        <w:t xml:space="preserve">ser muito a favor de a CATHIS-CAU/SC ter o valor </w:t>
      </w:r>
      <w:r w:rsidR="00387970" w:rsidRPr="0001718E">
        <w:rPr>
          <w:sz w:val="22"/>
          <w:szCs w:val="22"/>
        </w:rPr>
        <w:t xml:space="preserve">de duzentos e cinquenta mil reais e se a comissão </w:t>
      </w:r>
      <w:r w:rsidR="002218A4" w:rsidRPr="0001718E">
        <w:rPr>
          <w:sz w:val="22"/>
          <w:szCs w:val="22"/>
        </w:rPr>
        <w:t xml:space="preserve">optasse </w:t>
      </w:r>
      <w:r w:rsidR="00387970" w:rsidRPr="0001718E">
        <w:rPr>
          <w:sz w:val="22"/>
          <w:szCs w:val="22"/>
        </w:rPr>
        <w:t>por englobar o valor total em um único projeto, não teria</w:t>
      </w:r>
      <w:r w:rsidR="002218A4" w:rsidRPr="0001718E">
        <w:rPr>
          <w:sz w:val="22"/>
          <w:szCs w:val="22"/>
        </w:rPr>
        <w:t xml:space="preserve"> problema algum, seria uma única cota. Em seguida, lembrou a CATHIS-CAU/SC sobre o lançamento do “M</w:t>
      </w:r>
      <w:r w:rsidR="004657C8" w:rsidRPr="0001718E">
        <w:rPr>
          <w:sz w:val="22"/>
          <w:szCs w:val="22"/>
        </w:rPr>
        <w:t xml:space="preserve">inha </w:t>
      </w:r>
      <w:r w:rsidR="002218A4" w:rsidRPr="0001718E">
        <w:rPr>
          <w:sz w:val="22"/>
          <w:szCs w:val="22"/>
        </w:rPr>
        <w:t>C</w:t>
      </w:r>
      <w:r w:rsidR="004657C8" w:rsidRPr="0001718E">
        <w:rPr>
          <w:sz w:val="22"/>
          <w:szCs w:val="22"/>
        </w:rPr>
        <w:t xml:space="preserve">asa, </w:t>
      </w:r>
      <w:r w:rsidR="002218A4" w:rsidRPr="0001718E">
        <w:rPr>
          <w:sz w:val="22"/>
          <w:szCs w:val="22"/>
        </w:rPr>
        <w:t>M</w:t>
      </w:r>
      <w:r w:rsidR="004657C8" w:rsidRPr="0001718E">
        <w:rPr>
          <w:sz w:val="22"/>
          <w:szCs w:val="22"/>
        </w:rPr>
        <w:t xml:space="preserve">inha </w:t>
      </w:r>
      <w:r w:rsidR="002218A4" w:rsidRPr="0001718E">
        <w:rPr>
          <w:sz w:val="22"/>
          <w:szCs w:val="22"/>
        </w:rPr>
        <w:t>V</w:t>
      </w:r>
      <w:r w:rsidR="004657C8" w:rsidRPr="0001718E">
        <w:rPr>
          <w:sz w:val="22"/>
          <w:szCs w:val="22"/>
        </w:rPr>
        <w:t>ida</w:t>
      </w:r>
      <w:r w:rsidR="002218A4" w:rsidRPr="0001718E">
        <w:rPr>
          <w:sz w:val="22"/>
          <w:szCs w:val="22"/>
        </w:rPr>
        <w:t xml:space="preserve"> –</w:t>
      </w:r>
      <w:r w:rsidR="004657C8" w:rsidRPr="0001718E">
        <w:rPr>
          <w:sz w:val="22"/>
          <w:szCs w:val="22"/>
        </w:rPr>
        <w:t xml:space="preserve"> Rural</w:t>
      </w:r>
      <w:r w:rsidR="002218A4" w:rsidRPr="0001718E">
        <w:rPr>
          <w:sz w:val="22"/>
          <w:szCs w:val="22"/>
        </w:rPr>
        <w:t>”</w:t>
      </w:r>
      <w:r w:rsidR="00C943FA" w:rsidRPr="0001718E">
        <w:rPr>
          <w:sz w:val="22"/>
          <w:szCs w:val="22"/>
        </w:rPr>
        <w:t>, relatando ser muito importante colocar que tem entre os objetivos o público-alvo: pescadores, povos indígenas, integrante de comunidade</w:t>
      </w:r>
      <w:r w:rsidR="00B935F2" w:rsidRPr="0001718E">
        <w:rPr>
          <w:sz w:val="22"/>
          <w:szCs w:val="22"/>
        </w:rPr>
        <w:t xml:space="preserve">s remanescentes de quilombos rurais e demais povos e comunidades tradicionais. Por fim, julgou que se travava de algo muito rico e que seria mais uma “linha” de trabalho para a CATHIS-CAU/SC. </w:t>
      </w:r>
      <w:r w:rsidR="00F92517" w:rsidRPr="0001718E">
        <w:rPr>
          <w:sz w:val="22"/>
          <w:szCs w:val="22"/>
        </w:rPr>
        <w:t>A Presidente parabenizou a COAF-CAU/SC pela seriedade na con</w:t>
      </w:r>
      <w:r w:rsidR="00EC0E00" w:rsidRPr="0001718E">
        <w:rPr>
          <w:sz w:val="22"/>
          <w:szCs w:val="22"/>
        </w:rPr>
        <w:t>d</w:t>
      </w:r>
      <w:r w:rsidR="00F92517" w:rsidRPr="0001718E">
        <w:rPr>
          <w:sz w:val="22"/>
          <w:szCs w:val="22"/>
        </w:rPr>
        <w:t>ução</w:t>
      </w:r>
      <w:r w:rsidR="00EC0E00" w:rsidRPr="0001718E">
        <w:rPr>
          <w:sz w:val="22"/>
          <w:szCs w:val="22"/>
        </w:rPr>
        <w:t xml:space="preserve"> </w:t>
      </w:r>
      <w:r w:rsidR="00F92517" w:rsidRPr="0001718E">
        <w:rPr>
          <w:sz w:val="22"/>
          <w:szCs w:val="22"/>
        </w:rPr>
        <w:t xml:space="preserve">do edital. </w:t>
      </w:r>
      <w:r w:rsidR="00167D95" w:rsidRPr="0001718E">
        <w:rPr>
          <w:sz w:val="22"/>
          <w:szCs w:val="22"/>
        </w:rPr>
        <w:t xml:space="preserve">A Conselheira </w:t>
      </w:r>
      <w:r w:rsidR="004657C8" w:rsidRPr="0001718E">
        <w:rPr>
          <w:sz w:val="22"/>
          <w:szCs w:val="22"/>
        </w:rPr>
        <w:t>Suzana complementou a fala do Conselheiro Maurício</w:t>
      </w:r>
      <w:r w:rsidR="00520081" w:rsidRPr="0001718E">
        <w:rPr>
          <w:sz w:val="22"/>
          <w:szCs w:val="22"/>
        </w:rPr>
        <w:t>, relatando que se trabalhou com muita seriedade</w:t>
      </w:r>
      <w:r w:rsidR="00835AF4" w:rsidRPr="0001718E">
        <w:rPr>
          <w:sz w:val="22"/>
          <w:szCs w:val="22"/>
        </w:rPr>
        <w:t>. Disse que</w:t>
      </w:r>
      <w:r w:rsidR="00520081" w:rsidRPr="0001718E">
        <w:rPr>
          <w:sz w:val="22"/>
          <w:szCs w:val="22"/>
        </w:rPr>
        <w:t xml:space="preserve"> </w:t>
      </w:r>
      <w:r w:rsidR="004657C8" w:rsidRPr="0001718E">
        <w:rPr>
          <w:sz w:val="22"/>
          <w:szCs w:val="22"/>
        </w:rPr>
        <w:t>depois</w:t>
      </w:r>
      <w:r w:rsidR="00520081" w:rsidRPr="0001718E">
        <w:rPr>
          <w:sz w:val="22"/>
          <w:szCs w:val="22"/>
        </w:rPr>
        <w:t xml:space="preserve"> da</w:t>
      </w:r>
      <w:r w:rsidR="004657C8" w:rsidRPr="0001718E">
        <w:rPr>
          <w:sz w:val="22"/>
          <w:szCs w:val="22"/>
        </w:rPr>
        <w:t xml:space="preserve"> fala </w:t>
      </w:r>
      <w:r w:rsidR="00520081" w:rsidRPr="0001718E">
        <w:rPr>
          <w:sz w:val="22"/>
          <w:szCs w:val="22"/>
        </w:rPr>
        <w:t xml:space="preserve">da Conselheira </w:t>
      </w:r>
      <w:r w:rsidR="004657C8" w:rsidRPr="0001718E">
        <w:rPr>
          <w:sz w:val="22"/>
          <w:szCs w:val="22"/>
        </w:rPr>
        <w:t>Cláudia ficou em dúvida</w:t>
      </w:r>
      <w:r w:rsidR="00520081" w:rsidRPr="0001718E">
        <w:rPr>
          <w:sz w:val="22"/>
          <w:szCs w:val="22"/>
        </w:rPr>
        <w:t xml:space="preserve">, expondo que gostaria de pensar um pouco mais e analisar </w:t>
      </w:r>
      <w:r w:rsidR="006C52F9" w:rsidRPr="0001718E">
        <w:rPr>
          <w:sz w:val="22"/>
          <w:szCs w:val="22"/>
        </w:rPr>
        <w:t>a questão levantada por ela,</w:t>
      </w:r>
      <w:r w:rsidR="00CC3208" w:rsidRPr="0001718E">
        <w:rPr>
          <w:sz w:val="22"/>
          <w:szCs w:val="22"/>
        </w:rPr>
        <w:t xml:space="preserve"> pois julgou muito relevante</w:t>
      </w:r>
      <w:r w:rsidR="00835AF4" w:rsidRPr="0001718E">
        <w:rPr>
          <w:sz w:val="22"/>
          <w:szCs w:val="22"/>
        </w:rPr>
        <w:t xml:space="preserve">, acerca da decisão de que esse era o </w:t>
      </w:r>
      <w:r w:rsidR="004657C8" w:rsidRPr="0001718E">
        <w:rPr>
          <w:sz w:val="22"/>
          <w:szCs w:val="22"/>
        </w:rPr>
        <w:t>projeto mais importante</w:t>
      </w:r>
      <w:r w:rsidR="00835AF4" w:rsidRPr="0001718E">
        <w:rPr>
          <w:sz w:val="22"/>
          <w:szCs w:val="22"/>
        </w:rPr>
        <w:t>. Em seguida, mencionou que quando trabalhou no projeto de capacitação</w:t>
      </w:r>
      <w:r w:rsidR="006367B5">
        <w:rPr>
          <w:sz w:val="22"/>
          <w:szCs w:val="22"/>
        </w:rPr>
        <w:t>,</w:t>
      </w:r>
      <w:r w:rsidR="00835AF4" w:rsidRPr="0001718E">
        <w:rPr>
          <w:sz w:val="22"/>
          <w:szCs w:val="22"/>
        </w:rPr>
        <w:t xml:space="preserve"> </w:t>
      </w:r>
      <w:r w:rsidR="004657C8" w:rsidRPr="0001718E">
        <w:rPr>
          <w:sz w:val="22"/>
          <w:szCs w:val="22"/>
        </w:rPr>
        <w:t>já veio decidido</w:t>
      </w:r>
      <w:r w:rsidR="00835AF4" w:rsidRPr="0001718E">
        <w:rPr>
          <w:sz w:val="22"/>
          <w:szCs w:val="22"/>
        </w:rPr>
        <w:t xml:space="preserve"> e relatou que fez o melhor que pôde dentro do tema. </w:t>
      </w:r>
      <w:r w:rsidR="00167D95" w:rsidRPr="0001718E">
        <w:rPr>
          <w:sz w:val="22"/>
          <w:szCs w:val="22"/>
        </w:rPr>
        <w:t xml:space="preserve">A </w:t>
      </w:r>
      <w:r w:rsidR="004657C8" w:rsidRPr="0001718E">
        <w:rPr>
          <w:sz w:val="22"/>
          <w:szCs w:val="22"/>
        </w:rPr>
        <w:t xml:space="preserve">Presidente parabenizou </w:t>
      </w:r>
      <w:r w:rsidR="00776687" w:rsidRPr="0001718E">
        <w:rPr>
          <w:sz w:val="22"/>
          <w:szCs w:val="22"/>
        </w:rPr>
        <w:t xml:space="preserve">todos os </w:t>
      </w:r>
      <w:r w:rsidR="004657C8" w:rsidRPr="0001718E">
        <w:rPr>
          <w:sz w:val="22"/>
          <w:szCs w:val="22"/>
        </w:rPr>
        <w:t>Advogados</w:t>
      </w:r>
      <w:r w:rsidR="00776687" w:rsidRPr="0001718E">
        <w:rPr>
          <w:sz w:val="22"/>
          <w:szCs w:val="22"/>
        </w:rPr>
        <w:t xml:space="preserve"> do CAU/SC pelo seu dia. N</w:t>
      </w:r>
      <w:r w:rsidR="00062421" w:rsidRPr="0001718E">
        <w:rPr>
          <w:sz w:val="22"/>
          <w:szCs w:val="22"/>
        </w:rPr>
        <w:t xml:space="preserve">ão havendo mais nada a tratar, a Presidente declarou encerrada a reunião às </w:t>
      </w:r>
      <w:r w:rsidR="00560123" w:rsidRPr="0001718E">
        <w:rPr>
          <w:sz w:val="22"/>
          <w:szCs w:val="22"/>
        </w:rPr>
        <w:t xml:space="preserve">quatorze horas e </w:t>
      </w:r>
      <w:r w:rsidR="004657C8" w:rsidRPr="0001718E">
        <w:rPr>
          <w:sz w:val="22"/>
          <w:szCs w:val="22"/>
        </w:rPr>
        <w:t xml:space="preserve">cinco </w:t>
      </w:r>
      <w:r w:rsidR="003B7999" w:rsidRPr="0001718E">
        <w:rPr>
          <w:sz w:val="22"/>
          <w:szCs w:val="22"/>
        </w:rPr>
        <w:t>min</w:t>
      </w:r>
      <w:r w:rsidR="00FF393A" w:rsidRPr="0001718E">
        <w:rPr>
          <w:sz w:val="22"/>
          <w:szCs w:val="22"/>
        </w:rPr>
        <w:t>utos</w:t>
      </w:r>
      <w:r w:rsidR="00F5564F" w:rsidRPr="0001718E">
        <w:rPr>
          <w:sz w:val="22"/>
          <w:szCs w:val="22"/>
        </w:rPr>
        <w:t>.</w:t>
      </w:r>
      <w:r w:rsidR="00001BDC" w:rsidRPr="0001718E">
        <w:rPr>
          <w:sz w:val="22"/>
          <w:szCs w:val="22"/>
        </w:rPr>
        <w:t xml:space="preserve"> </w:t>
      </w:r>
      <w:r w:rsidR="00062421" w:rsidRPr="0001718E">
        <w:rPr>
          <w:sz w:val="22"/>
          <w:szCs w:val="22"/>
        </w:rPr>
        <w:t>Para con</w:t>
      </w:r>
      <w:r w:rsidR="00526F5C" w:rsidRPr="0001718E">
        <w:rPr>
          <w:sz w:val="22"/>
          <w:szCs w:val="22"/>
        </w:rPr>
        <w:t>star, eu, Bruna Porto Martins, S</w:t>
      </w:r>
      <w:r w:rsidR="00062421" w:rsidRPr="0001718E">
        <w:rPr>
          <w:sz w:val="22"/>
          <w:szCs w:val="22"/>
        </w:rPr>
        <w:t>ecretária do CAU/SC, lavrei a presente ata que será rubricada em todas as suas páginas e, ao final, assinada por mim e pela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01718E" w14:paraId="09683E69" w14:textId="77777777" w:rsidTr="001F1C02">
        <w:tc>
          <w:tcPr>
            <w:tcW w:w="4611" w:type="dxa"/>
            <w:shd w:val="clear" w:color="auto" w:fill="auto"/>
          </w:tcPr>
          <w:p w14:paraId="38C30DE4" w14:textId="5AD196C4" w:rsidR="006118E4" w:rsidRPr="0001718E" w:rsidRDefault="006118E4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591BA7D" w14:textId="42D89E2A" w:rsidR="002866A6" w:rsidRPr="0001718E" w:rsidRDefault="002866A6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B38779E" w14:textId="6B3663B1" w:rsidR="002866A6" w:rsidRPr="0001718E" w:rsidRDefault="002866A6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09B6BBF" w14:textId="3F7D0AD9" w:rsidR="00356CFC" w:rsidRPr="0001718E" w:rsidRDefault="00356CFC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B15E9F8" w14:textId="77777777" w:rsidR="00356CFC" w:rsidRPr="0001718E" w:rsidRDefault="00356CFC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2FD237A" w14:textId="77777777" w:rsidR="002866A6" w:rsidRPr="0001718E" w:rsidRDefault="002866A6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4A9A87A" w14:textId="2234788B" w:rsidR="00BC0E93" w:rsidRPr="0001718E" w:rsidRDefault="00BC0E93" w:rsidP="002866A6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1718E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</w:t>
            </w:r>
            <w:r w:rsidR="002866A6" w:rsidRPr="0001718E">
              <w:rPr>
                <w:rFonts w:ascii="Arial" w:eastAsia="Calibri" w:hAnsi="Arial" w:cs="Arial"/>
                <w:color w:val="000000"/>
                <w:sz w:val="22"/>
                <w:szCs w:val="22"/>
              </w:rPr>
              <w:t>___</w:t>
            </w:r>
          </w:p>
          <w:p w14:paraId="2BB13C25" w14:textId="77777777" w:rsidR="00BC0E93" w:rsidRPr="0001718E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1718E">
              <w:rPr>
                <w:rFonts w:ascii="Arial" w:eastAsia="Calibri" w:hAnsi="Arial" w:cs="Arial"/>
                <w:color w:val="000000"/>
                <w:sz w:val="22"/>
                <w:szCs w:val="22"/>
              </w:rPr>
              <w:t>Patrícia Figueiredo Sarquis Herden</w:t>
            </w:r>
          </w:p>
          <w:p w14:paraId="495D199A" w14:textId="77777777" w:rsidR="00BC0E93" w:rsidRPr="0001718E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1718E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14:paraId="052E3848" w14:textId="77777777" w:rsidR="00B96822" w:rsidRPr="0001718E" w:rsidRDefault="00B96822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6A951A39" w14:textId="77777777" w:rsidR="00B96822" w:rsidRPr="0001718E" w:rsidRDefault="00B96822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4DB6C8D5" w14:textId="77777777" w:rsidR="00B96822" w:rsidRPr="0001718E" w:rsidRDefault="00B96822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502EB315" w14:textId="2917B397" w:rsidR="00B96822" w:rsidRPr="0001718E" w:rsidRDefault="00B96822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D516A3F" w14:textId="614A53DA" w:rsidR="00356CFC" w:rsidRPr="0001718E" w:rsidRDefault="00356CFC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B7FC49C" w14:textId="77777777" w:rsidR="00356CFC" w:rsidRPr="0001718E" w:rsidRDefault="00356CFC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3B76681" w14:textId="78437D66" w:rsidR="00BC0E93" w:rsidRPr="0001718E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1718E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01718E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</w:t>
            </w:r>
            <w:r w:rsidR="001F1C02" w:rsidRPr="0001718E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14:paraId="7DE42ACA" w14:textId="77777777" w:rsidR="00F771FF" w:rsidRPr="0001718E" w:rsidRDefault="001C1ECA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1718E">
              <w:rPr>
                <w:rFonts w:ascii="Arial" w:eastAsia="Calibri" w:hAnsi="Arial" w:cs="Arial"/>
                <w:color w:val="000000"/>
                <w:sz w:val="22"/>
                <w:szCs w:val="22"/>
              </w:rPr>
              <w:t>Bruna Porto Martins</w:t>
            </w:r>
          </w:p>
          <w:p w14:paraId="354A95F9" w14:textId="77777777" w:rsidR="00BC0E93" w:rsidRPr="0001718E" w:rsidRDefault="00D67874" w:rsidP="00D67874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1718E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01718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14:paraId="19F52FA2" w14:textId="16A48D82" w:rsidR="007560D9" w:rsidRPr="0001718E" w:rsidRDefault="007560D9" w:rsidP="00001BDC">
      <w:pPr>
        <w:suppressLineNumbers/>
        <w:ind w:right="141"/>
        <w:rPr>
          <w:rStyle w:val="Nmerodelinha"/>
          <w:color w:val="000000"/>
          <w:szCs w:val="22"/>
        </w:rPr>
      </w:pPr>
    </w:p>
    <w:sectPr w:rsidR="007560D9" w:rsidRPr="0001718E" w:rsidSect="002866A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1410" w:bottom="993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37752" w14:textId="77777777" w:rsidR="00AC39D9" w:rsidRDefault="00AC39D9">
      <w:r>
        <w:separator/>
      </w:r>
    </w:p>
  </w:endnote>
  <w:endnote w:type="continuationSeparator" w:id="0">
    <w:p w14:paraId="2D082ABA" w14:textId="77777777" w:rsidR="00AC39D9" w:rsidRDefault="00AC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942A" w14:textId="77777777" w:rsidR="00B73337" w:rsidRPr="00F567A6" w:rsidRDefault="00B73337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3A9E055" w14:textId="77777777" w:rsidR="00B73337" w:rsidRPr="006248EE" w:rsidRDefault="00B73337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14B" w14:textId="77777777" w:rsidR="00B73337" w:rsidRDefault="00B73337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E364D8" wp14:editId="1AA08A70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288" name="Imagem 28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5BFC3" w14:textId="77777777" w:rsidR="00AC39D9" w:rsidRDefault="00AC39D9">
      <w:r>
        <w:separator/>
      </w:r>
    </w:p>
  </w:footnote>
  <w:footnote w:type="continuationSeparator" w:id="0">
    <w:p w14:paraId="3C7B7EE2" w14:textId="77777777" w:rsidR="00AC39D9" w:rsidRDefault="00AC3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638F" w14:textId="77777777" w:rsidR="00B73337" w:rsidRPr="009E4E5A" w:rsidRDefault="00B73337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A188918" wp14:editId="1A50499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524FB75" wp14:editId="46CF6E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A988" w14:textId="77777777" w:rsidR="00B73337" w:rsidRPr="009E4E5A" w:rsidRDefault="00B73337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DA8A43" wp14:editId="40F6F35F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87" name="Imagem 28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7476"/>
    <w:multiLevelType w:val="hybridMultilevel"/>
    <w:tmpl w:val="D55CCB06"/>
    <w:lvl w:ilvl="0" w:tplc="AEDCCE38">
      <w:start w:val="17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2F66"/>
    <w:multiLevelType w:val="hybridMultilevel"/>
    <w:tmpl w:val="D9E0E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1C09"/>
    <w:multiLevelType w:val="hybridMultilevel"/>
    <w:tmpl w:val="AD460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BF1DE9"/>
    <w:multiLevelType w:val="hybridMultilevel"/>
    <w:tmpl w:val="350EA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222"/>
    <w:rsid w:val="00000267"/>
    <w:rsid w:val="0000065C"/>
    <w:rsid w:val="000008C4"/>
    <w:rsid w:val="00000915"/>
    <w:rsid w:val="00000B59"/>
    <w:rsid w:val="00000BCD"/>
    <w:rsid w:val="00000BD6"/>
    <w:rsid w:val="00000C9F"/>
    <w:rsid w:val="00001566"/>
    <w:rsid w:val="000015B2"/>
    <w:rsid w:val="0000174E"/>
    <w:rsid w:val="000017A8"/>
    <w:rsid w:val="00001BCF"/>
    <w:rsid w:val="00001BDC"/>
    <w:rsid w:val="00001CC8"/>
    <w:rsid w:val="00002168"/>
    <w:rsid w:val="000023BC"/>
    <w:rsid w:val="0000243D"/>
    <w:rsid w:val="0000248C"/>
    <w:rsid w:val="000025BF"/>
    <w:rsid w:val="000029DA"/>
    <w:rsid w:val="00002CC0"/>
    <w:rsid w:val="00003119"/>
    <w:rsid w:val="0000312E"/>
    <w:rsid w:val="00003639"/>
    <w:rsid w:val="00003676"/>
    <w:rsid w:val="00003861"/>
    <w:rsid w:val="00003A25"/>
    <w:rsid w:val="00003B10"/>
    <w:rsid w:val="00003BDC"/>
    <w:rsid w:val="00003DC2"/>
    <w:rsid w:val="00003DF4"/>
    <w:rsid w:val="00003E38"/>
    <w:rsid w:val="00003E55"/>
    <w:rsid w:val="00003EE5"/>
    <w:rsid w:val="00003F25"/>
    <w:rsid w:val="000041F1"/>
    <w:rsid w:val="00004678"/>
    <w:rsid w:val="00004983"/>
    <w:rsid w:val="00004B1F"/>
    <w:rsid w:val="00004C92"/>
    <w:rsid w:val="00004CB6"/>
    <w:rsid w:val="00004CD5"/>
    <w:rsid w:val="00004DA6"/>
    <w:rsid w:val="0000505F"/>
    <w:rsid w:val="0000514B"/>
    <w:rsid w:val="000054C3"/>
    <w:rsid w:val="000056EF"/>
    <w:rsid w:val="000057CF"/>
    <w:rsid w:val="0000602B"/>
    <w:rsid w:val="0000618A"/>
    <w:rsid w:val="00006999"/>
    <w:rsid w:val="00006B0B"/>
    <w:rsid w:val="00006BE9"/>
    <w:rsid w:val="00006CD6"/>
    <w:rsid w:val="00006D32"/>
    <w:rsid w:val="00006F98"/>
    <w:rsid w:val="0000704B"/>
    <w:rsid w:val="00007405"/>
    <w:rsid w:val="00007CA9"/>
    <w:rsid w:val="00007CD2"/>
    <w:rsid w:val="00007CE5"/>
    <w:rsid w:val="00007E78"/>
    <w:rsid w:val="00007ED6"/>
    <w:rsid w:val="00007F38"/>
    <w:rsid w:val="000100B3"/>
    <w:rsid w:val="00010936"/>
    <w:rsid w:val="00010ACC"/>
    <w:rsid w:val="00010C91"/>
    <w:rsid w:val="00010DE2"/>
    <w:rsid w:val="00010E73"/>
    <w:rsid w:val="00010F47"/>
    <w:rsid w:val="000112FF"/>
    <w:rsid w:val="000113CC"/>
    <w:rsid w:val="00011506"/>
    <w:rsid w:val="0001179B"/>
    <w:rsid w:val="000118CF"/>
    <w:rsid w:val="00011CD1"/>
    <w:rsid w:val="00011E12"/>
    <w:rsid w:val="00011FF9"/>
    <w:rsid w:val="00012049"/>
    <w:rsid w:val="000124E4"/>
    <w:rsid w:val="000126BC"/>
    <w:rsid w:val="000126D6"/>
    <w:rsid w:val="000127B9"/>
    <w:rsid w:val="00012850"/>
    <w:rsid w:val="00012A1C"/>
    <w:rsid w:val="00012D7C"/>
    <w:rsid w:val="0001317B"/>
    <w:rsid w:val="000133C5"/>
    <w:rsid w:val="00013493"/>
    <w:rsid w:val="00013760"/>
    <w:rsid w:val="00013EBD"/>
    <w:rsid w:val="00014393"/>
    <w:rsid w:val="0001444C"/>
    <w:rsid w:val="0001444E"/>
    <w:rsid w:val="00014619"/>
    <w:rsid w:val="00014813"/>
    <w:rsid w:val="00015197"/>
    <w:rsid w:val="000153AF"/>
    <w:rsid w:val="00015938"/>
    <w:rsid w:val="000159BD"/>
    <w:rsid w:val="0001610F"/>
    <w:rsid w:val="000161F9"/>
    <w:rsid w:val="00016253"/>
    <w:rsid w:val="000162F4"/>
    <w:rsid w:val="000167A9"/>
    <w:rsid w:val="00016874"/>
    <w:rsid w:val="000168B8"/>
    <w:rsid w:val="00016997"/>
    <w:rsid w:val="00016A05"/>
    <w:rsid w:val="00016EE3"/>
    <w:rsid w:val="0001718E"/>
    <w:rsid w:val="00017441"/>
    <w:rsid w:val="000176DD"/>
    <w:rsid w:val="00017C53"/>
    <w:rsid w:val="00020021"/>
    <w:rsid w:val="000206EF"/>
    <w:rsid w:val="00020858"/>
    <w:rsid w:val="000208B8"/>
    <w:rsid w:val="000208CF"/>
    <w:rsid w:val="000209E8"/>
    <w:rsid w:val="00020C74"/>
    <w:rsid w:val="00020D71"/>
    <w:rsid w:val="000211AE"/>
    <w:rsid w:val="0002146C"/>
    <w:rsid w:val="00021591"/>
    <w:rsid w:val="00021AF7"/>
    <w:rsid w:val="00021C15"/>
    <w:rsid w:val="0002217C"/>
    <w:rsid w:val="00022637"/>
    <w:rsid w:val="00022811"/>
    <w:rsid w:val="00022AD3"/>
    <w:rsid w:val="00022BE9"/>
    <w:rsid w:val="00022C57"/>
    <w:rsid w:val="00022F44"/>
    <w:rsid w:val="0002320C"/>
    <w:rsid w:val="0002338A"/>
    <w:rsid w:val="000234E0"/>
    <w:rsid w:val="0002376E"/>
    <w:rsid w:val="00023B82"/>
    <w:rsid w:val="00023C66"/>
    <w:rsid w:val="00024292"/>
    <w:rsid w:val="000246A1"/>
    <w:rsid w:val="00024858"/>
    <w:rsid w:val="0002497D"/>
    <w:rsid w:val="00024B0D"/>
    <w:rsid w:val="00024BD4"/>
    <w:rsid w:val="00024E61"/>
    <w:rsid w:val="000250AF"/>
    <w:rsid w:val="000250C6"/>
    <w:rsid w:val="00025370"/>
    <w:rsid w:val="0002590D"/>
    <w:rsid w:val="00025A91"/>
    <w:rsid w:val="00025ED7"/>
    <w:rsid w:val="000260A8"/>
    <w:rsid w:val="0002631A"/>
    <w:rsid w:val="0002632E"/>
    <w:rsid w:val="00026578"/>
    <w:rsid w:val="000266B9"/>
    <w:rsid w:val="0002684B"/>
    <w:rsid w:val="00026FD5"/>
    <w:rsid w:val="0002715C"/>
    <w:rsid w:val="00027228"/>
    <w:rsid w:val="00027396"/>
    <w:rsid w:val="000274F1"/>
    <w:rsid w:val="0002798D"/>
    <w:rsid w:val="00027A01"/>
    <w:rsid w:val="00027A85"/>
    <w:rsid w:val="00027D3E"/>
    <w:rsid w:val="00027EBB"/>
    <w:rsid w:val="000300F5"/>
    <w:rsid w:val="000301FE"/>
    <w:rsid w:val="00030338"/>
    <w:rsid w:val="000304C3"/>
    <w:rsid w:val="00030817"/>
    <w:rsid w:val="00030C49"/>
    <w:rsid w:val="0003115E"/>
    <w:rsid w:val="00031263"/>
    <w:rsid w:val="0003142D"/>
    <w:rsid w:val="000318A7"/>
    <w:rsid w:val="00031909"/>
    <w:rsid w:val="00031B44"/>
    <w:rsid w:val="00031E60"/>
    <w:rsid w:val="0003252E"/>
    <w:rsid w:val="00032B10"/>
    <w:rsid w:val="00033023"/>
    <w:rsid w:val="000333CF"/>
    <w:rsid w:val="000335AE"/>
    <w:rsid w:val="00033750"/>
    <w:rsid w:val="0003376D"/>
    <w:rsid w:val="000337D8"/>
    <w:rsid w:val="000339B4"/>
    <w:rsid w:val="00033A21"/>
    <w:rsid w:val="00033AE1"/>
    <w:rsid w:val="000340D7"/>
    <w:rsid w:val="000344F8"/>
    <w:rsid w:val="000346FA"/>
    <w:rsid w:val="0003471E"/>
    <w:rsid w:val="00034A32"/>
    <w:rsid w:val="00034C4F"/>
    <w:rsid w:val="00034E03"/>
    <w:rsid w:val="0003510D"/>
    <w:rsid w:val="000352AC"/>
    <w:rsid w:val="000354D4"/>
    <w:rsid w:val="00035529"/>
    <w:rsid w:val="000355A1"/>
    <w:rsid w:val="000359E0"/>
    <w:rsid w:val="00035F83"/>
    <w:rsid w:val="00035FF5"/>
    <w:rsid w:val="0003604C"/>
    <w:rsid w:val="00036330"/>
    <w:rsid w:val="00036357"/>
    <w:rsid w:val="000363B6"/>
    <w:rsid w:val="00036524"/>
    <w:rsid w:val="000369FE"/>
    <w:rsid w:val="00036A13"/>
    <w:rsid w:val="00036C14"/>
    <w:rsid w:val="00037071"/>
    <w:rsid w:val="000373DE"/>
    <w:rsid w:val="000377D6"/>
    <w:rsid w:val="00037A9E"/>
    <w:rsid w:val="0004040D"/>
    <w:rsid w:val="000408C2"/>
    <w:rsid w:val="00040A80"/>
    <w:rsid w:val="00040C73"/>
    <w:rsid w:val="00040E0F"/>
    <w:rsid w:val="00040E5B"/>
    <w:rsid w:val="00040F0D"/>
    <w:rsid w:val="00040F4B"/>
    <w:rsid w:val="000411C3"/>
    <w:rsid w:val="00041219"/>
    <w:rsid w:val="00041460"/>
    <w:rsid w:val="000415FC"/>
    <w:rsid w:val="0004164C"/>
    <w:rsid w:val="00041833"/>
    <w:rsid w:val="00041978"/>
    <w:rsid w:val="00041CFE"/>
    <w:rsid w:val="00041FDF"/>
    <w:rsid w:val="00042621"/>
    <w:rsid w:val="0004279F"/>
    <w:rsid w:val="00042997"/>
    <w:rsid w:val="0004316C"/>
    <w:rsid w:val="0004318F"/>
    <w:rsid w:val="0004342F"/>
    <w:rsid w:val="00043692"/>
    <w:rsid w:val="00043913"/>
    <w:rsid w:val="00043CAB"/>
    <w:rsid w:val="00043CFD"/>
    <w:rsid w:val="00043EDE"/>
    <w:rsid w:val="000442FE"/>
    <w:rsid w:val="0004439B"/>
    <w:rsid w:val="0004489E"/>
    <w:rsid w:val="00044BD0"/>
    <w:rsid w:val="00044F59"/>
    <w:rsid w:val="00045069"/>
    <w:rsid w:val="000453ED"/>
    <w:rsid w:val="0004554F"/>
    <w:rsid w:val="0004560E"/>
    <w:rsid w:val="000456AE"/>
    <w:rsid w:val="00045786"/>
    <w:rsid w:val="0004632C"/>
    <w:rsid w:val="000463DF"/>
    <w:rsid w:val="00046A6B"/>
    <w:rsid w:val="00046C0B"/>
    <w:rsid w:val="00046F46"/>
    <w:rsid w:val="00046FF0"/>
    <w:rsid w:val="0004719B"/>
    <w:rsid w:val="00047247"/>
    <w:rsid w:val="0004739A"/>
    <w:rsid w:val="00047429"/>
    <w:rsid w:val="00047513"/>
    <w:rsid w:val="0004752B"/>
    <w:rsid w:val="000475CC"/>
    <w:rsid w:val="0004771E"/>
    <w:rsid w:val="00047D0B"/>
    <w:rsid w:val="00047D93"/>
    <w:rsid w:val="00047FB5"/>
    <w:rsid w:val="00047FD9"/>
    <w:rsid w:val="00050149"/>
    <w:rsid w:val="00050188"/>
    <w:rsid w:val="000503D1"/>
    <w:rsid w:val="0005081E"/>
    <w:rsid w:val="00050842"/>
    <w:rsid w:val="00050908"/>
    <w:rsid w:val="00050966"/>
    <w:rsid w:val="00050A27"/>
    <w:rsid w:val="00050AE2"/>
    <w:rsid w:val="00050AFB"/>
    <w:rsid w:val="00050DD1"/>
    <w:rsid w:val="00050F74"/>
    <w:rsid w:val="00050F7B"/>
    <w:rsid w:val="0005140B"/>
    <w:rsid w:val="000516C4"/>
    <w:rsid w:val="000516E2"/>
    <w:rsid w:val="00051AE1"/>
    <w:rsid w:val="00051DAF"/>
    <w:rsid w:val="000520BD"/>
    <w:rsid w:val="000529A6"/>
    <w:rsid w:val="00052A44"/>
    <w:rsid w:val="00052ACA"/>
    <w:rsid w:val="00052C29"/>
    <w:rsid w:val="00052E4C"/>
    <w:rsid w:val="000532C9"/>
    <w:rsid w:val="00053611"/>
    <w:rsid w:val="0005369C"/>
    <w:rsid w:val="00053720"/>
    <w:rsid w:val="00053799"/>
    <w:rsid w:val="00053EB6"/>
    <w:rsid w:val="00053FC6"/>
    <w:rsid w:val="000540D6"/>
    <w:rsid w:val="000544E8"/>
    <w:rsid w:val="000545DA"/>
    <w:rsid w:val="0005473C"/>
    <w:rsid w:val="00054805"/>
    <w:rsid w:val="000549D2"/>
    <w:rsid w:val="000550CA"/>
    <w:rsid w:val="000550FB"/>
    <w:rsid w:val="0005522A"/>
    <w:rsid w:val="00055938"/>
    <w:rsid w:val="00055DD1"/>
    <w:rsid w:val="000560EC"/>
    <w:rsid w:val="0005611F"/>
    <w:rsid w:val="0005637D"/>
    <w:rsid w:val="00056441"/>
    <w:rsid w:val="0005656B"/>
    <w:rsid w:val="0005679F"/>
    <w:rsid w:val="00056AB3"/>
    <w:rsid w:val="00056AB6"/>
    <w:rsid w:val="00056B11"/>
    <w:rsid w:val="00056BC9"/>
    <w:rsid w:val="00056C92"/>
    <w:rsid w:val="0005714D"/>
    <w:rsid w:val="00057515"/>
    <w:rsid w:val="00057832"/>
    <w:rsid w:val="00057AE0"/>
    <w:rsid w:val="00057FBA"/>
    <w:rsid w:val="00060706"/>
    <w:rsid w:val="000607DD"/>
    <w:rsid w:val="0006081D"/>
    <w:rsid w:val="000608AE"/>
    <w:rsid w:val="00060A6F"/>
    <w:rsid w:val="00060B0F"/>
    <w:rsid w:val="00060CE7"/>
    <w:rsid w:val="00060D05"/>
    <w:rsid w:val="00060E82"/>
    <w:rsid w:val="00061130"/>
    <w:rsid w:val="00061171"/>
    <w:rsid w:val="0006133F"/>
    <w:rsid w:val="000614FF"/>
    <w:rsid w:val="00061540"/>
    <w:rsid w:val="000616EA"/>
    <w:rsid w:val="00061A12"/>
    <w:rsid w:val="00061A13"/>
    <w:rsid w:val="00061AA6"/>
    <w:rsid w:val="00061E8C"/>
    <w:rsid w:val="000622E0"/>
    <w:rsid w:val="0006230F"/>
    <w:rsid w:val="000623E6"/>
    <w:rsid w:val="00062421"/>
    <w:rsid w:val="00062467"/>
    <w:rsid w:val="000628AC"/>
    <w:rsid w:val="00062C40"/>
    <w:rsid w:val="00062C6E"/>
    <w:rsid w:val="00062E47"/>
    <w:rsid w:val="00062FFF"/>
    <w:rsid w:val="0006365D"/>
    <w:rsid w:val="00063BE0"/>
    <w:rsid w:val="00063DF1"/>
    <w:rsid w:val="00063F08"/>
    <w:rsid w:val="00063F54"/>
    <w:rsid w:val="00064143"/>
    <w:rsid w:val="00064308"/>
    <w:rsid w:val="000643E8"/>
    <w:rsid w:val="000644A7"/>
    <w:rsid w:val="00064A09"/>
    <w:rsid w:val="00064B0F"/>
    <w:rsid w:val="000654AA"/>
    <w:rsid w:val="000659B5"/>
    <w:rsid w:val="000659BB"/>
    <w:rsid w:val="00065B2C"/>
    <w:rsid w:val="00065B59"/>
    <w:rsid w:val="00065BE1"/>
    <w:rsid w:val="00065ECB"/>
    <w:rsid w:val="00066725"/>
    <w:rsid w:val="000668F1"/>
    <w:rsid w:val="00066AE4"/>
    <w:rsid w:val="00066D37"/>
    <w:rsid w:val="00066D7F"/>
    <w:rsid w:val="00066DBB"/>
    <w:rsid w:val="00066E07"/>
    <w:rsid w:val="00066EC8"/>
    <w:rsid w:val="00066F5F"/>
    <w:rsid w:val="00066FD0"/>
    <w:rsid w:val="00066FE2"/>
    <w:rsid w:val="000670D8"/>
    <w:rsid w:val="00067E69"/>
    <w:rsid w:val="000702E3"/>
    <w:rsid w:val="000703D3"/>
    <w:rsid w:val="00070565"/>
    <w:rsid w:val="000706AE"/>
    <w:rsid w:val="000707A2"/>
    <w:rsid w:val="00070956"/>
    <w:rsid w:val="000709FD"/>
    <w:rsid w:val="00070B3D"/>
    <w:rsid w:val="00070B76"/>
    <w:rsid w:val="0007103F"/>
    <w:rsid w:val="0007166F"/>
    <w:rsid w:val="0007189C"/>
    <w:rsid w:val="000718C0"/>
    <w:rsid w:val="000718C5"/>
    <w:rsid w:val="00071A1A"/>
    <w:rsid w:val="00071D9C"/>
    <w:rsid w:val="00071E41"/>
    <w:rsid w:val="00071EA1"/>
    <w:rsid w:val="0007205C"/>
    <w:rsid w:val="0007229E"/>
    <w:rsid w:val="000724F1"/>
    <w:rsid w:val="0007268C"/>
    <w:rsid w:val="00072C34"/>
    <w:rsid w:val="00073199"/>
    <w:rsid w:val="000734F2"/>
    <w:rsid w:val="000736EC"/>
    <w:rsid w:val="00073AF7"/>
    <w:rsid w:val="00073D31"/>
    <w:rsid w:val="000740CA"/>
    <w:rsid w:val="00074348"/>
    <w:rsid w:val="000743AD"/>
    <w:rsid w:val="00074764"/>
    <w:rsid w:val="000748DB"/>
    <w:rsid w:val="0007498A"/>
    <w:rsid w:val="000752EA"/>
    <w:rsid w:val="0007534A"/>
    <w:rsid w:val="0007538F"/>
    <w:rsid w:val="00075714"/>
    <w:rsid w:val="000757F6"/>
    <w:rsid w:val="0007594E"/>
    <w:rsid w:val="00075B09"/>
    <w:rsid w:val="00075B15"/>
    <w:rsid w:val="00075B7D"/>
    <w:rsid w:val="00075FA4"/>
    <w:rsid w:val="00076309"/>
    <w:rsid w:val="0007631D"/>
    <w:rsid w:val="00076537"/>
    <w:rsid w:val="000769BB"/>
    <w:rsid w:val="00076F80"/>
    <w:rsid w:val="0007717A"/>
    <w:rsid w:val="00077240"/>
    <w:rsid w:val="00077781"/>
    <w:rsid w:val="00077877"/>
    <w:rsid w:val="00077886"/>
    <w:rsid w:val="00077B9B"/>
    <w:rsid w:val="00077C7E"/>
    <w:rsid w:val="00077F8C"/>
    <w:rsid w:val="000801C9"/>
    <w:rsid w:val="00080442"/>
    <w:rsid w:val="0008045D"/>
    <w:rsid w:val="0008076D"/>
    <w:rsid w:val="000807A3"/>
    <w:rsid w:val="000807AC"/>
    <w:rsid w:val="00080B0E"/>
    <w:rsid w:val="00080B3B"/>
    <w:rsid w:val="00080CE3"/>
    <w:rsid w:val="00080CF3"/>
    <w:rsid w:val="00080E90"/>
    <w:rsid w:val="000813EC"/>
    <w:rsid w:val="0008151C"/>
    <w:rsid w:val="00081A69"/>
    <w:rsid w:val="00081C6A"/>
    <w:rsid w:val="00081CC2"/>
    <w:rsid w:val="00082109"/>
    <w:rsid w:val="000821E4"/>
    <w:rsid w:val="00082285"/>
    <w:rsid w:val="0008243D"/>
    <w:rsid w:val="000824BB"/>
    <w:rsid w:val="00082732"/>
    <w:rsid w:val="000829CA"/>
    <w:rsid w:val="00082C41"/>
    <w:rsid w:val="00082DB5"/>
    <w:rsid w:val="00082F42"/>
    <w:rsid w:val="00083F85"/>
    <w:rsid w:val="00084496"/>
    <w:rsid w:val="000845F0"/>
    <w:rsid w:val="00084912"/>
    <w:rsid w:val="00084955"/>
    <w:rsid w:val="00084B6F"/>
    <w:rsid w:val="00084D69"/>
    <w:rsid w:val="00084F42"/>
    <w:rsid w:val="0008502A"/>
    <w:rsid w:val="000853C6"/>
    <w:rsid w:val="000854CE"/>
    <w:rsid w:val="00085BB0"/>
    <w:rsid w:val="00085C36"/>
    <w:rsid w:val="00085E90"/>
    <w:rsid w:val="00085EAF"/>
    <w:rsid w:val="00085F04"/>
    <w:rsid w:val="00086213"/>
    <w:rsid w:val="000862B0"/>
    <w:rsid w:val="00086609"/>
    <w:rsid w:val="0008660D"/>
    <w:rsid w:val="0008677B"/>
    <w:rsid w:val="00086782"/>
    <w:rsid w:val="000867FF"/>
    <w:rsid w:val="00086BBF"/>
    <w:rsid w:val="00086C89"/>
    <w:rsid w:val="0008701B"/>
    <w:rsid w:val="00087340"/>
    <w:rsid w:val="000875BC"/>
    <w:rsid w:val="00087769"/>
    <w:rsid w:val="00087892"/>
    <w:rsid w:val="000878AB"/>
    <w:rsid w:val="0008795F"/>
    <w:rsid w:val="000879F1"/>
    <w:rsid w:val="00087C3A"/>
    <w:rsid w:val="00087C46"/>
    <w:rsid w:val="00087D65"/>
    <w:rsid w:val="00087E9E"/>
    <w:rsid w:val="0009039E"/>
    <w:rsid w:val="000905F7"/>
    <w:rsid w:val="00090621"/>
    <w:rsid w:val="000908D7"/>
    <w:rsid w:val="00090930"/>
    <w:rsid w:val="0009096E"/>
    <w:rsid w:val="00090976"/>
    <w:rsid w:val="00090A4F"/>
    <w:rsid w:val="00090BAC"/>
    <w:rsid w:val="00090BC0"/>
    <w:rsid w:val="00090C00"/>
    <w:rsid w:val="00090D96"/>
    <w:rsid w:val="000910DF"/>
    <w:rsid w:val="000913A3"/>
    <w:rsid w:val="0009178B"/>
    <w:rsid w:val="00091955"/>
    <w:rsid w:val="000920EE"/>
    <w:rsid w:val="00092131"/>
    <w:rsid w:val="000921BD"/>
    <w:rsid w:val="00092370"/>
    <w:rsid w:val="0009239E"/>
    <w:rsid w:val="00092B12"/>
    <w:rsid w:val="00092C0D"/>
    <w:rsid w:val="00092DFD"/>
    <w:rsid w:val="000933FF"/>
    <w:rsid w:val="00093A7E"/>
    <w:rsid w:val="00094BF2"/>
    <w:rsid w:val="00094EA1"/>
    <w:rsid w:val="00094EF5"/>
    <w:rsid w:val="000950B7"/>
    <w:rsid w:val="00095264"/>
    <w:rsid w:val="0009547C"/>
    <w:rsid w:val="000958EF"/>
    <w:rsid w:val="00095982"/>
    <w:rsid w:val="00095BCC"/>
    <w:rsid w:val="00095E25"/>
    <w:rsid w:val="00096114"/>
    <w:rsid w:val="0009632D"/>
    <w:rsid w:val="000964F0"/>
    <w:rsid w:val="000965FF"/>
    <w:rsid w:val="000969C5"/>
    <w:rsid w:val="00096A0F"/>
    <w:rsid w:val="00096BB4"/>
    <w:rsid w:val="00096FE5"/>
    <w:rsid w:val="00097011"/>
    <w:rsid w:val="00097266"/>
    <w:rsid w:val="0009763C"/>
    <w:rsid w:val="00097A6C"/>
    <w:rsid w:val="00097A88"/>
    <w:rsid w:val="00097AA2"/>
    <w:rsid w:val="000A0092"/>
    <w:rsid w:val="000A01CD"/>
    <w:rsid w:val="000A0563"/>
    <w:rsid w:val="000A0679"/>
    <w:rsid w:val="000A06DE"/>
    <w:rsid w:val="000A0725"/>
    <w:rsid w:val="000A0C80"/>
    <w:rsid w:val="000A0DCF"/>
    <w:rsid w:val="000A1475"/>
    <w:rsid w:val="000A1605"/>
    <w:rsid w:val="000A1720"/>
    <w:rsid w:val="000A1DB5"/>
    <w:rsid w:val="000A1F0D"/>
    <w:rsid w:val="000A1FA7"/>
    <w:rsid w:val="000A20AF"/>
    <w:rsid w:val="000A2679"/>
    <w:rsid w:val="000A2722"/>
    <w:rsid w:val="000A2D11"/>
    <w:rsid w:val="000A2DA2"/>
    <w:rsid w:val="000A325B"/>
    <w:rsid w:val="000A32D8"/>
    <w:rsid w:val="000A3471"/>
    <w:rsid w:val="000A4325"/>
    <w:rsid w:val="000A4714"/>
    <w:rsid w:val="000A473B"/>
    <w:rsid w:val="000A4802"/>
    <w:rsid w:val="000A4899"/>
    <w:rsid w:val="000A48D3"/>
    <w:rsid w:val="000A495D"/>
    <w:rsid w:val="000A49C4"/>
    <w:rsid w:val="000A4B46"/>
    <w:rsid w:val="000A4CBD"/>
    <w:rsid w:val="000A4DB9"/>
    <w:rsid w:val="000A4F59"/>
    <w:rsid w:val="000A51F3"/>
    <w:rsid w:val="000A577A"/>
    <w:rsid w:val="000A5978"/>
    <w:rsid w:val="000A59BE"/>
    <w:rsid w:val="000A59D1"/>
    <w:rsid w:val="000A5C25"/>
    <w:rsid w:val="000A63AB"/>
    <w:rsid w:val="000A6500"/>
    <w:rsid w:val="000A674E"/>
    <w:rsid w:val="000A6902"/>
    <w:rsid w:val="000A6F4F"/>
    <w:rsid w:val="000A6F94"/>
    <w:rsid w:val="000A747E"/>
    <w:rsid w:val="000A77CA"/>
    <w:rsid w:val="000A78C3"/>
    <w:rsid w:val="000A7BAF"/>
    <w:rsid w:val="000A7C38"/>
    <w:rsid w:val="000A7EDE"/>
    <w:rsid w:val="000B0135"/>
    <w:rsid w:val="000B03A4"/>
    <w:rsid w:val="000B0408"/>
    <w:rsid w:val="000B0699"/>
    <w:rsid w:val="000B075D"/>
    <w:rsid w:val="000B08AD"/>
    <w:rsid w:val="000B1288"/>
    <w:rsid w:val="000B136B"/>
    <w:rsid w:val="000B17B7"/>
    <w:rsid w:val="000B188C"/>
    <w:rsid w:val="000B1AB7"/>
    <w:rsid w:val="000B1EED"/>
    <w:rsid w:val="000B228A"/>
    <w:rsid w:val="000B2331"/>
    <w:rsid w:val="000B258B"/>
    <w:rsid w:val="000B25EC"/>
    <w:rsid w:val="000B269B"/>
    <w:rsid w:val="000B26E4"/>
    <w:rsid w:val="000B28B3"/>
    <w:rsid w:val="000B2D59"/>
    <w:rsid w:val="000B30D0"/>
    <w:rsid w:val="000B3277"/>
    <w:rsid w:val="000B367B"/>
    <w:rsid w:val="000B3B7F"/>
    <w:rsid w:val="000B4077"/>
    <w:rsid w:val="000B40A3"/>
    <w:rsid w:val="000B4444"/>
    <w:rsid w:val="000B4709"/>
    <w:rsid w:val="000B4A39"/>
    <w:rsid w:val="000B4B04"/>
    <w:rsid w:val="000B4C18"/>
    <w:rsid w:val="000B4E62"/>
    <w:rsid w:val="000B4F3D"/>
    <w:rsid w:val="000B5304"/>
    <w:rsid w:val="000B536A"/>
    <w:rsid w:val="000B5819"/>
    <w:rsid w:val="000B58DA"/>
    <w:rsid w:val="000B5B82"/>
    <w:rsid w:val="000B5C25"/>
    <w:rsid w:val="000B5C69"/>
    <w:rsid w:val="000B5F21"/>
    <w:rsid w:val="000B5FA9"/>
    <w:rsid w:val="000B62CA"/>
    <w:rsid w:val="000B664D"/>
    <w:rsid w:val="000B6A09"/>
    <w:rsid w:val="000B6A91"/>
    <w:rsid w:val="000B6D12"/>
    <w:rsid w:val="000B72AF"/>
    <w:rsid w:val="000B769A"/>
    <w:rsid w:val="000B787C"/>
    <w:rsid w:val="000B7A21"/>
    <w:rsid w:val="000B7A22"/>
    <w:rsid w:val="000B7E5C"/>
    <w:rsid w:val="000C03F6"/>
    <w:rsid w:val="000C06F1"/>
    <w:rsid w:val="000C0855"/>
    <w:rsid w:val="000C0A0F"/>
    <w:rsid w:val="000C0C43"/>
    <w:rsid w:val="000C123E"/>
    <w:rsid w:val="000C1563"/>
    <w:rsid w:val="000C1A6E"/>
    <w:rsid w:val="000C1D0F"/>
    <w:rsid w:val="000C2083"/>
    <w:rsid w:val="000C21D6"/>
    <w:rsid w:val="000C22BE"/>
    <w:rsid w:val="000C2443"/>
    <w:rsid w:val="000C280D"/>
    <w:rsid w:val="000C2918"/>
    <w:rsid w:val="000C3026"/>
    <w:rsid w:val="000C34EC"/>
    <w:rsid w:val="000C3634"/>
    <w:rsid w:val="000C3887"/>
    <w:rsid w:val="000C3953"/>
    <w:rsid w:val="000C3A19"/>
    <w:rsid w:val="000C3A99"/>
    <w:rsid w:val="000C3F21"/>
    <w:rsid w:val="000C4420"/>
    <w:rsid w:val="000C4426"/>
    <w:rsid w:val="000C5302"/>
    <w:rsid w:val="000C56AC"/>
    <w:rsid w:val="000C5AED"/>
    <w:rsid w:val="000C5F3E"/>
    <w:rsid w:val="000C6398"/>
    <w:rsid w:val="000C648C"/>
    <w:rsid w:val="000C66D5"/>
    <w:rsid w:val="000C67A4"/>
    <w:rsid w:val="000C6948"/>
    <w:rsid w:val="000C694E"/>
    <w:rsid w:val="000C6A9F"/>
    <w:rsid w:val="000C6BDA"/>
    <w:rsid w:val="000C6D9E"/>
    <w:rsid w:val="000C6E9E"/>
    <w:rsid w:val="000C7D3D"/>
    <w:rsid w:val="000C7F70"/>
    <w:rsid w:val="000D051D"/>
    <w:rsid w:val="000D0E09"/>
    <w:rsid w:val="000D106D"/>
    <w:rsid w:val="000D19F8"/>
    <w:rsid w:val="000D1A18"/>
    <w:rsid w:val="000D1B7F"/>
    <w:rsid w:val="000D1E69"/>
    <w:rsid w:val="000D2318"/>
    <w:rsid w:val="000D23E8"/>
    <w:rsid w:val="000D24C2"/>
    <w:rsid w:val="000D2604"/>
    <w:rsid w:val="000D27AA"/>
    <w:rsid w:val="000D28AD"/>
    <w:rsid w:val="000D2BDF"/>
    <w:rsid w:val="000D3156"/>
    <w:rsid w:val="000D3370"/>
    <w:rsid w:val="000D3916"/>
    <w:rsid w:val="000D39BB"/>
    <w:rsid w:val="000D3AC2"/>
    <w:rsid w:val="000D3B02"/>
    <w:rsid w:val="000D3B0F"/>
    <w:rsid w:val="000D3B96"/>
    <w:rsid w:val="000D3DDE"/>
    <w:rsid w:val="000D4100"/>
    <w:rsid w:val="000D411F"/>
    <w:rsid w:val="000D4271"/>
    <w:rsid w:val="000D42C8"/>
    <w:rsid w:val="000D4332"/>
    <w:rsid w:val="000D43AC"/>
    <w:rsid w:val="000D4596"/>
    <w:rsid w:val="000D4801"/>
    <w:rsid w:val="000D4AE2"/>
    <w:rsid w:val="000D4BEE"/>
    <w:rsid w:val="000D4D10"/>
    <w:rsid w:val="000D4DDE"/>
    <w:rsid w:val="000D5044"/>
    <w:rsid w:val="000D5CB2"/>
    <w:rsid w:val="000D6101"/>
    <w:rsid w:val="000D62C5"/>
    <w:rsid w:val="000D663F"/>
    <w:rsid w:val="000D6C68"/>
    <w:rsid w:val="000D70F2"/>
    <w:rsid w:val="000D71AD"/>
    <w:rsid w:val="000D75F0"/>
    <w:rsid w:val="000D7686"/>
    <w:rsid w:val="000D7E6C"/>
    <w:rsid w:val="000E01A7"/>
    <w:rsid w:val="000E0409"/>
    <w:rsid w:val="000E0477"/>
    <w:rsid w:val="000E04A0"/>
    <w:rsid w:val="000E04F1"/>
    <w:rsid w:val="000E0547"/>
    <w:rsid w:val="000E0719"/>
    <w:rsid w:val="000E0794"/>
    <w:rsid w:val="000E0A30"/>
    <w:rsid w:val="000E0A47"/>
    <w:rsid w:val="000E0E51"/>
    <w:rsid w:val="000E1144"/>
    <w:rsid w:val="000E1317"/>
    <w:rsid w:val="000E1743"/>
    <w:rsid w:val="000E18BB"/>
    <w:rsid w:val="000E19F5"/>
    <w:rsid w:val="000E1AB5"/>
    <w:rsid w:val="000E1B14"/>
    <w:rsid w:val="000E1C7A"/>
    <w:rsid w:val="000E1D57"/>
    <w:rsid w:val="000E1F8E"/>
    <w:rsid w:val="000E2035"/>
    <w:rsid w:val="000E2363"/>
    <w:rsid w:val="000E258F"/>
    <w:rsid w:val="000E25BE"/>
    <w:rsid w:val="000E2766"/>
    <w:rsid w:val="000E2ADC"/>
    <w:rsid w:val="000E2C2A"/>
    <w:rsid w:val="000E2CB1"/>
    <w:rsid w:val="000E31E3"/>
    <w:rsid w:val="000E360D"/>
    <w:rsid w:val="000E39CB"/>
    <w:rsid w:val="000E3A04"/>
    <w:rsid w:val="000E3AAD"/>
    <w:rsid w:val="000E3AFA"/>
    <w:rsid w:val="000E3C6B"/>
    <w:rsid w:val="000E3DEF"/>
    <w:rsid w:val="000E454E"/>
    <w:rsid w:val="000E4585"/>
    <w:rsid w:val="000E47C0"/>
    <w:rsid w:val="000E4865"/>
    <w:rsid w:val="000E4F58"/>
    <w:rsid w:val="000E4FAD"/>
    <w:rsid w:val="000E537B"/>
    <w:rsid w:val="000E579B"/>
    <w:rsid w:val="000E57AD"/>
    <w:rsid w:val="000E5800"/>
    <w:rsid w:val="000E5D10"/>
    <w:rsid w:val="000E5F62"/>
    <w:rsid w:val="000E60A1"/>
    <w:rsid w:val="000E61DD"/>
    <w:rsid w:val="000E6439"/>
    <w:rsid w:val="000E6780"/>
    <w:rsid w:val="000E69E2"/>
    <w:rsid w:val="000E6A46"/>
    <w:rsid w:val="000E6B7A"/>
    <w:rsid w:val="000E6EBA"/>
    <w:rsid w:val="000E720A"/>
    <w:rsid w:val="000E7273"/>
    <w:rsid w:val="000E72A1"/>
    <w:rsid w:val="000E786A"/>
    <w:rsid w:val="000E7A3E"/>
    <w:rsid w:val="000E7F30"/>
    <w:rsid w:val="000F0593"/>
    <w:rsid w:val="000F0608"/>
    <w:rsid w:val="000F07E4"/>
    <w:rsid w:val="000F0D04"/>
    <w:rsid w:val="000F0D1E"/>
    <w:rsid w:val="000F157E"/>
    <w:rsid w:val="000F17F9"/>
    <w:rsid w:val="000F193A"/>
    <w:rsid w:val="000F1D27"/>
    <w:rsid w:val="000F1EC6"/>
    <w:rsid w:val="000F1FD5"/>
    <w:rsid w:val="000F2086"/>
    <w:rsid w:val="000F2210"/>
    <w:rsid w:val="000F221F"/>
    <w:rsid w:val="000F23CF"/>
    <w:rsid w:val="000F2A63"/>
    <w:rsid w:val="000F2CCA"/>
    <w:rsid w:val="000F2F17"/>
    <w:rsid w:val="000F314E"/>
    <w:rsid w:val="000F31B9"/>
    <w:rsid w:val="000F3AD7"/>
    <w:rsid w:val="000F415A"/>
    <w:rsid w:val="000F4236"/>
    <w:rsid w:val="000F42BF"/>
    <w:rsid w:val="000F4BEB"/>
    <w:rsid w:val="000F4CCC"/>
    <w:rsid w:val="000F5374"/>
    <w:rsid w:val="000F55B2"/>
    <w:rsid w:val="000F5ADF"/>
    <w:rsid w:val="000F5FDD"/>
    <w:rsid w:val="000F638C"/>
    <w:rsid w:val="000F6D00"/>
    <w:rsid w:val="000F6D7E"/>
    <w:rsid w:val="000F70F8"/>
    <w:rsid w:val="000F7425"/>
    <w:rsid w:val="000F7B4C"/>
    <w:rsid w:val="0010015C"/>
    <w:rsid w:val="00100365"/>
    <w:rsid w:val="0010081C"/>
    <w:rsid w:val="00100875"/>
    <w:rsid w:val="00100BEB"/>
    <w:rsid w:val="00100F67"/>
    <w:rsid w:val="00101215"/>
    <w:rsid w:val="0010124A"/>
    <w:rsid w:val="0010161A"/>
    <w:rsid w:val="001018B8"/>
    <w:rsid w:val="00101D95"/>
    <w:rsid w:val="00101E11"/>
    <w:rsid w:val="00101EC8"/>
    <w:rsid w:val="00102113"/>
    <w:rsid w:val="001022E3"/>
    <w:rsid w:val="0010296B"/>
    <w:rsid w:val="00102A72"/>
    <w:rsid w:val="00102CDC"/>
    <w:rsid w:val="00102E5D"/>
    <w:rsid w:val="00102EBB"/>
    <w:rsid w:val="00103002"/>
    <w:rsid w:val="00103153"/>
    <w:rsid w:val="0010359F"/>
    <w:rsid w:val="00103C08"/>
    <w:rsid w:val="00103D33"/>
    <w:rsid w:val="00103ECA"/>
    <w:rsid w:val="001042A7"/>
    <w:rsid w:val="00104575"/>
    <w:rsid w:val="001049A2"/>
    <w:rsid w:val="001049E2"/>
    <w:rsid w:val="0010517D"/>
    <w:rsid w:val="00105719"/>
    <w:rsid w:val="00105A50"/>
    <w:rsid w:val="00105B6C"/>
    <w:rsid w:val="00105BC0"/>
    <w:rsid w:val="00105D01"/>
    <w:rsid w:val="0010692F"/>
    <w:rsid w:val="00106A19"/>
    <w:rsid w:val="00106A93"/>
    <w:rsid w:val="00106EC9"/>
    <w:rsid w:val="00106F9E"/>
    <w:rsid w:val="00107026"/>
    <w:rsid w:val="0010703D"/>
    <w:rsid w:val="001070EE"/>
    <w:rsid w:val="00107504"/>
    <w:rsid w:val="00107594"/>
    <w:rsid w:val="00107616"/>
    <w:rsid w:val="0010763C"/>
    <w:rsid w:val="0010765C"/>
    <w:rsid w:val="00107713"/>
    <w:rsid w:val="00107903"/>
    <w:rsid w:val="00107B34"/>
    <w:rsid w:val="00107D04"/>
    <w:rsid w:val="00107E98"/>
    <w:rsid w:val="00107F64"/>
    <w:rsid w:val="00107F6B"/>
    <w:rsid w:val="00110137"/>
    <w:rsid w:val="001107A3"/>
    <w:rsid w:val="00110900"/>
    <w:rsid w:val="00110D34"/>
    <w:rsid w:val="00110D69"/>
    <w:rsid w:val="00111318"/>
    <w:rsid w:val="001115A8"/>
    <w:rsid w:val="00111AA3"/>
    <w:rsid w:val="00111BFD"/>
    <w:rsid w:val="00111EF0"/>
    <w:rsid w:val="00112095"/>
    <w:rsid w:val="00112191"/>
    <w:rsid w:val="001122F7"/>
    <w:rsid w:val="00112807"/>
    <w:rsid w:val="0011297A"/>
    <w:rsid w:val="00112AAF"/>
    <w:rsid w:val="00112C9A"/>
    <w:rsid w:val="00112D2A"/>
    <w:rsid w:val="00112F9B"/>
    <w:rsid w:val="0011306B"/>
    <w:rsid w:val="001135B5"/>
    <w:rsid w:val="0011380C"/>
    <w:rsid w:val="00113B07"/>
    <w:rsid w:val="00113C51"/>
    <w:rsid w:val="00113CA2"/>
    <w:rsid w:val="00113E07"/>
    <w:rsid w:val="00113F2A"/>
    <w:rsid w:val="00114098"/>
    <w:rsid w:val="00114340"/>
    <w:rsid w:val="00114359"/>
    <w:rsid w:val="001146B7"/>
    <w:rsid w:val="00114B6D"/>
    <w:rsid w:val="00114E8A"/>
    <w:rsid w:val="001150A1"/>
    <w:rsid w:val="00115539"/>
    <w:rsid w:val="0011583C"/>
    <w:rsid w:val="00115AA3"/>
    <w:rsid w:val="00115AD6"/>
    <w:rsid w:val="00115B09"/>
    <w:rsid w:val="00115CAA"/>
    <w:rsid w:val="00115D49"/>
    <w:rsid w:val="00115E4B"/>
    <w:rsid w:val="0011600D"/>
    <w:rsid w:val="001166C6"/>
    <w:rsid w:val="001168A9"/>
    <w:rsid w:val="001168CB"/>
    <w:rsid w:val="00116DCB"/>
    <w:rsid w:val="00116F38"/>
    <w:rsid w:val="001175A5"/>
    <w:rsid w:val="00117641"/>
    <w:rsid w:val="001177ED"/>
    <w:rsid w:val="001179F3"/>
    <w:rsid w:val="00117CE0"/>
    <w:rsid w:val="00117E00"/>
    <w:rsid w:val="00117E1D"/>
    <w:rsid w:val="00117EC2"/>
    <w:rsid w:val="001202B5"/>
    <w:rsid w:val="0012034D"/>
    <w:rsid w:val="001207AD"/>
    <w:rsid w:val="0012087E"/>
    <w:rsid w:val="00120947"/>
    <w:rsid w:val="00120AEB"/>
    <w:rsid w:val="001212AF"/>
    <w:rsid w:val="0012136B"/>
    <w:rsid w:val="00121487"/>
    <w:rsid w:val="00121697"/>
    <w:rsid w:val="001218F0"/>
    <w:rsid w:val="00121A98"/>
    <w:rsid w:val="00121D54"/>
    <w:rsid w:val="00121FCB"/>
    <w:rsid w:val="001220E5"/>
    <w:rsid w:val="001220F8"/>
    <w:rsid w:val="0012245C"/>
    <w:rsid w:val="00122DB8"/>
    <w:rsid w:val="00122F7C"/>
    <w:rsid w:val="00122F84"/>
    <w:rsid w:val="001233B3"/>
    <w:rsid w:val="001234F8"/>
    <w:rsid w:val="00123689"/>
    <w:rsid w:val="00123EBF"/>
    <w:rsid w:val="00123EFE"/>
    <w:rsid w:val="00123F68"/>
    <w:rsid w:val="001241BF"/>
    <w:rsid w:val="001246A2"/>
    <w:rsid w:val="001247B9"/>
    <w:rsid w:val="00124928"/>
    <w:rsid w:val="00124934"/>
    <w:rsid w:val="00124ACB"/>
    <w:rsid w:val="00124DA6"/>
    <w:rsid w:val="00124F0B"/>
    <w:rsid w:val="00124F49"/>
    <w:rsid w:val="00125211"/>
    <w:rsid w:val="00125370"/>
    <w:rsid w:val="00125728"/>
    <w:rsid w:val="00125919"/>
    <w:rsid w:val="00125930"/>
    <w:rsid w:val="00125BC4"/>
    <w:rsid w:val="00126237"/>
    <w:rsid w:val="001262F0"/>
    <w:rsid w:val="001263EF"/>
    <w:rsid w:val="00126464"/>
    <w:rsid w:val="001269B8"/>
    <w:rsid w:val="00126B26"/>
    <w:rsid w:val="00126BD7"/>
    <w:rsid w:val="00126EDF"/>
    <w:rsid w:val="0012700E"/>
    <w:rsid w:val="00127445"/>
    <w:rsid w:val="00127533"/>
    <w:rsid w:val="0012770F"/>
    <w:rsid w:val="001277B2"/>
    <w:rsid w:val="00127B47"/>
    <w:rsid w:val="00127C45"/>
    <w:rsid w:val="00127F4A"/>
    <w:rsid w:val="00127FE0"/>
    <w:rsid w:val="0013007B"/>
    <w:rsid w:val="00130440"/>
    <w:rsid w:val="001304C3"/>
    <w:rsid w:val="00130A50"/>
    <w:rsid w:val="00130A6C"/>
    <w:rsid w:val="00130C8B"/>
    <w:rsid w:val="00130EE0"/>
    <w:rsid w:val="00130FD3"/>
    <w:rsid w:val="00131495"/>
    <w:rsid w:val="00131692"/>
    <w:rsid w:val="0013179C"/>
    <w:rsid w:val="00131947"/>
    <w:rsid w:val="00131A99"/>
    <w:rsid w:val="00131BBD"/>
    <w:rsid w:val="00131EC6"/>
    <w:rsid w:val="00131F93"/>
    <w:rsid w:val="001321AC"/>
    <w:rsid w:val="0013221A"/>
    <w:rsid w:val="0013252A"/>
    <w:rsid w:val="00132578"/>
    <w:rsid w:val="001325C6"/>
    <w:rsid w:val="001326C1"/>
    <w:rsid w:val="00132997"/>
    <w:rsid w:val="00132A1B"/>
    <w:rsid w:val="00132AB1"/>
    <w:rsid w:val="00132AE8"/>
    <w:rsid w:val="001335CC"/>
    <w:rsid w:val="001338B0"/>
    <w:rsid w:val="0013391B"/>
    <w:rsid w:val="00133A23"/>
    <w:rsid w:val="00133B0A"/>
    <w:rsid w:val="00133B7F"/>
    <w:rsid w:val="00133BFD"/>
    <w:rsid w:val="00133ECF"/>
    <w:rsid w:val="001340F3"/>
    <w:rsid w:val="00134232"/>
    <w:rsid w:val="0013461A"/>
    <w:rsid w:val="00134F28"/>
    <w:rsid w:val="0013555F"/>
    <w:rsid w:val="001355DB"/>
    <w:rsid w:val="00135B7B"/>
    <w:rsid w:val="00135CE3"/>
    <w:rsid w:val="00135E6F"/>
    <w:rsid w:val="00136938"/>
    <w:rsid w:val="00136D87"/>
    <w:rsid w:val="00137429"/>
    <w:rsid w:val="0013746A"/>
    <w:rsid w:val="00137626"/>
    <w:rsid w:val="001378B8"/>
    <w:rsid w:val="00137C10"/>
    <w:rsid w:val="00137E06"/>
    <w:rsid w:val="00137F21"/>
    <w:rsid w:val="001405F0"/>
    <w:rsid w:val="001408D6"/>
    <w:rsid w:val="0014128A"/>
    <w:rsid w:val="001418E6"/>
    <w:rsid w:val="00141AAF"/>
    <w:rsid w:val="001425C1"/>
    <w:rsid w:val="00142A87"/>
    <w:rsid w:val="00142C6A"/>
    <w:rsid w:val="00142C97"/>
    <w:rsid w:val="00142F56"/>
    <w:rsid w:val="00143146"/>
    <w:rsid w:val="001432F5"/>
    <w:rsid w:val="00143304"/>
    <w:rsid w:val="0014357B"/>
    <w:rsid w:val="00143634"/>
    <w:rsid w:val="00143696"/>
    <w:rsid w:val="00143784"/>
    <w:rsid w:val="0014398C"/>
    <w:rsid w:val="001439FC"/>
    <w:rsid w:val="00143A57"/>
    <w:rsid w:val="00143BE7"/>
    <w:rsid w:val="00144015"/>
    <w:rsid w:val="001441AC"/>
    <w:rsid w:val="001444D3"/>
    <w:rsid w:val="001449A1"/>
    <w:rsid w:val="00144C01"/>
    <w:rsid w:val="00144D2D"/>
    <w:rsid w:val="00144F08"/>
    <w:rsid w:val="001453AC"/>
    <w:rsid w:val="00145A51"/>
    <w:rsid w:val="00145C00"/>
    <w:rsid w:val="001461C7"/>
    <w:rsid w:val="00146256"/>
    <w:rsid w:val="00146299"/>
    <w:rsid w:val="001468EF"/>
    <w:rsid w:val="001468F5"/>
    <w:rsid w:val="00146C32"/>
    <w:rsid w:val="00146D78"/>
    <w:rsid w:val="00146DFA"/>
    <w:rsid w:val="00146E3D"/>
    <w:rsid w:val="00147060"/>
    <w:rsid w:val="001471A2"/>
    <w:rsid w:val="001471F1"/>
    <w:rsid w:val="00147A1F"/>
    <w:rsid w:val="00147CFB"/>
    <w:rsid w:val="00147EBF"/>
    <w:rsid w:val="00147F36"/>
    <w:rsid w:val="00150004"/>
    <w:rsid w:val="00150721"/>
    <w:rsid w:val="001507E1"/>
    <w:rsid w:val="001508A1"/>
    <w:rsid w:val="00150B66"/>
    <w:rsid w:val="00150F5E"/>
    <w:rsid w:val="001510C6"/>
    <w:rsid w:val="0015110C"/>
    <w:rsid w:val="00151377"/>
    <w:rsid w:val="0015137C"/>
    <w:rsid w:val="00151517"/>
    <w:rsid w:val="001522B6"/>
    <w:rsid w:val="001525AE"/>
    <w:rsid w:val="0015263A"/>
    <w:rsid w:val="00152D29"/>
    <w:rsid w:val="00152D3F"/>
    <w:rsid w:val="00152D47"/>
    <w:rsid w:val="00152ED2"/>
    <w:rsid w:val="00152FFD"/>
    <w:rsid w:val="00153082"/>
    <w:rsid w:val="00153091"/>
    <w:rsid w:val="0015313A"/>
    <w:rsid w:val="001533A5"/>
    <w:rsid w:val="001535A8"/>
    <w:rsid w:val="001538A5"/>
    <w:rsid w:val="00153B63"/>
    <w:rsid w:val="00153C5E"/>
    <w:rsid w:val="00153D72"/>
    <w:rsid w:val="001543A1"/>
    <w:rsid w:val="001543CC"/>
    <w:rsid w:val="0015444A"/>
    <w:rsid w:val="001548E9"/>
    <w:rsid w:val="00154ABB"/>
    <w:rsid w:val="00154D56"/>
    <w:rsid w:val="00154F69"/>
    <w:rsid w:val="00155342"/>
    <w:rsid w:val="001553A8"/>
    <w:rsid w:val="00155AEF"/>
    <w:rsid w:val="00155EA5"/>
    <w:rsid w:val="00156332"/>
    <w:rsid w:val="00156561"/>
    <w:rsid w:val="001565E6"/>
    <w:rsid w:val="00156895"/>
    <w:rsid w:val="00156AF1"/>
    <w:rsid w:val="00157344"/>
    <w:rsid w:val="00157414"/>
    <w:rsid w:val="001576AB"/>
    <w:rsid w:val="0015773E"/>
    <w:rsid w:val="0015794A"/>
    <w:rsid w:val="001579EE"/>
    <w:rsid w:val="00157A61"/>
    <w:rsid w:val="00157A9C"/>
    <w:rsid w:val="00157BA0"/>
    <w:rsid w:val="00157D62"/>
    <w:rsid w:val="00157D81"/>
    <w:rsid w:val="00157DAF"/>
    <w:rsid w:val="00157F0A"/>
    <w:rsid w:val="0016002E"/>
    <w:rsid w:val="00160A97"/>
    <w:rsid w:val="00160D75"/>
    <w:rsid w:val="00160ED1"/>
    <w:rsid w:val="00160F98"/>
    <w:rsid w:val="001611F3"/>
    <w:rsid w:val="00161502"/>
    <w:rsid w:val="001615B6"/>
    <w:rsid w:val="0016181B"/>
    <w:rsid w:val="001618BD"/>
    <w:rsid w:val="00161B70"/>
    <w:rsid w:val="00161CA7"/>
    <w:rsid w:val="00161CAD"/>
    <w:rsid w:val="00161D62"/>
    <w:rsid w:val="00161D90"/>
    <w:rsid w:val="00161E76"/>
    <w:rsid w:val="001627AE"/>
    <w:rsid w:val="00162B25"/>
    <w:rsid w:val="00162BA8"/>
    <w:rsid w:val="00162EF1"/>
    <w:rsid w:val="00162FAE"/>
    <w:rsid w:val="0016351F"/>
    <w:rsid w:val="0016369A"/>
    <w:rsid w:val="00163886"/>
    <w:rsid w:val="0016392A"/>
    <w:rsid w:val="001641A7"/>
    <w:rsid w:val="00164689"/>
    <w:rsid w:val="001648D1"/>
    <w:rsid w:val="00165077"/>
    <w:rsid w:val="00165476"/>
    <w:rsid w:val="001654C4"/>
    <w:rsid w:val="00165C55"/>
    <w:rsid w:val="00166000"/>
    <w:rsid w:val="00166026"/>
    <w:rsid w:val="0016619D"/>
    <w:rsid w:val="001669C7"/>
    <w:rsid w:val="00166A77"/>
    <w:rsid w:val="00166DB4"/>
    <w:rsid w:val="00166E11"/>
    <w:rsid w:val="00166E89"/>
    <w:rsid w:val="001675AD"/>
    <w:rsid w:val="00167664"/>
    <w:rsid w:val="00167BC3"/>
    <w:rsid w:val="00167C55"/>
    <w:rsid w:val="00167D95"/>
    <w:rsid w:val="00167ED2"/>
    <w:rsid w:val="00170459"/>
    <w:rsid w:val="0017061C"/>
    <w:rsid w:val="001708B1"/>
    <w:rsid w:val="00170928"/>
    <w:rsid w:val="001709CF"/>
    <w:rsid w:val="00170B32"/>
    <w:rsid w:val="00170CE6"/>
    <w:rsid w:val="00171290"/>
    <w:rsid w:val="001713D9"/>
    <w:rsid w:val="001714EF"/>
    <w:rsid w:val="00171566"/>
    <w:rsid w:val="001718C0"/>
    <w:rsid w:val="00171A81"/>
    <w:rsid w:val="00171BCF"/>
    <w:rsid w:val="00171D6F"/>
    <w:rsid w:val="00171FBD"/>
    <w:rsid w:val="001727D7"/>
    <w:rsid w:val="00172F67"/>
    <w:rsid w:val="00172FA0"/>
    <w:rsid w:val="00172FCD"/>
    <w:rsid w:val="00173440"/>
    <w:rsid w:val="00173606"/>
    <w:rsid w:val="00173A78"/>
    <w:rsid w:val="00173E63"/>
    <w:rsid w:val="0017457B"/>
    <w:rsid w:val="00174AE1"/>
    <w:rsid w:val="00174C58"/>
    <w:rsid w:val="00174E9C"/>
    <w:rsid w:val="00175028"/>
    <w:rsid w:val="001750D7"/>
    <w:rsid w:val="00175148"/>
    <w:rsid w:val="0017518F"/>
    <w:rsid w:val="00175285"/>
    <w:rsid w:val="001752CC"/>
    <w:rsid w:val="00175420"/>
    <w:rsid w:val="00175564"/>
    <w:rsid w:val="0017559B"/>
    <w:rsid w:val="00175DB0"/>
    <w:rsid w:val="001762AA"/>
    <w:rsid w:val="001762CB"/>
    <w:rsid w:val="0017635B"/>
    <w:rsid w:val="0017646D"/>
    <w:rsid w:val="00176470"/>
    <w:rsid w:val="001765D0"/>
    <w:rsid w:val="001767EB"/>
    <w:rsid w:val="00176918"/>
    <w:rsid w:val="00176BAE"/>
    <w:rsid w:val="00176C39"/>
    <w:rsid w:val="00176D8B"/>
    <w:rsid w:val="00176ECB"/>
    <w:rsid w:val="001770D1"/>
    <w:rsid w:val="001772BF"/>
    <w:rsid w:val="00177305"/>
    <w:rsid w:val="001773AB"/>
    <w:rsid w:val="0017745D"/>
    <w:rsid w:val="00180229"/>
    <w:rsid w:val="00180419"/>
    <w:rsid w:val="0018073F"/>
    <w:rsid w:val="00180768"/>
    <w:rsid w:val="00180774"/>
    <w:rsid w:val="00180829"/>
    <w:rsid w:val="00180901"/>
    <w:rsid w:val="00181157"/>
    <w:rsid w:val="001811A9"/>
    <w:rsid w:val="00181332"/>
    <w:rsid w:val="00181445"/>
    <w:rsid w:val="00181A8F"/>
    <w:rsid w:val="00181ABE"/>
    <w:rsid w:val="00181B86"/>
    <w:rsid w:val="00181D3E"/>
    <w:rsid w:val="001821B5"/>
    <w:rsid w:val="001825DE"/>
    <w:rsid w:val="00182A6B"/>
    <w:rsid w:val="00182B74"/>
    <w:rsid w:val="00182D3C"/>
    <w:rsid w:val="00182DAC"/>
    <w:rsid w:val="00182E5E"/>
    <w:rsid w:val="00182F49"/>
    <w:rsid w:val="001831C0"/>
    <w:rsid w:val="0018339F"/>
    <w:rsid w:val="0018374B"/>
    <w:rsid w:val="0018394E"/>
    <w:rsid w:val="00183A84"/>
    <w:rsid w:val="00183B8B"/>
    <w:rsid w:val="00183DE6"/>
    <w:rsid w:val="00183DF3"/>
    <w:rsid w:val="00183E01"/>
    <w:rsid w:val="00183F62"/>
    <w:rsid w:val="00184257"/>
    <w:rsid w:val="00184405"/>
    <w:rsid w:val="0018442C"/>
    <w:rsid w:val="00184475"/>
    <w:rsid w:val="0018454C"/>
    <w:rsid w:val="0018483C"/>
    <w:rsid w:val="001848A2"/>
    <w:rsid w:val="00184D4C"/>
    <w:rsid w:val="00184FB4"/>
    <w:rsid w:val="001851E7"/>
    <w:rsid w:val="001852E9"/>
    <w:rsid w:val="001854E9"/>
    <w:rsid w:val="0018629E"/>
    <w:rsid w:val="0018649B"/>
    <w:rsid w:val="00186E30"/>
    <w:rsid w:val="001871BC"/>
    <w:rsid w:val="001872E7"/>
    <w:rsid w:val="00187A34"/>
    <w:rsid w:val="00187AB3"/>
    <w:rsid w:val="00190056"/>
    <w:rsid w:val="00190183"/>
    <w:rsid w:val="00190233"/>
    <w:rsid w:val="0019026C"/>
    <w:rsid w:val="001903E1"/>
    <w:rsid w:val="001909FA"/>
    <w:rsid w:val="00190DF4"/>
    <w:rsid w:val="00190FFF"/>
    <w:rsid w:val="00191556"/>
    <w:rsid w:val="0019159A"/>
    <w:rsid w:val="00191898"/>
    <w:rsid w:val="00191A22"/>
    <w:rsid w:val="00191A85"/>
    <w:rsid w:val="00191E16"/>
    <w:rsid w:val="001922D9"/>
    <w:rsid w:val="0019264E"/>
    <w:rsid w:val="0019265F"/>
    <w:rsid w:val="001926ED"/>
    <w:rsid w:val="001927C9"/>
    <w:rsid w:val="0019282F"/>
    <w:rsid w:val="00192A2C"/>
    <w:rsid w:val="00192BF6"/>
    <w:rsid w:val="00193667"/>
    <w:rsid w:val="00193677"/>
    <w:rsid w:val="00193709"/>
    <w:rsid w:val="00193B0C"/>
    <w:rsid w:val="001941D9"/>
    <w:rsid w:val="0019459C"/>
    <w:rsid w:val="001946B8"/>
    <w:rsid w:val="001947B2"/>
    <w:rsid w:val="00194CAA"/>
    <w:rsid w:val="00194E2A"/>
    <w:rsid w:val="00194EB5"/>
    <w:rsid w:val="00194F6B"/>
    <w:rsid w:val="0019500C"/>
    <w:rsid w:val="001951C8"/>
    <w:rsid w:val="001954A1"/>
    <w:rsid w:val="001955B9"/>
    <w:rsid w:val="0019581C"/>
    <w:rsid w:val="00195EF0"/>
    <w:rsid w:val="00195FC5"/>
    <w:rsid w:val="00196185"/>
    <w:rsid w:val="00196755"/>
    <w:rsid w:val="001967C5"/>
    <w:rsid w:val="0019691F"/>
    <w:rsid w:val="00196975"/>
    <w:rsid w:val="00196B07"/>
    <w:rsid w:val="00196BD2"/>
    <w:rsid w:val="001970A7"/>
    <w:rsid w:val="00197250"/>
    <w:rsid w:val="001972FD"/>
    <w:rsid w:val="001973F6"/>
    <w:rsid w:val="001976BB"/>
    <w:rsid w:val="00197977"/>
    <w:rsid w:val="00197E80"/>
    <w:rsid w:val="001A018B"/>
    <w:rsid w:val="001A05F9"/>
    <w:rsid w:val="001A0664"/>
    <w:rsid w:val="001A0C93"/>
    <w:rsid w:val="001A0CA6"/>
    <w:rsid w:val="001A0CDA"/>
    <w:rsid w:val="001A0DD8"/>
    <w:rsid w:val="001A0FBB"/>
    <w:rsid w:val="001A1265"/>
    <w:rsid w:val="001A13BD"/>
    <w:rsid w:val="001A14A2"/>
    <w:rsid w:val="001A15F1"/>
    <w:rsid w:val="001A1D29"/>
    <w:rsid w:val="001A1E7F"/>
    <w:rsid w:val="001A2450"/>
    <w:rsid w:val="001A254C"/>
    <w:rsid w:val="001A2760"/>
    <w:rsid w:val="001A28E0"/>
    <w:rsid w:val="001A2907"/>
    <w:rsid w:val="001A2BBE"/>
    <w:rsid w:val="001A3052"/>
    <w:rsid w:val="001A32E4"/>
    <w:rsid w:val="001A332E"/>
    <w:rsid w:val="001A3841"/>
    <w:rsid w:val="001A3BBB"/>
    <w:rsid w:val="001A3D66"/>
    <w:rsid w:val="001A4342"/>
    <w:rsid w:val="001A4596"/>
    <w:rsid w:val="001A4B83"/>
    <w:rsid w:val="001A4F05"/>
    <w:rsid w:val="001A5082"/>
    <w:rsid w:val="001A50D8"/>
    <w:rsid w:val="001A5638"/>
    <w:rsid w:val="001A59FE"/>
    <w:rsid w:val="001A650F"/>
    <w:rsid w:val="001A66FC"/>
    <w:rsid w:val="001A678A"/>
    <w:rsid w:val="001A6A05"/>
    <w:rsid w:val="001A6BCE"/>
    <w:rsid w:val="001A6E3D"/>
    <w:rsid w:val="001A6E6A"/>
    <w:rsid w:val="001A7834"/>
    <w:rsid w:val="001A7975"/>
    <w:rsid w:val="001A7A6E"/>
    <w:rsid w:val="001B01FA"/>
    <w:rsid w:val="001B092B"/>
    <w:rsid w:val="001B0AE7"/>
    <w:rsid w:val="001B0C05"/>
    <w:rsid w:val="001B0D2B"/>
    <w:rsid w:val="001B0DE1"/>
    <w:rsid w:val="001B0E5D"/>
    <w:rsid w:val="001B0EF3"/>
    <w:rsid w:val="001B135A"/>
    <w:rsid w:val="001B179C"/>
    <w:rsid w:val="001B17F1"/>
    <w:rsid w:val="001B1F32"/>
    <w:rsid w:val="001B1F6D"/>
    <w:rsid w:val="001B2055"/>
    <w:rsid w:val="001B213D"/>
    <w:rsid w:val="001B2222"/>
    <w:rsid w:val="001B22FF"/>
    <w:rsid w:val="001B231A"/>
    <w:rsid w:val="001B244C"/>
    <w:rsid w:val="001B2506"/>
    <w:rsid w:val="001B26A3"/>
    <w:rsid w:val="001B2C35"/>
    <w:rsid w:val="001B2FB2"/>
    <w:rsid w:val="001B335C"/>
    <w:rsid w:val="001B34C9"/>
    <w:rsid w:val="001B35C5"/>
    <w:rsid w:val="001B36A7"/>
    <w:rsid w:val="001B37A6"/>
    <w:rsid w:val="001B38AE"/>
    <w:rsid w:val="001B3E36"/>
    <w:rsid w:val="001B41A3"/>
    <w:rsid w:val="001B44C0"/>
    <w:rsid w:val="001B47DF"/>
    <w:rsid w:val="001B49D0"/>
    <w:rsid w:val="001B4A53"/>
    <w:rsid w:val="001B4B2D"/>
    <w:rsid w:val="001B4C7C"/>
    <w:rsid w:val="001B4E0B"/>
    <w:rsid w:val="001B4F65"/>
    <w:rsid w:val="001B4FB4"/>
    <w:rsid w:val="001B4FCD"/>
    <w:rsid w:val="001B515A"/>
    <w:rsid w:val="001B5352"/>
    <w:rsid w:val="001B536A"/>
    <w:rsid w:val="001B57A9"/>
    <w:rsid w:val="001B5915"/>
    <w:rsid w:val="001B5CC7"/>
    <w:rsid w:val="001B5D1D"/>
    <w:rsid w:val="001B5F1B"/>
    <w:rsid w:val="001B5F43"/>
    <w:rsid w:val="001B61CC"/>
    <w:rsid w:val="001B65F6"/>
    <w:rsid w:val="001B677F"/>
    <w:rsid w:val="001B696D"/>
    <w:rsid w:val="001B6B33"/>
    <w:rsid w:val="001B6CDC"/>
    <w:rsid w:val="001B7024"/>
    <w:rsid w:val="001B70DE"/>
    <w:rsid w:val="001B714C"/>
    <w:rsid w:val="001B733F"/>
    <w:rsid w:val="001B7604"/>
    <w:rsid w:val="001B765B"/>
    <w:rsid w:val="001B7731"/>
    <w:rsid w:val="001B7841"/>
    <w:rsid w:val="001B7C34"/>
    <w:rsid w:val="001C002B"/>
    <w:rsid w:val="001C027F"/>
    <w:rsid w:val="001C0540"/>
    <w:rsid w:val="001C0555"/>
    <w:rsid w:val="001C0728"/>
    <w:rsid w:val="001C075C"/>
    <w:rsid w:val="001C092C"/>
    <w:rsid w:val="001C0943"/>
    <w:rsid w:val="001C0C58"/>
    <w:rsid w:val="001C0D7A"/>
    <w:rsid w:val="001C0DAE"/>
    <w:rsid w:val="001C0E68"/>
    <w:rsid w:val="001C1DF9"/>
    <w:rsid w:val="001C1ECA"/>
    <w:rsid w:val="001C21CD"/>
    <w:rsid w:val="001C27DF"/>
    <w:rsid w:val="001C2869"/>
    <w:rsid w:val="001C298B"/>
    <w:rsid w:val="001C3045"/>
    <w:rsid w:val="001C30B3"/>
    <w:rsid w:val="001C36E9"/>
    <w:rsid w:val="001C3C3A"/>
    <w:rsid w:val="001C3E26"/>
    <w:rsid w:val="001C3E7B"/>
    <w:rsid w:val="001C4159"/>
    <w:rsid w:val="001C440D"/>
    <w:rsid w:val="001C4851"/>
    <w:rsid w:val="001C4989"/>
    <w:rsid w:val="001C4A3A"/>
    <w:rsid w:val="001C4CBC"/>
    <w:rsid w:val="001C5177"/>
    <w:rsid w:val="001C51A8"/>
    <w:rsid w:val="001C56A0"/>
    <w:rsid w:val="001C56F0"/>
    <w:rsid w:val="001C58C6"/>
    <w:rsid w:val="001C5B86"/>
    <w:rsid w:val="001C5EB8"/>
    <w:rsid w:val="001C5FBA"/>
    <w:rsid w:val="001C62E7"/>
    <w:rsid w:val="001C6352"/>
    <w:rsid w:val="001C67D3"/>
    <w:rsid w:val="001C6968"/>
    <w:rsid w:val="001C7053"/>
    <w:rsid w:val="001C7252"/>
    <w:rsid w:val="001C7439"/>
    <w:rsid w:val="001C7497"/>
    <w:rsid w:val="001C7EE6"/>
    <w:rsid w:val="001D01B6"/>
    <w:rsid w:val="001D029C"/>
    <w:rsid w:val="001D030D"/>
    <w:rsid w:val="001D04BA"/>
    <w:rsid w:val="001D0889"/>
    <w:rsid w:val="001D0C47"/>
    <w:rsid w:val="001D0DC8"/>
    <w:rsid w:val="001D0F95"/>
    <w:rsid w:val="001D139A"/>
    <w:rsid w:val="001D15BF"/>
    <w:rsid w:val="001D15D3"/>
    <w:rsid w:val="001D1DB6"/>
    <w:rsid w:val="001D1E69"/>
    <w:rsid w:val="001D27C8"/>
    <w:rsid w:val="001D2942"/>
    <w:rsid w:val="001D301F"/>
    <w:rsid w:val="001D3630"/>
    <w:rsid w:val="001D3E56"/>
    <w:rsid w:val="001D3EC8"/>
    <w:rsid w:val="001D3FDD"/>
    <w:rsid w:val="001D43F5"/>
    <w:rsid w:val="001D46AA"/>
    <w:rsid w:val="001D46E7"/>
    <w:rsid w:val="001D48DA"/>
    <w:rsid w:val="001D4AD9"/>
    <w:rsid w:val="001D4E71"/>
    <w:rsid w:val="001D4EB2"/>
    <w:rsid w:val="001D4F73"/>
    <w:rsid w:val="001D523C"/>
    <w:rsid w:val="001D5312"/>
    <w:rsid w:val="001D59E1"/>
    <w:rsid w:val="001D5B24"/>
    <w:rsid w:val="001D5D52"/>
    <w:rsid w:val="001D5EBF"/>
    <w:rsid w:val="001D6075"/>
    <w:rsid w:val="001D61B8"/>
    <w:rsid w:val="001D6B34"/>
    <w:rsid w:val="001D6D5E"/>
    <w:rsid w:val="001D6D71"/>
    <w:rsid w:val="001D6F18"/>
    <w:rsid w:val="001D706E"/>
    <w:rsid w:val="001D737A"/>
    <w:rsid w:val="001D73A0"/>
    <w:rsid w:val="001D7FE0"/>
    <w:rsid w:val="001E007A"/>
    <w:rsid w:val="001E0282"/>
    <w:rsid w:val="001E03CA"/>
    <w:rsid w:val="001E04A1"/>
    <w:rsid w:val="001E07DB"/>
    <w:rsid w:val="001E091C"/>
    <w:rsid w:val="001E094C"/>
    <w:rsid w:val="001E11E5"/>
    <w:rsid w:val="001E1243"/>
    <w:rsid w:val="001E167B"/>
    <w:rsid w:val="001E169B"/>
    <w:rsid w:val="001E1E55"/>
    <w:rsid w:val="001E222A"/>
    <w:rsid w:val="001E23BC"/>
    <w:rsid w:val="001E2481"/>
    <w:rsid w:val="001E2945"/>
    <w:rsid w:val="001E2CD4"/>
    <w:rsid w:val="001E2EF0"/>
    <w:rsid w:val="001E2F6B"/>
    <w:rsid w:val="001E324D"/>
    <w:rsid w:val="001E35E3"/>
    <w:rsid w:val="001E3753"/>
    <w:rsid w:val="001E395D"/>
    <w:rsid w:val="001E3B0F"/>
    <w:rsid w:val="001E407F"/>
    <w:rsid w:val="001E4115"/>
    <w:rsid w:val="001E4151"/>
    <w:rsid w:val="001E48F1"/>
    <w:rsid w:val="001E4987"/>
    <w:rsid w:val="001E4F56"/>
    <w:rsid w:val="001E50CD"/>
    <w:rsid w:val="001E52FF"/>
    <w:rsid w:val="001E547F"/>
    <w:rsid w:val="001E5714"/>
    <w:rsid w:val="001E573B"/>
    <w:rsid w:val="001E5977"/>
    <w:rsid w:val="001E5BF8"/>
    <w:rsid w:val="001E6030"/>
    <w:rsid w:val="001E62FD"/>
    <w:rsid w:val="001E636B"/>
    <w:rsid w:val="001E696A"/>
    <w:rsid w:val="001E71F5"/>
    <w:rsid w:val="001E720B"/>
    <w:rsid w:val="001E7706"/>
    <w:rsid w:val="001E774C"/>
    <w:rsid w:val="001E7786"/>
    <w:rsid w:val="001E7F8A"/>
    <w:rsid w:val="001F01B9"/>
    <w:rsid w:val="001F04D9"/>
    <w:rsid w:val="001F0519"/>
    <w:rsid w:val="001F064D"/>
    <w:rsid w:val="001F0E76"/>
    <w:rsid w:val="001F0F8D"/>
    <w:rsid w:val="001F1314"/>
    <w:rsid w:val="001F13CC"/>
    <w:rsid w:val="001F1427"/>
    <w:rsid w:val="001F16AF"/>
    <w:rsid w:val="001F175A"/>
    <w:rsid w:val="001F18D9"/>
    <w:rsid w:val="001F1C02"/>
    <w:rsid w:val="001F1DC8"/>
    <w:rsid w:val="001F1F9F"/>
    <w:rsid w:val="001F221A"/>
    <w:rsid w:val="001F237D"/>
    <w:rsid w:val="001F255B"/>
    <w:rsid w:val="001F256E"/>
    <w:rsid w:val="001F272B"/>
    <w:rsid w:val="001F2BFE"/>
    <w:rsid w:val="001F2EA5"/>
    <w:rsid w:val="001F33ED"/>
    <w:rsid w:val="001F3621"/>
    <w:rsid w:val="001F36BF"/>
    <w:rsid w:val="001F3888"/>
    <w:rsid w:val="001F3A6B"/>
    <w:rsid w:val="001F3B85"/>
    <w:rsid w:val="001F3B9E"/>
    <w:rsid w:val="001F3C54"/>
    <w:rsid w:val="001F3CFB"/>
    <w:rsid w:val="001F3DA8"/>
    <w:rsid w:val="001F3E45"/>
    <w:rsid w:val="001F40BB"/>
    <w:rsid w:val="001F42A0"/>
    <w:rsid w:val="001F437C"/>
    <w:rsid w:val="001F4428"/>
    <w:rsid w:val="001F4523"/>
    <w:rsid w:val="001F4593"/>
    <w:rsid w:val="001F45D5"/>
    <w:rsid w:val="001F4710"/>
    <w:rsid w:val="001F4A7B"/>
    <w:rsid w:val="001F4C4E"/>
    <w:rsid w:val="001F4C58"/>
    <w:rsid w:val="001F4C66"/>
    <w:rsid w:val="001F56F4"/>
    <w:rsid w:val="001F609B"/>
    <w:rsid w:val="001F6531"/>
    <w:rsid w:val="001F67A3"/>
    <w:rsid w:val="001F67EE"/>
    <w:rsid w:val="001F6CAD"/>
    <w:rsid w:val="001F6E1B"/>
    <w:rsid w:val="001F70B6"/>
    <w:rsid w:val="001F7210"/>
    <w:rsid w:val="001F7222"/>
    <w:rsid w:val="001F7437"/>
    <w:rsid w:val="001F76B6"/>
    <w:rsid w:val="001F7C20"/>
    <w:rsid w:val="001F7CD0"/>
    <w:rsid w:val="001F7CF2"/>
    <w:rsid w:val="001F7E7E"/>
    <w:rsid w:val="0020028F"/>
    <w:rsid w:val="002004CD"/>
    <w:rsid w:val="00200814"/>
    <w:rsid w:val="00200A4B"/>
    <w:rsid w:val="00200B78"/>
    <w:rsid w:val="00200CB1"/>
    <w:rsid w:val="0020118A"/>
    <w:rsid w:val="00201449"/>
    <w:rsid w:val="002014BF"/>
    <w:rsid w:val="00201654"/>
    <w:rsid w:val="00201673"/>
    <w:rsid w:val="00201A7B"/>
    <w:rsid w:val="00201AD8"/>
    <w:rsid w:val="00201E52"/>
    <w:rsid w:val="00201F7D"/>
    <w:rsid w:val="00202042"/>
    <w:rsid w:val="002020DB"/>
    <w:rsid w:val="00202389"/>
    <w:rsid w:val="00202415"/>
    <w:rsid w:val="0020266E"/>
    <w:rsid w:val="00202702"/>
    <w:rsid w:val="00202744"/>
    <w:rsid w:val="00202B01"/>
    <w:rsid w:val="00202D8A"/>
    <w:rsid w:val="00203198"/>
    <w:rsid w:val="00203607"/>
    <w:rsid w:val="002036B1"/>
    <w:rsid w:val="00203749"/>
    <w:rsid w:val="0020389A"/>
    <w:rsid w:val="0020391E"/>
    <w:rsid w:val="00203981"/>
    <w:rsid w:val="00203BD7"/>
    <w:rsid w:val="00203CAE"/>
    <w:rsid w:val="00203D39"/>
    <w:rsid w:val="00203FFC"/>
    <w:rsid w:val="002042C0"/>
    <w:rsid w:val="002047C0"/>
    <w:rsid w:val="00204BC0"/>
    <w:rsid w:val="00204BC8"/>
    <w:rsid w:val="00205018"/>
    <w:rsid w:val="00205308"/>
    <w:rsid w:val="0020589A"/>
    <w:rsid w:val="00205B1F"/>
    <w:rsid w:val="00205BD1"/>
    <w:rsid w:val="00205C22"/>
    <w:rsid w:val="00205E31"/>
    <w:rsid w:val="00205E9D"/>
    <w:rsid w:val="00206098"/>
    <w:rsid w:val="002060E1"/>
    <w:rsid w:val="0020610C"/>
    <w:rsid w:val="002068BA"/>
    <w:rsid w:val="00206A07"/>
    <w:rsid w:val="00206A3B"/>
    <w:rsid w:val="00206C4C"/>
    <w:rsid w:val="002070C0"/>
    <w:rsid w:val="00207652"/>
    <w:rsid w:val="002076F3"/>
    <w:rsid w:val="0020774A"/>
    <w:rsid w:val="002101CF"/>
    <w:rsid w:val="0021031A"/>
    <w:rsid w:val="002105C6"/>
    <w:rsid w:val="00210A0E"/>
    <w:rsid w:val="00210B7D"/>
    <w:rsid w:val="00210D54"/>
    <w:rsid w:val="00210F3A"/>
    <w:rsid w:val="002113B1"/>
    <w:rsid w:val="002116C8"/>
    <w:rsid w:val="0021198A"/>
    <w:rsid w:val="00211EAB"/>
    <w:rsid w:val="0021211F"/>
    <w:rsid w:val="0021238B"/>
    <w:rsid w:val="0021276E"/>
    <w:rsid w:val="00212909"/>
    <w:rsid w:val="00212A01"/>
    <w:rsid w:val="00212C89"/>
    <w:rsid w:val="00212D6A"/>
    <w:rsid w:val="00212FF1"/>
    <w:rsid w:val="00213078"/>
    <w:rsid w:val="002131A9"/>
    <w:rsid w:val="00213458"/>
    <w:rsid w:val="0021373A"/>
    <w:rsid w:val="002137C1"/>
    <w:rsid w:val="002138F6"/>
    <w:rsid w:val="002139F7"/>
    <w:rsid w:val="00213A95"/>
    <w:rsid w:val="00213ADD"/>
    <w:rsid w:val="00213BF5"/>
    <w:rsid w:val="00213C7F"/>
    <w:rsid w:val="0021438C"/>
    <w:rsid w:val="00214697"/>
    <w:rsid w:val="0021529D"/>
    <w:rsid w:val="002153DD"/>
    <w:rsid w:val="00215634"/>
    <w:rsid w:val="002158FE"/>
    <w:rsid w:val="00215FBF"/>
    <w:rsid w:val="002161BC"/>
    <w:rsid w:val="002161F4"/>
    <w:rsid w:val="002163E1"/>
    <w:rsid w:val="0021644B"/>
    <w:rsid w:val="00216F6D"/>
    <w:rsid w:val="00216FA4"/>
    <w:rsid w:val="0021710A"/>
    <w:rsid w:val="0021748A"/>
    <w:rsid w:val="002175EF"/>
    <w:rsid w:val="00217884"/>
    <w:rsid w:val="00217C37"/>
    <w:rsid w:val="00217CA0"/>
    <w:rsid w:val="00217CF0"/>
    <w:rsid w:val="002205E3"/>
    <w:rsid w:val="0022078E"/>
    <w:rsid w:val="002208DF"/>
    <w:rsid w:val="00220AF8"/>
    <w:rsid w:val="00220B58"/>
    <w:rsid w:val="00220DD6"/>
    <w:rsid w:val="00221163"/>
    <w:rsid w:val="00221327"/>
    <w:rsid w:val="00221517"/>
    <w:rsid w:val="002216B6"/>
    <w:rsid w:val="002216ED"/>
    <w:rsid w:val="0022179D"/>
    <w:rsid w:val="00221811"/>
    <w:rsid w:val="002218A4"/>
    <w:rsid w:val="00221F53"/>
    <w:rsid w:val="00222015"/>
    <w:rsid w:val="002221C3"/>
    <w:rsid w:val="00222334"/>
    <w:rsid w:val="00222450"/>
    <w:rsid w:val="00222580"/>
    <w:rsid w:val="002227F1"/>
    <w:rsid w:val="002229DA"/>
    <w:rsid w:val="00222A83"/>
    <w:rsid w:val="00222C03"/>
    <w:rsid w:val="00222C46"/>
    <w:rsid w:val="00222C56"/>
    <w:rsid w:val="00222D50"/>
    <w:rsid w:val="00223052"/>
    <w:rsid w:val="002230A6"/>
    <w:rsid w:val="002234BE"/>
    <w:rsid w:val="002234FE"/>
    <w:rsid w:val="00223901"/>
    <w:rsid w:val="0022399B"/>
    <w:rsid w:val="00223B03"/>
    <w:rsid w:val="00223BE7"/>
    <w:rsid w:val="00223DC9"/>
    <w:rsid w:val="00223ED6"/>
    <w:rsid w:val="002240E1"/>
    <w:rsid w:val="002246AE"/>
    <w:rsid w:val="00224AAA"/>
    <w:rsid w:val="00225108"/>
    <w:rsid w:val="00225138"/>
    <w:rsid w:val="002252E5"/>
    <w:rsid w:val="00225359"/>
    <w:rsid w:val="00225587"/>
    <w:rsid w:val="0022582E"/>
    <w:rsid w:val="002259D9"/>
    <w:rsid w:val="00225E65"/>
    <w:rsid w:val="0022694F"/>
    <w:rsid w:val="00226CF9"/>
    <w:rsid w:val="002271D8"/>
    <w:rsid w:val="00227912"/>
    <w:rsid w:val="002279CF"/>
    <w:rsid w:val="00227C8B"/>
    <w:rsid w:val="00227CB6"/>
    <w:rsid w:val="00227CE9"/>
    <w:rsid w:val="002300D7"/>
    <w:rsid w:val="00230301"/>
    <w:rsid w:val="0023047C"/>
    <w:rsid w:val="00230506"/>
    <w:rsid w:val="002305A5"/>
    <w:rsid w:val="0023071C"/>
    <w:rsid w:val="002307F2"/>
    <w:rsid w:val="002308D9"/>
    <w:rsid w:val="0023105C"/>
    <w:rsid w:val="0023107B"/>
    <w:rsid w:val="00231967"/>
    <w:rsid w:val="00231BFC"/>
    <w:rsid w:val="00231D92"/>
    <w:rsid w:val="00231EFD"/>
    <w:rsid w:val="00232585"/>
    <w:rsid w:val="00232773"/>
    <w:rsid w:val="002327CF"/>
    <w:rsid w:val="00232850"/>
    <w:rsid w:val="0023286D"/>
    <w:rsid w:val="002328F3"/>
    <w:rsid w:val="00232A4D"/>
    <w:rsid w:val="00232D54"/>
    <w:rsid w:val="0023300C"/>
    <w:rsid w:val="00233080"/>
    <w:rsid w:val="00233477"/>
    <w:rsid w:val="0023362E"/>
    <w:rsid w:val="00233698"/>
    <w:rsid w:val="002337D8"/>
    <w:rsid w:val="00233D21"/>
    <w:rsid w:val="00233E54"/>
    <w:rsid w:val="0023406C"/>
    <w:rsid w:val="0023421F"/>
    <w:rsid w:val="00234276"/>
    <w:rsid w:val="00234390"/>
    <w:rsid w:val="0023451B"/>
    <w:rsid w:val="0023453A"/>
    <w:rsid w:val="0023467D"/>
    <w:rsid w:val="002347A7"/>
    <w:rsid w:val="00234847"/>
    <w:rsid w:val="00234C58"/>
    <w:rsid w:val="00234E6C"/>
    <w:rsid w:val="002356C1"/>
    <w:rsid w:val="002358D9"/>
    <w:rsid w:val="00235E2B"/>
    <w:rsid w:val="0023604F"/>
    <w:rsid w:val="002365AC"/>
    <w:rsid w:val="0023686F"/>
    <w:rsid w:val="00236BD3"/>
    <w:rsid w:val="00236D48"/>
    <w:rsid w:val="00236E2B"/>
    <w:rsid w:val="00236F89"/>
    <w:rsid w:val="00236F96"/>
    <w:rsid w:val="002370D5"/>
    <w:rsid w:val="002371F5"/>
    <w:rsid w:val="00237415"/>
    <w:rsid w:val="00237502"/>
    <w:rsid w:val="00237609"/>
    <w:rsid w:val="00237619"/>
    <w:rsid w:val="002376D9"/>
    <w:rsid w:val="00237834"/>
    <w:rsid w:val="00237924"/>
    <w:rsid w:val="00237C51"/>
    <w:rsid w:val="00237CDF"/>
    <w:rsid w:val="00237D05"/>
    <w:rsid w:val="00237F1A"/>
    <w:rsid w:val="00240077"/>
    <w:rsid w:val="00240189"/>
    <w:rsid w:val="00240193"/>
    <w:rsid w:val="0024030E"/>
    <w:rsid w:val="00240665"/>
    <w:rsid w:val="0024087C"/>
    <w:rsid w:val="00240B31"/>
    <w:rsid w:val="00240B80"/>
    <w:rsid w:val="00240C14"/>
    <w:rsid w:val="00240E9F"/>
    <w:rsid w:val="002411ED"/>
    <w:rsid w:val="002415B8"/>
    <w:rsid w:val="00241C76"/>
    <w:rsid w:val="00241EF9"/>
    <w:rsid w:val="002424BB"/>
    <w:rsid w:val="002424D2"/>
    <w:rsid w:val="00242843"/>
    <w:rsid w:val="002428B0"/>
    <w:rsid w:val="00242AE5"/>
    <w:rsid w:val="00242B60"/>
    <w:rsid w:val="00242C16"/>
    <w:rsid w:val="00242CE3"/>
    <w:rsid w:val="00242CFF"/>
    <w:rsid w:val="002430F4"/>
    <w:rsid w:val="00243369"/>
    <w:rsid w:val="0024378C"/>
    <w:rsid w:val="00243799"/>
    <w:rsid w:val="00243B16"/>
    <w:rsid w:val="00243DF3"/>
    <w:rsid w:val="002440B1"/>
    <w:rsid w:val="0024416B"/>
    <w:rsid w:val="002444D5"/>
    <w:rsid w:val="00244A0D"/>
    <w:rsid w:val="00244B9C"/>
    <w:rsid w:val="00244CF4"/>
    <w:rsid w:val="00244DC6"/>
    <w:rsid w:val="002459E4"/>
    <w:rsid w:val="00245E86"/>
    <w:rsid w:val="002464B6"/>
    <w:rsid w:val="002466F8"/>
    <w:rsid w:val="00246A8F"/>
    <w:rsid w:val="002471BE"/>
    <w:rsid w:val="002475F8"/>
    <w:rsid w:val="002478F5"/>
    <w:rsid w:val="00247A21"/>
    <w:rsid w:val="00247EA1"/>
    <w:rsid w:val="002502FE"/>
    <w:rsid w:val="0025031B"/>
    <w:rsid w:val="002503F1"/>
    <w:rsid w:val="0025041D"/>
    <w:rsid w:val="00250632"/>
    <w:rsid w:val="0025091B"/>
    <w:rsid w:val="00250993"/>
    <w:rsid w:val="00250B91"/>
    <w:rsid w:val="00250FC4"/>
    <w:rsid w:val="00251575"/>
    <w:rsid w:val="00251A55"/>
    <w:rsid w:val="00251B26"/>
    <w:rsid w:val="00251E1E"/>
    <w:rsid w:val="0025210B"/>
    <w:rsid w:val="00252182"/>
    <w:rsid w:val="00252461"/>
    <w:rsid w:val="00252EB4"/>
    <w:rsid w:val="00253437"/>
    <w:rsid w:val="00253865"/>
    <w:rsid w:val="00254091"/>
    <w:rsid w:val="002542D3"/>
    <w:rsid w:val="00254741"/>
    <w:rsid w:val="002552D0"/>
    <w:rsid w:val="002552D8"/>
    <w:rsid w:val="002557EE"/>
    <w:rsid w:val="00255D29"/>
    <w:rsid w:val="002562D7"/>
    <w:rsid w:val="00256328"/>
    <w:rsid w:val="00256673"/>
    <w:rsid w:val="002567BE"/>
    <w:rsid w:val="00256815"/>
    <w:rsid w:val="00256818"/>
    <w:rsid w:val="002568A6"/>
    <w:rsid w:val="00256C18"/>
    <w:rsid w:val="00257160"/>
    <w:rsid w:val="00257BBA"/>
    <w:rsid w:val="00257C49"/>
    <w:rsid w:val="00257D28"/>
    <w:rsid w:val="00257DE4"/>
    <w:rsid w:val="00260411"/>
    <w:rsid w:val="0026047D"/>
    <w:rsid w:val="002607AF"/>
    <w:rsid w:val="00260908"/>
    <w:rsid w:val="00260A5D"/>
    <w:rsid w:val="00261610"/>
    <w:rsid w:val="002618A1"/>
    <w:rsid w:val="002619E8"/>
    <w:rsid w:val="00261D33"/>
    <w:rsid w:val="0026214A"/>
    <w:rsid w:val="0026221D"/>
    <w:rsid w:val="002625B6"/>
    <w:rsid w:val="00262668"/>
    <w:rsid w:val="00262777"/>
    <w:rsid w:val="00262B5B"/>
    <w:rsid w:val="00262BE3"/>
    <w:rsid w:val="00262EB9"/>
    <w:rsid w:val="00262F05"/>
    <w:rsid w:val="00262F44"/>
    <w:rsid w:val="00263163"/>
    <w:rsid w:val="002634C1"/>
    <w:rsid w:val="002635CB"/>
    <w:rsid w:val="002636D8"/>
    <w:rsid w:val="0026372D"/>
    <w:rsid w:val="002637E5"/>
    <w:rsid w:val="00263CA1"/>
    <w:rsid w:val="00263E4F"/>
    <w:rsid w:val="00264476"/>
    <w:rsid w:val="00264A1B"/>
    <w:rsid w:val="00264BDB"/>
    <w:rsid w:val="00264CCA"/>
    <w:rsid w:val="00264E6E"/>
    <w:rsid w:val="00264F4E"/>
    <w:rsid w:val="00265122"/>
    <w:rsid w:val="0026518E"/>
    <w:rsid w:val="002651D0"/>
    <w:rsid w:val="00266162"/>
    <w:rsid w:val="00266713"/>
    <w:rsid w:val="00266717"/>
    <w:rsid w:val="002667EC"/>
    <w:rsid w:val="002669CF"/>
    <w:rsid w:val="00266BAB"/>
    <w:rsid w:val="00266DAB"/>
    <w:rsid w:val="00266E2E"/>
    <w:rsid w:val="00266E3D"/>
    <w:rsid w:val="002671AF"/>
    <w:rsid w:val="00267B25"/>
    <w:rsid w:val="00267BBB"/>
    <w:rsid w:val="00267C97"/>
    <w:rsid w:val="002701C4"/>
    <w:rsid w:val="002704EB"/>
    <w:rsid w:val="00270821"/>
    <w:rsid w:val="00270C51"/>
    <w:rsid w:val="00271084"/>
    <w:rsid w:val="00271131"/>
    <w:rsid w:val="002711C6"/>
    <w:rsid w:val="00271492"/>
    <w:rsid w:val="00271739"/>
    <w:rsid w:val="002718D3"/>
    <w:rsid w:val="00271AEB"/>
    <w:rsid w:val="00271BAE"/>
    <w:rsid w:val="00271C73"/>
    <w:rsid w:val="002721E2"/>
    <w:rsid w:val="002723DD"/>
    <w:rsid w:val="00272678"/>
    <w:rsid w:val="00273013"/>
    <w:rsid w:val="002730C8"/>
    <w:rsid w:val="00273327"/>
    <w:rsid w:val="00273505"/>
    <w:rsid w:val="002735AD"/>
    <w:rsid w:val="002735CB"/>
    <w:rsid w:val="002736DA"/>
    <w:rsid w:val="00273D9E"/>
    <w:rsid w:val="00273EC6"/>
    <w:rsid w:val="00274090"/>
    <w:rsid w:val="0027454D"/>
    <w:rsid w:val="002746AE"/>
    <w:rsid w:val="00274780"/>
    <w:rsid w:val="002749F4"/>
    <w:rsid w:val="00274BCF"/>
    <w:rsid w:val="00274BDB"/>
    <w:rsid w:val="00274DB6"/>
    <w:rsid w:val="002750B9"/>
    <w:rsid w:val="002750BB"/>
    <w:rsid w:val="002755AA"/>
    <w:rsid w:val="0027577B"/>
    <w:rsid w:val="00275F69"/>
    <w:rsid w:val="0027614D"/>
    <w:rsid w:val="00276663"/>
    <w:rsid w:val="002766F3"/>
    <w:rsid w:val="002767ED"/>
    <w:rsid w:val="002770A1"/>
    <w:rsid w:val="00277108"/>
    <w:rsid w:val="00277264"/>
    <w:rsid w:val="0027728F"/>
    <w:rsid w:val="002773BD"/>
    <w:rsid w:val="00277847"/>
    <w:rsid w:val="00277B5A"/>
    <w:rsid w:val="00280208"/>
    <w:rsid w:val="002802FE"/>
    <w:rsid w:val="00280885"/>
    <w:rsid w:val="00280A06"/>
    <w:rsid w:val="00280D41"/>
    <w:rsid w:val="00280D72"/>
    <w:rsid w:val="002813BC"/>
    <w:rsid w:val="002813E2"/>
    <w:rsid w:val="002815F3"/>
    <w:rsid w:val="0028196D"/>
    <w:rsid w:val="00281CA5"/>
    <w:rsid w:val="00281F81"/>
    <w:rsid w:val="002821EC"/>
    <w:rsid w:val="0028221B"/>
    <w:rsid w:val="00282240"/>
    <w:rsid w:val="002826AF"/>
    <w:rsid w:val="002827CE"/>
    <w:rsid w:val="00282A5A"/>
    <w:rsid w:val="00282AB6"/>
    <w:rsid w:val="00282AE0"/>
    <w:rsid w:val="00282BB8"/>
    <w:rsid w:val="00282C4D"/>
    <w:rsid w:val="00282DE2"/>
    <w:rsid w:val="00282EBD"/>
    <w:rsid w:val="00283169"/>
    <w:rsid w:val="00283439"/>
    <w:rsid w:val="00283542"/>
    <w:rsid w:val="002837E6"/>
    <w:rsid w:val="002838D0"/>
    <w:rsid w:val="00283B07"/>
    <w:rsid w:val="00283C1B"/>
    <w:rsid w:val="00283CC6"/>
    <w:rsid w:val="00283EB3"/>
    <w:rsid w:val="0028424D"/>
    <w:rsid w:val="002843C6"/>
    <w:rsid w:val="00284A9C"/>
    <w:rsid w:val="00284ABC"/>
    <w:rsid w:val="00284BF2"/>
    <w:rsid w:val="00284D79"/>
    <w:rsid w:val="00284E61"/>
    <w:rsid w:val="0028506C"/>
    <w:rsid w:val="002853AC"/>
    <w:rsid w:val="0028599F"/>
    <w:rsid w:val="00285A42"/>
    <w:rsid w:val="00285C51"/>
    <w:rsid w:val="00285C86"/>
    <w:rsid w:val="00285D35"/>
    <w:rsid w:val="00285E24"/>
    <w:rsid w:val="0028637B"/>
    <w:rsid w:val="0028639B"/>
    <w:rsid w:val="002866A6"/>
    <w:rsid w:val="00286A88"/>
    <w:rsid w:val="002874B7"/>
    <w:rsid w:val="00287836"/>
    <w:rsid w:val="00287ACF"/>
    <w:rsid w:val="00287C35"/>
    <w:rsid w:val="00287D1D"/>
    <w:rsid w:val="0029003B"/>
    <w:rsid w:val="00290329"/>
    <w:rsid w:val="0029032A"/>
    <w:rsid w:val="00290531"/>
    <w:rsid w:val="00291A4E"/>
    <w:rsid w:val="00291C0C"/>
    <w:rsid w:val="00291D43"/>
    <w:rsid w:val="00291D5F"/>
    <w:rsid w:val="00292219"/>
    <w:rsid w:val="00292429"/>
    <w:rsid w:val="002925ED"/>
    <w:rsid w:val="00292606"/>
    <w:rsid w:val="00292848"/>
    <w:rsid w:val="00292D4A"/>
    <w:rsid w:val="00293092"/>
    <w:rsid w:val="002932AE"/>
    <w:rsid w:val="002932B4"/>
    <w:rsid w:val="002937A4"/>
    <w:rsid w:val="002938F2"/>
    <w:rsid w:val="00293ADA"/>
    <w:rsid w:val="002940D8"/>
    <w:rsid w:val="0029410F"/>
    <w:rsid w:val="00294DD3"/>
    <w:rsid w:val="00294DDB"/>
    <w:rsid w:val="00295281"/>
    <w:rsid w:val="00295D81"/>
    <w:rsid w:val="00295E22"/>
    <w:rsid w:val="00295F00"/>
    <w:rsid w:val="00296199"/>
    <w:rsid w:val="0029644A"/>
    <w:rsid w:val="002965AA"/>
    <w:rsid w:val="00296D59"/>
    <w:rsid w:val="00297125"/>
    <w:rsid w:val="002972BF"/>
    <w:rsid w:val="002972F2"/>
    <w:rsid w:val="00297390"/>
    <w:rsid w:val="002979AC"/>
    <w:rsid w:val="00297C18"/>
    <w:rsid w:val="00297F09"/>
    <w:rsid w:val="002A09AB"/>
    <w:rsid w:val="002A0B31"/>
    <w:rsid w:val="002A0C93"/>
    <w:rsid w:val="002A0E1A"/>
    <w:rsid w:val="002A1247"/>
    <w:rsid w:val="002A150B"/>
    <w:rsid w:val="002A1529"/>
    <w:rsid w:val="002A1A6E"/>
    <w:rsid w:val="002A218D"/>
    <w:rsid w:val="002A21BF"/>
    <w:rsid w:val="002A2338"/>
    <w:rsid w:val="002A28FE"/>
    <w:rsid w:val="002A2A19"/>
    <w:rsid w:val="002A2D7B"/>
    <w:rsid w:val="002A2D87"/>
    <w:rsid w:val="002A3309"/>
    <w:rsid w:val="002A3609"/>
    <w:rsid w:val="002A38B0"/>
    <w:rsid w:val="002A3935"/>
    <w:rsid w:val="002A395C"/>
    <w:rsid w:val="002A39CC"/>
    <w:rsid w:val="002A3B0E"/>
    <w:rsid w:val="002A3D39"/>
    <w:rsid w:val="002A3F5F"/>
    <w:rsid w:val="002A40C6"/>
    <w:rsid w:val="002A416D"/>
    <w:rsid w:val="002A41A0"/>
    <w:rsid w:val="002A430B"/>
    <w:rsid w:val="002A442C"/>
    <w:rsid w:val="002A4680"/>
    <w:rsid w:val="002A4ABA"/>
    <w:rsid w:val="002A4C2C"/>
    <w:rsid w:val="002A4D9E"/>
    <w:rsid w:val="002A503B"/>
    <w:rsid w:val="002A50D0"/>
    <w:rsid w:val="002A5923"/>
    <w:rsid w:val="002A59D6"/>
    <w:rsid w:val="002A5A82"/>
    <w:rsid w:val="002A61DE"/>
    <w:rsid w:val="002A66CF"/>
    <w:rsid w:val="002A6BDD"/>
    <w:rsid w:val="002A6EAC"/>
    <w:rsid w:val="002A7040"/>
    <w:rsid w:val="002A7068"/>
    <w:rsid w:val="002A79FC"/>
    <w:rsid w:val="002B0309"/>
    <w:rsid w:val="002B055D"/>
    <w:rsid w:val="002B059D"/>
    <w:rsid w:val="002B0A4A"/>
    <w:rsid w:val="002B0AE3"/>
    <w:rsid w:val="002B0C13"/>
    <w:rsid w:val="002B0F5B"/>
    <w:rsid w:val="002B1117"/>
    <w:rsid w:val="002B12A9"/>
    <w:rsid w:val="002B1343"/>
    <w:rsid w:val="002B1874"/>
    <w:rsid w:val="002B22F9"/>
    <w:rsid w:val="002B238B"/>
    <w:rsid w:val="002B2442"/>
    <w:rsid w:val="002B24E3"/>
    <w:rsid w:val="002B2774"/>
    <w:rsid w:val="002B2776"/>
    <w:rsid w:val="002B2890"/>
    <w:rsid w:val="002B294E"/>
    <w:rsid w:val="002B2A97"/>
    <w:rsid w:val="002B2B16"/>
    <w:rsid w:val="002B2BB7"/>
    <w:rsid w:val="002B2BEC"/>
    <w:rsid w:val="002B2D35"/>
    <w:rsid w:val="002B2DCD"/>
    <w:rsid w:val="002B35B0"/>
    <w:rsid w:val="002B3B82"/>
    <w:rsid w:val="002B4248"/>
    <w:rsid w:val="002B481D"/>
    <w:rsid w:val="002B4E3D"/>
    <w:rsid w:val="002B5021"/>
    <w:rsid w:val="002B5033"/>
    <w:rsid w:val="002B5879"/>
    <w:rsid w:val="002B5E04"/>
    <w:rsid w:val="002B605B"/>
    <w:rsid w:val="002B62EC"/>
    <w:rsid w:val="002B706D"/>
    <w:rsid w:val="002B7AB6"/>
    <w:rsid w:val="002B7DC6"/>
    <w:rsid w:val="002B7E31"/>
    <w:rsid w:val="002B7F88"/>
    <w:rsid w:val="002B7FAF"/>
    <w:rsid w:val="002C0153"/>
    <w:rsid w:val="002C1669"/>
    <w:rsid w:val="002C16DB"/>
    <w:rsid w:val="002C16F9"/>
    <w:rsid w:val="002C18B9"/>
    <w:rsid w:val="002C1A58"/>
    <w:rsid w:val="002C21B3"/>
    <w:rsid w:val="002C22B6"/>
    <w:rsid w:val="002C235F"/>
    <w:rsid w:val="002C2909"/>
    <w:rsid w:val="002C2B0E"/>
    <w:rsid w:val="002C2C67"/>
    <w:rsid w:val="002C2D68"/>
    <w:rsid w:val="002C30AD"/>
    <w:rsid w:val="002C30FC"/>
    <w:rsid w:val="002C3273"/>
    <w:rsid w:val="002C32E3"/>
    <w:rsid w:val="002C3583"/>
    <w:rsid w:val="002C38D3"/>
    <w:rsid w:val="002C3ACF"/>
    <w:rsid w:val="002C3F02"/>
    <w:rsid w:val="002C4009"/>
    <w:rsid w:val="002C4158"/>
    <w:rsid w:val="002C432D"/>
    <w:rsid w:val="002C463D"/>
    <w:rsid w:val="002C46FB"/>
    <w:rsid w:val="002C48BA"/>
    <w:rsid w:val="002C4985"/>
    <w:rsid w:val="002C4B29"/>
    <w:rsid w:val="002C4D73"/>
    <w:rsid w:val="002C4FA1"/>
    <w:rsid w:val="002C58C1"/>
    <w:rsid w:val="002C5A3C"/>
    <w:rsid w:val="002C5B28"/>
    <w:rsid w:val="002C5F9B"/>
    <w:rsid w:val="002C634E"/>
    <w:rsid w:val="002C63B7"/>
    <w:rsid w:val="002C63D1"/>
    <w:rsid w:val="002C6548"/>
    <w:rsid w:val="002C6977"/>
    <w:rsid w:val="002C6EED"/>
    <w:rsid w:val="002C6FE2"/>
    <w:rsid w:val="002C71AC"/>
    <w:rsid w:val="002C7417"/>
    <w:rsid w:val="002C756B"/>
    <w:rsid w:val="002C7963"/>
    <w:rsid w:val="002C7D10"/>
    <w:rsid w:val="002C7DFF"/>
    <w:rsid w:val="002D0259"/>
    <w:rsid w:val="002D0350"/>
    <w:rsid w:val="002D03CC"/>
    <w:rsid w:val="002D06BD"/>
    <w:rsid w:val="002D06CE"/>
    <w:rsid w:val="002D0E4A"/>
    <w:rsid w:val="002D0FEC"/>
    <w:rsid w:val="002D12D7"/>
    <w:rsid w:val="002D12F0"/>
    <w:rsid w:val="002D1420"/>
    <w:rsid w:val="002D1854"/>
    <w:rsid w:val="002D19FA"/>
    <w:rsid w:val="002D1B94"/>
    <w:rsid w:val="002D214F"/>
    <w:rsid w:val="002D2255"/>
    <w:rsid w:val="002D2293"/>
    <w:rsid w:val="002D2326"/>
    <w:rsid w:val="002D2351"/>
    <w:rsid w:val="002D249A"/>
    <w:rsid w:val="002D27D9"/>
    <w:rsid w:val="002D2BBE"/>
    <w:rsid w:val="002D2EAD"/>
    <w:rsid w:val="002D2F63"/>
    <w:rsid w:val="002D32ED"/>
    <w:rsid w:val="002D3594"/>
    <w:rsid w:val="002D393D"/>
    <w:rsid w:val="002D3CB6"/>
    <w:rsid w:val="002D3D6E"/>
    <w:rsid w:val="002D3EBE"/>
    <w:rsid w:val="002D3F41"/>
    <w:rsid w:val="002D3F6A"/>
    <w:rsid w:val="002D440F"/>
    <w:rsid w:val="002D4782"/>
    <w:rsid w:val="002D47B4"/>
    <w:rsid w:val="002D48C0"/>
    <w:rsid w:val="002D4E62"/>
    <w:rsid w:val="002D4ECE"/>
    <w:rsid w:val="002D504A"/>
    <w:rsid w:val="002D51AF"/>
    <w:rsid w:val="002D51FC"/>
    <w:rsid w:val="002D557B"/>
    <w:rsid w:val="002D5AE7"/>
    <w:rsid w:val="002D5C8A"/>
    <w:rsid w:val="002D63DA"/>
    <w:rsid w:val="002D642B"/>
    <w:rsid w:val="002D658A"/>
    <w:rsid w:val="002D6644"/>
    <w:rsid w:val="002D694E"/>
    <w:rsid w:val="002D6D30"/>
    <w:rsid w:val="002D6ECA"/>
    <w:rsid w:val="002D7118"/>
    <w:rsid w:val="002D72CA"/>
    <w:rsid w:val="002D733D"/>
    <w:rsid w:val="002D74AD"/>
    <w:rsid w:val="002D74F2"/>
    <w:rsid w:val="002D7802"/>
    <w:rsid w:val="002D7EB4"/>
    <w:rsid w:val="002D7EC6"/>
    <w:rsid w:val="002E0093"/>
    <w:rsid w:val="002E0275"/>
    <w:rsid w:val="002E03B2"/>
    <w:rsid w:val="002E05FF"/>
    <w:rsid w:val="002E07A1"/>
    <w:rsid w:val="002E1285"/>
    <w:rsid w:val="002E1288"/>
    <w:rsid w:val="002E133B"/>
    <w:rsid w:val="002E1AE4"/>
    <w:rsid w:val="002E1D34"/>
    <w:rsid w:val="002E1DD7"/>
    <w:rsid w:val="002E1E5B"/>
    <w:rsid w:val="002E1ED9"/>
    <w:rsid w:val="002E2219"/>
    <w:rsid w:val="002E2293"/>
    <w:rsid w:val="002E2794"/>
    <w:rsid w:val="002E2C03"/>
    <w:rsid w:val="002E3322"/>
    <w:rsid w:val="002E3431"/>
    <w:rsid w:val="002E38FC"/>
    <w:rsid w:val="002E3DE3"/>
    <w:rsid w:val="002E3E3E"/>
    <w:rsid w:val="002E4064"/>
    <w:rsid w:val="002E4504"/>
    <w:rsid w:val="002E4A5C"/>
    <w:rsid w:val="002E4B31"/>
    <w:rsid w:val="002E4C4A"/>
    <w:rsid w:val="002E4D39"/>
    <w:rsid w:val="002E4D6A"/>
    <w:rsid w:val="002E4F2F"/>
    <w:rsid w:val="002E51B8"/>
    <w:rsid w:val="002E547A"/>
    <w:rsid w:val="002E5637"/>
    <w:rsid w:val="002E5880"/>
    <w:rsid w:val="002E5A4E"/>
    <w:rsid w:val="002E6082"/>
    <w:rsid w:val="002E6CCF"/>
    <w:rsid w:val="002E6EC6"/>
    <w:rsid w:val="002E6F2F"/>
    <w:rsid w:val="002E6F78"/>
    <w:rsid w:val="002E7330"/>
    <w:rsid w:val="002E741A"/>
    <w:rsid w:val="002E7518"/>
    <w:rsid w:val="002E7618"/>
    <w:rsid w:val="002E7696"/>
    <w:rsid w:val="002E79E3"/>
    <w:rsid w:val="002E7B7E"/>
    <w:rsid w:val="002E7CED"/>
    <w:rsid w:val="002F0275"/>
    <w:rsid w:val="002F0353"/>
    <w:rsid w:val="002F0432"/>
    <w:rsid w:val="002F0700"/>
    <w:rsid w:val="002F0767"/>
    <w:rsid w:val="002F092F"/>
    <w:rsid w:val="002F0B1A"/>
    <w:rsid w:val="002F0C22"/>
    <w:rsid w:val="002F0FF8"/>
    <w:rsid w:val="002F14F7"/>
    <w:rsid w:val="002F16B2"/>
    <w:rsid w:val="002F1A14"/>
    <w:rsid w:val="002F1FC8"/>
    <w:rsid w:val="002F212C"/>
    <w:rsid w:val="002F22B4"/>
    <w:rsid w:val="002F22B9"/>
    <w:rsid w:val="002F2B7C"/>
    <w:rsid w:val="002F2C39"/>
    <w:rsid w:val="002F2C5C"/>
    <w:rsid w:val="002F2CE0"/>
    <w:rsid w:val="002F2D5E"/>
    <w:rsid w:val="002F2ED2"/>
    <w:rsid w:val="002F3369"/>
    <w:rsid w:val="002F3421"/>
    <w:rsid w:val="002F3793"/>
    <w:rsid w:val="002F38B8"/>
    <w:rsid w:val="002F3BFF"/>
    <w:rsid w:val="002F3C50"/>
    <w:rsid w:val="002F3C6C"/>
    <w:rsid w:val="002F3E42"/>
    <w:rsid w:val="002F3FFD"/>
    <w:rsid w:val="002F45CE"/>
    <w:rsid w:val="002F4836"/>
    <w:rsid w:val="002F4E3E"/>
    <w:rsid w:val="002F5066"/>
    <w:rsid w:val="002F50A3"/>
    <w:rsid w:val="002F52D7"/>
    <w:rsid w:val="002F53BB"/>
    <w:rsid w:val="002F55F4"/>
    <w:rsid w:val="002F57F5"/>
    <w:rsid w:val="002F5BFC"/>
    <w:rsid w:val="002F5ED5"/>
    <w:rsid w:val="002F5F33"/>
    <w:rsid w:val="002F6050"/>
    <w:rsid w:val="002F6377"/>
    <w:rsid w:val="002F641F"/>
    <w:rsid w:val="002F6D15"/>
    <w:rsid w:val="002F6D42"/>
    <w:rsid w:val="002F6FC6"/>
    <w:rsid w:val="002F7065"/>
    <w:rsid w:val="002F719D"/>
    <w:rsid w:val="003008A9"/>
    <w:rsid w:val="00300BF7"/>
    <w:rsid w:val="00300EFD"/>
    <w:rsid w:val="0030160D"/>
    <w:rsid w:val="00301615"/>
    <w:rsid w:val="00301751"/>
    <w:rsid w:val="00301C5B"/>
    <w:rsid w:val="00301F77"/>
    <w:rsid w:val="00302545"/>
    <w:rsid w:val="0030315B"/>
    <w:rsid w:val="003035C0"/>
    <w:rsid w:val="00303785"/>
    <w:rsid w:val="00303B52"/>
    <w:rsid w:val="00303CD4"/>
    <w:rsid w:val="00303E23"/>
    <w:rsid w:val="00304059"/>
    <w:rsid w:val="00304171"/>
    <w:rsid w:val="0030419E"/>
    <w:rsid w:val="003044C1"/>
    <w:rsid w:val="00304726"/>
    <w:rsid w:val="00304F93"/>
    <w:rsid w:val="0030508F"/>
    <w:rsid w:val="003052DD"/>
    <w:rsid w:val="00305469"/>
    <w:rsid w:val="003056CB"/>
    <w:rsid w:val="0030593B"/>
    <w:rsid w:val="00305AC5"/>
    <w:rsid w:val="00305C02"/>
    <w:rsid w:val="00305F75"/>
    <w:rsid w:val="00306282"/>
    <w:rsid w:val="00306324"/>
    <w:rsid w:val="0030697D"/>
    <w:rsid w:val="003069A0"/>
    <w:rsid w:val="00306D59"/>
    <w:rsid w:val="00307150"/>
    <w:rsid w:val="00307221"/>
    <w:rsid w:val="00307461"/>
    <w:rsid w:val="0030781C"/>
    <w:rsid w:val="00307EC1"/>
    <w:rsid w:val="003102CA"/>
    <w:rsid w:val="00310354"/>
    <w:rsid w:val="003106A8"/>
    <w:rsid w:val="003107A0"/>
    <w:rsid w:val="0031085F"/>
    <w:rsid w:val="003108A2"/>
    <w:rsid w:val="0031093A"/>
    <w:rsid w:val="00310967"/>
    <w:rsid w:val="00311276"/>
    <w:rsid w:val="003115FA"/>
    <w:rsid w:val="003117F5"/>
    <w:rsid w:val="0031183A"/>
    <w:rsid w:val="00311B32"/>
    <w:rsid w:val="00311B81"/>
    <w:rsid w:val="00311BFB"/>
    <w:rsid w:val="00311F51"/>
    <w:rsid w:val="00311FF0"/>
    <w:rsid w:val="00312062"/>
    <w:rsid w:val="003128A2"/>
    <w:rsid w:val="0031294A"/>
    <w:rsid w:val="00312B47"/>
    <w:rsid w:val="00312DDC"/>
    <w:rsid w:val="003131ED"/>
    <w:rsid w:val="0031328F"/>
    <w:rsid w:val="00313591"/>
    <w:rsid w:val="0031377E"/>
    <w:rsid w:val="003139FB"/>
    <w:rsid w:val="00314022"/>
    <w:rsid w:val="003140F5"/>
    <w:rsid w:val="003143B5"/>
    <w:rsid w:val="003145D1"/>
    <w:rsid w:val="00314669"/>
    <w:rsid w:val="00314688"/>
    <w:rsid w:val="0031482E"/>
    <w:rsid w:val="00314DB3"/>
    <w:rsid w:val="00314EF8"/>
    <w:rsid w:val="00315A52"/>
    <w:rsid w:val="00315ACF"/>
    <w:rsid w:val="00315AEE"/>
    <w:rsid w:val="00315B5B"/>
    <w:rsid w:val="00315CC0"/>
    <w:rsid w:val="00315DD2"/>
    <w:rsid w:val="00316205"/>
    <w:rsid w:val="00316218"/>
    <w:rsid w:val="0031622D"/>
    <w:rsid w:val="00316375"/>
    <w:rsid w:val="0031639F"/>
    <w:rsid w:val="00316500"/>
    <w:rsid w:val="003166DC"/>
    <w:rsid w:val="00316967"/>
    <w:rsid w:val="00316A1B"/>
    <w:rsid w:val="00316AAF"/>
    <w:rsid w:val="00316DCE"/>
    <w:rsid w:val="003171A3"/>
    <w:rsid w:val="0031730E"/>
    <w:rsid w:val="00317642"/>
    <w:rsid w:val="003176A0"/>
    <w:rsid w:val="0032021E"/>
    <w:rsid w:val="0032032E"/>
    <w:rsid w:val="003203DD"/>
    <w:rsid w:val="0032043B"/>
    <w:rsid w:val="003205A4"/>
    <w:rsid w:val="00320738"/>
    <w:rsid w:val="00320781"/>
    <w:rsid w:val="00320950"/>
    <w:rsid w:val="00320B4A"/>
    <w:rsid w:val="00320B6E"/>
    <w:rsid w:val="00320C32"/>
    <w:rsid w:val="00320EF9"/>
    <w:rsid w:val="00321394"/>
    <w:rsid w:val="003215FC"/>
    <w:rsid w:val="00321957"/>
    <w:rsid w:val="00321B9D"/>
    <w:rsid w:val="00321E7D"/>
    <w:rsid w:val="00322018"/>
    <w:rsid w:val="00322092"/>
    <w:rsid w:val="003221DE"/>
    <w:rsid w:val="003227C3"/>
    <w:rsid w:val="00322F31"/>
    <w:rsid w:val="0032312D"/>
    <w:rsid w:val="00323139"/>
    <w:rsid w:val="00323191"/>
    <w:rsid w:val="003231DA"/>
    <w:rsid w:val="00323598"/>
    <w:rsid w:val="003235A9"/>
    <w:rsid w:val="003235E4"/>
    <w:rsid w:val="0032369C"/>
    <w:rsid w:val="0032396D"/>
    <w:rsid w:val="003239BE"/>
    <w:rsid w:val="00323B40"/>
    <w:rsid w:val="00323E2D"/>
    <w:rsid w:val="00324291"/>
    <w:rsid w:val="0032430D"/>
    <w:rsid w:val="003246A8"/>
    <w:rsid w:val="0032486F"/>
    <w:rsid w:val="00324886"/>
    <w:rsid w:val="0032494A"/>
    <w:rsid w:val="003249B9"/>
    <w:rsid w:val="00324A24"/>
    <w:rsid w:val="00324CE9"/>
    <w:rsid w:val="0032517F"/>
    <w:rsid w:val="003254A8"/>
    <w:rsid w:val="0032585F"/>
    <w:rsid w:val="0032596B"/>
    <w:rsid w:val="00325B39"/>
    <w:rsid w:val="00325BE0"/>
    <w:rsid w:val="00325CC0"/>
    <w:rsid w:val="003261A5"/>
    <w:rsid w:val="0032628E"/>
    <w:rsid w:val="00326477"/>
    <w:rsid w:val="00326519"/>
    <w:rsid w:val="003266D2"/>
    <w:rsid w:val="00326C89"/>
    <w:rsid w:val="00326D77"/>
    <w:rsid w:val="00326D94"/>
    <w:rsid w:val="0032727A"/>
    <w:rsid w:val="003273D9"/>
    <w:rsid w:val="0032767A"/>
    <w:rsid w:val="003276B2"/>
    <w:rsid w:val="0032779C"/>
    <w:rsid w:val="0032793E"/>
    <w:rsid w:val="00327A30"/>
    <w:rsid w:val="00327C2B"/>
    <w:rsid w:val="00327D28"/>
    <w:rsid w:val="00327E02"/>
    <w:rsid w:val="00327F17"/>
    <w:rsid w:val="00327FB5"/>
    <w:rsid w:val="00330020"/>
    <w:rsid w:val="0033035C"/>
    <w:rsid w:val="003303E0"/>
    <w:rsid w:val="003304AD"/>
    <w:rsid w:val="003306C9"/>
    <w:rsid w:val="00330742"/>
    <w:rsid w:val="003309B9"/>
    <w:rsid w:val="00330F1F"/>
    <w:rsid w:val="0033105B"/>
    <w:rsid w:val="00331444"/>
    <w:rsid w:val="0033150E"/>
    <w:rsid w:val="00331A82"/>
    <w:rsid w:val="00331B94"/>
    <w:rsid w:val="003322B0"/>
    <w:rsid w:val="00332423"/>
    <w:rsid w:val="003328B5"/>
    <w:rsid w:val="00332A2A"/>
    <w:rsid w:val="00332A6F"/>
    <w:rsid w:val="00332C2D"/>
    <w:rsid w:val="00332E6B"/>
    <w:rsid w:val="00332F65"/>
    <w:rsid w:val="00333298"/>
    <w:rsid w:val="003334A2"/>
    <w:rsid w:val="003335FD"/>
    <w:rsid w:val="00334069"/>
    <w:rsid w:val="003343AB"/>
    <w:rsid w:val="00334714"/>
    <w:rsid w:val="003347FF"/>
    <w:rsid w:val="00334A42"/>
    <w:rsid w:val="00334B36"/>
    <w:rsid w:val="00334BBC"/>
    <w:rsid w:val="0033510F"/>
    <w:rsid w:val="00335185"/>
    <w:rsid w:val="003355CD"/>
    <w:rsid w:val="003356F9"/>
    <w:rsid w:val="003358D7"/>
    <w:rsid w:val="003359AA"/>
    <w:rsid w:val="00335A21"/>
    <w:rsid w:val="00335AB5"/>
    <w:rsid w:val="00335B31"/>
    <w:rsid w:val="003360DE"/>
    <w:rsid w:val="003364FD"/>
    <w:rsid w:val="00336582"/>
    <w:rsid w:val="0033664E"/>
    <w:rsid w:val="003367B3"/>
    <w:rsid w:val="003368E4"/>
    <w:rsid w:val="00336A99"/>
    <w:rsid w:val="00336B0C"/>
    <w:rsid w:val="00336B6A"/>
    <w:rsid w:val="00336C71"/>
    <w:rsid w:val="00336F55"/>
    <w:rsid w:val="0033717A"/>
    <w:rsid w:val="00337422"/>
    <w:rsid w:val="003376FD"/>
    <w:rsid w:val="00337A35"/>
    <w:rsid w:val="00337B73"/>
    <w:rsid w:val="00337F74"/>
    <w:rsid w:val="00340181"/>
    <w:rsid w:val="0034020E"/>
    <w:rsid w:val="0034078D"/>
    <w:rsid w:val="003407F8"/>
    <w:rsid w:val="00340A64"/>
    <w:rsid w:val="003412B6"/>
    <w:rsid w:val="0034143E"/>
    <w:rsid w:val="00341883"/>
    <w:rsid w:val="00341D8B"/>
    <w:rsid w:val="00341EE5"/>
    <w:rsid w:val="00341FCD"/>
    <w:rsid w:val="003420D3"/>
    <w:rsid w:val="00342144"/>
    <w:rsid w:val="00342224"/>
    <w:rsid w:val="003425D7"/>
    <w:rsid w:val="00342D4C"/>
    <w:rsid w:val="00342E82"/>
    <w:rsid w:val="00342EA3"/>
    <w:rsid w:val="00343072"/>
    <w:rsid w:val="00343366"/>
    <w:rsid w:val="0034339E"/>
    <w:rsid w:val="003434AB"/>
    <w:rsid w:val="0034379C"/>
    <w:rsid w:val="003438C2"/>
    <w:rsid w:val="003439B6"/>
    <w:rsid w:val="00343D5B"/>
    <w:rsid w:val="00343EC8"/>
    <w:rsid w:val="00344178"/>
    <w:rsid w:val="00344357"/>
    <w:rsid w:val="00344632"/>
    <w:rsid w:val="00344D8E"/>
    <w:rsid w:val="00344E8C"/>
    <w:rsid w:val="0034567F"/>
    <w:rsid w:val="003458DD"/>
    <w:rsid w:val="00345A1B"/>
    <w:rsid w:val="00345A2A"/>
    <w:rsid w:val="00345BB9"/>
    <w:rsid w:val="0034637A"/>
    <w:rsid w:val="0034638D"/>
    <w:rsid w:val="00346E33"/>
    <w:rsid w:val="00346ECB"/>
    <w:rsid w:val="003472BC"/>
    <w:rsid w:val="00347351"/>
    <w:rsid w:val="00347682"/>
    <w:rsid w:val="00347706"/>
    <w:rsid w:val="003479B4"/>
    <w:rsid w:val="003479CA"/>
    <w:rsid w:val="00347D65"/>
    <w:rsid w:val="00347D86"/>
    <w:rsid w:val="00347E1D"/>
    <w:rsid w:val="00350351"/>
    <w:rsid w:val="0035038A"/>
    <w:rsid w:val="00350411"/>
    <w:rsid w:val="00350666"/>
    <w:rsid w:val="00350768"/>
    <w:rsid w:val="003508D9"/>
    <w:rsid w:val="00350B29"/>
    <w:rsid w:val="00350E06"/>
    <w:rsid w:val="00350ECD"/>
    <w:rsid w:val="00351695"/>
    <w:rsid w:val="00351A25"/>
    <w:rsid w:val="00351A93"/>
    <w:rsid w:val="00351C27"/>
    <w:rsid w:val="00351D51"/>
    <w:rsid w:val="00351E07"/>
    <w:rsid w:val="00351E23"/>
    <w:rsid w:val="00352007"/>
    <w:rsid w:val="003520ED"/>
    <w:rsid w:val="0035230E"/>
    <w:rsid w:val="00352671"/>
    <w:rsid w:val="00352A50"/>
    <w:rsid w:val="00352C34"/>
    <w:rsid w:val="00352ED5"/>
    <w:rsid w:val="00352F45"/>
    <w:rsid w:val="00353206"/>
    <w:rsid w:val="00353427"/>
    <w:rsid w:val="00353639"/>
    <w:rsid w:val="00353733"/>
    <w:rsid w:val="00353906"/>
    <w:rsid w:val="00353929"/>
    <w:rsid w:val="00353ACA"/>
    <w:rsid w:val="00353B51"/>
    <w:rsid w:val="00353C9C"/>
    <w:rsid w:val="00353EDB"/>
    <w:rsid w:val="00354745"/>
    <w:rsid w:val="00354C40"/>
    <w:rsid w:val="00355183"/>
    <w:rsid w:val="003551E8"/>
    <w:rsid w:val="003556C7"/>
    <w:rsid w:val="003558CE"/>
    <w:rsid w:val="0035595C"/>
    <w:rsid w:val="00355B48"/>
    <w:rsid w:val="00355F34"/>
    <w:rsid w:val="003561A4"/>
    <w:rsid w:val="003562B8"/>
    <w:rsid w:val="003563E0"/>
    <w:rsid w:val="003568EE"/>
    <w:rsid w:val="00356B3C"/>
    <w:rsid w:val="00356CFC"/>
    <w:rsid w:val="0035711B"/>
    <w:rsid w:val="003575E5"/>
    <w:rsid w:val="00357E32"/>
    <w:rsid w:val="00360084"/>
    <w:rsid w:val="003604DB"/>
    <w:rsid w:val="0036056E"/>
    <w:rsid w:val="003607C7"/>
    <w:rsid w:val="0036083E"/>
    <w:rsid w:val="00360A76"/>
    <w:rsid w:val="00360C04"/>
    <w:rsid w:val="00360FBC"/>
    <w:rsid w:val="003613AB"/>
    <w:rsid w:val="0036170C"/>
    <w:rsid w:val="003618C5"/>
    <w:rsid w:val="00361915"/>
    <w:rsid w:val="00361971"/>
    <w:rsid w:val="00361A14"/>
    <w:rsid w:val="00361AB7"/>
    <w:rsid w:val="00361D3F"/>
    <w:rsid w:val="0036228C"/>
    <w:rsid w:val="00362341"/>
    <w:rsid w:val="0036277D"/>
    <w:rsid w:val="0036283C"/>
    <w:rsid w:val="00362BB0"/>
    <w:rsid w:val="00362BE9"/>
    <w:rsid w:val="00362D17"/>
    <w:rsid w:val="00363538"/>
    <w:rsid w:val="003638FD"/>
    <w:rsid w:val="00363A5D"/>
    <w:rsid w:val="00363BE2"/>
    <w:rsid w:val="00364026"/>
    <w:rsid w:val="00364028"/>
    <w:rsid w:val="00364517"/>
    <w:rsid w:val="003645C2"/>
    <w:rsid w:val="003645DB"/>
    <w:rsid w:val="003648EB"/>
    <w:rsid w:val="003649F4"/>
    <w:rsid w:val="00365040"/>
    <w:rsid w:val="003653C4"/>
    <w:rsid w:val="00365A84"/>
    <w:rsid w:val="00365C25"/>
    <w:rsid w:val="00365C62"/>
    <w:rsid w:val="00365DA6"/>
    <w:rsid w:val="00366102"/>
    <w:rsid w:val="0036623C"/>
    <w:rsid w:val="00366295"/>
    <w:rsid w:val="00366324"/>
    <w:rsid w:val="003664E1"/>
    <w:rsid w:val="00366516"/>
    <w:rsid w:val="003672F2"/>
    <w:rsid w:val="00367315"/>
    <w:rsid w:val="00367473"/>
    <w:rsid w:val="0036755A"/>
    <w:rsid w:val="003675C4"/>
    <w:rsid w:val="003678EE"/>
    <w:rsid w:val="0037078A"/>
    <w:rsid w:val="00370C99"/>
    <w:rsid w:val="00370F76"/>
    <w:rsid w:val="003710C5"/>
    <w:rsid w:val="0037156F"/>
    <w:rsid w:val="00371696"/>
    <w:rsid w:val="003716A8"/>
    <w:rsid w:val="00371C0E"/>
    <w:rsid w:val="00371C2E"/>
    <w:rsid w:val="00371EA9"/>
    <w:rsid w:val="003722A1"/>
    <w:rsid w:val="0037268F"/>
    <w:rsid w:val="003726AD"/>
    <w:rsid w:val="003727DF"/>
    <w:rsid w:val="00372DA4"/>
    <w:rsid w:val="0037334D"/>
    <w:rsid w:val="00373802"/>
    <w:rsid w:val="00373BD0"/>
    <w:rsid w:val="00373BE3"/>
    <w:rsid w:val="00373D0C"/>
    <w:rsid w:val="00374022"/>
    <w:rsid w:val="003742B3"/>
    <w:rsid w:val="003744E7"/>
    <w:rsid w:val="00374530"/>
    <w:rsid w:val="003745BB"/>
    <w:rsid w:val="00374689"/>
    <w:rsid w:val="00374872"/>
    <w:rsid w:val="00374AA9"/>
    <w:rsid w:val="00374ADD"/>
    <w:rsid w:val="00374C97"/>
    <w:rsid w:val="00374D68"/>
    <w:rsid w:val="00374FF0"/>
    <w:rsid w:val="00375124"/>
    <w:rsid w:val="003754FB"/>
    <w:rsid w:val="00375613"/>
    <w:rsid w:val="003756CB"/>
    <w:rsid w:val="00375FF9"/>
    <w:rsid w:val="003765B4"/>
    <w:rsid w:val="003766C5"/>
    <w:rsid w:val="003769FF"/>
    <w:rsid w:val="00376F92"/>
    <w:rsid w:val="003770C7"/>
    <w:rsid w:val="00377181"/>
    <w:rsid w:val="003776E6"/>
    <w:rsid w:val="003779D4"/>
    <w:rsid w:val="00377B37"/>
    <w:rsid w:val="00377B61"/>
    <w:rsid w:val="00380257"/>
    <w:rsid w:val="00380526"/>
    <w:rsid w:val="003805BF"/>
    <w:rsid w:val="003805CD"/>
    <w:rsid w:val="00380A73"/>
    <w:rsid w:val="00380B49"/>
    <w:rsid w:val="00380C35"/>
    <w:rsid w:val="00380CAE"/>
    <w:rsid w:val="00380E21"/>
    <w:rsid w:val="00380F40"/>
    <w:rsid w:val="003813BB"/>
    <w:rsid w:val="003814C0"/>
    <w:rsid w:val="0038205E"/>
    <w:rsid w:val="0038214D"/>
    <w:rsid w:val="003821FA"/>
    <w:rsid w:val="0038251A"/>
    <w:rsid w:val="00382C47"/>
    <w:rsid w:val="00382E07"/>
    <w:rsid w:val="003832F2"/>
    <w:rsid w:val="00383390"/>
    <w:rsid w:val="00383958"/>
    <w:rsid w:val="00383B0E"/>
    <w:rsid w:val="00383DA7"/>
    <w:rsid w:val="00383E66"/>
    <w:rsid w:val="00383EBE"/>
    <w:rsid w:val="00384E3D"/>
    <w:rsid w:val="00384E69"/>
    <w:rsid w:val="00384F46"/>
    <w:rsid w:val="0038512E"/>
    <w:rsid w:val="0038527F"/>
    <w:rsid w:val="003859F0"/>
    <w:rsid w:val="00385F3D"/>
    <w:rsid w:val="00385F67"/>
    <w:rsid w:val="00385F79"/>
    <w:rsid w:val="003863B8"/>
    <w:rsid w:val="00386527"/>
    <w:rsid w:val="00386591"/>
    <w:rsid w:val="00386660"/>
    <w:rsid w:val="003869C0"/>
    <w:rsid w:val="00386B81"/>
    <w:rsid w:val="00386CBE"/>
    <w:rsid w:val="00386DE4"/>
    <w:rsid w:val="0038712D"/>
    <w:rsid w:val="00387428"/>
    <w:rsid w:val="0038796F"/>
    <w:rsid w:val="00387970"/>
    <w:rsid w:val="00387B4C"/>
    <w:rsid w:val="00387C21"/>
    <w:rsid w:val="00387C68"/>
    <w:rsid w:val="00387C80"/>
    <w:rsid w:val="00387DF5"/>
    <w:rsid w:val="00387FA8"/>
    <w:rsid w:val="00390515"/>
    <w:rsid w:val="0039053C"/>
    <w:rsid w:val="003906AE"/>
    <w:rsid w:val="00390746"/>
    <w:rsid w:val="0039098C"/>
    <w:rsid w:val="00390C1A"/>
    <w:rsid w:val="00390E28"/>
    <w:rsid w:val="00390FA0"/>
    <w:rsid w:val="00391180"/>
    <w:rsid w:val="0039157F"/>
    <w:rsid w:val="0039160A"/>
    <w:rsid w:val="0039182C"/>
    <w:rsid w:val="0039183A"/>
    <w:rsid w:val="00391E48"/>
    <w:rsid w:val="00392005"/>
    <w:rsid w:val="003920A6"/>
    <w:rsid w:val="003923B8"/>
    <w:rsid w:val="00392487"/>
    <w:rsid w:val="003928EF"/>
    <w:rsid w:val="003929BE"/>
    <w:rsid w:val="00392A62"/>
    <w:rsid w:val="00392B17"/>
    <w:rsid w:val="00392C17"/>
    <w:rsid w:val="00392D09"/>
    <w:rsid w:val="00392FBD"/>
    <w:rsid w:val="00393022"/>
    <w:rsid w:val="003934E1"/>
    <w:rsid w:val="00393570"/>
    <w:rsid w:val="003935EE"/>
    <w:rsid w:val="00393611"/>
    <w:rsid w:val="003936B2"/>
    <w:rsid w:val="0039384D"/>
    <w:rsid w:val="00393B26"/>
    <w:rsid w:val="00393CDA"/>
    <w:rsid w:val="00393D62"/>
    <w:rsid w:val="00394062"/>
    <w:rsid w:val="00394167"/>
    <w:rsid w:val="003941F5"/>
    <w:rsid w:val="00394589"/>
    <w:rsid w:val="003945A6"/>
    <w:rsid w:val="00394693"/>
    <w:rsid w:val="003947B1"/>
    <w:rsid w:val="00394C49"/>
    <w:rsid w:val="00394ECD"/>
    <w:rsid w:val="00395596"/>
    <w:rsid w:val="003955CB"/>
    <w:rsid w:val="0039571F"/>
    <w:rsid w:val="00395AC7"/>
    <w:rsid w:val="00395BA9"/>
    <w:rsid w:val="00395BE4"/>
    <w:rsid w:val="00395E30"/>
    <w:rsid w:val="003964F3"/>
    <w:rsid w:val="00396534"/>
    <w:rsid w:val="003965C5"/>
    <w:rsid w:val="0039666D"/>
    <w:rsid w:val="003966C5"/>
    <w:rsid w:val="0039682E"/>
    <w:rsid w:val="00396A1A"/>
    <w:rsid w:val="00396F0B"/>
    <w:rsid w:val="0039752D"/>
    <w:rsid w:val="0039753D"/>
    <w:rsid w:val="0039754E"/>
    <w:rsid w:val="003976F5"/>
    <w:rsid w:val="00397892"/>
    <w:rsid w:val="00397D55"/>
    <w:rsid w:val="003A0028"/>
    <w:rsid w:val="003A0066"/>
    <w:rsid w:val="003A01FC"/>
    <w:rsid w:val="003A0353"/>
    <w:rsid w:val="003A07AE"/>
    <w:rsid w:val="003A0D61"/>
    <w:rsid w:val="003A1143"/>
    <w:rsid w:val="003A188D"/>
    <w:rsid w:val="003A1C28"/>
    <w:rsid w:val="003A1DF8"/>
    <w:rsid w:val="003A1E9B"/>
    <w:rsid w:val="003A247C"/>
    <w:rsid w:val="003A27B9"/>
    <w:rsid w:val="003A28D3"/>
    <w:rsid w:val="003A2A54"/>
    <w:rsid w:val="003A2B18"/>
    <w:rsid w:val="003A2BEC"/>
    <w:rsid w:val="003A3563"/>
    <w:rsid w:val="003A3645"/>
    <w:rsid w:val="003A39A9"/>
    <w:rsid w:val="003A3DA5"/>
    <w:rsid w:val="003A3E4D"/>
    <w:rsid w:val="003A3EB1"/>
    <w:rsid w:val="003A468D"/>
    <w:rsid w:val="003A4884"/>
    <w:rsid w:val="003A4AA9"/>
    <w:rsid w:val="003A4B68"/>
    <w:rsid w:val="003A4D09"/>
    <w:rsid w:val="003A4DBE"/>
    <w:rsid w:val="003A55A8"/>
    <w:rsid w:val="003A5B8D"/>
    <w:rsid w:val="003A62AE"/>
    <w:rsid w:val="003A643E"/>
    <w:rsid w:val="003A66DA"/>
    <w:rsid w:val="003A6888"/>
    <w:rsid w:val="003A6956"/>
    <w:rsid w:val="003A6B53"/>
    <w:rsid w:val="003A6EA6"/>
    <w:rsid w:val="003A6FE1"/>
    <w:rsid w:val="003A6FF5"/>
    <w:rsid w:val="003A7383"/>
    <w:rsid w:val="003A73E2"/>
    <w:rsid w:val="003A7993"/>
    <w:rsid w:val="003A7C74"/>
    <w:rsid w:val="003A7D89"/>
    <w:rsid w:val="003A7F7B"/>
    <w:rsid w:val="003B02CA"/>
    <w:rsid w:val="003B097C"/>
    <w:rsid w:val="003B0E03"/>
    <w:rsid w:val="003B0FA4"/>
    <w:rsid w:val="003B111C"/>
    <w:rsid w:val="003B116E"/>
    <w:rsid w:val="003B17C9"/>
    <w:rsid w:val="003B1937"/>
    <w:rsid w:val="003B1996"/>
    <w:rsid w:val="003B1AD6"/>
    <w:rsid w:val="003B1F5B"/>
    <w:rsid w:val="003B222A"/>
    <w:rsid w:val="003B244F"/>
    <w:rsid w:val="003B24FF"/>
    <w:rsid w:val="003B2527"/>
    <w:rsid w:val="003B2B98"/>
    <w:rsid w:val="003B2D31"/>
    <w:rsid w:val="003B3286"/>
    <w:rsid w:val="003B352C"/>
    <w:rsid w:val="003B3564"/>
    <w:rsid w:val="003B3595"/>
    <w:rsid w:val="003B3667"/>
    <w:rsid w:val="003B36A8"/>
    <w:rsid w:val="003B36E6"/>
    <w:rsid w:val="003B3780"/>
    <w:rsid w:val="003B3A2E"/>
    <w:rsid w:val="003B3ED7"/>
    <w:rsid w:val="003B3F57"/>
    <w:rsid w:val="003B4166"/>
    <w:rsid w:val="003B4388"/>
    <w:rsid w:val="003B4639"/>
    <w:rsid w:val="003B46FE"/>
    <w:rsid w:val="003B47C8"/>
    <w:rsid w:val="003B4889"/>
    <w:rsid w:val="003B4903"/>
    <w:rsid w:val="003B4A7D"/>
    <w:rsid w:val="003B4F4A"/>
    <w:rsid w:val="003B50C8"/>
    <w:rsid w:val="003B511F"/>
    <w:rsid w:val="003B51DC"/>
    <w:rsid w:val="003B520F"/>
    <w:rsid w:val="003B52B3"/>
    <w:rsid w:val="003B5574"/>
    <w:rsid w:val="003B583E"/>
    <w:rsid w:val="003B590A"/>
    <w:rsid w:val="003B5E2D"/>
    <w:rsid w:val="003B6E2C"/>
    <w:rsid w:val="003B6E67"/>
    <w:rsid w:val="003B6FA2"/>
    <w:rsid w:val="003B7303"/>
    <w:rsid w:val="003B7326"/>
    <w:rsid w:val="003B74E8"/>
    <w:rsid w:val="003B74F1"/>
    <w:rsid w:val="003B7564"/>
    <w:rsid w:val="003B7650"/>
    <w:rsid w:val="003B765C"/>
    <w:rsid w:val="003B78C2"/>
    <w:rsid w:val="003B7999"/>
    <w:rsid w:val="003B79CE"/>
    <w:rsid w:val="003B7B3C"/>
    <w:rsid w:val="003B7BF8"/>
    <w:rsid w:val="003B7F95"/>
    <w:rsid w:val="003C0768"/>
    <w:rsid w:val="003C1007"/>
    <w:rsid w:val="003C10CC"/>
    <w:rsid w:val="003C1424"/>
    <w:rsid w:val="003C1460"/>
    <w:rsid w:val="003C192E"/>
    <w:rsid w:val="003C195C"/>
    <w:rsid w:val="003C1980"/>
    <w:rsid w:val="003C1A77"/>
    <w:rsid w:val="003C1E9B"/>
    <w:rsid w:val="003C2131"/>
    <w:rsid w:val="003C2AB9"/>
    <w:rsid w:val="003C2B93"/>
    <w:rsid w:val="003C2CFC"/>
    <w:rsid w:val="003C2D85"/>
    <w:rsid w:val="003C2DD6"/>
    <w:rsid w:val="003C2E04"/>
    <w:rsid w:val="003C2E2B"/>
    <w:rsid w:val="003C300F"/>
    <w:rsid w:val="003C32CB"/>
    <w:rsid w:val="003C3452"/>
    <w:rsid w:val="003C3505"/>
    <w:rsid w:val="003C3923"/>
    <w:rsid w:val="003C3EBB"/>
    <w:rsid w:val="003C3FE4"/>
    <w:rsid w:val="003C414B"/>
    <w:rsid w:val="003C4432"/>
    <w:rsid w:val="003C4C71"/>
    <w:rsid w:val="003C4D23"/>
    <w:rsid w:val="003C5691"/>
    <w:rsid w:val="003C58C3"/>
    <w:rsid w:val="003C59E4"/>
    <w:rsid w:val="003C5A29"/>
    <w:rsid w:val="003C5D3F"/>
    <w:rsid w:val="003C5D6F"/>
    <w:rsid w:val="003C5D9E"/>
    <w:rsid w:val="003C5FA7"/>
    <w:rsid w:val="003C6061"/>
    <w:rsid w:val="003C656A"/>
    <w:rsid w:val="003C6A70"/>
    <w:rsid w:val="003C6F32"/>
    <w:rsid w:val="003C725F"/>
    <w:rsid w:val="003C75A7"/>
    <w:rsid w:val="003C7A03"/>
    <w:rsid w:val="003C7B1A"/>
    <w:rsid w:val="003C7C29"/>
    <w:rsid w:val="003C7C70"/>
    <w:rsid w:val="003C7D20"/>
    <w:rsid w:val="003D0AB9"/>
    <w:rsid w:val="003D0EA3"/>
    <w:rsid w:val="003D0EB4"/>
    <w:rsid w:val="003D10E1"/>
    <w:rsid w:val="003D111C"/>
    <w:rsid w:val="003D113B"/>
    <w:rsid w:val="003D133A"/>
    <w:rsid w:val="003D1548"/>
    <w:rsid w:val="003D16E6"/>
    <w:rsid w:val="003D1859"/>
    <w:rsid w:val="003D1891"/>
    <w:rsid w:val="003D1B89"/>
    <w:rsid w:val="003D1E8E"/>
    <w:rsid w:val="003D1FDF"/>
    <w:rsid w:val="003D20F9"/>
    <w:rsid w:val="003D2192"/>
    <w:rsid w:val="003D2A67"/>
    <w:rsid w:val="003D2BBD"/>
    <w:rsid w:val="003D2D6F"/>
    <w:rsid w:val="003D33ED"/>
    <w:rsid w:val="003D363E"/>
    <w:rsid w:val="003D3664"/>
    <w:rsid w:val="003D3812"/>
    <w:rsid w:val="003D396A"/>
    <w:rsid w:val="003D3CE2"/>
    <w:rsid w:val="003D3EE7"/>
    <w:rsid w:val="003D3FBF"/>
    <w:rsid w:val="003D4087"/>
    <w:rsid w:val="003D437B"/>
    <w:rsid w:val="003D4CDD"/>
    <w:rsid w:val="003D4D84"/>
    <w:rsid w:val="003D525B"/>
    <w:rsid w:val="003D561D"/>
    <w:rsid w:val="003D5745"/>
    <w:rsid w:val="003D5991"/>
    <w:rsid w:val="003D5F00"/>
    <w:rsid w:val="003D5F8C"/>
    <w:rsid w:val="003D61FE"/>
    <w:rsid w:val="003D63B8"/>
    <w:rsid w:val="003D6923"/>
    <w:rsid w:val="003D6944"/>
    <w:rsid w:val="003D6B12"/>
    <w:rsid w:val="003D6C4F"/>
    <w:rsid w:val="003D715B"/>
    <w:rsid w:val="003D74C0"/>
    <w:rsid w:val="003D77E8"/>
    <w:rsid w:val="003D77F4"/>
    <w:rsid w:val="003D7977"/>
    <w:rsid w:val="003D7A1C"/>
    <w:rsid w:val="003D7E42"/>
    <w:rsid w:val="003E02A5"/>
    <w:rsid w:val="003E0382"/>
    <w:rsid w:val="003E06E4"/>
    <w:rsid w:val="003E0B47"/>
    <w:rsid w:val="003E0BE0"/>
    <w:rsid w:val="003E0C89"/>
    <w:rsid w:val="003E0CBF"/>
    <w:rsid w:val="003E10A4"/>
    <w:rsid w:val="003E1315"/>
    <w:rsid w:val="003E1334"/>
    <w:rsid w:val="003E1431"/>
    <w:rsid w:val="003E1741"/>
    <w:rsid w:val="003E1B1C"/>
    <w:rsid w:val="003E1FF3"/>
    <w:rsid w:val="003E24D8"/>
    <w:rsid w:val="003E2577"/>
    <w:rsid w:val="003E25E1"/>
    <w:rsid w:val="003E270B"/>
    <w:rsid w:val="003E29F1"/>
    <w:rsid w:val="003E2B4F"/>
    <w:rsid w:val="003E2ED6"/>
    <w:rsid w:val="003E2F65"/>
    <w:rsid w:val="003E32B3"/>
    <w:rsid w:val="003E3474"/>
    <w:rsid w:val="003E380B"/>
    <w:rsid w:val="003E388E"/>
    <w:rsid w:val="003E38A3"/>
    <w:rsid w:val="003E394D"/>
    <w:rsid w:val="003E3F3A"/>
    <w:rsid w:val="003E4103"/>
    <w:rsid w:val="003E4130"/>
    <w:rsid w:val="003E4275"/>
    <w:rsid w:val="003E45BB"/>
    <w:rsid w:val="003E45D4"/>
    <w:rsid w:val="003E460E"/>
    <w:rsid w:val="003E4CB0"/>
    <w:rsid w:val="003E5466"/>
    <w:rsid w:val="003E547B"/>
    <w:rsid w:val="003E5489"/>
    <w:rsid w:val="003E55AB"/>
    <w:rsid w:val="003E56D0"/>
    <w:rsid w:val="003E57A3"/>
    <w:rsid w:val="003E5873"/>
    <w:rsid w:val="003E58B1"/>
    <w:rsid w:val="003E5B80"/>
    <w:rsid w:val="003E5BC4"/>
    <w:rsid w:val="003E61D4"/>
    <w:rsid w:val="003E62A0"/>
    <w:rsid w:val="003E6482"/>
    <w:rsid w:val="003E69BE"/>
    <w:rsid w:val="003E69C4"/>
    <w:rsid w:val="003E6FB2"/>
    <w:rsid w:val="003E71F2"/>
    <w:rsid w:val="003E727E"/>
    <w:rsid w:val="003E75DE"/>
    <w:rsid w:val="003E76B1"/>
    <w:rsid w:val="003E78B9"/>
    <w:rsid w:val="003E7915"/>
    <w:rsid w:val="003E7EED"/>
    <w:rsid w:val="003F002C"/>
    <w:rsid w:val="003F00F6"/>
    <w:rsid w:val="003F045B"/>
    <w:rsid w:val="003F071C"/>
    <w:rsid w:val="003F09BE"/>
    <w:rsid w:val="003F0ACD"/>
    <w:rsid w:val="003F0D5C"/>
    <w:rsid w:val="003F0F0F"/>
    <w:rsid w:val="003F1468"/>
    <w:rsid w:val="003F1A53"/>
    <w:rsid w:val="003F201F"/>
    <w:rsid w:val="003F208A"/>
    <w:rsid w:val="003F28A3"/>
    <w:rsid w:val="003F28B7"/>
    <w:rsid w:val="003F2C06"/>
    <w:rsid w:val="003F2E0E"/>
    <w:rsid w:val="003F2EF3"/>
    <w:rsid w:val="003F2F86"/>
    <w:rsid w:val="003F3098"/>
    <w:rsid w:val="003F3651"/>
    <w:rsid w:val="003F36E2"/>
    <w:rsid w:val="003F4000"/>
    <w:rsid w:val="003F420A"/>
    <w:rsid w:val="003F43AE"/>
    <w:rsid w:val="003F49D8"/>
    <w:rsid w:val="003F4A20"/>
    <w:rsid w:val="003F4DC3"/>
    <w:rsid w:val="003F4E70"/>
    <w:rsid w:val="003F4EF2"/>
    <w:rsid w:val="003F4F51"/>
    <w:rsid w:val="003F51A9"/>
    <w:rsid w:val="003F5234"/>
    <w:rsid w:val="003F5350"/>
    <w:rsid w:val="003F536B"/>
    <w:rsid w:val="003F538E"/>
    <w:rsid w:val="003F5569"/>
    <w:rsid w:val="003F5AAA"/>
    <w:rsid w:val="003F5D7D"/>
    <w:rsid w:val="003F61B2"/>
    <w:rsid w:val="003F6264"/>
    <w:rsid w:val="003F6654"/>
    <w:rsid w:val="003F68E3"/>
    <w:rsid w:val="003F6B18"/>
    <w:rsid w:val="003F7061"/>
    <w:rsid w:val="003F7313"/>
    <w:rsid w:val="003F73F2"/>
    <w:rsid w:val="003F7656"/>
    <w:rsid w:val="003F78CF"/>
    <w:rsid w:val="003F7D3C"/>
    <w:rsid w:val="003F7EA6"/>
    <w:rsid w:val="004004BE"/>
    <w:rsid w:val="004008D6"/>
    <w:rsid w:val="00400935"/>
    <w:rsid w:val="00400E58"/>
    <w:rsid w:val="0040100F"/>
    <w:rsid w:val="0040131B"/>
    <w:rsid w:val="00401353"/>
    <w:rsid w:val="0040151E"/>
    <w:rsid w:val="00401992"/>
    <w:rsid w:val="00401AFC"/>
    <w:rsid w:val="00401AFE"/>
    <w:rsid w:val="00401B70"/>
    <w:rsid w:val="0040254E"/>
    <w:rsid w:val="00402AFE"/>
    <w:rsid w:val="00402ECA"/>
    <w:rsid w:val="0040374D"/>
    <w:rsid w:val="0040375E"/>
    <w:rsid w:val="0040384F"/>
    <w:rsid w:val="00403B92"/>
    <w:rsid w:val="0040428A"/>
    <w:rsid w:val="004043E5"/>
    <w:rsid w:val="00404545"/>
    <w:rsid w:val="00404907"/>
    <w:rsid w:val="00404991"/>
    <w:rsid w:val="004049E9"/>
    <w:rsid w:val="00404BE9"/>
    <w:rsid w:val="00404C0F"/>
    <w:rsid w:val="00404DCE"/>
    <w:rsid w:val="0040536A"/>
    <w:rsid w:val="00405454"/>
    <w:rsid w:val="00405B0F"/>
    <w:rsid w:val="00405E71"/>
    <w:rsid w:val="00405E8A"/>
    <w:rsid w:val="004060A7"/>
    <w:rsid w:val="00406854"/>
    <w:rsid w:val="00406916"/>
    <w:rsid w:val="00406E27"/>
    <w:rsid w:val="00406F70"/>
    <w:rsid w:val="00407074"/>
    <w:rsid w:val="004070B9"/>
    <w:rsid w:val="004072B0"/>
    <w:rsid w:val="0040764C"/>
    <w:rsid w:val="00407657"/>
    <w:rsid w:val="00407B6E"/>
    <w:rsid w:val="00407B73"/>
    <w:rsid w:val="00407DF9"/>
    <w:rsid w:val="004101DC"/>
    <w:rsid w:val="00410432"/>
    <w:rsid w:val="00410515"/>
    <w:rsid w:val="00410583"/>
    <w:rsid w:val="004106F4"/>
    <w:rsid w:val="0041082A"/>
    <w:rsid w:val="00410C99"/>
    <w:rsid w:val="00410C9A"/>
    <w:rsid w:val="00410EAF"/>
    <w:rsid w:val="00411088"/>
    <w:rsid w:val="0041133E"/>
    <w:rsid w:val="00411454"/>
    <w:rsid w:val="0041162D"/>
    <w:rsid w:val="00411766"/>
    <w:rsid w:val="004118DD"/>
    <w:rsid w:val="00411B2D"/>
    <w:rsid w:val="0041237F"/>
    <w:rsid w:val="00412680"/>
    <w:rsid w:val="0041282F"/>
    <w:rsid w:val="00412DA5"/>
    <w:rsid w:val="00412E80"/>
    <w:rsid w:val="00412FB8"/>
    <w:rsid w:val="004131DF"/>
    <w:rsid w:val="00413341"/>
    <w:rsid w:val="0041337C"/>
    <w:rsid w:val="004133C2"/>
    <w:rsid w:val="00413490"/>
    <w:rsid w:val="00413608"/>
    <w:rsid w:val="00413632"/>
    <w:rsid w:val="004139EB"/>
    <w:rsid w:val="00413ABA"/>
    <w:rsid w:val="00413F8C"/>
    <w:rsid w:val="004140A3"/>
    <w:rsid w:val="00414103"/>
    <w:rsid w:val="00414537"/>
    <w:rsid w:val="0041462A"/>
    <w:rsid w:val="004146A3"/>
    <w:rsid w:val="0041476C"/>
    <w:rsid w:val="0041478D"/>
    <w:rsid w:val="004149E4"/>
    <w:rsid w:val="00414A01"/>
    <w:rsid w:val="00414F4D"/>
    <w:rsid w:val="00415123"/>
    <w:rsid w:val="0041557E"/>
    <w:rsid w:val="00415644"/>
    <w:rsid w:val="00415AB4"/>
    <w:rsid w:val="00415D95"/>
    <w:rsid w:val="00415E5A"/>
    <w:rsid w:val="00416119"/>
    <w:rsid w:val="00416298"/>
    <w:rsid w:val="0041679F"/>
    <w:rsid w:val="00416821"/>
    <w:rsid w:val="0041685B"/>
    <w:rsid w:val="004168E6"/>
    <w:rsid w:val="00416946"/>
    <w:rsid w:val="004169A2"/>
    <w:rsid w:val="00416C01"/>
    <w:rsid w:val="00416D8C"/>
    <w:rsid w:val="00416DDC"/>
    <w:rsid w:val="004170E5"/>
    <w:rsid w:val="00417678"/>
    <w:rsid w:val="004179AB"/>
    <w:rsid w:val="004179C4"/>
    <w:rsid w:val="00417B02"/>
    <w:rsid w:val="00417B71"/>
    <w:rsid w:val="00417DF7"/>
    <w:rsid w:val="00417E25"/>
    <w:rsid w:val="00417ED0"/>
    <w:rsid w:val="00420068"/>
    <w:rsid w:val="004200F0"/>
    <w:rsid w:val="004203C7"/>
    <w:rsid w:val="004207A8"/>
    <w:rsid w:val="00420A26"/>
    <w:rsid w:val="00420BE8"/>
    <w:rsid w:val="00420C89"/>
    <w:rsid w:val="00420EA2"/>
    <w:rsid w:val="0042107A"/>
    <w:rsid w:val="00421659"/>
    <w:rsid w:val="004218B3"/>
    <w:rsid w:val="00421AB9"/>
    <w:rsid w:val="004222A5"/>
    <w:rsid w:val="00422756"/>
    <w:rsid w:val="0042292B"/>
    <w:rsid w:val="00422AF2"/>
    <w:rsid w:val="00422FF7"/>
    <w:rsid w:val="0042304A"/>
    <w:rsid w:val="004232BB"/>
    <w:rsid w:val="00423B89"/>
    <w:rsid w:val="00423CB1"/>
    <w:rsid w:val="00423EA5"/>
    <w:rsid w:val="004241BE"/>
    <w:rsid w:val="0042425C"/>
    <w:rsid w:val="0042453D"/>
    <w:rsid w:val="00424608"/>
    <w:rsid w:val="00424947"/>
    <w:rsid w:val="00424B42"/>
    <w:rsid w:val="00424EA1"/>
    <w:rsid w:val="00424F5E"/>
    <w:rsid w:val="00425052"/>
    <w:rsid w:val="00425599"/>
    <w:rsid w:val="0042571B"/>
    <w:rsid w:val="00425783"/>
    <w:rsid w:val="0042578F"/>
    <w:rsid w:val="004258F8"/>
    <w:rsid w:val="00425949"/>
    <w:rsid w:val="00425B3C"/>
    <w:rsid w:val="00425D42"/>
    <w:rsid w:val="00425ECF"/>
    <w:rsid w:val="00425FE3"/>
    <w:rsid w:val="00426346"/>
    <w:rsid w:val="004264FF"/>
    <w:rsid w:val="00426986"/>
    <w:rsid w:val="00427317"/>
    <w:rsid w:val="00427336"/>
    <w:rsid w:val="00427D07"/>
    <w:rsid w:val="00427DF1"/>
    <w:rsid w:val="00430469"/>
    <w:rsid w:val="0043058F"/>
    <w:rsid w:val="00430714"/>
    <w:rsid w:val="00430733"/>
    <w:rsid w:val="00430736"/>
    <w:rsid w:val="00430954"/>
    <w:rsid w:val="00430CB5"/>
    <w:rsid w:val="00430E76"/>
    <w:rsid w:val="004311AE"/>
    <w:rsid w:val="004317BF"/>
    <w:rsid w:val="00431895"/>
    <w:rsid w:val="00431A3E"/>
    <w:rsid w:val="00431A58"/>
    <w:rsid w:val="00431A6B"/>
    <w:rsid w:val="004320A6"/>
    <w:rsid w:val="00432265"/>
    <w:rsid w:val="0043229C"/>
    <w:rsid w:val="00432303"/>
    <w:rsid w:val="004323FB"/>
    <w:rsid w:val="00432A49"/>
    <w:rsid w:val="00432DB4"/>
    <w:rsid w:val="00432E5A"/>
    <w:rsid w:val="004332C6"/>
    <w:rsid w:val="0043390D"/>
    <w:rsid w:val="004339D9"/>
    <w:rsid w:val="00433A25"/>
    <w:rsid w:val="00433CC8"/>
    <w:rsid w:val="00433CEE"/>
    <w:rsid w:val="00433F97"/>
    <w:rsid w:val="00434079"/>
    <w:rsid w:val="0043409A"/>
    <w:rsid w:val="00434599"/>
    <w:rsid w:val="004347B7"/>
    <w:rsid w:val="004347C9"/>
    <w:rsid w:val="004347CC"/>
    <w:rsid w:val="00434962"/>
    <w:rsid w:val="00434CF0"/>
    <w:rsid w:val="00434DD3"/>
    <w:rsid w:val="004350C9"/>
    <w:rsid w:val="0043595B"/>
    <w:rsid w:val="00435DD0"/>
    <w:rsid w:val="00435E91"/>
    <w:rsid w:val="00436009"/>
    <w:rsid w:val="00436158"/>
    <w:rsid w:val="004363F2"/>
    <w:rsid w:val="00436A8B"/>
    <w:rsid w:val="00436B02"/>
    <w:rsid w:val="00436C13"/>
    <w:rsid w:val="00436C1C"/>
    <w:rsid w:val="0043709E"/>
    <w:rsid w:val="0043715D"/>
    <w:rsid w:val="00437535"/>
    <w:rsid w:val="00437658"/>
    <w:rsid w:val="00437887"/>
    <w:rsid w:val="004378CA"/>
    <w:rsid w:val="00437B11"/>
    <w:rsid w:val="00437C6E"/>
    <w:rsid w:val="00437CF3"/>
    <w:rsid w:val="00437DA3"/>
    <w:rsid w:val="00437DEA"/>
    <w:rsid w:val="00437E40"/>
    <w:rsid w:val="00440031"/>
    <w:rsid w:val="0044033B"/>
    <w:rsid w:val="00440697"/>
    <w:rsid w:val="0044083F"/>
    <w:rsid w:val="00440854"/>
    <w:rsid w:val="00440976"/>
    <w:rsid w:val="00440A35"/>
    <w:rsid w:val="004411A1"/>
    <w:rsid w:val="00441452"/>
    <w:rsid w:val="00441489"/>
    <w:rsid w:val="0044176B"/>
    <w:rsid w:val="0044190A"/>
    <w:rsid w:val="004419DC"/>
    <w:rsid w:val="00441D22"/>
    <w:rsid w:val="00441D52"/>
    <w:rsid w:val="00441EE4"/>
    <w:rsid w:val="00441F89"/>
    <w:rsid w:val="004420D0"/>
    <w:rsid w:val="00442177"/>
    <w:rsid w:val="004421F2"/>
    <w:rsid w:val="00442687"/>
    <w:rsid w:val="004426D8"/>
    <w:rsid w:val="004426F9"/>
    <w:rsid w:val="004426FA"/>
    <w:rsid w:val="00442874"/>
    <w:rsid w:val="004428B9"/>
    <w:rsid w:val="00442924"/>
    <w:rsid w:val="00442AE9"/>
    <w:rsid w:val="00442BEB"/>
    <w:rsid w:val="00442C6E"/>
    <w:rsid w:val="00442F63"/>
    <w:rsid w:val="00442FCD"/>
    <w:rsid w:val="0044303A"/>
    <w:rsid w:val="00443107"/>
    <w:rsid w:val="00443505"/>
    <w:rsid w:val="0044355E"/>
    <w:rsid w:val="004435BC"/>
    <w:rsid w:val="0044397E"/>
    <w:rsid w:val="004439F0"/>
    <w:rsid w:val="00443B96"/>
    <w:rsid w:val="00443E80"/>
    <w:rsid w:val="00443F91"/>
    <w:rsid w:val="004445D3"/>
    <w:rsid w:val="004450A0"/>
    <w:rsid w:val="0044523A"/>
    <w:rsid w:val="004455F5"/>
    <w:rsid w:val="00445669"/>
    <w:rsid w:val="0044572C"/>
    <w:rsid w:val="00445753"/>
    <w:rsid w:val="00445757"/>
    <w:rsid w:val="00445766"/>
    <w:rsid w:val="004457D2"/>
    <w:rsid w:val="00445910"/>
    <w:rsid w:val="00445A0F"/>
    <w:rsid w:val="00445DE2"/>
    <w:rsid w:val="00445F11"/>
    <w:rsid w:val="00446622"/>
    <w:rsid w:val="00446AB1"/>
    <w:rsid w:val="00446AEF"/>
    <w:rsid w:val="00446CF3"/>
    <w:rsid w:val="00446ED2"/>
    <w:rsid w:val="00447086"/>
    <w:rsid w:val="0044717B"/>
    <w:rsid w:val="00447429"/>
    <w:rsid w:val="00447472"/>
    <w:rsid w:val="00447B71"/>
    <w:rsid w:val="00447D35"/>
    <w:rsid w:val="004505C7"/>
    <w:rsid w:val="00450736"/>
    <w:rsid w:val="00450875"/>
    <w:rsid w:val="004508F7"/>
    <w:rsid w:val="00450CB4"/>
    <w:rsid w:val="00450D35"/>
    <w:rsid w:val="0045109B"/>
    <w:rsid w:val="0045140F"/>
    <w:rsid w:val="004518BF"/>
    <w:rsid w:val="004518CF"/>
    <w:rsid w:val="00452485"/>
    <w:rsid w:val="0045277B"/>
    <w:rsid w:val="00452890"/>
    <w:rsid w:val="004528FB"/>
    <w:rsid w:val="00452C71"/>
    <w:rsid w:val="00453233"/>
    <w:rsid w:val="004536B9"/>
    <w:rsid w:val="004538DA"/>
    <w:rsid w:val="004539F6"/>
    <w:rsid w:val="00453DCF"/>
    <w:rsid w:val="00453E06"/>
    <w:rsid w:val="00453E84"/>
    <w:rsid w:val="00453F3C"/>
    <w:rsid w:val="0045400B"/>
    <w:rsid w:val="004541DC"/>
    <w:rsid w:val="0045432A"/>
    <w:rsid w:val="00454363"/>
    <w:rsid w:val="00454529"/>
    <w:rsid w:val="00454614"/>
    <w:rsid w:val="00454799"/>
    <w:rsid w:val="00454974"/>
    <w:rsid w:val="00454BBC"/>
    <w:rsid w:val="0045508A"/>
    <w:rsid w:val="004550BE"/>
    <w:rsid w:val="00455137"/>
    <w:rsid w:val="0045525A"/>
    <w:rsid w:val="004553AC"/>
    <w:rsid w:val="004556EC"/>
    <w:rsid w:val="00455AA1"/>
    <w:rsid w:val="00455B83"/>
    <w:rsid w:val="00456197"/>
    <w:rsid w:val="0045654C"/>
    <w:rsid w:val="004569E5"/>
    <w:rsid w:val="00457869"/>
    <w:rsid w:val="004579D9"/>
    <w:rsid w:val="00457BC9"/>
    <w:rsid w:val="00457CA0"/>
    <w:rsid w:val="00457F69"/>
    <w:rsid w:val="00457F9B"/>
    <w:rsid w:val="004601E5"/>
    <w:rsid w:val="00460388"/>
    <w:rsid w:val="004603D0"/>
    <w:rsid w:val="004603F6"/>
    <w:rsid w:val="00460673"/>
    <w:rsid w:val="0046085C"/>
    <w:rsid w:val="00460959"/>
    <w:rsid w:val="00461250"/>
    <w:rsid w:val="00461282"/>
    <w:rsid w:val="004618CB"/>
    <w:rsid w:val="004619EC"/>
    <w:rsid w:val="00461BBD"/>
    <w:rsid w:val="00461BFF"/>
    <w:rsid w:val="00461C79"/>
    <w:rsid w:val="00461EF1"/>
    <w:rsid w:val="0046205B"/>
    <w:rsid w:val="00462253"/>
    <w:rsid w:val="00462484"/>
    <w:rsid w:val="00462586"/>
    <w:rsid w:val="00462588"/>
    <w:rsid w:val="004625B7"/>
    <w:rsid w:val="004627BB"/>
    <w:rsid w:val="004628A4"/>
    <w:rsid w:val="004629C1"/>
    <w:rsid w:val="00462B80"/>
    <w:rsid w:val="00463150"/>
    <w:rsid w:val="00463497"/>
    <w:rsid w:val="004635C1"/>
    <w:rsid w:val="0046366C"/>
    <w:rsid w:val="004636D5"/>
    <w:rsid w:val="00463BD9"/>
    <w:rsid w:val="00464167"/>
    <w:rsid w:val="004647C6"/>
    <w:rsid w:val="00464A06"/>
    <w:rsid w:val="00464A5D"/>
    <w:rsid w:val="00464AF6"/>
    <w:rsid w:val="00464B6B"/>
    <w:rsid w:val="00464B90"/>
    <w:rsid w:val="00464C9D"/>
    <w:rsid w:val="00464CC0"/>
    <w:rsid w:val="00464E90"/>
    <w:rsid w:val="00464FD6"/>
    <w:rsid w:val="00465103"/>
    <w:rsid w:val="00465297"/>
    <w:rsid w:val="004656A8"/>
    <w:rsid w:val="0046570C"/>
    <w:rsid w:val="004657C8"/>
    <w:rsid w:val="004657ED"/>
    <w:rsid w:val="00465826"/>
    <w:rsid w:val="00465896"/>
    <w:rsid w:val="004659A8"/>
    <w:rsid w:val="00465AA7"/>
    <w:rsid w:val="00465D65"/>
    <w:rsid w:val="00465D82"/>
    <w:rsid w:val="00465ED3"/>
    <w:rsid w:val="00465F19"/>
    <w:rsid w:val="00465FEE"/>
    <w:rsid w:val="004660DD"/>
    <w:rsid w:val="00466141"/>
    <w:rsid w:val="004663EA"/>
    <w:rsid w:val="004669A1"/>
    <w:rsid w:val="00466BDD"/>
    <w:rsid w:val="00466C67"/>
    <w:rsid w:val="00466DC7"/>
    <w:rsid w:val="00466E29"/>
    <w:rsid w:val="00466EA1"/>
    <w:rsid w:val="00466F3A"/>
    <w:rsid w:val="00467308"/>
    <w:rsid w:val="00467967"/>
    <w:rsid w:val="004700D1"/>
    <w:rsid w:val="0047037C"/>
    <w:rsid w:val="004704BF"/>
    <w:rsid w:val="00470532"/>
    <w:rsid w:val="0047058C"/>
    <w:rsid w:val="0047071C"/>
    <w:rsid w:val="00470871"/>
    <w:rsid w:val="00470A24"/>
    <w:rsid w:val="00470F25"/>
    <w:rsid w:val="004710C5"/>
    <w:rsid w:val="00471144"/>
    <w:rsid w:val="00471387"/>
    <w:rsid w:val="004716E4"/>
    <w:rsid w:val="004718A8"/>
    <w:rsid w:val="0047190A"/>
    <w:rsid w:val="004719A6"/>
    <w:rsid w:val="004719AF"/>
    <w:rsid w:val="004719D9"/>
    <w:rsid w:val="00471CF1"/>
    <w:rsid w:val="00471DB3"/>
    <w:rsid w:val="00471F5C"/>
    <w:rsid w:val="00472363"/>
    <w:rsid w:val="004729BF"/>
    <w:rsid w:val="00472C65"/>
    <w:rsid w:val="004730BF"/>
    <w:rsid w:val="004731CC"/>
    <w:rsid w:val="00473218"/>
    <w:rsid w:val="004732C9"/>
    <w:rsid w:val="00473669"/>
    <w:rsid w:val="00473AAE"/>
    <w:rsid w:val="0047439C"/>
    <w:rsid w:val="004745BD"/>
    <w:rsid w:val="0047490D"/>
    <w:rsid w:val="00474C49"/>
    <w:rsid w:val="00474DAD"/>
    <w:rsid w:val="004751AF"/>
    <w:rsid w:val="004753E1"/>
    <w:rsid w:val="00475496"/>
    <w:rsid w:val="00475535"/>
    <w:rsid w:val="00475A25"/>
    <w:rsid w:val="00475B91"/>
    <w:rsid w:val="00475CC9"/>
    <w:rsid w:val="00475E66"/>
    <w:rsid w:val="004764E1"/>
    <w:rsid w:val="004767F6"/>
    <w:rsid w:val="00476AAB"/>
    <w:rsid w:val="00476D8C"/>
    <w:rsid w:val="00476FD7"/>
    <w:rsid w:val="004770AA"/>
    <w:rsid w:val="00477455"/>
    <w:rsid w:val="0047766F"/>
    <w:rsid w:val="00477687"/>
    <w:rsid w:val="00477737"/>
    <w:rsid w:val="004777FE"/>
    <w:rsid w:val="00477896"/>
    <w:rsid w:val="00477A4C"/>
    <w:rsid w:val="00477E7E"/>
    <w:rsid w:val="0048012E"/>
    <w:rsid w:val="004802DC"/>
    <w:rsid w:val="00480882"/>
    <w:rsid w:val="0048089B"/>
    <w:rsid w:val="0048121D"/>
    <w:rsid w:val="00481349"/>
    <w:rsid w:val="0048143E"/>
    <w:rsid w:val="00481768"/>
    <w:rsid w:val="004819DF"/>
    <w:rsid w:val="00481CF5"/>
    <w:rsid w:val="00481ECA"/>
    <w:rsid w:val="0048216A"/>
    <w:rsid w:val="00482776"/>
    <w:rsid w:val="00482894"/>
    <w:rsid w:val="00482D71"/>
    <w:rsid w:val="004831E6"/>
    <w:rsid w:val="00483240"/>
    <w:rsid w:val="00483324"/>
    <w:rsid w:val="00483385"/>
    <w:rsid w:val="004834B3"/>
    <w:rsid w:val="0048359B"/>
    <w:rsid w:val="0048365A"/>
    <w:rsid w:val="004837B7"/>
    <w:rsid w:val="004839B0"/>
    <w:rsid w:val="00483A53"/>
    <w:rsid w:val="00483A6F"/>
    <w:rsid w:val="00483A70"/>
    <w:rsid w:val="00483F4B"/>
    <w:rsid w:val="00484323"/>
    <w:rsid w:val="004843F6"/>
    <w:rsid w:val="004844EF"/>
    <w:rsid w:val="0048460D"/>
    <w:rsid w:val="00484D1C"/>
    <w:rsid w:val="00485360"/>
    <w:rsid w:val="0048561E"/>
    <w:rsid w:val="00485948"/>
    <w:rsid w:val="00485AAD"/>
    <w:rsid w:val="0048606B"/>
    <w:rsid w:val="004868DE"/>
    <w:rsid w:val="004869B8"/>
    <w:rsid w:val="00486DBF"/>
    <w:rsid w:val="004871DA"/>
    <w:rsid w:val="004872B2"/>
    <w:rsid w:val="00487552"/>
    <w:rsid w:val="004876C8"/>
    <w:rsid w:val="00487923"/>
    <w:rsid w:val="00487A9D"/>
    <w:rsid w:val="0049068D"/>
    <w:rsid w:val="00490890"/>
    <w:rsid w:val="00490D89"/>
    <w:rsid w:val="00490E2D"/>
    <w:rsid w:val="00490F8C"/>
    <w:rsid w:val="004911CA"/>
    <w:rsid w:val="004913BA"/>
    <w:rsid w:val="00491530"/>
    <w:rsid w:val="004916FB"/>
    <w:rsid w:val="00491A4F"/>
    <w:rsid w:val="00491EEF"/>
    <w:rsid w:val="0049203D"/>
    <w:rsid w:val="00492524"/>
    <w:rsid w:val="00492C2F"/>
    <w:rsid w:val="0049324C"/>
    <w:rsid w:val="00493325"/>
    <w:rsid w:val="0049344F"/>
    <w:rsid w:val="0049346A"/>
    <w:rsid w:val="004937D6"/>
    <w:rsid w:val="00493B40"/>
    <w:rsid w:val="00493B67"/>
    <w:rsid w:val="00493BCF"/>
    <w:rsid w:val="00493DDE"/>
    <w:rsid w:val="004942D3"/>
    <w:rsid w:val="004942D6"/>
    <w:rsid w:val="004942E1"/>
    <w:rsid w:val="0049476F"/>
    <w:rsid w:val="00494811"/>
    <w:rsid w:val="00494880"/>
    <w:rsid w:val="0049494F"/>
    <w:rsid w:val="004949B0"/>
    <w:rsid w:val="00494D08"/>
    <w:rsid w:val="00494DF9"/>
    <w:rsid w:val="00494EF2"/>
    <w:rsid w:val="0049517D"/>
    <w:rsid w:val="0049518F"/>
    <w:rsid w:val="00495525"/>
    <w:rsid w:val="0049588B"/>
    <w:rsid w:val="00495A90"/>
    <w:rsid w:val="00495AF7"/>
    <w:rsid w:val="00495CBC"/>
    <w:rsid w:val="00495CBF"/>
    <w:rsid w:val="00495DDF"/>
    <w:rsid w:val="00495F89"/>
    <w:rsid w:val="004962EB"/>
    <w:rsid w:val="0049684E"/>
    <w:rsid w:val="00496917"/>
    <w:rsid w:val="00496A17"/>
    <w:rsid w:val="004970ED"/>
    <w:rsid w:val="004975EF"/>
    <w:rsid w:val="0049761A"/>
    <w:rsid w:val="004976B1"/>
    <w:rsid w:val="00497800"/>
    <w:rsid w:val="004979B2"/>
    <w:rsid w:val="00497A36"/>
    <w:rsid w:val="00497AEA"/>
    <w:rsid w:val="00497FDE"/>
    <w:rsid w:val="004A020B"/>
    <w:rsid w:val="004A0281"/>
    <w:rsid w:val="004A05D3"/>
    <w:rsid w:val="004A06D6"/>
    <w:rsid w:val="004A074C"/>
    <w:rsid w:val="004A0841"/>
    <w:rsid w:val="004A0B43"/>
    <w:rsid w:val="004A0C6C"/>
    <w:rsid w:val="004A0D08"/>
    <w:rsid w:val="004A0D6E"/>
    <w:rsid w:val="004A10A0"/>
    <w:rsid w:val="004A1318"/>
    <w:rsid w:val="004A1CB8"/>
    <w:rsid w:val="004A1EBF"/>
    <w:rsid w:val="004A223F"/>
    <w:rsid w:val="004A247F"/>
    <w:rsid w:val="004A270B"/>
    <w:rsid w:val="004A276F"/>
    <w:rsid w:val="004A2AB6"/>
    <w:rsid w:val="004A2C93"/>
    <w:rsid w:val="004A2FA6"/>
    <w:rsid w:val="004A336B"/>
    <w:rsid w:val="004A345A"/>
    <w:rsid w:val="004A3795"/>
    <w:rsid w:val="004A3B1F"/>
    <w:rsid w:val="004A3EC7"/>
    <w:rsid w:val="004A3F54"/>
    <w:rsid w:val="004A40BB"/>
    <w:rsid w:val="004A4243"/>
    <w:rsid w:val="004A43A2"/>
    <w:rsid w:val="004A4452"/>
    <w:rsid w:val="004A4920"/>
    <w:rsid w:val="004A4A25"/>
    <w:rsid w:val="004A4B4E"/>
    <w:rsid w:val="004A4DDB"/>
    <w:rsid w:val="004A510D"/>
    <w:rsid w:val="004A513A"/>
    <w:rsid w:val="004A55F0"/>
    <w:rsid w:val="004A5834"/>
    <w:rsid w:val="004A58A6"/>
    <w:rsid w:val="004A5C88"/>
    <w:rsid w:val="004A5ED4"/>
    <w:rsid w:val="004A5FBD"/>
    <w:rsid w:val="004A6613"/>
    <w:rsid w:val="004A6A32"/>
    <w:rsid w:val="004A6CC9"/>
    <w:rsid w:val="004A6F12"/>
    <w:rsid w:val="004A7108"/>
    <w:rsid w:val="004A72F5"/>
    <w:rsid w:val="004A76EF"/>
    <w:rsid w:val="004A7F04"/>
    <w:rsid w:val="004A7F1D"/>
    <w:rsid w:val="004A7F77"/>
    <w:rsid w:val="004A7FFD"/>
    <w:rsid w:val="004B027B"/>
    <w:rsid w:val="004B0381"/>
    <w:rsid w:val="004B0A70"/>
    <w:rsid w:val="004B0E41"/>
    <w:rsid w:val="004B0F40"/>
    <w:rsid w:val="004B0FBF"/>
    <w:rsid w:val="004B1063"/>
    <w:rsid w:val="004B162C"/>
    <w:rsid w:val="004B1AC5"/>
    <w:rsid w:val="004B1C3D"/>
    <w:rsid w:val="004B1CD2"/>
    <w:rsid w:val="004B200F"/>
    <w:rsid w:val="004B2427"/>
    <w:rsid w:val="004B2845"/>
    <w:rsid w:val="004B29E5"/>
    <w:rsid w:val="004B2BDA"/>
    <w:rsid w:val="004B33EE"/>
    <w:rsid w:val="004B3739"/>
    <w:rsid w:val="004B3804"/>
    <w:rsid w:val="004B38A3"/>
    <w:rsid w:val="004B3B5F"/>
    <w:rsid w:val="004B3EC9"/>
    <w:rsid w:val="004B4C99"/>
    <w:rsid w:val="004B5CA3"/>
    <w:rsid w:val="004B6034"/>
    <w:rsid w:val="004B63B7"/>
    <w:rsid w:val="004B64E1"/>
    <w:rsid w:val="004B675C"/>
    <w:rsid w:val="004B6AB8"/>
    <w:rsid w:val="004B6BF6"/>
    <w:rsid w:val="004B6C83"/>
    <w:rsid w:val="004B6C88"/>
    <w:rsid w:val="004B6D3E"/>
    <w:rsid w:val="004B6DCB"/>
    <w:rsid w:val="004B7301"/>
    <w:rsid w:val="004B7384"/>
    <w:rsid w:val="004B7452"/>
    <w:rsid w:val="004B745A"/>
    <w:rsid w:val="004B766E"/>
    <w:rsid w:val="004B7AE3"/>
    <w:rsid w:val="004B7BD7"/>
    <w:rsid w:val="004B7E13"/>
    <w:rsid w:val="004B7E51"/>
    <w:rsid w:val="004B7F48"/>
    <w:rsid w:val="004C00A1"/>
    <w:rsid w:val="004C02AA"/>
    <w:rsid w:val="004C05C6"/>
    <w:rsid w:val="004C0711"/>
    <w:rsid w:val="004C08C4"/>
    <w:rsid w:val="004C09B2"/>
    <w:rsid w:val="004C0A79"/>
    <w:rsid w:val="004C0ADC"/>
    <w:rsid w:val="004C1649"/>
    <w:rsid w:val="004C179F"/>
    <w:rsid w:val="004C19DE"/>
    <w:rsid w:val="004C1BA9"/>
    <w:rsid w:val="004C26C6"/>
    <w:rsid w:val="004C2728"/>
    <w:rsid w:val="004C28D6"/>
    <w:rsid w:val="004C2EBE"/>
    <w:rsid w:val="004C300E"/>
    <w:rsid w:val="004C33F2"/>
    <w:rsid w:val="004C34CC"/>
    <w:rsid w:val="004C38FC"/>
    <w:rsid w:val="004C3AC9"/>
    <w:rsid w:val="004C3C80"/>
    <w:rsid w:val="004C3C9E"/>
    <w:rsid w:val="004C3EC2"/>
    <w:rsid w:val="004C41EC"/>
    <w:rsid w:val="004C4266"/>
    <w:rsid w:val="004C42F1"/>
    <w:rsid w:val="004C43D6"/>
    <w:rsid w:val="004C4508"/>
    <w:rsid w:val="004C4674"/>
    <w:rsid w:val="004C4ADE"/>
    <w:rsid w:val="004C4F5F"/>
    <w:rsid w:val="004C509D"/>
    <w:rsid w:val="004C5214"/>
    <w:rsid w:val="004C522A"/>
    <w:rsid w:val="004C53A7"/>
    <w:rsid w:val="004C55D4"/>
    <w:rsid w:val="004C5600"/>
    <w:rsid w:val="004C6034"/>
    <w:rsid w:val="004C64BE"/>
    <w:rsid w:val="004C6759"/>
    <w:rsid w:val="004C675F"/>
    <w:rsid w:val="004C6F45"/>
    <w:rsid w:val="004C6F5F"/>
    <w:rsid w:val="004C6F61"/>
    <w:rsid w:val="004C7156"/>
    <w:rsid w:val="004C743E"/>
    <w:rsid w:val="004C74EE"/>
    <w:rsid w:val="004C7B33"/>
    <w:rsid w:val="004C7B49"/>
    <w:rsid w:val="004C7C72"/>
    <w:rsid w:val="004C7DA5"/>
    <w:rsid w:val="004C7E10"/>
    <w:rsid w:val="004D03C1"/>
    <w:rsid w:val="004D04AA"/>
    <w:rsid w:val="004D0915"/>
    <w:rsid w:val="004D0A42"/>
    <w:rsid w:val="004D0B23"/>
    <w:rsid w:val="004D0BE0"/>
    <w:rsid w:val="004D0C86"/>
    <w:rsid w:val="004D0E6B"/>
    <w:rsid w:val="004D1072"/>
    <w:rsid w:val="004D107B"/>
    <w:rsid w:val="004D133A"/>
    <w:rsid w:val="004D13A4"/>
    <w:rsid w:val="004D140A"/>
    <w:rsid w:val="004D1636"/>
    <w:rsid w:val="004D179F"/>
    <w:rsid w:val="004D19FF"/>
    <w:rsid w:val="004D1AC3"/>
    <w:rsid w:val="004D27A1"/>
    <w:rsid w:val="004D3391"/>
    <w:rsid w:val="004D33C2"/>
    <w:rsid w:val="004D37A9"/>
    <w:rsid w:val="004D37F2"/>
    <w:rsid w:val="004D39CF"/>
    <w:rsid w:val="004D3C2A"/>
    <w:rsid w:val="004D3CC9"/>
    <w:rsid w:val="004D3E1A"/>
    <w:rsid w:val="004D421A"/>
    <w:rsid w:val="004D449C"/>
    <w:rsid w:val="004D452D"/>
    <w:rsid w:val="004D45EB"/>
    <w:rsid w:val="004D4957"/>
    <w:rsid w:val="004D4960"/>
    <w:rsid w:val="004D5011"/>
    <w:rsid w:val="004D5052"/>
    <w:rsid w:val="004D5148"/>
    <w:rsid w:val="004D543C"/>
    <w:rsid w:val="004D54AF"/>
    <w:rsid w:val="004D5A16"/>
    <w:rsid w:val="004D5CFD"/>
    <w:rsid w:val="004D5D6E"/>
    <w:rsid w:val="004D61E2"/>
    <w:rsid w:val="004D63E7"/>
    <w:rsid w:val="004D65A9"/>
    <w:rsid w:val="004D690D"/>
    <w:rsid w:val="004D6DC5"/>
    <w:rsid w:val="004D6E4E"/>
    <w:rsid w:val="004D6EBD"/>
    <w:rsid w:val="004D70FC"/>
    <w:rsid w:val="004D72F9"/>
    <w:rsid w:val="004D7821"/>
    <w:rsid w:val="004D7D07"/>
    <w:rsid w:val="004E002D"/>
    <w:rsid w:val="004E0383"/>
    <w:rsid w:val="004E07B2"/>
    <w:rsid w:val="004E0E9D"/>
    <w:rsid w:val="004E0F06"/>
    <w:rsid w:val="004E11E5"/>
    <w:rsid w:val="004E15E7"/>
    <w:rsid w:val="004E15FD"/>
    <w:rsid w:val="004E168A"/>
    <w:rsid w:val="004E1750"/>
    <w:rsid w:val="004E1BC4"/>
    <w:rsid w:val="004E1C21"/>
    <w:rsid w:val="004E1C8F"/>
    <w:rsid w:val="004E1D09"/>
    <w:rsid w:val="004E1E3D"/>
    <w:rsid w:val="004E28BC"/>
    <w:rsid w:val="004E2B0A"/>
    <w:rsid w:val="004E2C51"/>
    <w:rsid w:val="004E2EAC"/>
    <w:rsid w:val="004E305B"/>
    <w:rsid w:val="004E3598"/>
    <w:rsid w:val="004E3691"/>
    <w:rsid w:val="004E3C24"/>
    <w:rsid w:val="004E3DBB"/>
    <w:rsid w:val="004E431A"/>
    <w:rsid w:val="004E4372"/>
    <w:rsid w:val="004E43B7"/>
    <w:rsid w:val="004E459B"/>
    <w:rsid w:val="004E5060"/>
    <w:rsid w:val="004E548C"/>
    <w:rsid w:val="004E5562"/>
    <w:rsid w:val="004E55EF"/>
    <w:rsid w:val="004E56B6"/>
    <w:rsid w:val="004E5A0D"/>
    <w:rsid w:val="004E5AB2"/>
    <w:rsid w:val="004E5BC7"/>
    <w:rsid w:val="004E5BFB"/>
    <w:rsid w:val="004E5EA2"/>
    <w:rsid w:val="004E5F18"/>
    <w:rsid w:val="004E628E"/>
    <w:rsid w:val="004E65F9"/>
    <w:rsid w:val="004E6697"/>
    <w:rsid w:val="004E687B"/>
    <w:rsid w:val="004E6934"/>
    <w:rsid w:val="004E6970"/>
    <w:rsid w:val="004E6CF0"/>
    <w:rsid w:val="004E6EA5"/>
    <w:rsid w:val="004E6F24"/>
    <w:rsid w:val="004E7069"/>
    <w:rsid w:val="004E7793"/>
    <w:rsid w:val="004E79CC"/>
    <w:rsid w:val="004E7EE6"/>
    <w:rsid w:val="004F03A8"/>
    <w:rsid w:val="004F07A5"/>
    <w:rsid w:val="004F0824"/>
    <w:rsid w:val="004F091B"/>
    <w:rsid w:val="004F09F4"/>
    <w:rsid w:val="004F0AE7"/>
    <w:rsid w:val="004F0BE8"/>
    <w:rsid w:val="004F115E"/>
    <w:rsid w:val="004F174D"/>
    <w:rsid w:val="004F1ACE"/>
    <w:rsid w:val="004F1C42"/>
    <w:rsid w:val="004F1E7E"/>
    <w:rsid w:val="004F2803"/>
    <w:rsid w:val="004F2826"/>
    <w:rsid w:val="004F2A9D"/>
    <w:rsid w:val="004F2D33"/>
    <w:rsid w:val="004F2D81"/>
    <w:rsid w:val="004F2E8D"/>
    <w:rsid w:val="004F329F"/>
    <w:rsid w:val="004F3483"/>
    <w:rsid w:val="004F3714"/>
    <w:rsid w:val="004F3B36"/>
    <w:rsid w:val="004F3ED3"/>
    <w:rsid w:val="004F3F79"/>
    <w:rsid w:val="004F42F0"/>
    <w:rsid w:val="004F432D"/>
    <w:rsid w:val="004F4497"/>
    <w:rsid w:val="004F47DC"/>
    <w:rsid w:val="004F4D51"/>
    <w:rsid w:val="004F5417"/>
    <w:rsid w:val="004F55E2"/>
    <w:rsid w:val="004F5622"/>
    <w:rsid w:val="004F5B74"/>
    <w:rsid w:val="004F5DD9"/>
    <w:rsid w:val="004F5E72"/>
    <w:rsid w:val="004F6208"/>
    <w:rsid w:val="004F6382"/>
    <w:rsid w:val="004F6383"/>
    <w:rsid w:val="004F6401"/>
    <w:rsid w:val="004F6799"/>
    <w:rsid w:val="004F6AD6"/>
    <w:rsid w:val="004F6D1B"/>
    <w:rsid w:val="004F6FD5"/>
    <w:rsid w:val="004F7057"/>
    <w:rsid w:val="004F739E"/>
    <w:rsid w:val="004F7B10"/>
    <w:rsid w:val="004F7E23"/>
    <w:rsid w:val="004F7FBF"/>
    <w:rsid w:val="005000B5"/>
    <w:rsid w:val="00500254"/>
    <w:rsid w:val="00500402"/>
    <w:rsid w:val="0050047B"/>
    <w:rsid w:val="00500877"/>
    <w:rsid w:val="00500B57"/>
    <w:rsid w:val="0050101E"/>
    <w:rsid w:val="00501034"/>
    <w:rsid w:val="0050156B"/>
    <w:rsid w:val="005017D8"/>
    <w:rsid w:val="0050190A"/>
    <w:rsid w:val="0050196C"/>
    <w:rsid w:val="00501CAE"/>
    <w:rsid w:val="00502038"/>
    <w:rsid w:val="005022EE"/>
    <w:rsid w:val="00502313"/>
    <w:rsid w:val="00502C4C"/>
    <w:rsid w:val="00502CA4"/>
    <w:rsid w:val="0050352B"/>
    <w:rsid w:val="00503C10"/>
    <w:rsid w:val="00503F27"/>
    <w:rsid w:val="00503F9D"/>
    <w:rsid w:val="005042A2"/>
    <w:rsid w:val="00504383"/>
    <w:rsid w:val="00504442"/>
    <w:rsid w:val="00505869"/>
    <w:rsid w:val="005059B1"/>
    <w:rsid w:val="00505E35"/>
    <w:rsid w:val="00506655"/>
    <w:rsid w:val="005067D5"/>
    <w:rsid w:val="005067EA"/>
    <w:rsid w:val="005068DB"/>
    <w:rsid w:val="00506983"/>
    <w:rsid w:val="005069E1"/>
    <w:rsid w:val="00506DFA"/>
    <w:rsid w:val="00506E98"/>
    <w:rsid w:val="005070C6"/>
    <w:rsid w:val="005071AB"/>
    <w:rsid w:val="00507577"/>
    <w:rsid w:val="00507B51"/>
    <w:rsid w:val="005101B8"/>
    <w:rsid w:val="005105EF"/>
    <w:rsid w:val="00510FBC"/>
    <w:rsid w:val="00511009"/>
    <w:rsid w:val="00511272"/>
    <w:rsid w:val="005112D5"/>
    <w:rsid w:val="00511F26"/>
    <w:rsid w:val="005123BE"/>
    <w:rsid w:val="005128EE"/>
    <w:rsid w:val="00512910"/>
    <w:rsid w:val="00512CC8"/>
    <w:rsid w:val="00512DDE"/>
    <w:rsid w:val="00512EFB"/>
    <w:rsid w:val="005138DE"/>
    <w:rsid w:val="00513A55"/>
    <w:rsid w:val="00513E95"/>
    <w:rsid w:val="005140F9"/>
    <w:rsid w:val="005141A7"/>
    <w:rsid w:val="0051420C"/>
    <w:rsid w:val="00514749"/>
    <w:rsid w:val="00514CDC"/>
    <w:rsid w:val="00514D96"/>
    <w:rsid w:val="00514DC6"/>
    <w:rsid w:val="00514E0C"/>
    <w:rsid w:val="005151F8"/>
    <w:rsid w:val="0051525A"/>
    <w:rsid w:val="0051529F"/>
    <w:rsid w:val="005158A5"/>
    <w:rsid w:val="005158AE"/>
    <w:rsid w:val="00515E75"/>
    <w:rsid w:val="00515FEA"/>
    <w:rsid w:val="005163E8"/>
    <w:rsid w:val="005168CF"/>
    <w:rsid w:val="00516CDE"/>
    <w:rsid w:val="00516CE4"/>
    <w:rsid w:val="005171AA"/>
    <w:rsid w:val="005174EB"/>
    <w:rsid w:val="0051752C"/>
    <w:rsid w:val="0051780F"/>
    <w:rsid w:val="005179E1"/>
    <w:rsid w:val="00517AB9"/>
    <w:rsid w:val="00517AF3"/>
    <w:rsid w:val="00517BD2"/>
    <w:rsid w:val="00517BFE"/>
    <w:rsid w:val="00520081"/>
    <w:rsid w:val="005204EE"/>
    <w:rsid w:val="005207C0"/>
    <w:rsid w:val="00520AA5"/>
    <w:rsid w:val="00520E6F"/>
    <w:rsid w:val="0052115F"/>
    <w:rsid w:val="005211B1"/>
    <w:rsid w:val="00521481"/>
    <w:rsid w:val="00521626"/>
    <w:rsid w:val="005218D2"/>
    <w:rsid w:val="00521C5A"/>
    <w:rsid w:val="00521F62"/>
    <w:rsid w:val="00521FE7"/>
    <w:rsid w:val="0052219F"/>
    <w:rsid w:val="0052220D"/>
    <w:rsid w:val="005223A7"/>
    <w:rsid w:val="00522415"/>
    <w:rsid w:val="005227EA"/>
    <w:rsid w:val="005229B9"/>
    <w:rsid w:val="00522A3E"/>
    <w:rsid w:val="00522E9A"/>
    <w:rsid w:val="005230D0"/>
    <w:rsid w:val="00523150"/>
    <w:rsid w:val="005231E1"/>
    <w:rsid w:val="0052340C"/>
    <w:rsid w:val="00523925"/>
    <w:rsid w:val="00523AE2"/>
    <w:rsid w:val="00523B2B"/>
    <w:rsid w:val="00523E98"/>
    <w:rsid w:val="00524128"/>
    <w:rsid w:val="00524138"/>
    <w:rsid w:val="00524747"/>
    <w:rsid w:val="00524756"/>
    <w:rsid w:val="00524C38"/>
    <w:rsid w:val="00525759"/>
    <w:rsid w:val="005259C4"/>
    <w:rsid w:val="00525B1B"/>
    <w:rsid w:val="00525C93"/>
    <w:rsid w:val="005261A1"/>
    <w:rsid w:val="005262EF"/>
    <w:rsid w:val="00526C34"/>
    <w:rsid w:val="00526C78"/>
    <w:rsid w:val="00526C92"/>
    <w:rsid w:val="00526E6F"/>
    <w:rsid w:val="00526F5C"/>
    <w:rsid w:val="00527052"/>
    <w:rsid w:val="0052749D"/>
    <w:rsid w:val="00527531"/>
    <w:rsid w:val="00527634"/>
    <w:rsid w:val="00527835"/>
    <w:rsid w:val="00527886"/>
    <w:rsid w:val="005279FE"/>
    <w:rsid w:val="00527A48"/>
    <w:rsid w:val="00527A5D"/>
    <w:rsid w:val="00530260"/>
    <w:rsid w:val="00530714"/>
    <w:rsid w:val="00530807"/>
    <w:rsid w:val="00530C52"/>
    <w:rsid w:val="00530FD9"/>
    <w:rsid w:val="005311AF"/>
    <w:rsid w:val="0053125A"/>
    <w:rsid w:val="005312C9"/>
    <w:rsid w:val="0053159C"/>
    <w:rsid w:val="005315E0"/>
    <w:rsid w:val="00531844"/>
    <w:rsid w:val="005318ED"/>
    <w:rsid w:val="00531C3B"/>
    <w:rsid w:val="00531EC3"/>
    <w:rsid w:val="0053208B"/>
    <w:rsid w:val="00532159"/>
    <w:rsid w:val="0053228B"/>
    <w:rsid w:val="00532351"/>
    <w:rsid w:val="0053236B"/>
    <w:rsid w:val="0053239B"/>
    <w:rsid w:val="005324FE"/>
    <w:rsid w:val="00532533"/>
    <w:rsid w:val="005325B9"/>
    <w:rsid w:val="00532D51"/>
    <w:rsid w:val="00533133"/>
    <w:rsid w:val="0053356F"/>
    <w:rsid w:val="0053387A"/>
    <w:rsid w:val="00533AA2"/>
    <w:rsid w:val="00533AFB"/>
    <w:rsid w:val="00533B99"/>
    <w:rsid w:val="00533CE9"/>
    <w:rsid w:val="00533EAD"/>
    <w:rsid w:val="00533EB4"/>
    <w:rsid w:val="005342AE"/>
    <w:rsid w:val="005343A6"/>
    <w:rsid w:val="0053467A"/>
    <w:rsid w:val="00534744"/>
    <w:rsid w:val="00534842"/>
    <w:rsid w:val="00534C41"/>
    <w:rsid w:val="00534DC6"/>
    <w:rsid w:val="00534F1B"/>
    <w:rsid w:val="0053525C"/>
    <w:rsid w:val="005352DC"/>
    <w:rsid w:val="0053552C"/>
    <w:rsid w:val="005356EC"/>
    <w:rsid w:val="00535716"/>
    <w:rsid w:val="00535806"/>
    <w:rsid w:val="005358BA"/>
    <w:rsid w:val="00535E33"/>
    <w:rsid w:val="0053616B"/>
    <w:rsid w:val="005361E9"/>
    <w:rsid w:val="005363D6"/>
    <w:rsid w:val="005364DE"/>
    <w:rsid w:val="005369AF"/>
    <w:rsid w:val="00536B0C"/>
    <w:rsid w:val="00536E93"/>
    <w:rsid w:val="0053739B"/>
    <w:rsid w:val="00537425"/>
    <w:rsid w:val="0053777C"/>
    <w:rsid w:val="005378EE"/>
    <w:rsid w:val="00537C80"/>
    <w:rsid w:val="00537F4A"/>
    <w:rsid w:val="0054008C"/>
    <w:rsid w:val="0054025B"/>
    <w:rsid w:val="005409DD"/>
    <w:rsid w:val="00540B7D"/>
    <w:rsid w:val="00540B82"/>
    <w:rsid w:val="005410D7"/>
    <w:rsid w:val="00541150"/>
    <w:rsid w:val="0054180F"/>
    <w:rsid w:val="00541985"/>
    <w:rsid w:val="00541B87"/>
    <w:rsid w:val="00541D03"/>
    <w:rsid w:val="00541D06"/>
    <w:rsid w:val="00541E6E"/>
    <w:rsid w:val="00542302"/>
    <w:rsid w:val="00542576"/>
    <w:rsid w:val="0054288A"/>
    <w:rsid w:val="00543052"/>
    <w:rsid w:val="005430A9"/>
    <w:rsid w:val="005432CB"/>
    <w:rsid w:val="005433F6"/>
    <w:rsid w:val="0054374D"/>
    <w:rsid w:val="005437C3"/>
    <w:rsid w:val="005438A1"/>
    <w:rsid w:val="00543CE3"/>
    <w:rsid w:val="00543DB0"/>
    <w:rsid w:val="00543E92"/>
    <w:rsid w:val="00544007"/>
    <w:rsid w:val="00544052"/>
    <w:rsid w:val="00544572"/>
    <w:rsid w:val="005447C9"/>
    <w:rsid w:val="00544EAF"/>
    <w:rsid w:val="0054500C"/>
    <w:rsid w:val="0054544A"/>
    <w:rsid w:val="005454B5"/>
    <w:rsid w:val="005455AF"/>
    <w:rsid w:val="00545688"/>
    <w:rsid w:val="00545A3B"/>
    <w:rsid w:val="00545D3C"/>
    <w:rsid w:val="00545E98"/>
    <w:rsid w:val="00545F33"/>
    <w:rsid w:val="00545F63"/>
    <w:rsid w:val="00545FD7"/>
    <w:rsid w:val="00546203"/>
    <w:rsid w:val="00546262"/>
    <w:rsid w:val="005467EA"/>
    <w:rsid w:val="0054684C"/>
    <w:rsid w:val="00546B9A"/>
    <w:rsid w:val="00546E38"/>
    <w:rsid w:val="0054705A"/>
    <w:rsid w:val="0054740D"/>
    <w:rsid w:val="00547912"/>
    <w:rsid w:val="00547930"/>
    <w:rsid w:val="005501BF"/>
    <w:rsid w:val="005501C7"/>
    <w:rsid w:val="00550302"/>
    <w:rsid w:val="00550455"/>
    <w:rsid w:val="0055047E"/>
    <w:rsid w:val="0055078E"/>
    <w:rsid w:val="005507D0"/>
    <w:rsid w:val="0055083C"/>
    <w:rsid w:val="00550A31"/>
    <w:rsid w:val="00550DC6"/>
    <w:rsid w:val="00551248"/>
    <w:rsid w:val="0055170B"/>
    <w:rsid w:val="00551E01"/>
    <w:rsid w:val="00551F4C"/>
    <w:rsid w:val="005520F5"/>
    <w:rsid w:val="005523E8"/>
    <w:rsid w:val="00552683"/>
    <w:rsid w:val="0055272D"/>
    <w:rsid w:val="00552737"/>
    <w:rsid w:val="005527DC"/>
    <w:rsid w:val="00552B32"/>
    <w:rsid w:val="00552BA4"/>
    <w:rsid w:val="00552BA7"/>
    <w:rsid w:val="00552D9B"/>
    <w:rsid w:val="00552E62"/>
    <w:rsid w:val="00552E6F"/>
    <w:rsid w:val="00552EED"/>
    <w:rsid w:val="00552F2A"/>
    <w:rsid w:val="0055311B"/>
    <w:rsid w:val="005531E6"/>
    <w:rsid w:val="00553242"/>
    <w:rsid w:val="0055357C"/>
    <w:rsid w:val="00553B48"/>
    <w:rsid w:val="00553E11"/>
    <w:rsid w:val="00553EBD"/>
    <w:rsid w:val="0055432D"/>
    <w:rsid w:val="0055453D"/>
    <w:rsid w:val="0055475F"/>
    <w:rsid w:val="005548F1"/>
    <w:rsid w:val="00554A58"/>
    <w:rsid w:val="00554D5A"/>
    <w:rsid w:val="00554F19"/>
    <w:rsid w:val="00555159"/>
    <w:rsid w:val="005551A0"/>
    <w:rsid w:val="00555328"/>
    <w:rsid w:val="0055549F"/>
    <w:rsid w:val="00555CB7"/>
    <w:rsid w:val="00555EC8"/>
    <w:rsid w:val="00555F1B"/>
    <w:rsid w:val="00556096"/>
    <w:rsid w:val="005562AD"/>
    <w:rsid w:val="0055635A"/>
    <w:rsid w:val="00557042"/>
    <w:rsid w:val="0055715B"/>
    <w:rsid w:val="00557642"/>
    <w:rsid w:val="0055776E"/>
    <w:rsid w:val="00557864"/>
    <w:rsid w:val="00557F67"/>
    <w:rsid w:val="00560123"/>
    <w:rsid w:val="0056042B"/>
    <w:rsid w:val="0056049D"/>
    <w:rsid w:val="0056099A"/>
    <w:rsid w:val="00560B7C"/>
    <w:rsid w:val="00560DEB"/>
    <w:rsid w:val="00560E69"/>
    <w:rsid w:val="005610CB"/>
    <w:rsid w:val="005617E4"/>
    <w:rsid w:val="00561BA3"/>
    <w:rsid w:val="00562068"/>
    <w:rsid w:val="00562347"/>
    <w:rsid w:val="00562466"/>
    <w:rsid w:val="0056251C"/>
    <w:rsid w:val="0056278F"/>
    <w:rsid w:val="005628FD"/>
    <w:rsid w:val="00562A4F"/>
    <w:rsid w:val="00562A7D"/>
    <w:rsid w:val="00562C80"/>
    <w:rsid w:val="00562DEF"/>
    <w:rsid w:val="00562ED1"/>
    <w:rsid w:val="00562F52"/>
    <w:rsid w:val="005630AC"/>
    <w:rsid w:val="005633B7"/>
    <w:rsid w:val="00563592"/>
    <w:rsid w:val="0056362B"/>
    <w:rsid w:val="00563788"/>
    <w:rsid w:val="0056438A"/>
    <w:rsid w:val="0056441F"/>
    <w:rsid w:val="00564445"/>
    <w:rsid w:val="0056497B"/>
    <w:rsid w:val="005649EC"/>
    <w:rsid w:val="005649F9"/>
    <w:rsid w:val="00564D87"/>
    <w:rsid w:val="005650C3"/>
    <w:rsid w:val="005650DF"/>
    <w:rsid w:val="00565294"/>
    <w:rsid w:val="00566086"/>
    <w:rsid w:val="0056652E"/>
    <w:rsid w:val="00566577"/>
    <w:rsid w:val="00566643"/>
    <w:rsid w:val="0056664F"/>
    <w:rsid w:val="005666CC"/>
    <w:rsid w:val="0056678C"/>
    <w:rsid w:val="00566BDA"/>
    <w:rsid w:val="00566BFD"/>
    <w:rsid w:val="00567185"/>
    <w:rsid w:val="005674BF"/>
    <w:rsid w:val="005674C9"/>
    <w:rsid w:val="00567633"/>
    <w:rsid w:val="0056775A"/>
    <w:rsid w:val="005678D2"/>
    <w:rsid w:val="005679DE"/>
    <w:rsid w:val="00567DD8"/>
    <w:rsid w:val="00567EDA"/>
    <w:rsid w:val="005705CF"/>
    <w:rsid w:val="0057084F"/>
    <w:rsid w:val="00570BE9"/>
    <w:rsid w:val="00570F53"/>
    <w:rsid w:val="005711B2"/>
    <w:rsid w:val="00571ABA"/>
    <w:rsid w:val="00571C08"/>
    <w:rsid w:val="00571D46"/>
    <w:rsid w:val="00571DEB"/>
    <w:rsid w:val="005722E3"/>
    <w:rsid w:val="00572497"/>
    <w:rsid w:val="00572A56"/>
    <w:rsid w:val="00572D1B"/>
    <w:rsid w:val="005730DA"/>
    <w:rsid w:val="0057399B"/>
    <w:rsid w:val="00573E22"/>
    <w:rsid w:val="005743EA"/>
    <w:rsid w:val="00574789"/>
    <w:rsid w:val="00574840"/>
    <w:rsid w:val="00574EB8"/>
    <w:rsid w:val="00574F6E"/>
    <w:rsid w:val="00575503"/>
    <w:rsid w:val="005755A5"/>
    <w:rsid w:val="005756D9"/>
    <w:rsid w:val="005756E6"/>
    <w:rsid w:val="00575F49"/>
    <w:rsid w:val="005760D5"/>
    <w:rsid w:val="0057656B"/>
    <w:rsid w:val="005765E9"/>
    <w:rsid w:val="00576748"/>
    <w:rsid w:val="0057679D"/>
    <w:rsid w:val="0057684E"/>
    <w:rsid w:val="00576DD4"/>
    <w:rsid w:val="00576EBF"/>
    <w:rsid w:val="00576F84"/>
    <w:rsid w:val="0057747B"/>
    <w:rsid w:val="005774BB"/>
    <w:rsid w:val="005778D3"/>
    <w:rsid w:val="0057793B"/>
    <w:rsid w:val="00577D44"/>
    <w:rsid w:val="005800D6"/>
    <w:rsid w:val="0058012B"/>
    <w:rsid w:val="005803F4"/>
    <w:rsid w:val="00580417"/>
    <w:rsid w:val="00580A07"/>
    <w:rsid w:val="00580A16"/>
    <w:rsid w:val="00580AE6"/>
    <w:rsid w:val="00580DCA"/>
    <w:rsid w:val="00580F01"/>
    <w:rsid w:val="005810BB"/>
    <w:rsid w:val="00581324"/>
    <w:rsid w:val="0058174B"/>
    <w:rsid w:val="00581A5F"/>
    <w:rsid w:val="00581C1C"/>
    <w:rsid w:val="00581C4D"/>
    <w:rsid w:val="00581CBE"/>
    <w:rsid w:val="00581D09"/>
    <w:rsid w:val="00582790"/>
    <w:rsid w:val="005827EC"/>
    <w:rsid w:val="005827EE"/>
    <w:rsid w:val="00582895"/>
    <w:rsid w:val="0058296D"/>
    <w:rsid w:val="00582982"/>
    <w:rsid w:val="00582C3F"/>
    <w:rsid w:val="00582F1D"/>
    <w:rsid w:val="00582F7C"/>
    <w:rsid w:val="00582F8B"/>
    <w:rsid w:val="00583146"/>
    <w:rsid w:val="00583495"/>
    <w:rsid w:val="005837F4"/>
    <w:rsid w:val="00583941"/>
    <w:rsid w:val="00583D92"/>
    <w:rsid w:val="005840AC"/>
    <w:rsid w:val="005842E8"/>
    <w:rsid w:val="00584801"/>
    <w:rsid w:val="005849AA"/>
    <w:rsid w:val="00584A4E"/>
    <w:rsid w:val="00584A86"/>
    <w:rsid w:val="00584CF6"/>
    <w:rsid w:val="00584D05"/>
    <w:rsid w:val="005850B1"/>
    <w:rsid w:val="005851AC"/>
    <w:rsid w:val="0058527F"/>
    <w:rsid w:val="0058535E"/>
    <w:rsid w:val="0058577C"/>
    <w:rsid w:val="005859C3"/>
    <w:rsid w:val="005860EA"/>
    <w:rsid w:val="00586868"/>
    <w:rsid w:val="00586ACA"/>
    <w:rsid w:val="00586BC6"/>
    <w:rsid w:val="00586C53"/>
    <w:rsid w:val="00587011"/>
    <w:rsid w:val="00587161"/>
    <w:rsid w:val="00587221"/>
    <w:rsid w:val="0058731D"/>
    <w:rsid w:val="00587435"/>
    <w:rsid w:val="00587442"/>
    <w:rsid w:val="0058745A"/>
    <w:rsid w:val="005875EC"/>
    <w:rsid w:val="00587655"/>
    <w:rsid w:val="00587678"/>
    <w:rsid w:val="005878D1"/>
    <w:rsid w:val="00587AB3"/>
    <w:rsid w:val="00587C55"/>
    <w:rsid w:val="00587E24"/>
    <w:rsid w:val="00587FF9"/>
    <w:rsid w:val="005903C6"/>
    <w:rsid w:val="00590446"/>
    <w:rsid w:val="0059044C"/>
    <w:rsid w:val="0059058D"/>
    <w:rsid w:val="00590839"/>
    <w:rsid w:val="00590842"/>
    <w:rsid w:val="005908B2"/>
    <w:rsid w:val="005912B1"/>
    <w:rsid w:val="005912DF"/>
    <w:rsid w:val="00591513"/>
    <w:rsid w:val="0059171B"/>
    <w:rsid w:val="0059189C"/>
    <w:rsid w:val="00591974"/>
    <w:rsid w:val="00591AAF"/>
    <w:rsid w:val="00591C04"/>
    <w:rsid w:val="00591CA3"/>
    <w:rsid w:val="00591EA1"/>
    <w:rsid w:val="00592015"/>
    <w:rsid w:val="0059268C"/>
    <w:rsid w:val="00592799"/>
    <w:rsid w:val="00592821"/>
    <w:rsid w:val="00592DC6"/>
    <w:rsid w:val="0059319E"/>
    <w:rsid w:val="00593226"/>
    <w:rsid w:val="0059325C"/>
    <w:rsid w:val="00593C76"/>
    <w:rsid w:val="00593E9A"/>
    <w:rsid w:val="00593F70"/>
    <w:rsid w:val="005940FC"/>
    <w:rsid w:val="00594454"/>
    <w:rsid w:val="0059458E"/>
    <w:rsid w:val="005946A1"/>
    <w:rsid w:val="00594938"/>
    <w:rsid w:val="00594DD4"/>
    <w:rsid w:val="00594F9A"/>
    <w:rsid w:val="005951D2"/>
    <w:rsid w:val="00595753"/>
    <w:rsid w:val="00595842"/>
    <w:rsid w:val="0059586A"/>
    <w:rsid w:val="00595AB8"/>
    <w:rsid w:val="00595E67"/>
    <w:rsid w:val="00596036"/>
    <w:rsid w:val="005960B4"/>
    <w:rsid w:val="0059630B"/>
    <w:rsid w:val="005966A4"/>
    <w:rsid w:val="00596D33"/>
    <w:rsid w:val="0059759C"/>
    <w:rsid w:val="00597846"/>
    <w:rsid w:val="005979F5"/>
    <w:rsid w:val="00597B2F"/>
    <w:rsid w:val="00597D10"/>
    <w:rsid w:val="005A07DB"/>
    <w:rsid w:val="005A08FA"/>
    <w:rsid w:val="005A0BD7"/>
    <w:rsid w:val="005A0CA7"/>
    <w:rsid w:val="005A0FD7"/>
    <w:rsid w:val="005A104D"/>
    <w:rsid w:val="005A128A"/>
    <w:rsid w:val="005A12C3"/>
    <w:rsid w:val="005A13EF"/>
    <w:rsid w:val="005A19E2"/>
    <w:rsid w:val="005A1A0B"/>
    <w:rsid w:val="005A1B50"/>
    <w:rsid w:val="005A1B73"/>
    <w:rsid w:val="005A1F75"/>
    <w:rsid w:val="005A21D3"/>
    <w:rsid w:val="005A2550"/>
    <w:rsid w:val="005A25E8"/>
    <w:rsid w:val="005A29EF"/>
    <w:rsid w:val="005A2BEE"/>
    <w:rsid w:val="005A305D"/>
    <w:rsid w:val="005A312A"/>
    <w:rsid w:val="005A31E0"/>
    <w:rsid w:val="005A3351"/>
    <w:rsid w:val="005A3435"/>
    <w:rsid w:val="005A34CF"/>
    <w:rsid w:val="005A36DD"/>
    <w:rsid w:val="005A39CB"/>
    <w:rsid w:val="005A3B89"/>
    <w:rsid w:val="005A3D10"/>
    <w:rsid w:val="005A3F60"/>
    <w:rsid w:val="005A4003"/>
    <w:rsid w:val="005A40D7"/>
    <w:rsid w:val="005A46EB"/>
    <w:rsid w:val="005A501C"/>
    <w:rsid w:val="005A536D"/>
    <w:rsid w:val="005A5388"/>
    <w:rsid w:val="005A546E"/>
    <w:rsid w:val="005A54EE"/>
    <w:rsid w:val="005A5763"/>
    <w:rsid w:val="005A5862"/>
    <w:rsid w:val="005A5947"/>
    <w:rsid w:val="005A5C99"/>
    <w:rsid w:val="005A5E4B"/>
    <w:rsid w:val="005A6DB2"/>
    <w:rsid w:val="005A704E"/>
    <w:rsid w:val="005A73F0"/>
    <w:rsid w:val="005A74CD"/>
    <w:rsid w:val="005A74FC"/>
    <w:rsid w:val="005A7510"/>
    <w:rsid w:val="005A78DC"/>
    <w:rsid w:val="005A7CD0"/>
    <w:rsid w:val="005A7D5F"/>
    <w:rsid w:val="005B01D4"/>
    <w:rsid w:val="005B030B"/>
    <w:rsid w:val="005B050B"/>
    <w:rsid w:val="005B05E3"/>
    <w:rsid w:val="005B0991"/>
    <w:rsid w:val="005B09E8"/>
    <w:rsid w:val="005B0A5E"/>
    <w:rsid w:val="005B0B98"/>
    <w:rsid w:val="005B0CA6"/>
    <w:rsid w:val="005B0E0F"/>
    <w:rsid w:val="005B1425"/>
    <w:rsid w:val="005B15C1"/>
    <w:rsid w:val="005B1863"/>
    <w:rsid w:val="005B1889"/>
    <w:rsid w:val="005B1B12"/>
    <w:rsid w:val="005B1BE5"/>
    <w:rsid w:val="005B21D2"/>
    <w:rsid w:val="005B2389"/>
    <w:rsid w:val="005B24DA"/>
    <w:rsid w:val="005B2633"/>
    <w:rsid w:val="005B27F6"/>
    <w:rsid w:val="005B2A80"/>
    <w:rsid w:val="005B2D45"/>
    <w:rsid w:val="005B2FF3"/>
    <w:rsid w:val="005B3097"/>
    <w:rsid w:val="005B30D3"/>
    <w:rsid w:val="005B35CD"/>
    <w:rsid w:val="005B3779"/>
    <w:rsid w:val="005B3821"/>
    <w:rsid w:val="005B3E19"/>
    <w:rsid w:val="005B4046"/>
    <w:rsid w:val="005B4168"/>
    <w:rsid w:val="005B4430"/>
    <w:rsid w:val="005B4459"/>
    <w:rsid w:val="005B4587"/>
    <w:rsid w:val="005B4934"/>
    <w:rsid w:val="005B4AF0"/>
    <w:rsid w:val="005B4B23"/>
    <w:rsid w:val="005B4C7A"/>
    <w:rsid w:val="005B4D5E"/>
    <w:rsid w:val="005B51FD"/>
    <w:rsid w:val="005B5452"/>
    <w:rsid w:val="005B5C36"/>
    <w:rsid w:val="005B5CE3"/>
    <w:rsid w:val="005B5F9E"/>
    <w:rsid w:val="005B636A"/>
    <w:rsid w:val="005B6469"/>
    <w:rsid w:val="005B64AF"/>
    <w:rsid w:val="005B6642"/>
    <w:rsid w:val="005B6693"/>
    <w:rsid w:val="005B6743"/>
    <w:rsid w:val="005B6A78"/>
    <w:rsid w:val="005B70EC"/>
    <w:rsid w:val="005B727E"/>
    <w:rsid w:val="005B73E2"/>
    <w:rsid w:val="005B7472"/>
    <w:rsid w:val="005B7A50"/>
    <w:rsid w:val="005B7A64"/>
    <w:rsid w:val="005B7B08"/>
    <w:rsid w:val="005C00EA"/>
    <w:rsid w:val="005C0419"/>
    <w:rsid w:val="005C07CA"/>
    <w:rsid w:val="005C084F"/>
    <w:rsid w:val="005C0E8A"/>
    <w:rsid w:val="005C0EFF"/>
    <w:rsid w:val="005C1837"/>
    <w:rsid w:val="005C1EBC"/>
    <w:rsid w:val="005C2233"/>
    <w:rsid w:val="005C245F"/>
    <w:rsid w:val="005C290B"/>
    <w:rsid w:val="005C2D09"/>
    <w:rsid w:val="005C2F5E"/>
    <w:rsid w:val="005C3171"/>
    <w:rsid w:val="005C33A3"/>
    <w:rsid w:val="005C340D"/>
    <w:rsid w:val="005C367C"/>
    <w:rsid w:val="005C3693"/>
    <w:rsid w:val="005C3784"/>
    <w:rsid w:val="005C3890"/>
    <w:rsid w:val="005C3C0A"/>
    <w:rsid w:val="005C4074"/>
    <w:rsid w:val="005C407F"/>
    <w:rsid w:val="005C40BD"/>
    <w:rsid w:val="005C4102"/>
    <w:rsid w:val="005C4244"/>
    <w:rsid w:val="005C4454"/>
    <w:rsid w:val="005C47CD"/>
    <w:rsid w:val="005C47CE"/>
    <w:rsid w:val="005C49F2"/>
    <w:rsid w:val="005C49FD"/>
    <w:rsid w:val="005C4CB3"/>
    <w:rsid w:val="005C5644"/>
    <w:rsid w:val="005C596A"/>
    <w:rsid w:val="005C5A4C"/>
    <w:rsid w:val="005C5A8A"/>
    <w:rsid w:val="005C5AEF"/>
    <w:rsid w:val="005C5B2D"/>
    <w:rsid w:val="005C5D3F"/>
    <w:rsid w:val="005C5F7C"/>
    <w:rsid w:val="005C60AC"/>
    <w:rsid w:val="005C6427"/>
    <w:rsid w:val="005C655E"/>
    <w:rsid w:val="005C658A"/>
    <w:rsid w:val="005C65F3"/>
    <w:rsid w:val="005C69B8"/>
    <w:rsid w:val="005C6AF6"/>
    <w:rsid w:val="005C6B1A"/>
    <w:rsid w:val="005C6C99"/>
    <w:rsid w:val="005C6CEC"/>
    <w:rsid w:val="005C6E9A"/>
    <w:rsid w:val="005C7469"/>
    <w:rsid w:val="005C78BD"/>
    <w:rsid w:val="005C79E6"/>
    <w:rsid w:val="005C7C6B"/>
    <w:rsid w:val="005C7C95"/>
    <w:rsid w:val="005C7F62"/>
    <w:rsid w:val="005C7F99"/>
    <w:rsid w:val="005D0213"/>
    <w:rsid w:val="005D0C3F"/>
    <w:rsid w:val="005D0C59"/>
    <w:rsid w:val="005D0D37"/>
    <w:rsid w:val="005D0E28"/>
    <w:rsid w:val="005D0EE6"/>
    <w:rsid w:val="005D10DE"/>
    <w:rsid w:val="005D1302"/>
    <w:rsid w:val="005D1395"/>
    <w:rsid w:val="005D13ED"/>
    <w:rsid w:val="005D158A"/>
    <w:rsid w:val="005D17FE"/>
    <w:rsid w:val="005D1A01"/>
    <w:rsid w:val="005D1AC6"/>
    <w:rsid w:val="005D1F36"/>
    <w:rsid w:val="005D1FB1"/>
    <w:rsid w:val="005D239B"/>
    <w:rsid w:val="005D27D4"/>
    <w:rsid w:val="005D2D9C"/>
    <w:rsid w:val="005D2DD0"/>
    <w:rsid w:val="005D33C6"/>
    <w:rsid w:val="005D3944"/>
    <w:rsid w:val="005D397A"/>
    <w:rsid w:val="005D3A70"/>
    <w:rsid w:val="005D3C43"/>
    <w:rsid w:val="005D3F09"/>
    <w:rsid w:val="005D40AD"/>
    <w:rsid w:val="005D418E"/>
    <w:rsid w:val="005D4839"/>
    <w:rsid w:val="005D49D2"/>
    <w:rsid w:val="005D4AF3"/>
    <w:rsid w:val="005D5250"/>
    <w:rsid w:val="005D52A2"/>
    <w:rsid w:val="005D5565"/>
    <w:rsid w:val="005D581D"/>
    <w:rsid w:val="005D617D"/>
    <w:rsid w:val="005D62A4"/>
    <w:rsid w:val="005D64EF"/>
    <w:rsid w:val="005D6717"/>
    <w:rsid w:val="005D6F27"/>
    <w:rsid w:val="005D72D6"/>
    <w:rsid w:val="005D7446"/>
    <w:rsid w:val="005D7D3B"/>
    <w:rsid w:val="005D7ED8"/>
    <w:rsid w:val="005E0398"/>
    <w:rsid w:val="005E0439"/>
    <w:rsid w:val="005E09B7"/>
    <w:rsid w:val="005E0B32"/>
    <w:rsid w:val="005E1303"/>
    <w:rsid w:val="005E1436"/>
    <w:rsid w:val="005E14C1"/>
    <w:rsid w:val="005E14E2"/>
    <w:rsid w:val="005E16BD"/>
    <w:rsid w:val="005E170D"/>
    <w:rsid w:val="005E1843"/>
    <w:rsid w:val="005E1A6D"/>
    <w:rsid w:val="005E1F9F"/>
    <w:rsid w:val="005E20C6"/>
    <w:rsid w:val="005E21E5"/>
    <w:rsid w:val="005E2388"/>
    <w:rsid w:val="005E243A"/>
    <w:rsid w:val="005E2780"/>
    <w:rsid w:val="005E2B24"/>
    <w:rsid w:val="005E302E"/>
    <w:rsid w:val="005E3292"/>
    <w:rsid w:val="005E3CC6"/>
    <w:rsid w:val="005E3CD8"/>
    <w:rsid w:val="005E3DDA"/>
    <w:rsid w:val="005E3FB4"/>
    <w:rsid w:val="005E424C"/>
    <w:rsid w:val="005E4323"/>
    <w:rsid w:val="005E434E"/>
    <w:rsid w:val="005E470C"/>
    <w:rsid w:val="005E497B"/>
    <w:rsid w:val="005E497C"/>
    <w:rsid w:val="005E4A78"/>
    <w:rsid w:val="005E4CF1"/>
    <w:rsid w:val="005E4DD4"/>
    <w:rsid w:val="005E5165"/>
    <w:rsid w:val="005E5376"/>
    <w:rsid w:val="005E5418"/>
    <w:rsid w:val="005E54B6"/>
    <w:rsid w:val="005E5723"/>
    <w:rsid w:val="005E5AF7"/>
    <w:rsid w:val="005E5F2F"/>
    <w:rsid w:val="005E6263"/>
    <w:rsid w:val="005E63B6"/>
    <w:rsid w:val="005E63D8"/>
    <w:rsid w:val="005E66EE"/>
    <w:rsid w:val="005E68D4"/>
    <w:rsid w:val="005E70B4"/>
    <w:rsid w:val="005E7142"/>
    <w:rsid w:val="005E72CC"/>
    <w:rsid w:val="005E7B56"/>
    <w:rsid w:val="005E7C00"/>
    <w:rsid w:val="005E7EBF"/>
    <w:rsid w:val="005F0765"/>
    <w:rsid w:val="005F07D7"/>
    <w:rsid w:val="005F0944"/>
    <w:rsid w:val="005F0A85"/>
    <w:rsid w:val="005F0DCA"/>
    <w:rsid w:val="005F0F8B"/>
    <w:rsid w:val="005F1040"/>
    <w:rsid w:val="005F1300"/>
    <w:rsid w:val="005F1A1C"/>
    <w:rsid w:val="005F1D4E"/>
    <w:rsid w:val="005F1F96"/>
    <w:rsid w:val="005F2045"/>
    <w:rsid w:val="005F20AF"/>
    <w:rsid w:val="005F20CF"/>
    <w:rsid w:val="005F2105"/>
    <w:rsid w:val="005F2119"/>
    <w:rsid w:val="005F21E9"/>
    <w:rsid w:val="005F2208"/>
    <w:rsid w:val="005F22E6"/>
    <w:rsid w:val="005F2363"/>
    <w:rsid w:val="005F2814"/>
    <w:rsid w:val="005F2952"/>
    <w:rsid w:val="005F2A6F"/>
    <w:rsid w:val="005F2AF4"/>
    <w:rsid w:val="005F2D6D"/>
    <w:rsid w:val="005F2FFE"/>
    <w:rsid w:val="005F30F3"/>
    <w:rsid w:val="005F3275"/>
    <w:rsid w:val="005F346C"/>
    <w:rsid w:val="005F39CB"/>
    <w:rsid w:val="005F3B1B"/>
    <w:rsid w:val="005F431B"/>
    <w:rsid w:val="005F44B8"/>
    <w:rsid w:val="005F450F"/>
    <w:rsid w:val="005F4525"/>
    <w:rsid w:val="005F453F"/>
    <w:rsid w:val="005F4560"/>
    <w:rsid w:val="005F4677"/>
    <w:rsid w:val="005F47BA"/>
    <w:rsid w:val="005F48E3"/>
    <w:rsid w:val="005F49D6"/>
    <w:rsid w:val="005F49FA"/>
    <w:rsid w:val="005F4D26"/>
    <w:rsid w:val="005F4DD0"/>
    <w:rsid w:val="005F5080"/>
    <w:rsid w:val="005F5684"/>
    <w:rsid w:val="005F57B2"/>
    <w:rsid w:val="005F57EC"/>
    <w:rsid w:val="005F5CF0"/>
    <w:rsid w:val="005F64C1"/>
    <w:rsid w:val="005F671D"/>
    <w:rsid w:val="005F6CDC"/>
    <w:rsid w:val="005F6FE1"/>
    <w:rsid w:val="005F7189"/>
    <w:rsid w:val="005F71FE"/>
    <w:rsid w:val="005F72C9"/>
    <w:rsid w:val="005F7428"/>
    <w:rsid w:val="005F750B"/>
    <w:rsid w:val="005F75EA"/>
    <w:rsid w:val="005F7A7C"/>
    <w:rsid w:val="0060009C"/>
    <w:rsid w:val="006001F7"/>
    <w:rsid w:val="00600A14"/>
    <w:rsid w:val="00600AAE"/>
    <w:rsid w:val="00600CC5"/>
    <w:rsid w:val="00600CFD"/>
    <w:rsid w:val="006012BC"/>
    <w:rsid w:val="0060135C"/>
    <w:rsid w:val="006014AA"/>
    <w:rsid w:val="0060183D"/>
    <w:rsid w:val="00601AF8"/>
    <w:rsid w:val="00601B17"/>
    <w:rsid w:val="006023DB"/>
    <w:rsid w:val="006029A5"/>
    <w:rsid w:val="00602A8C"/>
    <w:rsid w:val="00602EEC"/>
    <w:rsid w:val="00602F05"/>
    <w:rsid w:val="00602FCA"/>
    <w:rsid w:val="00603B79"/>
    <w:rsid w:val="00604544"/>
    <w:rsid w:val="0060460F"/>
    <w:rsid w:val="00604B7F"/>
    <w:rsid w:val="00604DB4"/>
    <w:rsid w:val="00604E37"/>
    <w:rsid w:val="00604F99"/>
    <w:rsid w:val="00605684"/>
    <w:rsid w:val="00605759"/>
    <w:rsid w:val="00605792"/>
    <w:rsid w:val="00605992"/>
    <w:rsid w:val="00605C76"/>
    <w:rsid w:val="00605E7F"/>
    <w:rsid w:val="006061B4"/>
    <w:rsid w:val="00606599"/>
    <w:rsid w:val="00606711"/>
    <w:rsid w:val="00606739"/>
    <w:rsid w:val="00606950"/>
    <w:rsid w:val="00606CC4"/>
    <w:rsid w:val="00606D2C"/>
    <w:rsid w:val="00606E57"/>
    <w:rsid w:val="00606F5E"/>
    <w:rsid w:val="00607730"/>
    <w:rsid w:val="00607753"/>
    <w:rsid w:val="00607B60"/>
    <w:rsid w:val="00607BEB"/>
    <w:rsid w:val="00607D06"/>
    <w:rsid w:val="00607E89"/>
    <w:rsid w:val="0061038E"/>
    <w:rsid w:val="006104BB"/>
    <w:rsid w:val="0061093A"/>
    <w:rsid w:val="00611352"/>
    <w:rsid w:val="006118E4"/>
    <w:rsid w:val="00611AD0"/>
    <w:rsid w:val="00611D7A"/>
    <w:rsid w:val="00611EC1"/>
    <w:rsid w:val="00611F58"/>
    <w:rsid w:val="0061221E"/>
    <w:rsid w:val="0061222D"/>
    <w:rsid w:val="00612251"/>
    <w:rsid w:val="00612261"/>
    <w:rsid w:val="006122E0"/>
    <w:rsid w:val="0061279A"/>
    <w:rsid w:val="006128CE"/>
    <w:rsid w:val="00612979"/>
    <w:rsid w:val="006129E7"/>
    <w:rsid w:val="00612A13"/>
    <w:rsid w:val="00612D25"/>
    <w:rsid w:val="00612F1E"/>
    <w:rsid w:val="00613113"/>
    <w:rsid w:val="00613461"/>
    <w:rsid w:val="00613548"/>
    <w:rsid w:val="006135E0"/>
    <w:rsid w:val="006137A2"/>
    <w:rsid w:val="00613BE7"/>
    <w:rsid w:val="00613DE4"/>
    <w:rsid w:val="00613E30"/>
    <w:rsid w:val="00613E36"/>
    <w:rsid w:val="0061401F"/>
    <w:rsid w:val="006140AD"/>
    <w:rsid w:val="006140F1"/>
    <w:rsid w:val="00614C12"/>
    <w:rsid w:val="00614D1C"/>
    <w:rsid w:val="00614EC1"/>
    <w:rsid w:val="00614F13"/>
    <w:rsid w:val="00614F7B"/>
    <w:rsid w:val="0061522F"/>
    <w:rsid w:val="00615364"/>
    <w:rsid w:val="00615658"/>
    <w:rsid w:val="00615A09"/>
    <w:rsid w:val="00615A5F"/>
    <w:rsid w:val="00615A7F"/>
    <w:rsid w:val="00616082"/>
    <w:rsid w:val="00616278"/>
    <w:rsid w:val="006163CC"/>
    <w:rsid w:val="00616C7F"/>
    <w:rsid w:val="00616CAA"/>
    <w:rsid w:val="00617360"/>
    <w:rsid w:val="00617701"/>
    <w:rsid w:val="00617BD5"/>
    <w:rsid w:val="00617C35"/>
    <w:rsid w:val="00620013"/>
    <w:rsid w:val="00620795"/>
    <w:rsid w:val="00621325"/>
    <w:rsid w:val="00621692"/>
    <w:rsid w:val="00621874"/>
    <w:rsid w:val="00622029"/>
    <w:rsid w:val="006220A1"/>
    <w:rsid w:val="00622870"/>
    <w:rsid w:val="00622DC7"/>
    <w:rsid w:val="00622E3E"/>
    <w:rsid w:val="00623330"/>
    <w:rsid w:val="006234E0"/>
    <w:rsid w:val="00623671"/>
    <w:rsid w:val="0062389F"/>
    <w:rsid w:val="00623DE0"/>
    <w:rsid w:val="006240EF"/>
    <w:rsid w:val="00624C41"/>
    <w:rsid w:val="00624F60"/>
    <w:rsid w:val="00625369"/>
    <w:rsid w:val="006253E8"/>
    <w:rsid w:val="0062565E"/>
    <w:rsid w:val="006257FB"/>
    <w:rsid w:val="00625961"/>
    <w:rsid w:val="00625CAE"/>
    <w:rsid w:val="00626042"/>
    <w:rsid w:val="006260C7"/>
    <w:rsid w:val="006264C5"/>
    <w:rsid w:val="006265D8"/>
    <w:rsid w:val="00626768"/>
    <w:rsid w:val="006268D2"/>
    <w:rsid w:val="0062693C"/>
    <w:rsid w:val="006269B3"/>
    <w:rsid w:val="00626B0F"/>
    <w:rsid w:val="00626BD5"/>
    <w:rsid w:val="00627044"/>
    <w:rsid w:val="006270B4"/>
    <w:rsid w:val="006279F0"/>
    <w:rsid w:val="0063046F"/>
    <w:rsid w:val="0063087D"/>
    <w:rsid w:val="00630AFE"/>
    <w:rsid w:val="00630C2E"/>
    <w:rsid w:val="00630FC3"/>
    <w:rsid w:val="0063114B"/>
    <w:rsid w:val="00631695"/>
    <w:rsid w:val="0063185A"/>
    <w:rsid w:val="00631EC0"/>
    <w:rsid w:val="00632112"/>
    <w:rsid w:val="0063217E"/>
    <w:rsid w:val="006321CA"/>
    <w:rsid w:val="0063220F"/>
    <w:rsid w:val="0063261C"/>
    <w:rsid w:val="00632686"/>
    <w:rsid w:val="0063274F"/>
    <w:rsid w:val="006328B0"/>
    <w:rsid w:val="006328CC"/>
    <w:rsid w:val="00632A1A"/>
    <w:rsid w:val="00632A3A"/>
    <w:rsid w:val="00632B9A"/>
    <w:rsid w:val="00632CA7"/>
    <w:rsid w:val="00632E37"/>
    <w:rsid w:val="006332D7"/>
    <w:rsid w:val="00633883"/>
    <w:rsid w:val="00633AD0"/>
    <w:rsid w:val="00633E47"/>
    <w:rsid w:val="00634364"/>
    <w:rsid w:val="0063456F"/>
    <w:rsid w:val="00634752"/>
    <w:rsid w:val="00634D87"/>
    <w:rsid w:val="0063585A"/>
    <w:rsid w:val="00635D58"/>
    <w:rsid w:val="00636057"/>
    <w:rsid w:val="006362AD"/>
    <w:rsid w:val="006367B5"/>
    <w:rsid w:val="00636933"/>
    <w:rsid w:val="00636E7A"/>
    <w:rsid w:val="00637053"/>
    <w:rsid w:val="00637123"/>
    <w:rsid w:val="006371DE"/>
    <w:rsid w:val="00637205"/>
    <w:rsid w:val="00637653"/>
    <w:rsid w:val="00637918"/>
    <w:rsid w:val="006379A2"/>
    <w:rsid w:val="00637AF3"/>
    <w:rsid w:val="0064019E"/>
    <w:rsid w:val="006404C2"/>
    <w:rsid w:val="00640524"/>
    <w:rsid w:val="00640A7A"/>
    <w:rsid w:val="00640C89"/>
    <w:rsid w:val="00640EDD"/>
    <w:rsid w:val="0064123E"/>
    <w:rsid w:val="0064142B"/>
    <w:rsid w:val="0064149D"/>
    <w:rsid w:val="0064169F"/>
    <w:rsid w:val="00641775"/>
    <w:rsid w:val="006417F0"/>
    <w:rsid w:val="00641CB3"/>
    <w:rsid w:val="00641D00"/>
    <w:rsid w:val="00641D59"/>
    <w:rsid w:val="00641E8D"/>
    <w:rsid w:val="00641F7D"/>
    <w:rsid w:val="0064240C"/>
    <w:rsid w:val="0064264A"/>
    <w:rsid w:val="00642A44"/>
    <w:rsid w:val="00642AB1"/>
    <w:rsid w:val="00642B2A"/>
    <w:rsid w:val="00642C30"/>
    <w:rsid w:val="00642EBE"/>
    <w:rsid w:val="00642EC1"/>
    <w:rsid w:val="00642FA6"/>
    <w:rsid w:val="00643067"/>
    <w:rsid w:val="0064321A"/>
    <w:rsid w:val="006432D1"/>
    <w:rsid w:val="00643536"/>
    <w:rsid w:val="0064363A"/>
    <w:rsid w:val="006436C1"/>
    <w:rsid w:val="00643895"/>
    <w:rsid w:val="006438BE"/>
    <w:rsid w:val="0064398D"/>
    <w:rsid w:val="00643A14"/>
    <w:rsid w:val="00643C9A"/>
    <w:rsid w:val="00643E4A"/>
    <w:rsid w:val="00643F08"/>
    <w:rsid w:val="0064401C"/>
    <w:rsid w:val="006441B0"/>
    <w:rsid w:val="00644368"/>
    <w:rsid w:val="006444C7"/>
    <w:rsid w:val="006444E3"/>
    <w:rsid w:val="0064454D"/>
    <w:rsid w:val="0064468A"/>
    <w:rsid w:val="00644A20"/>
    <w:rsid w:val="00644CC9"/>
    <w:rsid w:val="0064500E"/>
    <w:rsid w:val="006452CC"/>
    <w:rsid w:val="006454F0"/>
    <w:rsid w:val="006456AE"/>
    <w:rsid w:val="006457C2"/>
    <w:rsid w:val="00645922"/>
    <w:rsid w:val="00645B9A"/>
    <w:rsid w:val="00645CDE"/>
    <w:rsid w:val="006461AE"/>
    <w:rsid w:val="00646388"/>
    <w:rsid w:val="006464F1"/>
    <w:rsid w:val="006465FE"/>
    <w:rsid w:val="00646726"/>
    <w:rsid w:val="00646A10"/>
    <w:rsid w:val="00646BEB"/>
    <w:rsid w:val="00646DD7"/>
    <w:rsid w:val="00646E3E"/>
    <w:rsid w:val="0064740F"/>
    <w:rsid w:val="006474B6"/>
    <w:rsid w:val="006478C0"/>
    <w:rsid w:val="0064796B"/>
    <w:rsid w:val="00647C6E"/>
    <w:rsid w:val="00647DED"/>
    <w:rsid w:val="006503BB"/>
    <w:rsid w:val="0065047C"/>
    <w:rsid w:val="006507DC"/>
    <w:rsid w:val="00650BD4"/>
    <w:rsid w:val="00650DA1"/>
    <w:rsid w:val="00650E6D"/>
    <w:rsid w:val="006511DE"/>
    <w:rsid w:val="0065187C"/>
    <w:rsid w:val="0065196D"/>
    <w:rsid w:val="00651D1A"/>
    <w:rsid w:val="00652112"/>
    <w:rsid w:val="0065228C"/>
    <w:rsid w:val="00652596"/>
    <w:rsid w:val="006528F5"/>
    <w:rsid w:val="00652C33"/>
    <w:rsid w:val="00652D3E"/>
    <w:rsid w:val="00652DDB"/>
    <w:rsid w:val="00652E5B"/>
    <w:rsid w:val="00652E78"/>
    <w:rsid w:val="00652F58"/>
    <w:rsid w:val="00653113"/>
    <w:rsid w:val="006534B9"/>
    <w:rsid w:val="00653AE0"/>
    <w:rsid w:val="00653BB3"/>
    <w:rsid w:val="00653C18"/>
    <w:rsid w:val="00653C56"/>
    <w:rsid w:val="00653D44"/>
    <w:rsid w:val="00653F5B"/>
    <w:rsid w:val="006544D3"/>
    <w:rsid w:val="00654507"/>
    <w:rsid w:val="00654B9A"/>
    <w:rsid w:val="00654D36"/>
    <w:rsid w:val="00654F5E"/>
    <w:rsid w:val="00655027"/>
    <w:rsid w:val="00655045"/>
    <w:rsid w:val="0065526D"/>
    <w:rsid w:val="00655670"/>
    <w:rsid w:val="006556A7"/>
    <w:rsid w:val="00655796"/>
    <w:rsid w:val="006558B9"/>
    <w:rsid w:val="006558EA"/>
    <w:rsid w:val="0065596F"/>
    <w:rsid w:val="00655DD4"/>
    <w:rsid w:val="006562CA"/>
    <w:rsid w:val="006565E4"/>
    <w:rsid w:val="006566A2"/>
    <w:rsid w:val="00656751"/>
    <w:rsid w:val="00656A2B"/>
    <w:rsid w:val="00656AEC"/>
    <w:rsid w:val="006571DB"/>
    <w:rsid w:val="00657266"/>
    <w:rsid w:val="00657349"/>
    <w:rsid w:val="00657BA1"/>
    <w:rsid w:val="00660005"/>
    <w:rsid w:val="00660148"/>
    <w:rsid w:val="006604C3"/>
    <w:rsid w:val="006605F6"/>
    <w:rsid w:val="00660924"/>
    <w:rsid w:val="006609FB"/>
    <w:rsid w:val="00660C5F"/>
    <w:rsid w:val="00660EAE"/>
    <w:rsid w:val="0066131E"/>
    <w:rsid w:val="0066141C"/>
    <w:rsid w:val="006616E8"/>
    <w:rsid w:val="00661A45"/>
    <w:rsid w:val="00661EAB"/>
    <w:rsid w:val="006622B1"/>
    <w:rsid w:val="00662ADC"/>
    <w:rsid w:val="00662C1A"/>
    <w:rsid w:val="00662F77"/>
    <w:rsid w:val="00662F9E"/>
    <w:rsid w:val="0066319E"/>
    <w:rsid w:val="00663294"/>
    <w:rsid w:val="0066380E"/>
    <w:rsid w:val="00663D8E"/>
    <w:rsid w:val="00663F01"/>
    <w:rsid w:val="00664201"/>
    <w:rsid w:val="0066436C"/>
    <w:rsid w:val="006643DA"/>
    <w:rsid w:val="006645EF"/>
    <w:rsid w:val="0066493F"/>
    <w:rsid w:val="00664C37"/>
    <w:rsid w:val="00664CC1"/>
    <w:rsid w:val="00664E7B"/>
    <w:rsid w:val="00665045"/>
    <w:rsid w:val="00665178"/>
    <w:rsid w:val="00665375"/>
    <w:rsid w:val="00665385"/>
    <w:rsid w:val="0066544C"/>
    <w:rsid w:val="00665490"/>
    <w:rsid w:val="00665DC1"/>
    <w:rsid w:val="00666206"/>
    <w:rsid w:val="0066623E"/>
    <w:rsid w:val="006665EC"/>
    <w:rsid w:val="00666811"/>
    <w:rsid w:val="00666821"/>
    <w:rsid w:val="00666885"/>
    <w:rsid w:val="00666A6B"/>
    <w:rsid w:val="00666DA8"/>
    <w:rsid w:val="006672BA"/>
    <w:rsid w:val="00667AA1"/>
    <w:rsid w:val="00667B40"/>
    <w:rsid w:val="00667BA3"/>
    <w:rsid w:val="00667C5D"/>
    <w:rsid w:val="00667E56"/>
    <w:rsid w:val="00667FE9"/>
    <w:rsid w:val="0067021E"/>
    <w:rsid w:val="0067037F"/>
    <w:rsid w:val="00670459"/>
    <w:rsid w:val="0067083C"/>
    <w:rsid w:val="006709E3"/>
    <w:rsid w:val="00670B4D"/>
    <w:rsid w:val="00670E0C"/>
    <w:rsid w:val="006717D3"/>
    <w:rsid w:val="00671ADF"/>
    <w:rsid w:val="00671D51"/>
    <w:rsid w:val="0067238B"/>
    <w:rsid w:val="006723C4"/>
    <w:rsid w:val="00672775"/>
    <w:rsid w:val="006729F6"/>
    <w:rsid w:val="00672AAA"/>
    <w:rsid w:val="0067306E"/>
    <w:rsid w:val="006730E9"/>
    <w:rsid w:val="0067323C"/>
    <w:rsid w:val="00673462"/>
    <w:rsid w:val="006735D0"/>
    <w:rsid w:val="00673FEB"/>
    <w:rsid w:val="0067442D"/>
    <w:rsid w:val="00674ABD"/>
    <w:rsid w:val="00674BC7"/>
    <w:rsid w:val="00674C21"/>
    <w:rsid w:val="00674E82"/>
    <w:rsid w:val="00674F9D"/>
    <w:rsid w:val="00675740"/>
    <w:rsid w:val="006759F7"/>
    <w:rsid w:val="00675D43"/>
    <w:rsid w:val="00675E33"/>
    <w:rsid w:val="00676748"/>
    <w:rsid w:val="00677C24"/>
    <w:rsid w:val="00677CD5"/>
    <w:rsid w:val="00680298"/>
    <w:rsid w:val="00680509"/>
    <w:rsid w:val="00680979"/>
    <w:rsid w:val="00680EE2"/>
    <w:rsid w:val="006813F8"/>
    <w:rsid w:val="00681502"/>
    <w:rsid w:val="00681B8D"/>
    <w:rsid w:val="00681D13"/>
    <w:rsid w:val="00681E6D"/>
    <w:rsid w:val="006821A0"/>
    <w:rsid w:val="00682293"/>
    <w:rsid w:val="0068236A"/>
    <w:rsid w:val="00682416"/>
    <w:rsid w:val="00682677"/>
    <w:rsid w:val="006826A8"/>
    <w:rsid w:val="006828D6"/>
    <w:rsid w:val="006829CE"/>
    <w:rsid w:val="00682DDC"/>
    <w:rsid w:val="00682E5D"/>
    <w:rsid w:val="00682EAE"/>
    <w:rsid w:val="00683574"/>
    <w:rsid w:val="006835D7"/>
    <w:rsid w:val="00683600"/>
    <w:rsid w:val="0068368C"/>
    <w:rsid w:val="00683C15"/>
    <w:rsid w:val="00683C5B"/>
    <w:rsid w:val="00683C7E"/>
    <w:rsid w:val="00683FD8"/>
    <w:rsid w:val="00684275"/>
    <w:rsid w:val="00684329"/>
    <w:rsid w:val="00684387"/>
    <w:rsid w:val="00684661"/>
    <w:rsid w:val="00684667"/>
    <w:rsid w:val="0068494D"/>
    <w:rsid w:val="006849AD"/>
    <w:rsid w:val="00684DC8"/>
    <w:rsid w:val="00685379"/>
    <w:rsid w:val="00685462"/>
    <w:rsid w:val="006856AC"/>
    <w:rsid w:val="0068574B"/>
    <w:rsid w:val="0068585B"/>
    <w:rsid w:val="00685978"/>
    <w:rsid w:val="006860F8"/>
    <w:rsid w:val="0068621D"/>
    <w:rsid w:val="006864F0"/>
    <w:rsid w:val="00686B4E"/>
    <w:rsid w:val="00686CE9"/>
    <w:rsid w:val="00686D7C"/>
    <w:rsid w:val="00686F74"/>
    <w:rsid w:val="00687299"/>
    <w:rsid w:val="00687C7F"/>
    <w:rsid w:val="0069024D"/>
    <w:rsid w:val="00690359"/>
    <w:rsid w:val="0069054E"/>
    <w:rsid w:val="00690FA0"/>
    <w:rsid w:val="00691153"/>
    <w:rsid w:val="0069135E"/>
    <w:rsid w:val="00691885"/>
    <w:rsid w:val="006918C1"/>
    <w:rsid w:val="006918DC"/>
    <w:rsid w:val="006924AF"/>
    <w:rsid w:val="006928D9"/>
    <w:rsid w:val="00693081"/>
    <w:rsid w:val="006930F4"/>
    <w:rsid w:val="006931B7"/>
    <w:rsid w:val="00693230"/>
    <w:rsid w:val="0069330B"/>
    <w:rsid w:val="00693389"/>
    <w:rsid w:val="00693810"/>
    <w:rsid w:val="006938A8"/>
    <w:rsid w:val="00693A55"/>
    <w:rsid w:val="00693B2A"/>
    <w:rsid w:val="00694178"/>
    <w:rsid w:val="00694256"/>
    <w:rsid w:val="006944EB"/>
    <w:rsid w:val="00694738"/>
    <w:rsid w:val="006948E9"/>
    <w:rsid w:val="00694AEE"/>
    <w:rsid w:val="00695679"/>
    <w:rsid w:val="0069568D"/>
    <w:rsid w:val="00695941"/>
    <w:rsid w:val="00695BE3"/>
    <w:rsid w:val="00696291"/>
    <w:rsid w:val="00696631"/>
    <w:rsid w:val="0069678A"/>
    <w:rsid w:val="00696BBE"/>
    <w:rsid w:val="00696D45"/>
    <w:rsid w:val="00696DA8"/>
    <w:rsid w:val="00697008"/>
    <w:rsid w:val="00697120"/>
    <w:rsid w:val="00697618"/>
    <w:rsid w:val="00697A59"/>
    <w:rsid w:val="00697F05"/>
    <w:rsid w:val="00697FE1"/>
    <w:rsid w:val="006A04A9"/>
    <w:rsid w:val="006A04B3"/>
    <w:rsid w:val="006A0758"/>
    <w:rsid w:val="006A07FE"/>
    <w:rsid w:val="006A09ED"/>
    <w:rsid w:val="006A1371"/>
    <w:rsid w:val="006A14A3"/>
    <w:rsid w:val="006A17D8"/>
    <w:rsid w:val="006A1B8C"/>
    <w:rsid w:val="006A1D4D"/>
    <w:rsid w:val="006A2044"/>
    <w:rsid w:val="006A2084"/>
    <w:rsid w:val="006A2289"/>
    <w:rsid w:val="006A22B1"/>
    <w:rsid w:val="006A29DA"/>
    <w:rsid w:val="006A2D27"/>
    <w:rsid w:val="006A2D70"/>
    <w:rsid w:val="006A3588"/>
    <w:rsid w:val="006A37C1"/>
    <w:rsid w:val="006A3B3B"/>
    <w:rsid w:val="006A3CB0"/>
    <w:rsid w:val="006A3F07"/>
    <w:rsid w:val="006A4350"/>
    <w:rsid w:val="006A442D"/>
    <w:rsid w:val="006A44B9"/>
    <w:rsid w:val="006A4544"/>
    <w:rsid w:val="006A4653"/>
    <w:rsid w:val="006A4C33"/>
    <w:rsid w:val="006A4D16"/>
    <w:rsid w:val="006A5000"/>
    <w:rsid w:val="006A510E"/>
    <w:rsid w:val="006A5166"/>
    <w:rsid w:val="006A51BE"/>
    <w:rsid w:val="006A5378"/>
    <w:rsid w:val="006A5576"/>
    <w:rsid w:val="006A562F"/>
    <w:rsid w:val="006A577E"/>
    <w:rsid w:val="006A581F"/>
    <w:rsid w:val="006A604A"/>
    <w:rsid w:val="006A614A"/>
    <w:rsid w:val="006A64EE"/>
    <w:rsid w:val="006A653F"/>
    <w:rsid w:val="006A675E"/>
    <w:rsid w:val="006A690E"/>
    <w:rsid w:val="006A6A1F"/>
    <w:rsid w:val="006A6AD8"/>
    <w:rsid w:val="006A6D1A"/>
    <w:rsid w:val="006A6E57"/>
    <w:rsid w:val="006A708F"/>
    <w:rsid w:val="006A7A42"/>
    <w:rsid w:val="006A7B03"/>
    <w:rsid w:val="006A7D65"/>
    <w:rsid w:val="006B000B"/>
    <w:rsid w:val="006B0426"/>
    <w:rsid w:val="006B0523"/>
    <w:rsid w:val="006B0651"/>
    <w:rsid w:val="006B0660"/>
    <w:rsid w:val="006B0965"/>
    <w:rsid w:val="006B0988"/>
    <w:rsid w:val="006B0C38"/>
    <w:rsid w:val="006B0EF8"/>
    <w:rsid w:val="006B1118"/>
    <w:rsid w:val="006B15C3"/>
    <w:rsid w:val="006B17B7"/>
    <w:rsid w:val="006B1A12"/>
    <w:rsid w:val="006B1C6C"/>
    <w:rsid w:val="006B1E72"/>
    <w:rsid w:val="006B1EE5"/>
    <w:rsid w:val="006B2334"/>
    <w:rsid w:val="006B2856"/>
    <w:rsid w:val="006B28BB"/>
    <w:rsid w:val="006B2D45"/>
    <w:rsid w:val="006B3258"/>
    <w:rsid w:val="006B33CB"/>
    <w:rsid w:val="006B3C09"/>
    <w:rsid w:val="006B3C81"/>
    <w:rsid w:val="006B3DB2"/>
    <w:rsid w:val="006B3EF2"/>
    <w:rsid w:val="006B421B"/>
    <w:rsid w:val="006B4398"/>
    <w:rsid w:val="006B471B"/>
    <w:rsid w:val="006B4D3D"/>
    <w:rsid w:val="006B4EF8"/>
    <w:rsid w:val="006B4F6F"/>
    <w:rsid w:val="006B513D"/>
    <w:rsid w:val="006B5169"/>
    <w:rsid w:val="006B5553"/>
    <w:rsid w:val="006B56B2"/>
    <w:rsid w:val="006B58D4"/>
    <w:rsid w:val="006B5A18"/>
    <w:rsid w:val="006B5B78"/>
    <w:rsid w:val="006B5BA7"/>
    <w:rsid w:val="006B5C69"/>
    <w:rsid w:val="006B5C75"/>
    <w:rsid w:val="006B661A"/>
    <w:rsid w:val="006B6BEB"/>
    <w:rsid w:val="006B73DE"/>
    <w:rsid w:val="006B744D"/>
    <w:rsid w:val="006B7499"/>
    <w:rsid w:val="006B7680"/>
    <w:rsid w:val="006B793B"/>
    <w:rsid w:val="006C0105"/>
    <w:rsid w:val="006C06D6"/>
    <w:rsid w:val="006C073B"/>
    <w:rsid w:val="006C085A"/>
    <w:rsid w:val="006C0895"/>
    <w:rsid w:val="006C09AB"/>
    <w:rsid w:val="006C09ED"/>
    <w:rsid w:val="006C0E98"/>
    <w:rsid w:val="006C12F8"/>
    <w:rsid w:val="006C142A"/>
    <w:rsid w:val="006C1503"/>
    <w:rsid w:val="006C18A4"/>
    <w:rsid w:val="006C1960"/>
    <w:rsid w:val="006C1C72"/>
    <w:rsid w:val="006C1DC1"/>
    <w:rsid w:val="006C1EA6"/>
    <w:rsid w:val="006C2340"/>
    <w:rsid w:val="006C237B"/>
    <w:rsid w:val="006C2707"/>
    <w:rsid w:val="006C2C80"/>
    <w:rsid w:val="006C2D05"/>
    <w:rsid w:val="006C2DD6"/>
    <w:rsid w:val="006C30EA"/>
    <w:rsid w:val="006C3276"/>
    <w:rsid w:val="006C3533"/>
    <w:rsid w:val="006C35D2"/>
    <w:rsid w:val="006C35EF"/>
    <w:rsid w:val="006C3774"/>
    <w:rsid w:val="006C37D8"/>
    <w:rsid w:val="006C3B22"/>
    <w:rsid w:val="006C3C3C"/>
    <w:rsid w:val="006C3E70"/>
    <w:rsid w:val="006C3EB8"/>
    <w:rsid w:val="006C432D"/>
    <w:rsid w:val="006C472B"/>
    <w:rsid w:val="006C488B"/>
    <w:rsid w:val="006C48BB"/>
    <w:rsid w:val="006C498D"/>
    <w:rsid w:val="006C4B67"/>
    <w:rsid w:val="006C4C95"/>
    <w:rsid w:val="006C4DD8"/>
    <w:rsid w:val="006C4DFE"/>
    <w:rsid w:val="006C4E94"/>
    <w:rsid w:val="006C5146"/>
    <w:rsid w:val="006C52F9"/>
    <w:rsid w:val="006C569B"/>
    <w:rsid w:val="006C5A82"/>
    <w:rsid w:val="006C5EFC"/>
    <w:rsid w:val="006C5F98"/>
    <w:rsid w:val="006C6062"/>
    <w:rsid w:val="006C6236"/>
    <w:rsid w:val="006C64D7"/>
    <w:rsid w:val="006C659D"/>
    <w:rsid w:val="006C66A9"/>
    <w:rsid w:val="006C6AC2"/>
    <w:rsid w:val="006C6B55"/>
    <w:rsid w:val="006C6EE5"/>
    <w:rsid w:val="006C78F5"/>
    <w:rsid w:val="006C79CB"/>
    <w:rsid w:val="006C7BF2"/>
    <w:rsid w:val="006C7C97"/>
    <w:rsid w:val="006C7E7F"/>
    <w:rsid w:val="006D025D"/>
    <w:rsid w:val="006D03D2"/>
    <w:rsid w:val="006D03F0"/>
    <w:rsid w:val="006D082D"/>
    <w:rsid w:val="006D086E"/>
    <w:rsid w:val="006D088F"/>
    <w:rsid w:val="006D0F83"/>
    <w:rsid w:val="006D0F94"/>
    <w:rsid w:val="006D1008"/>
    <w:rsid w:val="006D14FD"/>
    <w:rsid w:val="006D167D"/>
    <w:rsid w:val="006D17DF"/>
    <w:rsid w:val="006D18BA"/>
    <w:rsid w:val="006D1F06"/>
    <w:rsid w:val="006D221B"/>
    <w:rsid w:val="006D2747"/>
    <w:rsid w:val="006D2A4C"/>
    <w:rsid w:val="006D2F68"/>
    <w:rsid w:val="006D2FD4"/>
    <w:rsid w:val="006D329B"/>
    <w:rsid w:val="006D32B7"/>
    <w:rsid w:val="006D338E"/>
    <w:rsid w:val="006D3777"/>
    <w:rsid w:val="006D37E7"/>
    <w:rsid w:val="006D39A7"/>
    <w:rsid w:val="006D46A4"/>
    <w:rsid w:val="006D48CF"/>
    <w:rsid w:val="006D4D20"/>
    <w:rsid w:val="006D50A9"/>
    <w:rsid w:val="006D51BF"/>
    <w:rsid w:val="006D5378"/>
    <w:rsid w:val="006D541F"/>
    <w:rsid w:val="006D553A"/>
    <w:rsid w:val="006D5601"/>
    <w:rsid w:val="006D5A02"/>
    <w:rsid w:val="006D5B7E"/>
    <w:rsid w:val="006D5D08"/>
    <w:rsid w:val="006D5E34"/>
    <w:rsid w:val="006D61F3"/>
    <w:rsid w:val="006D6236"/>
    <w:rsid w:val="006D6687"/>
    <w:rsid w:val="006D6811"/>
    <w:rsid w:val="006D6B40"/>
    <w:rsid w:val="006D6CFE"/>
    <w:rsid w:val="006D6D2C"/>
    <w:rsid w:val="006D70EA"/>
    <w:rsid w:val="006D7339"/>
    <w:rsid w:val="006D7457"/>
    <w:rsid w:val="006D767E"/>
    <w:rsid w:val="006D77C6"/>
    <w:rsid w:val="006D7A9E"/>
    <w:rsid w:val="006D7D32"/>
    <w:rsid w:val="006D7DE1"/>
    <w:rsid w:val="006E033F"/>
    <w:rsid w:val="006E0416"/>
    <w:rsid w:val="006E08C7"/>
    <w:rsid w:val="006E090B"/>
    <w:rsid w:val="006E1077"/>
    <w:rsid w:val="006E177A"/>
    <w:rsid w:val="006E204F"/>
    <w:rsid w:val="006E21F8"/>
    <w:rsid w:val="006E2220"/>
    <w:rsid w:val="006E2412"/>
    <w:rsid w:val="006E2B54"/>
    <w:rsid w:val="006E2DAF"/>
    <w:rsid w:val="006E2DB8"/>
    <w:rsid w:val="006E2DD1"/>
    <w:rsid w:val="006E2E77"/>
    <w:rsid w:val="006E2EC6"/>
    <w:rsid w:val="006E2F84"/>
    <w:rsid w:val="006E3514"/>
    <w:rsid w:val="006E37E1"/>
    <w:rsid w:val="006E37F8"/>
    <w:rsid w:val="006E3B33"/>
    <w:rsid w:val="006E3C07"/>
    <w:rsid w:val="006E405F"/>
    <w:rsid w:val="006E44B1"/>
    <w:rsid w:val="006E4610"/>
    <w:rsid w:val="006E4BD5"/>
    <w:rsid w:val="006E4C11"/>
    <w:rsid w:val="006E5543"/>
    <w:rsid w:val="006E56C2"/>
    <w:rsid w:val="006E5766"/>
    <w:rsid w:val="006E5785"/>
    <w:rsid w:val="006E5887"/>
    <w:rsid w:val="006E5AEC"/>
    <w:rsid w:val="006E5C4E"/>
    <w:rsid w:val="006E5D1E"/>
    <w:rsid w:val="006E638C"/>
    <w:rsid w:val="006E63D2"/>
    <w:rsid w:val="006E6439"/>
    <w:rsid w:val="006E6510"/>
    <w:rsid w:val="006E6882"/>
    <w:rsid w:val="006E699C"/>
    <w:rsid w:val="006E710A"/>
    <w:rsid w:val="006E7170"/>
    <w:rsid w:val="006E75D5"/>
    <w:rsid w:val="006E7C3B"/>
    <w:rsid w:val="006F04B6"/>
    <w:rsid w:val="006F0607"/>
    <w:rsid w:val="006F06F2"/>
    <w:rsid w:val="006F0717"/>
    <w:rsid w:val="006F08F1"/>
    <w:rsid w:val="006F0A88"/>
    <w:rsid w:val="006F0DAC"/>
    <w:rsid w:val="006F0E4E"/>
    <w:rsid w:val="006F0F80"/>
    <w:rsid w:val="006F10AB"/>
    <w:rsid w:val="006F12C0"/>
    <w:rsid w:val="006F135E"/>
    <w:rsid w:val="006F1610"/>
    <w:rsid w:val="006F1C75"/>
    <w:rsid w:val="006F2281"/>
    <w:rsid w:val="006F22A6"/>
    <w:rsid w:val="006F2520"/>
    <w:rsid w:val="006F2534"/>
    <w:rsid w:val="006F2A02"/>
    <w:rsid w:val="006F2AD4"/>
    <w:rsid w:val="006F2B85"/>
    <w:rsid w:val="006F2BEE"/>
    <w:rsid w:val="006F2CC8"/>
    <w:rsid w:val="006F2E65"/>
    <w:rsid w:val="006F2E87"/>
    <w:rsid w:val="006F2EF5"/>
    <w:rsid w:val="006F3084"/>
    <w:rsid w:val="006F334E"/>
    <w:rsid w:val="006F367D"/>
    <w:rsid w:val="006F3C38"/>
    <w:rsid w:val="006F4379"/>
    <w:rsid w:val="006F45AD"/>
    <w:rsid w:val="006F476C"/>
    <w:rsid w:val="006F4A8E"/>
    <w:rsid w:val="006F4B5A"/>
    <w:rsid w:val="006F4C22"/>
    <w:rsid w:val="006F4C88"/>
    <w:rsid w:val="006F4DAC"/>
    <w:rsid w:val="006F5255"/>
    <w:rsid w:val="006F537D"/>
    <w:rsid w:val="006F5658"/>
    <w:rsid w:val="006F5743"/>
    <w:rsid w:val="006F5864"/>
    <w:rsid w:val="006F5907"/>
    <w:rsid w:val="006F5CD5"/>
    <w:rsid w:val="006F5D3C"/>
    <w:rsid w:val="006F5EAA"/>
    <w:rsid w:val="006F666B"/>
    <w:rsid w:val="006F678F"/>
    <w:rsid w:val="006F69C6"/>
    <w:rsid w:val="006F6F47"/>
    <w:rsid w:val="006F738E"/>
    <w:rsid w:val="006F754D"/>
    <w:rsid w:val="006F7559"/>
    <w:rsid w:val="006F770D"/>
    <w:rsid w:val="006F7A53"/>
    <w:rsid w:val="006F7C92"/>
    <w:rsid w:val="006F7CC3"/>
    <w:rsid w:val="006F7D98"/>
    <w:rsid w:val="006F7D9E"/>
    <w:rsid w:val="007006EC"/>
    <w:rsid w:val="0070077B"/>
    <w:rsid w:val="007008B9"/>
    <w:rsid w:val="00700C31"/>
    <w:rsid w:val="00700F84"/>
    <w:rsid w:val="007010C0"/>
    <w:rsid w:val="007014E0"/>
    <w:rsid w:val="007021BE"/>
    <w:rsid w:val="00702469"/>
    <w:rsid w:val="00702596"/>
    <w:rsid w:val="0070266F"/>
    <w:rsid w:val="00702BA0"/>
    <w:rsid w:val="00702BCF"/>
    <w:rsid w:val="00702FE5"/>
    <w:rsid w:val="007036F5"/>
    <w:rsid w:val="0070375D"/>
    <w:rsid w:val="00703A1B"/>
    <w:rsid w:val="00703DF4"/>
    <w:rsid w:val="007046DA"/>
    <w:rsid w:val="00704A86"/>
    <w:rsid w:val="00704E6B"/>
    <w:rsid w:val="00704E98"/>
    <w:rsid w:val="00704FAC"/>
    <w:rsid w:val="00705015"/>
    <w:rsid w:val="00705125"/>
    <w:rsid w:val="007054CC"/>
    <w:rsid w:val="00705943"/>
    <w:rsid w:val="00705C11"/>
    <w:rsid w:val="00705C5E"/>
    <w:rsid w:val="00705C64"/>
    <w:rsid w:val="00706140"/>
    <w:rsid w:val="007061CF"/>
    <w:rsid w:val="00706527"/>
    <w:rsid w:val="00706593"/>
    <w:rsid w:val="007067FF"/>
    <w:rsid w:val="0070690E"/>
    <w:rsid w:val="007069D8"/>
    <w:rsid w:val="007073BE"/>
    <w:rsid w:val="007074B8"/>
    <w:rsid w:val="00707673"/>
    <w:rsid w:val="0070777D"/>
    <w:rsid w:val="00707A81"/>
    <w:rsid w:val="00707F1B"/>
    <w:rsid w:val="00707FB2"/>
    <w:rsid w:val="00707FD2"/>
    <w:rsid w:val="00710172"/>
    <w:rsid w:val="0071048E"/>
    <w:rsid w:val="0071050F"/>
    <w:rsid w:val="007108F9"/>
    <w:rsid w:val="007109FA"/>
    <w:rsid w:val="00710BE9"/>
    <w:rsid w:val="00710E71"/>
    <w:rsid w:val="00710EDB"/>
    <w:rsid w:val="00711423"/>
    <w:rsid w:val="007117FB"/>
    <w:rsid w:val="00711883"/>
    <w:rsid w:val="00711B16"/>
    <w:rsid w:val="00711C5B"/>
    <w:rsid w:val="00712131"/>
    <w:rsid w:val="007121FD"/>
    <w:rsid w:val="00712C7F"/>
    <w:rsid w:val="00713083"/>
    <w:rsid w:val="0071330A"/>
    <w:rsid w:val="00713767"/>
    <w:rsid w:val="0071390A"/>
    <w:rsid w:val="007139C4"/>
    <w:rsid w:val="007144CE"/>
    <w:rsid w:val="00714D6A"/>
    <w:rsid w:val="00715871"/>
    <w:rsid w:val="00715DF4"/>
    <w:rsid w:val="00715E53"/>
    <w:rsid w:val="00716433"/>
    <w:rsid w:val="00716794"/>
    <w:rsid w:val="00716880"/>
    <w:rsid w:val="00717172"/>
    <w:rsid w:val="0071745D"/>
    <w:rsid w:val="00717785"/>
    <w:rsid w:val="00717805"/>
    <w:rsid w:val="007178E4"/>
    <w:rsid w:val="00717EDF"/>
    <w:rsid w:val="00717F89"/>
    <w:rsid w:val="007200EE"/>
    <w:rsid w:val="007201A4"/>
    <w:rsid w:val="00720379"/>
    <w:rsid w:val="0072086D"/>
    <w:rsid w:val="00720B05"/>
    <w:rsid w:val="00720B12"/>
    <w:rsid w:val="00720D7D"/>
    <w:rsid w:val="00720E7B"/>
    <w:rsid w:val="00720F28"/>
    <w:rsid w:val="007210C6"/>
    <w:rsid w:val="0072146F"/>
    <w:rsid w:val="00721714"/>
    <w:rsid w:val="0072189F"/>
    <w:rsid w:val="007218AD"/>
    <w:rsid w:val="00721993"/>
    <w:rsid w:val="007219E1"/>
    <w:rsid w:val="00721C67"/>
    <w:rsid w:val="00721DA8"/>
    <w:rsid w:val="00721F08"/>
    <w:rsid w:val="0072208A"/>
    <w:rsid w:val="007220D8"/>
    <w:rsid w:val="0072239D"/>
    <w:rsid w:val="007224AD"/>
    <w:rsid w:val="00722A62"/>
    <w:rsid w:val="00722B0F"/>
    <w:rsid w:val="00722C29"/>
    <w:rsid w:val="00722DFB"/>
    <w:rsid w:val="007231D3"/>
    <w:rsid w:val="00723550"/>
    <w:rsid w:val="0072384A"/>
    <w:rsid w:val="00723861"/>
    <w:rsid w:val="00723BAB"/>
    <w:rsid w:val="007241AC"/>
    <w:rsid w:val="007242EA"/>
    <w:rsid w:val="0072433F"/>
    <w:rsid w:val="007243C2"/>
    <w:rsid w:val="007245B1"/>
    <w:rsid w:val="007245FF"/>
    <w:rsid w:val="00724CF5"/>
    <w:rsid w:val="00724D86"/>
    <w:rsid w:val="00724EC8"/>
    <w:rsid w:val="007250F2"/>
    <w:rsid w:val="00725344"/>
    <w:rsid w:val="007257CF"/>
    <w:rsid w:val="00725885"/>
    <w:rsid w:val="0072588D"/>
    <w:rsid w:val="00725A02"/>
    <w:rsid w:val="00725AFB"/>
    <w:rsid w:val="00725CC9"/>
    <w:rsid w:val="00725EBB"/>
    <w:rsid w:val="00726138"/>
    <w:rsid w:val="007262E9"/>
    <w:rsid w:val="0072639D"/>
    <w:rsid w:val="00726767"/>
    <w:rsid w:val="00726803"/>
    <w:rsid w:val="00726900"/>
    <w:rsid w:val="0072695E"/>
    <w:rsid w:val="0072699C"/>
    <w:rsid w:val="00726A65"/>
    <w:rsid w:val="00726EDD"/>
    <w:rsid w:val="00726FEA"/>
    <w:rsid w:val="00727087"/>
    <w:rsid w:val="007271C8"/>
    <w:rsid w:val="0072727F"/>
    <w:rsid w:val="007272D2"/>
    <w:rsid w:val="00727547"/>
    <w:rsid w:val="00727744"/>
    <w:rsid w:val="007278DF"/>
    <w:rsid w:val="00727A8F"/>
    <w:rsid w:val="00727F01"/>
    <w:rsid w:val="00727F70"/>
    <w:rsid w:val="00727F83"/>
    <w:rsid w:val="00727F8A"/>
    <w:rsid w:val="0073019F"/>
    <w:rsid w:val="00730718"/>
    <w:rsid w:val="00730725"/>
    <w:rsid w:val="00730886"/>
    <w:rsid w:val="00730C43"/>
    <w:rsid w:val="00730C63"/>
    <w:rsid w:val="00730CF6"/>
    <w:rsid w:val="00730EFB"/>
    <w:rsid w:val="00730F5F"/>
    <w:rsid w:val="00730F88"/>
    <w:rsid w:val="0073130F"/>
    <w:rsid w:val="007316D9"/>
    <w:rsid w:val="0073185C"/>
    <w:rsid w:val="00731D42"/>
    <w:rsid w:val="0073208E"/>
    <w:rsid w:val="0073256E"/>
    <w:rsid w:val="0073282C"/>
    <w:rsid w:val="0073288D"/>
    <w:rsid w:val="00733581"/>
    <w:rsid w:val="007337D1"/>
    <w:rsid w:val="00733A6C"/>
    <w:rsid w:val="00733A82"/>
    <w:rsid w:val="00733B24"/>
    <w:rsid w:val="00733BFF"/>
    <w:rsid w:val="00734375"/>
    <w:rsid w:val="0073476A"/>
    <w:rsid w:val="007348BD"/>
    <w:rsid w:val="00734AF9"/>
    <w:rsid w:val="00734BA9"/>
    <w:rsid w:val="00734C8D"/>
    <w:rsid w:val="00734D25"/>
    <w:rsid w:val="00734DDB"/>
    <w:rsid w:val="00734DF2"/>
    <w:rsid w:val="00734E05"/>
    <w:rsid w:val="007351D0"/>
    <w:rsid w:val="00735641"/>
    <w:rsid w:val="00735651"/>
    <w:rsid w:val="00735A8A"/>
    <w:rsid w:val="00735C3E"/>
    <w:rsid w:val="0073611A"/>
    <w:rsid w:val="0073639E"/>
    <w:rsid w:val="00736456"/>
    <w:rsid w:val="007364F4"/>
    <w:rsid w:val="0073717C"/>
    <w:rsid w:val="007373A8"/>
    <w:rsid w:val="0073776D"/>
    <w:rsid w:val="007378E4"/>
    <w:rsid w:val="00737B7D"/>
    <w:rsid w:val="00737C5D"/>
    <w:rsid w:val="00737E15"/>
    <w:rsid w:val="0074014A"/>
    <w:rsid w:val="007401D0"/>
    <w:rsid w:val="00740433"/>
    <w:rsid w:val="0074069E"/>
    <w:rsid w:val="00740923"/>
    <w:rsid w:val="00740947"/>
    <w:rsid w:val="00740E39"/>
    <w:rsid w:val="00740F2C"/>
    <w:rsid w:val="00740F4B"/>
    <w:rsid w:val="00741132"/>
    <w:rsid w:val="0074134C"/>
    <w:rsid w:val="00741403"/>
    <w:rsid w:val="0074146A"/>
    <w:rsid w:val="007415E2"/>
    <w:rsid w:val="007415EF"/>
    <w:rsid w:val="00741875"/>
    <w:rsid w:val="00741D3C"/>
    <w:rsid w:val="00742153"/>
    <w:rsid w:val="0074262D"/>
    <w:rsid w:val="007426AC"/>
    <w:rsid w:val="007428ED"/>
    <w:rsid w:val="0074299B"/>
    <w:rsid w:val="00742CE8"/>
    <w:rsid w:val="00742E7A"/>
    <w:rsid w:val="00742E8C"/>
    <w:rsid w:val="00742E97"/>
    <w:rsid w:val="00743068"/>
    <w:rsid w:val="0074306D"/>
    <w:rsid w:val="00743130"/>
    <w:rsid w:val="0074333B"/>
    <w:rsid w:val="007436C0"/>
    <w:rsid w:val="007438CE"/>
    <w:rsid w:val="00743A30"/>
    <w:rsid w:val="00743ADE"/>
    <w:rsid w:val="00743B72"/>
    <w:rsid w:val="00743CD6"/>
    <w:rsid w:val="00744237"/>
    <w:rsid w:val="00744961"/>
    <w:rsid w:val="00744AEF"/>
    <w:rsid w:val="00744BCD"/>
    <w:rsid w:val="00744D8F"/>
    <w:rsid w:val="0074554F"/>
    <w:rsid w:val="00745AF9"/>
    <w:rsid w:val="00745CB2"/>
    <w:rsid w:val="00745DFA"/>
    <w:rsid w:val="00745F17"/>
    <w:rsid w:val="00745F19"/>
    <w:rsid w:val="00746064"/>
    <w:rsid w:val="0074627B"/>
    <w:rsid w:val="0074641B"/>
    <w:rsid w:val="007466BE"/>
    <w:rsid w:val="007467F7"/>
    <w:rsid w:val="00746894"/>
    <w:rsid w:val="007468DE"/>
    <w:rsid w:val="00746958"/>
    <w:rsid w:val="00746D96"/>
    <w:rsid w:val="00746EAA"/>
    <w:rsid w:val="00746FBC"/>
    <w:rsid w:val="00747733"/>
    <w:rsid w:val="0074774A"/>
    <w:rsid w:val="00747BA5"/>
    <w:rsid w:val="00750290"/>
    <w:rsid w:val="007502C2"/>
    <w:rsid w:val="007503AF"/>
    <w:rsid w:val="0075078D"/>
    <w:rsid w:val="00750885"/>
    <w:rsid w:val="00750CE0"/>
    <w:rsid w:val="00750D72"/>
    <w:rsid w:val="00750DFC"/>
    <w:rsid w:val="007513D3"/>
    <w:rsid w:val="00751655"/>
    <w:rsid w:val="0075165E"/>
    <w:rsid w:val="00751962"/>
    <w:rsid w:val="00751BF1"/>
    <w:rsid w:val="00751C5F"/>
    <w:rsid w:val="00751CD2"/>
    <w:rsid w:val="00751D24"/>
    <w:rsid w:val="00751D49"/>
    <w:rsid w:val="00751EF4"/>
    <w:rsid w:val="007520C2"/>
    <w:rsid w:val="007521F3"/>
    <w:rsid w:val="007524B4"/>
    <w:rsid w:val="007526E9"/>
    <w:rsid w:val="00752A84"/>
    <w:rsid w:val="00752EDD"/>
    <w:rsid w:val="0075307F"/>
    <w:rsid w:val="00753375"/>
    <w:rsid w:val="00753425"/>
    <w:rsid w:val="0075351E"/>
    <w:rsid w:val="00753591"/>
    <w:rsid w:val="00753CF4"/>
    <w:rsid w:val="00753D32"/>
    <w:rsid w:val="00753DD1"/>
    <w:rsid w:val="0075472D"/>
    <w:rsid w:val="00754753"/>
    <w:rsid w:val="007547AA"/>
    <w:rsid w:val="00754A07"/>
    <w:rsid w:val="00754CDA"/>
    <w:rsid w:val="00754D02"/>
    <w:rsid w:val="00754E1E"/>
    <w:rsid w:val="00755102"/>
    <w:rsid w:val="0075514B"/>
    <w:rsid w:val="007554F7"/>
    <w:rsid w:val="00755534"/>
    <w:rsid w:val="00755562"/>
    <w:rsid w:val="0075590F"/>
    <w:rsid w:val="00755B44"/>
    <w:rsid w:val="00755C9C"/>
    <w:rsid w:val="00755E8D"/>
    <w:rsid w:val="007560D9"/>
    <w:rsid w:val="0075615D"/>
    <w:rsid w:val="0075621F"/>
    <w:rsid w:val="00756403"/>
    <w:rsid w:val="00756449"/>
    <w:rsid w:val="00756A47"/>
    <w:rsid w:val="00756DE8"/>
    <w:rsid w:val="00756FDE"/>
    <w:rsid w:val="007572CB"/>
    <w:rsid w:val="00757BA1"/>
    <w:rsid w:val="00757EA1"/>
    <w:rsid w:val="00757ECB"/>
    <w:rsid w:val="007604D4"/>
    <w:rsid w:val="0076069C"/>
    <w:rsid w:val="007606AC"/>
    <w:rsid w:val="007607AD"/>
    <w:rsid w:val="0076087D"/>
    <w:rsid w:val="00760978"/>
    <w:rsid w:val="00760B60"/>
    <w:rsid w:val="00760BFE"/>
    <w:rsid w:val="00760FDE"/>
    <w:rsid w:val="0076129E"/>
    <w:rsid w:val="00761641"/>
    <w:rsid w:val="007617B5"/>
    <w:rsid w:val="00761846"/>
    <w:rsid w:val="00761991"/>
    <w:rsid w:val="00761EE7"/>
    <w:rsid w:val="00762372"/>
    <w:rsid w:val="007624E3"/>
    <w:rsid w:val="007629F7"/>
    <w:rsid w:val="00762A49"/>
    <w:rsid w:val="00762EAA"/>
    <w:rsid w:val="00763270"/>
    <w:rsid w:val="00763373"/>
    <w:rsid w:val="0076374A"/>
    <w:rsid w:val="007637D4"/>
    <w:rsid w:val="00763930"/>
    <w:rsid w:val="007639B9"/>
    <w:rsid w:val="00763B06"/>
    <w:rsid w:val="007641A5"/>
    <w:rsid w:val="0076466E"/>
    <w:rsid w:val="00764768"/>
    <w:rsid w:val="0076481E"/>
    <w:rsid w:val="00764DBF"/>
    <w:rsid w:val="00764ED7"/>
    <w:rsid w:val="007652D5"/>
    <w:rsid w:val="0076535B"/>
    <w:rsid w:val="007653BE"/>
    <w:rsid w:val="00765792"/>
    <w:rsid w:val="007658C1"/>
    <w:rsid w:val="00765DD0"/>
    <w:rsid w:val="00765FEA"/>
    <w:rsid w:val="007662B3"/>
    <w:rsid w:val="007666EA"/>
    <w:rsid w:val="007667B8"/>
    <w:rsid w:val="00766AF2"/>
    <w:rsid w:val="00766EC7"/>
    <w:rsid w:val="00766FE4"/>
    <w:rsid w:val="00767294"/>
    <w:rsid w:val="007674C6"/>
    <w:rsid w:val="00767650"/>
    <w:rsid w:val="00767877"/>
    <w:rsid w:val="007678A5"/>
    <w:rsid w:val="00767B92"/>
    <w:rsid w:val="00767C93"/>
    <w:rsid w:val="00767DDD"/>
    <w:rsid w:val="00767E90"/>
    <w:rsid w:val="0077009D"/>
    <w:rsid w:val="007700D1"/>
    <w:rsid w:val="00770156"/>
    <w:rsid w:val="00770304"/>
    <w:rsid w:val="00770406"/>
    <w:rsid w:val="007706F0"/>
    <w:rsid w:val="00770AC4"/>
    <w:rsid w:val="00770CBC"/>
    <w:rsid w:val="00771520"/>
    <w:rsid w:val="00771574"/>
    <w:rsid w:val="007716C1"/>
    <w:rsid w:val="007717AB"/>
    <w:rsid w:val="00771962"/>
    <w:rsid w:val="00771F4A"/>
    <w:rsid w:val="00771FDA"/>
    <w:rsid w:val="0077227B"/>
    <w:rsid w:val="007723E4"/>
    <w:rsid w:val="00772471"/>
    <w:rsid w:val="00772A60"/>
    <w:rsid w:val="00772C7D"/>
    <w:rsid w:val="00772F8E"/>
    <w:rsid w:val="007731E0"/>
    <w:rsid w:val="0077336C"/>
    <w:rsid w:val="007733B1"/>
    <w:rsid w:val="00773410"/>
    <w:rsid w:val="00773433"/>
    <w:rsid w:val="007735F8"/>
    <w:rsid w:val="007736DE"/>
    <w:rsid w:val="00773814"/>
    <w:rsid w:val="00773906"/>
    <w:rsid w:val="00773992"/>
    <w:rsid w:val="00773F22"/>
    <w:rsid w:val="007746F0"/>
    <w:rsid w:val="0077476B"/>
    <w:rsid w:val="007747A8"/>
    <w:rsid w:val="0077498F"/>
    <w:rsid w:val="00774D04"/>
    <w:rsid w:val="00774FFC"/>
    <w:rsid w:val="007750F3"/>
    <w:rsid w:val="007753B0"/>
    <w:rsid w:val="007753DD"/>
    <w:rsid w:val="00775578"/>
    <w:rsid w:val="00775653"/>
    <w:rsid w:val="0077570C"/>
    <w:rsid w:val="007759EF"/>
    <w:rsid w:val="00775A45"/>
    <w:rsid w:val="00775B79"/>
    <w:rsid w:val="00775FB6"/>
    <w:rsid w:val="00776584"/>
    <w:rsid w:val="00776587"/>
    <w:rsid w:val="00776687"/>
    <w:rsid w:val="007769BC"/>
    <w:rsid w:val="00776A51"/>
    <w:rsid w:val="00776B1C"/>
    <w:rsid w:val="00776BBD"/>
    <w:rsid w:val="00776EEB"/>
    <w:rsid w:val="0077754B"/>
    <w:rsid w:val="00777555"/>
    <w:rsid w:val="007776BD"/>
    <w:rsid w:val="007777D6"/>
    <w:rsid w:val="00777C67"/>
    <w:rsid w:val="00777D01"/>
    <w:rsid w:val="00777E80"/>
    <w:rsid w:val="0078003C"/>
    <w:rsid w:val="00780334"/>
    <w:rsid w:val="00780420"/>
    <w:rsid w:val="00780982"/>
    <w:rsid w:val="0078102B"/>
    <w:rsid w:val="007814AD"/>
    <w:rsid w:val="00782320"/>
    <w:rsid w:val="00782461"/>
    <w:rsid w:val="00782606"/>
    <w:rsid w:val="00782A70"/>
    <w:rsid w:val="00782E2D"/>
    <w:rsid w:val="00783410"/>
    <w:rsid w:val="00783A46"/>
    <w:rsid w:val="00783ACC"/>
    <w:rsid w:val="00783C20"/>
    <w:rsid w:val="00783D0B"/>
    <w:rsid w:val="00784114"/>
    <w:rsid w:val="007846B3"/>
    <w:rsid w:val="00784AC9"/>
    <w:rsid w:val="00784B36"/>
    <w:rsid w:val="00784CEE"/>
    <w:rsid w:val="00785353"/>
    <w:rsid w:val="007854E0"/>
    <w:rsid w:val="00785575"/>
    <w:rsid w:val="00785741"/>
    <w:rsid w:val="00785800"/>
    <w:rsid w:val="00785807"/>
    <w:rsid w:val="00785A07"/>
    <w:rsid w:val="00785B22"/>
    <w:rsid w:val="0078665C"/>
    <w:rsid w:val="0078668C"/>
    <w:rsid w:val="00786697"/>
    <w:rsid w:val="00786ED6"/>
    <w:rsid w:val="00787689"/>
    <w:rsid w:val="0078780F"/>
    <w:rsid w:val="00787872"/>
    <w:rsid w:val="007879C4"/>
    <w:rsid w:val="00787A62"/>
    <w:rsid w:val="00787BD7"/>
    <w:rsid w:val="00787C53"/>
    <w:rsid w:val="00787D60"/>
    <w:rsid w:val="00787FCA"/>
    <w:rsid w:val="00790247"/>
    <w:rsid w:val="00790521"/>
    <w:rsid w:val="0079089B"/>
    <w:rsid w:val="00790B80"/>
    <w:rsid w:val="00790C35"/>
    <w:rsid w:val="00790FF5"/>
    <w:rsid w:val="00791136"/>
    <w:rsid w:val="00791184"/>
    <w:rsid w:val="007917C2"/>
    <w:rsid w:val="00791879"/>
    <w:rsid w:val="00791972"/>
    <w:rsid w:val="007924D0"/>
    <w:rsid w:val="00792558"/>
    <w:rsid w:val="00792613"/>
    <w:rsid w:val="00792733"/>
    <w:rsid w:val="0079277D"/>
    <w:rsid w:val="00792798"/>
    <w:rsid w:val="00792912"/>
    <w:rsid w:val="00792965"/>
    <w:rsid w:val="00792D33"/>
    <w:rsid w:val="00793607"/>
    <w:rsid w:val="00793C6D"/>
    <w:rsid w:val="00793D15"/>
    <w:rsid w:val="0079406B"/>
    <w:rsid w:val="007940CC"/>
    <w:rsid w:val="00794340"/>
    <w:rsid w:val="00794487"/>
    <w:rsid w:val="007948B7"/>
    <w:rsid w:val="0079499C"/>
    <w:rsid w:val="007949CA"/>
    <w:rsid w:val="00794A67"/>
    <w:rsid w:val="00794CA4"/>
    <w:rsid w:val="00794D81"/>
    <w:rsid w:val="00794DCA"/>
    <w:rsid w:val="00794DD1"/>
    <w:rsid w:val="00794E1D"/>
    <w:rsid w:val="00794E2F"/>
    <w:rsid w:val="0079502F"/>
    <w:rsid w:val="007950CD"/>
    <w:rsid w:val="0079522C"/>
    <w:rsid w:val="00795753"/>
    <w:rsid w:val="00795879"/>
    <w:rsid w:val="00795A71"/>
    <w:rsid w:val="00795B70"/>
    <w:rsid w:val="00796045"/>
    <w:rsid w:val="00796065"/>
    <w:rsid w:val="007961C7"/>
    <w:rsid w:val="007962F4"/>
    <w:rsid w:val="00796626"/>
    <w:rsid w:val="0079665F"/>
    <w:rsid w:val="00796754"/>
    <w:rsid w:val="00796BB3"/>
    <w:rsid w:val="00796EA9"/>
    <w:rsid w:val="00796F51"/>
    <w:rsid w:val="00797190"/>
    <w:rsid w:val="0079722B"/>
    <w:rsid w:val="0079728F"/>
    <w:rsid w:val="00797351"/>
    <w:rsid w:val="00797394"/>
    <w:rsid w:val="00797C62"/>
    <w:rsid w:val="007A08DF"/>
    <w:rsid w:val="007A0A05"/>
    <w:rsid w:val="007A0FB1"/>
    <w:rsid w:val="007A1331"/>
    <w:rsid w:val="007A13E2"/>
    <w:rsid w:val="007A1420"/>
    <w:rsid w:val="007A15DE"/>
    <w:rsid w:val="007A18E7"/>
    <w:rsid w:val="007A1C41"/>
    <w:rsid w:val="007A1FCF"/>
    <w:rsid w:val="007A2688"/>
    <w:rsid w:val="007A2895"/>
    <w:rsid w:val="007A2987"/>
    <w:rsid w:val="007A2B9A"/>
    <w:rsid w:val="007A2E4B"/>
    <w:rsid w:val="007A2F98"/>
    <w:rsid w:val="007A2FB6"/>
    <w:rsid w:val="007A3227"/>
    <w:rsid w:val="007A34AE"/>
    <w:rsid w:val="007A36A4"/>
    <w:rsid w:val="007A3843"/>
    <w:rsid w:val="007A38E0"/>
    <w:rsid w:val="007A4450"/>
    <w:rsid w:val="007A4731"/>
    <w:rsid w:val="007A4C3B"/>
    <w:rsid w:val="007A5312"/>
    <w:rsid w:val="007A5C4F"/>
    <w:rsid w:val="007A5C6F"/>
    <w:rsid w:val="007A5CEF"/>
    <w:rsid w:val="007A6026"/>
    <w:rsid w:val="007A6B24"/>
    <w:rsid w:val="007A6B68"/>
    <w:rsid w:val="007A6C18"/>
    <w:rsid w:val="007A6C28"/>
    <w:rsid w:val="007A6D76"/>
    <w:rsid w:val="007A6FB4"/>
    <w:rsid w:val="007A7206"/>
    <w:rsid w:val="007A72DA"/>
    <w:rsid w:val="007A742B"/>
    <w:rsid w:val="007A7565"/>
    <w:rsid w:val="007A7660"/>
    <w:rsid w:val="007A7D44"/>
    <w:rsid w:val="007A7D76"/>
    <w:rsid w:val="007B015B"/>
    <w:rsid w:val="007B01AB"/>
    <w:rsid w:val="007B0303"/>
    <w:rsid w:val="007B05A4"/>
    <w:rsid w:val="007B062C"/>
    <w:rsid w:val="007B08AD"/>
    <w:rsid w:val="007B09A7"/>
    <w:rsid w:val="007B0F64"/>
    <w:rsid w:val="007B1028"/>
    <w:rsid w:val="007B12DF"/>
    <w:rsid w:val="007B13B3"/>
    <w:rsid w:val="007B150E"/>
    <w:rsid w:val="007B19DF"/>
    <w:rsid w:val="007B1F37"/>
    <w:rsid w:val="007B22A3"/>
    <w:rsid w:val="007B22A8"/>
    <w:rsid w:val="007B22DC"/>
    <w:rsid w:val="007B27BF"/>
    <w:rsid w:val="007B29D9"/>
    <w:rsid w:val="007B2AA5"/>
    <w:rsid w:val="007B349C"/>
    <w:rsid w:val="007B3633"/>
    <w:rsid w:val="007B3786"/>
    <w:rsid w:val="007B38D7"/>
    <w:rsid w:val="007B3ABC"/>
    <w:rsid w:val="007B4CAF"/>
    <w:rsid w:val="007B4D01"/>
    <w:rsid w:val="007B50AA"/>
    <w:rsid w:val="007B54BA"/>
    <w:rsid w:val="007B55E0"/>
    <w:rsid w:val="007B5604"/>
    <w:rsid w:val="007B57B5"/>
    <w:rsid w:val="007B5A0D"/>
    <w:rsid w:val="007B5DEE"/>
    <w:rsid w:val="007B61CE"/>
    <w:rsid w:val="007B632F"/>
    <w:rsid w:val="007B647D"/>
    <w:rsid w:val="007B68D5"/>
    <w:rsid w:val="007B6AA0"/>
    <w:rsid w:val="007B6B32"/>
    <w:rsid w:val="007B6DBB"/>
    <w:rsid w:val="007B6DFA"/>
    <w:rsid w:val="007B6FA1"/>
    <w:rsid w:val="007B7201"/>
    <w:rsid w:val="007B7381"/>
    <w:rsid w:val="007B73DF"/>
    <w:rsid w:val="007B778B"/>
    <w:rsid w:val="007B77EB"/>
    <w:rsid w:val="007B7899"/>
    <w:rsid w:val="007B7940"/>
    <w:rsid w:val="007B7EF0"/>
    <w:rsid w:val="007C0082"/>
    <w:rsid w:val="007C0614"/>
    <w:rsid w:val="007C077E"/>
    <w:rsid w:val="007C0918"/>
    <w:rsid w:val="007C0A79"/>
    <w:rsid w:val="007C0F08"/>
    <w:rsid w:val="007C0F24"/>
    <w:rsid w:val="007C11EE"/>
    <w:rsid w:val="007C149B"/>
    <w:rsid w:val="007C152D"/>
    <w:rsid w:val="007C16C8"/>
    <w:rsid w:val="007C1BA9"/>
    <w:rsid w:val="007C2090"/>
    <w:rsid w:val="007C2095"/>
    <w:rsid w:val="007C25B8"/>
    <w:rsid w:val="007C2698"/>
    <w:rsid w:val="007C273B"/>
    <w:rsid w:val="007C286F"/>
    <w:rsid w:val="007C293C"/>
    <w:rsid w:val="007C2E67"/>
    <w:rsid w:val="007C2E80"/>
    <w:rsid w:val="007C3F11"/>
    <w:rsid w:val="007C422A"/>
    <w:rsid w:val="007C4578"/>
    <w:rsid w:val="007C4FF0"/>
    <w:rsid w:val="007C55DD"/>
    <w:rsid w:val="007C56F6"/>
    <w:rsid w:val="007C599C"/>
    <w:rsid w:val="007C59D3"/>
    <w:rsid w:val="007C5A64"/>
    <w:rsid w:val="007C5A92"/>
    <w:rsid w:val="007C5BF7"/>
    <w:rsid w:val="007C5CB4"/>
    <w:rsid w:val="007C5E02"/>
    <w:rsid w:val="007C5FEC"/>
    <w:rsid w:val="007C601F"/>
    <w:rsid w:val="007C63B3"/>
    <w:rsid w:val="007C6594"/>
    <w:rsid w:val="007C68E6"/>
    <w:rsid w:val="007C70D6"/>
    <w:rsid w:val="007C7141"/>
    <w:rsid w:val="007C75AB"/>
    <w:rsid w:val="007C76B7"/>
    <w:rsid w:val="007C7DCF"/>
    <w:rsid w:val="007C7DDF"/>
    <w:rsid w:val="007D0258"/>
    <w:rsid w:val="007D0293"/>
    <w:rsid w:val="007D052E"/>
    <w:rsid w:val="007D0A91"/>
    <w:rsid w:val="007D0B42"/>
    <w:rsid w:val="007D0BAD"/>
    <w:rsid w:val="007D1008"/>
    <w:rsid w:val="007D14FD"/>
    <w:rsid w:val="007D15E8"/>
    <w:rsid w:val="007D17F5"/>
    <w:rsid w:val="007D191A"/>
    <w:rsid w:val="007D1C33"/>
    <w:rsid w:val="007D22F2"/>
    <w:rsid w:val="007D242D"/>
    <w:rsid w:val="007D299A"/>
    <w:rsid w:val="007D2F70"/>
    <w:rsid w:val="007D2FAD"/>
    <w:rsid w:val="007D314A"/>
    <w:rsid w:val="007D32E9"/>
    <w:rsid w:val="007D3360"/>
    <w:rsid w:val="007D336D"/>
    <w:rsid w:val="007D33C7"/>
    <w:rsid w:val="007D3655"/>
    <w:rsid w:val="007D36AE"/>
    <w:rsid w:val="007D36EC"/>
    <w:rsid w:val="007D3771"/>
    <w:rsid w:val="007D3AD8"/>
    <w:rsid w:val="007D3BDE"/>
    <w:rsid w:val="007D3C56"/>
    <w:rsid w:val="007D3ECC"/>
    <w:rsid w:val="007D414B"/>
    <w:rsid w:val="007D442F"/>
    <w:rsid w:val="007D4558"/>
    <w:rsid w:val="007D469E"/>
    <w:rsid w:val="007D46D3"/>
    <w:rsid w:val="007D4F74"/>
    <w:rsid w:val="007D50FF"/>
    <w:rsid w:val="007D56DC"/>
    <w:rsid w:val="007D5E39"/>
    <w:rsid w:val="007D621C"/>
    <w:rsid w:val="007D63D7"/>
    <w:rsid w:val="007D6539"/>
    <w:rsid w:val="007D65C7"/>
    <w:rsid w:val="007D65FF"/>
    <w:rsid w:val="007D6645"/>
    <w:rsid w:val="007D66CA"/>
    <w:rsid w:val="007D6760"/>
    <w:rsid w:val="007D6EE7"/>
    <w:rsid w:val="007D7622"/>
    <w:rsid w:val="007D772F"/>
    <w:rsid w:val="007D7B1B"/>
    <w:rsid w:val="007D7DB3"/>
    <w:rsid w:val="007D7DE8"/>
    <w:rsid w:val="007D7E8B"/>
    <w:rsid w:val="007D7F2A"/>
    <w:rsid w:val="007E073D"/>
    <w:rsid w:val="007E0799"/>
    <w:rsid w:val="007E0B01"/>
    <w:rsid w:val="007E0F7B"/>
    <w:rsid w:val="007E12C9"/>
    <w:rsid w:val="007E1DBE"/>
    <w:rsid w:val="007E1F56"/>
    <w:rsid w:val="007E2062"/>
    <w:rsid w:val="007E21ED"/>
    <w:rsid w:val="007E21EF"/>
    <w:rsid w:val="007E2496"/>
    <w:rsid w:val="007E2564"/>
    <w:rsid w:val="007E299F"/>
    <w:rsid w:val="007E29F8"/>
    <w:rsid w:val="007E2A48"/>
    <w:rsid w:val="007E2AE1"/>
    <w:rsid w:val="007E2C26"/>
    <w:rsid w:val="007E3341"/>
    <w:rsid w:val="007E35D2"/>
    <w:rsid w:val="007E3CD1"/>
    <w:rsid w:val="007E3D1D"/>
    <w:rsid w:val="007E3DF4"/>
    <w:rsid w:val="007E3F31"/>
    <w:rsid w:val="007E4000"/>
    <w:rsid w:val="007E4332"/>
    <w:rsid w:val="007E4662"/>
    <w:rsid w:val="007E4981"/>
    <w:rsid w:val="007E4DA1"/>
    <w:rsid w:val="007E4E4E"/>
    <w:rsid w:val="007E5006"/>
    <w:rsid w:val="007E5032"/>
    <w:rsid w:val="007E52AB"/>
    <w:rsid w:val="007E539F"/>
    <w:rsid w:val="007E546B"/>
    <w:rsid w:val="007E5A05"/>
    <w:rsid w:val="007E5E71"/>
    <w:rsid w:val="007E6409"/>
    <w:rsid w:val="007E6745"/>
    <w:rsid w:val="007E6817"/>
    <w:rsid w:val="007E723C"/>
    <w:rsid w:val="007E7693"/>
    <w:rsid w:val="007E7829"/>
    <w:rsid w:val="007E7966"/>
    <w:rsid w:val="007E7B3B"/>
    <w:rsid w:val="007E7ECF"/>
    <w:rsid w:val="007E7F2F"/>
    <w:rsid w:val="007F008D"/>
    <w:rsid w:val="007F03C8"/>
    <w:rsid w:val="007F0D50"/>
    <w:rsid w:val="007F12BB"/>
    <w:rsid w:val="007F1AAF"/>
    <w:rsid w:val="007F1DAF"/>
    <w:rsid w:val="007F1E20"/>
    <w:rsid w:val="007F1E39"/>
    <w:rsid w:val="007F1F17"/>
    <w:rsid w:val="007F2186"/>
    <w:rsid w:val="007F2207"/>
    <w:rsid w:val="007F233D"/>
    <w:rsid w:val="007F2355"/>
    <w:rsid w:val="007F2626"/>
    <w:rsid w:val="007F2702"/>
    <w:rsid w:val="007F29EE"/>
    <w:rsid w:val="007F2A51"/>
    <w:rsid w:val="007F2ADF"/>
    <w:rsid w:val="007F2F71"/>
    <w:rsid w:val="007F3166"/>
    <w:rsid w:val="007F34FB"/>
    <w:rsid w:val="007F3639"/>
    <w:rsid w:val="007F3761"/>
    <w:rsid w:val="007F3E19"/>
    <w:rsid w:val="007F3EAB"/>
    <w:rsid w:val="007F402E"/>
    <w:rsid w:val="007F4195"/>
    <w:rsid w:val="007F431F"/>
    <w:rsid w:val="007F4443"/>
    <w:rsid w:val="007F5632"/>
    <w:rsid w:val="007F58FF"/>
    <w:rsid w:val="007F5985"/>
    <w:rsid w:val="007F5C78"/>
    <w:rsid w:val="007F5D4C"/>
    <w:rsid w:val="007F5EC4"/>
    <w:rsid w:val="007F6201"/>
    <w:rsid w:val="007F66BD"/>
    <w:rsid w:val="007F676B"/>
    <w:rsid w:val="007F6949"/>
    <w:rsid w:val="007F6B4F"/>
    <w:rsid w:val="007F6C0C"/>
    <w:rsid w:val="007F6E8C"/>
    <w:rsid w:val="007F706A"/>
    <w:rsid w:val="007F70D6"/>
    <w:rsid w:val="007F7103"/>
    <w:rsid w:val="007F73E9"/>
    <w:rsid w:val="007F767B"/>
    <w:rsid w:val="007F781C"/>
    <w:rsid w:val="007F78D9"/>
    <w:rsid w:val="007F7977"/>
    <w:rsid w:val="007F7A7C"/>
    <w:rsid w:val="007F7BD0"/>
    <w:rsid w:val="007F7C04"/>
    <w:rsid w:val="007F7D1E"/>
    <w:rsid w:val="007F7E90"/>
    <w:rsid w:val="007F7FC3"/>
    <w:rsid w:val="00800073"/>
    <w:rsid w:val="00800127"/>
    <w:rsid w:val="0080024B"/>
    <w:rsid w:val="0080044F"/>
    <w:rsid w:val="00800557"/>
    <w:rsid w:val="00800826"/>
    <w:rsid w:val="00800B21"/>
    <w:rsid w:val="00801161"/>
    <w:rsid w:val="00801273"/>
    <w:rsid w:val="0080139F"/>
    <w:rsid w:val="00801408"/>
    <w:rsid w:val="00801651"/>
    <w:rsid w:val="0080165E"/>
    <w:rsid w:val="00801677"/>
    <w:rsid w:val="008019C3"/>
    <w:rsid w:val="00801A2B"/>
    <w:rsid w:val="00801A75"/>
    <w:rsid w:val="00801DDA"/>
    <w:rsid w:val="0080209D"/>
    <w:rsid w:val="008020DD"/>
    <w:rsid w:val="0080257E"/>
    <w:rsid w:val="008025D7"/>
    <w:rsid w:val="00802665"/>
    <w:rsid w:val="008027D8"/>
    <w:rsid w:val="00802838"/>
    <w:rsid w:val="00802E69"/>
    <w:rsid w:val="00802F04"/>
    <w:rsid w:val="008031D6"/>
    <w:rsid w:val="0080333A"/>
    <w:rsid w:val="00803E02"/>
    <w:rsid w:val="008040E3"/>
    <w:rsid w:val="0080410F"/>
    <w:rsid w:val="008041C5"/>
    <w:rsid w:val="0080427F"/>
    <w:rsid w:val="008044EA"/>
    <w:rsid w:val="00804A97"/>
    <w:rsid w:val="008052DB"/>
    <w:rsid w:val="0080563B"/>
    <w:rsid w:val="00805959"/>
    <w:rsid w:val="00806372"/>
    <w:rsid w:val="008063D9"/>
    <w:rsid w:val="0080644D"/>
    <w:rsid w:val="008067FE"/>
    <w:rsid w:val="00806932"/>
    <w:rsid w:val="00806C7C"/>
    <w:rsid w:val="00806CB2"/>
    <w:rsid w:val="00806DE4"/>
    <w:rsid w:val="00807602"/>
    <w:rsid w:val="008078A5"/>
    <w:rsid w:val="00807CCB"/>
    <w:rsid w:val="00807CCC"/>
    <w:rsid w:val="008100F4"/>
    <w:rsid w:val="0081061A"/>
    <w:rsid w:val="0081072D"/>
    <w:rsid w:val="00810A7C"/>
    <w:rsid w:val="00810C6F"/>
    <w:rsid w:val="00810E11"/>
    <w:rsid w:val="00810F51"/>
    <w:rsid w:val="00810FDA"/>
    <w:rsid w:val="00811BD5"/>
    <w:rsid w:val="00811E1C"/>
    <w:rsid w:val="00811E7D"/>
    <w:rsid w:val="00811FAF"/>
    <w:rsid w:val="00812526"/>
    <w:rsid w:val="00812577"/>
    <w:rsid w:val="00812B87"/>
    <w:rsid w:val="00812E69"/>
    <w:rsid w:val="00812F63"/>
    <w:rsid w:val="0081302B"/>
    <w:rsid w:val="008136C6"/>
    <w:rsid w:val="00813AE1"/>
    <w:rsid w:val="00813DD7"/>
    <w:rsid w:val="00813F59"/>
    <w:rsid w:val="008142DD"/>
    <w:rsid w:val="008147D2"/>
    <w:rsid w:val="00814888"/>
    <w:rsid w:val="00814AF7"/>
    <w:rsid w:val="00814C3F"/>
    <w:rsid w:val="00814D93"/>
    <w:rsid w:val="00814EBB"/>
    <w:rsid w:val="008154E5"/>
    <w:rsid w:val="0081565D"/>
    <w:rsid w:val="00815A60"/>
    <w:rsid w:val="00815AF9"/>
    <w:rsid w:val="00815FDD"/>
    <w:rsid w:val="00816118"/>
    <w:rsid w:val="0081641F"/>
    <w:rsid w:val="00816691"/>
    <w:rsid w:val="008170E1"/>
    <w:rsid w:val="00817515"/>
    <w:rsid w:val="008175D5"/>
    <w:rsid w:val="008176A5"/>
    <w:rsid w:val="00817AD4"/>
    <w:rsid w:val="00817B37"/>
    <w:rsid w:val="00820056"/>
    <w:rsid w:val="008201A8"/>
    <w:rsid w:val="008202E3"/>
    <w:rsid w:val="00820729"/>
    <w:rsid w:val="00820887"/>
    <w:rsid w:val="008208EA"/>
    <w:rsid w:val="008209DC"/>
    <w:rsid w:val="00820A39"/>
    <w:rsid w:val="00820C03"/>
    <w:rsid w:val="00820DB9"/>
    <w:rsid w:val="0082117D"/>
    <w:rsid w:val="00821251"/>
    <w:rsid w:val="00821A88"/>
    <w:rsid w:val="00821C18"/>
    <w:rsid w:val="00821D14"/>
    <w:rsid w:val="00821E38"/>
    <w:rsid w:val="00821E68"/>
    <w:rsid w:val="0082204C"/>
    <w:rsid w:val="008225B5"/>
    <w:rsid w:val="00822748"/>
    <w:rsid w:val="00822A66"/>
    <w:rsid w:val="00822BCB"/>
    <w:rsid w:val="008238BF"/>
    <w:rsid w:val="00823A30"/>
    <w:rsid w:val="00823DFC"/>
    <w:rsid w:val="00824127"/>
    <w:rsid w:val="0082434D"/>
    <w:rsid w:val="008243C3"/>
    <w:rsid w:val="0082440F"/>
    <w:rsid w:val="0082467B"/>
    <w:rsid w:val="00824754"/>
    <w:rsid w:val="00824842"/>
    <w:rsid w:val="00824918"/>
    <w:rsid w:val="00824A1B"/>
    <w:rsid w:val="00824A89"/>
    <w:rsid w:val="00824A95"/>
    <w:rsid w:val="00824DC8"/>
    <w:rsid w:val="00825477"/>
    <w:rsid w:val="0082549C"/>
    <w:rsid w:val="00825D9C"/>
    <w:rsid w:val="0082600A"/>
    <w:rsid w:val="00826087"/>
    <w:rsid w:val="00826399"/>
    <w:rsid w:val="0082652E"/>
    <w:rsid w:val="008265DC"/>
    <w:rsid w:val="0082674D"/>
    <w:rsid w:val="00826E83"/>
    <w:rsid w:val="008273DC"/>
    <w:rsid w:val="00827527"/>
    <w:rsid w:val="0082755D"/>
    <w:rsid w:val="0082765B"/>
    <w:rsid w:val="0082776A"/>
    <w:rsid w:val="00827878"/>
    <w:rsid w:val="0082789C"/>
    <w:rsid w:val="00827BAC"/>
    <w:rsid w:val="00830049"/>
    <w:rsid w:val="008301BC"/>
    <w:rsid w:val="0083027E"/>
    <w:rsid w:val="00830317"/>
    <w:rsid w:val="00830737"/>
    <w:rsid w:val="008307DF"/>
    <w:rsid w:val="00830AC7"/>
    <w:rsid w:val="00830DF8"/>
    <w:rsid w:val="00830F65"/>
    <w:rsid w:val="0083104A"/>
    <w:rsid w:val="0083114B"/>
    <w:rsid w:val="008311B1"/>
    <w:rsid w:val="00831211"/>
    <w:rsid w:val="008312DE"/>
    <w:rsid w:val="008317E8"/>
    <w:rsid w:val="008318D2"/>
    <w:rsid w:val="00831BDC"/>
    <w:rsid w:val="00831BDE"/>
    <w:rsid w:val="00831F67"/>
    <w:rsid w:val="008322D3"/>
    <w:rsid w:val="008325F2"/>
    <w:rsid w:val="00832F0D"/>
    <w:rsid w:val="0083316B"/>
    <w:rsid w:val="0083317B"/>
    <w:rsid w:val="008333FE"/>
    <w:rsid w:val="008339AF"/>
    <w:rsid w:val="008340D0"/>
    <w:rsid w:val="00834696"/>
    <w:rsid w:val="008349A0"/>
    <w:rsid w:val="00834AE1"/>
    <w:rsid w:val="00834EF1"/>
    <w:rsid w:val="008352FA"/>
    <w:rsid w:val="008357DC"/>
    <w:rsid w:val="00835977"/>
    <w:rsid w:val="00835AF4"/>
    <w:rsid w:val="00835D17"/>
    <w:rsid w:val="00835EAB"/>
    <w:rsid w:val="00836401"/>
    <w:rsid w:val="00836561"/>
    <w:rsid w:val="00836668"/>
    <w:rsid w:val="00836807"/>
    <w:rsid w:val="00836849"/>
    <w:rsid w:val="00836C9E"/>
    <w:rsid w:val="0083741D"/>
    <w:rsid w:val="0083787B"/>
    <w:rsid w:val="00837AB4"/>
    <w:rsid w:val="00837C53"/>
    <w:rsid w:val="00837CE7"/>
    <w:rsid w:val="00837D61"/>
    <w:rsid w:val="00837E10"/>
    <w:rsid w:val="00840081"/>
    <w:rsid w:val="00840144"/>
    <w:rsid w:val="008401AA"/>
    <w:rsid w:val="0084028B"/>
    <w:rsid w:val="00840517"/>
    <w:rsid w:val="00840735"/>
    <w:rsid w:val="00840C89"/>
    <w:rsid w:val="00840D5B"/>
    <w:rsid w:val="00840EE3"/>
    <w:rsid w:val="00840F4F"/>
    <w:rsid w:val="00840F86"/>
    <w:rsid w:val="008412B6"/>
    <w:rsid w:val="008413BA"/>
    <w:rsid w:val="0084143C"/>
    <w:rsid w:val="00841888"/>
    <w:rsid w:val="00841A85"/>
    <w:rsid w:val="0084256A"/>
    <w:rsid w:val="00842605"/>
    <w:rsid w:val="008426F1"/>
    <w:rsid w:val="00842A75"/>
    <w:rsid w:val="00842C9F"/>
    <w:rsid w:val="00842DC1"/>
    <w:rsid w:val="00842EFC"/>
    <w:rsid w:val="00842FE0"/>
    <w:rsid w:val="0084324C"/>
    <w:rsid w:val="008433B8"/>
    <w:rsid w:val="00843456"/>
    <w:rsid w:val="008437DD"/>
    <w:rsid w:val="008438B3"/>
    <w:rsid w:val="0084390A"/>
    <w:rsid w:val="008439A8"/>
    <w:rsid w:val="008439D7"/>
    <w:rsid w:val="00843A41"/>
    <w:rsid w:val="00843B90"/>
    <w:rsid w:val="00843BDF"/>
    <w:rsid w:val="0084448B"/>
    <w:rsid w:val="008447D3"/>
    <w:rsid w:val="008450C9"/>
    <w:rsid w:val="008451B1"/>
    <w:rsid w:val="00845357"/>
    <w:rsid w:val="00845BC5"/>
    <w:rsid w:val="00845F8C"/>
    <w:rsid w:val="0084610C"/>
    <w:rsid w:val="008461EA"/>
    <w:rsid w:val="008465E9"/>
    <w:rsid w:val="00846648"/>
    <w:rsid w:val="00846950"/>
    <w:rsid w:val="00846C6B"/>
    <w:rsid w:val="00846F6C"/>
    <w:rsid w:val="0084729B"/>
    <w:rsid w:val="0084761C"/>
    <w:rsid w:val="00847CD9"/>
    <w:rsid w:val="00847F4E"/>
    <w:rsid w:val="008500C9"/>
    <w:rsid w:val="0085027E"/>
    <w:rsid w:val="008506A0"/>
    <w:rsid w:val="00850876"/>
    <w:rsid w:val="00850BAA"/>
    <w:rsid w:val="00850D19"/>
    <w:rsid w:val="00850EF2"/>
    <w:rsid w:val="008511C4"/>
    <w:rsid w:val="00851235"/>
    <w:rsid w:val="00851264"/>
    <w:rsid w:val="0085127F"/>
    <w:rsid w:val="0085129A"/>
    <w:rsid w:val="0085129C"/>
    <w:rsid w:val="00851332"/>
    <w:rsid w:val="0085143B"/>
    <w:rsid w:val="00851645"/>
    <w:rsid w:val="0085193E"/>
    <w:rsid w:val="00851A95"/>
    <w:rsid w:val="00851AF6"/>
    <w:rsid w:val="00851C9D"/>
    <w:rsid w:val="00851DF3"/>
    <w:rsid w:val="00851E1A"/>
    <w:rsid w:val="00851F03"/>
    <w:rsid w:val="00852231"/>
    <w:rsid w:val="0085292E"/>
    <w:rsid w:val="00852BFE"/>
    <w:rsid w:val="00852D0C"/>
    <w:rsid w:val="00853229"/>
    <w:rsid w:val="008532C4"/>
    <w:rsid w:val="00853344"/>
    <w:rsid w:val="008534EC"/>
    <w:rsid w:val="008535F0"/>
    <w:rsid w:val="008536F9"/>
    <w:rsid w:val="0085383C"/>
    <w:rsid w:val="00853C36"/>
    <w:rsid w:val="00853D25"/>
    <w:rsid w:val="00853F42"/>
    <w:rsid w:val="0085420E"/>
    <w:rsid w:val="0085455D"/>
    <w:rsid w:val="008546AD"/>
    <w:rsid w:val="008547B0"/>
    <w:rsid w:val="0085531F"/>
    <w:rsid w:val="008554BF"/>
    <w:rsid w:val="00855753"/>
    <w:rsid w:val="00855B99"/>
    <w:rsid w:val="00855C8B"/>
    <w:rsid w:val="00855E3B"/>
    <w:rsid w:val="00855FAD"/>
    <w:rsid w:val="00855FED"/>
    <w:rsid w:val="00856154"/>
    <w:rsid w:val="00856555"/>
    <w:rsid w:val="00856A18"/>
    <w:rsid w:val="00856B80"/>
    <w:rsid w:val="00856C0A"/>
    <w:rsid w:val="00857103"/>
    <w:rsid w:val="008573AB"/>
    <w:rsid w:val="0085784A"/>
    <w:rsid w:val="00857A7E"/>
    <w:rsid w:val="0086041D"/>
    <w:rsid w:val="00860521"/>
    <w:rsid w:val="008606C0"/>
    <w:rsid w:val="00860D78"/>
    <w:rsid w:val="00860D89"/>
    <w:rsid w:val="00860F85"/>
    <w:rsid w:val="008611E5"/>
    <w:rsid w:val="008614D3"/>
    <w:rsid w:val="008616D0"/>
    <w:rsid w:val="00861A00"/>
    <w:rsid w:val="00861A2A"/>
    <w:rsid w:val="00861A7B"/>
    <w:rsid w:val="00861B24"/>
    <w:rsid w:val="00861DB2"/>
    <w:rsid w:val="00861FB0"/>
    <w:rsid w:val="00861FEB"/>
    <w:rsid w:val="00861FEE"/>
    <w:rsid w:val="0086226D"/>
    <w:rsid w:val="008625F2"/>
    <w:rsid w:val="008628B9"/>
    <w:rsid w:val="00862A58"/>
    <w:rsid w:val="00862BCA"/>
    <w:rsid w:val="00862EA8"/>
    <w:rsid w:val="008634AA"/>
    <w:rsid w:val="00863589"/>
    <w:rsid w:val="0086379F"/>
    <w:rsid w:val="008637E9"/>
    <w:rsid w:val="0086394C"/>
    <w:rsid w:val="0086397F"/>
    <w:rsid w:val="008640FF"/>
    <w:rsid w:val="008641ED"/>
    <w:rsid w:val="00864AF2"/>
    <w:rsid w:val="00864F40"/>
    <w:rsid w:val="00864FCF"/>
    <w:rsid w:val="0086560E"/>
    <w:rsid w:val="008658F5"/>
    <w:rsid w:val="008661B8"/>
    <w:rsid w:val="00866345"/>
    <w:rsid w:val="008666CE"/>
    <w:rsid w:val="00866818"/>
    <w:rsid w:val="008669EC"/>
    <w:rsid w:val="00866ABE"/>
    <w:rsid w:val="00866FF3"/>
    <w:rsid w:val="00867006"/>
    <w:rsid w:val="008671A8"/>
    <w:rsid w:val="0086727D"/>
    <w:rsid w:val="008672C9"/>
    <w:rsid w:val="00867308"/>
    <w:rsid w:val="008674A9"/>
    <w:rsid w:val="0086770A"/>
    <w:rsid w:val="0086779D"/>
    <w:rsid w:val="008677E2"/>
    <w:rsid w:val="00867933"/>
    <w:rsid w:val="00867A6E"/>
    <w:rsid w:val="00867D88"/>
    <w:rsid w:val="00867E3F"/>
    <w:rsid w:val="00867FAD"/>
    <w:rsid w:val="00870702"/>
    <w:rsid w:val="008708F0"/>
    <w:rsid w:val="00870960"/>
    <w:rsid w:val="00870A4C"/>
    <w:rsid w:val="00870C6C"/>
    <w:rsid w:val="00870C8C"/>
    <w:rsid w:val="00870D47"/>
    <w:rsid w:val="00870D92"/>
    <w:rsid w:val="0087102A"/>
    <w:rsid w:val="00871C06"/>
    <w:rsid w:val="00871F08"/>
    <w:rsid w:val="00872414"/>
    <w:rsid w:val="008724FB"/>
    <w:rsid w:val="0087299B"/>
    <w:rsid w:val="008729FC"/>
    <w:rsid w:val="00872D1A"/>
    <w:rsid w:val="008730A1"/>
    <w:rsid w:val="008733E6"/>
    <w:rsid w:val="0087359A"/>
    <w:rsid w:val="00873645"/>
    <w:rsid w:val="008737A9"/>
    <w:rsid w:val="008737C2"/>
    <w:rsid w:val="00873855"/>
    <w:rsid w:val="008738F6"/>
    <w:rsid w:val="00873B0B"/>
    <w:rsid w:val="008740DD"/>
    <w:rsid w:val="00874553"/>
    <w:rsid w:val="0087482E"/>
    <w:rsid w:val="0087493D"/>
    <w:rsid w:val="00874984"/>
    <w:rsid w:val="0087505F"/>
    <w:rsid w:val="008756C9"/>
    <w:rsid w:val="00875BDC"/>
    <w:rsid w:val="00875F0A"/>
    <w:rsid w:val="00876093"/>
    <w:rsid w:val="0087615B"/>
    <w:rsid w:val="0087693F"/>
    <w:rsid w:val="00876D57"/>
    <w:rsid w:val="00876FDF"/>
    <w:rsid w:val="00877330"/>
    <w:rsid w:val="008774AD"/>
    <w:rsid w:val="0087788F"/>
    <w:rsid w:val="00877A89"/>
    <w:rsid w:val="00877F24"/>
    <w:rsid w:val="00877F33"/>
    <w:rsid w:val="00880155"/>
    <w:rsid w:val="00880300"/>
    <w:rsid w:val="0088032F"/>
    <w:rsid w:val="00880356"/>
    <w:rsid w:val="008805A6"/>
    <w:rsid w:val="00880A5A"/>
    <w:rsid w:val="00880A84"/>
    <w:rsid w:val="00880A99"/>
    <w:rsid w:val="00880BD3"/>
    <w:rsid w:val="00880D32"/>
    <w:rsid w:val="00880FD8"/>
    <w:rsid w:val="00881162"/>
    <w:rsid w:val="0088193F"/>
    <w:rsid w:val="00881CE2"/>
    <w:rsid w:val="0088218F"/>
    <w:rsid w:val="008827A9"/>
    <w:rsid w:val="008829CE"/>
    <w:rsid w:val="00882C57"/>
    <w:rsid w:val="00882D6D"/>
    <w:rsid w:val="0088300E"/>
    <w:rsid w:val="008835E5"/>
    <w:rsid w:val="00883845"/>
    <w:rsid w:val="008839D2"/>
    <w:rsid w:val="00883A8B"/>
    <w:rsid w:val="00883D29"/>
    <w:rsid w:val="00883D57"/>
    <w:rsid w:val="00883FB9"/>
    <w:rsid w:val="0088410F"/>
    <w:rsid w:val="00884125"/>
    <w:rsid w:val="008843BA"/>
    <w:rsid w:val="00884510"/>
    <w:rsid w:val="00884514"/>
    <w:rsid w:val="008848D5"/>
    <w:rsid w:val="00885095"/>
    <w:rsid w:val="008850DD"/>
    <w:rsid w:val="008850E6"/>
    <w:rsid w:val="008851A5"/>
    <w:rsid w:val="00885218"/>
    <w:rsid w:val="008858A6"/>
    <w:rsid w:val="00885A25"/>
    <w:rsid w:val="00885A75"/>
    <w:rsid w:val="00885CD0"/>
    <w:rsid w:val="00885D79"/>
    <w:rsid w:val="0088609B"/>
    <w:rsid w:val="0088615E"/>
    <w:rsid w:val="008865F3"/>
    <w:rsid w:val="008867CF"/>
    <w:rsid w:val="00886847"/>
    <w:rsid w:val="00886BED"/>
    <w:rsid w:val="00886E55"/>
    <w:rsid w:val="00886F5C"/>
    <w:rsid w:val="00887093"/>
    <w:rsid w:val="008870DC"/>
    <w:rsid w:val="008872D5"/>
    <w:rsid w:val="00887454"/>
    <w:rsid w:val="00887459"/>
    <w:rsid w:val="00887487"/>
    <w:rsid w:val="00887548"/>
    <w:rsid w:val="008876A3"/>
    <w:rsid w:val="00887B90"/>
    <w:rsid w:val="00887D09"/>
    <w:rsid w:val="00887FA1"/>
    <w:rsid w:val="00887FBF"/>
    <w:rsid w:val="0089033F"/>
    <w:rsid w:val="00890637"/>
    <w:rsid w:val="0089068D"/>
    <w:rsid w:val="00890D8F"/>
    <w:rsid w:val="008911A2"/>
    <w:rsid w:val="008911A6"/>
    <w:rsid w:val="00891408"/>
    <w:rsid w:val="008917A1"/>
    <w:rsid w:val="008917B5"/>
    <w:rsid w:val="0089187E"/>
    <w:rsid w:val="00891BFE"/>
    <w:rsid w:val="00891CCE"/>
    <w:rsid w:val="008925B6"/>
    <w:rsid w:val="00892986"/>
    <w:rsid w:val="008929F7"/>
    <w:rsid w:val="00892B62"/>
    <w:rsid w:val="00892BBF"/>
    <w:rsid w:val="00892F96"/>
    <w:rsid w:val="008933FE"/>
    <w:rsid w:val="008935D9"/>
    <w:rsid w:val="00893688"/>
    <w:rsid w:val="008937AF"/>
    <w:rsid w:val="00893C12"/>
    <w:rsid w:val="00893E00"/>
    <w:rsid w:val="008944CC"/>
    <w:rsid w:val="0089486D"/>
    <w:rsid w:val="00894B5D"/>
    <w:rsid w:val="00894BDD"/>
    <w:rsid w:val="00894E05"/>
    <w:rsid w:val="00894EFB"/>
    <w:rsid w:val="00894F62"/>
    <w:rsid w:val="008950D9"/>
    <w:rsid w:val="00895144"/>
    <w:rsid w:val="0089543A"/>
    <w:rsid w:val="0089575E"/>
    <w:rsid w:val="008957B9"/>
    <w:rsid w:val="00895841"/>
    <w:rsid w:val="00895956"/>
    <w:rsid w:val="008959FE"/>
    <w:rsid w:val="00895A08"/>
    <w:rsid w:val="00895EE7"/>
    <w:rsid w:val="008963EE"/>
    <w:rsid w:val="008965C1"/>
    <w:rsid w:val="00896B87"/>
    <w:rsid w:val="00896CA1"/>
    <w:rsid w:val="00896CEB"/>
    <w:rsid w:val="00896D95"/>
    <w:rsid w:val="00896E99"/>
    <w:rsid w:val="00896E9E"/>
    <w:rsid w:val="00897256"/>
    <w:rsid w:val="008974D3"/>
    <w:rsid w:val="0089763F"/>
    <w:rsid w:val="0089766F"/>
    <w:rsid w:val="00897681"/>
    <w:rsid w:val="00897AEA"/>
    <w:rsid w:val="00897CA3"/>
    <w:rsid w:val="00897F45"/>
    <w:rsid w:val="008A069F"/>
    <w:rsid w:val="008A06F5"/>
    <w:rsid w:val="008A0870"/>
    <w:rsid w:val="008A09D9"/>
    <w:rsid w:val="008A0C50"/>
    <w:rsid w:val="008A0CBB"/>
    <w:rsid w:val="008A0CCF"/>
    <w:rsid w:val="008A0E3B"/>
    <w:rsid w:val="008A1246"/>
    <w:rsid w:val="008A153F"/>
    <w:rsid w:val="008A169A"/>
    <w:rsid w:val="008A16CF"/>
    <w:rsid w:val="008A177B"/>
    <w:rsid w:val="008A1B68"/>
    <w:rsid w:val="008A1CB2"/>
    <w:rsid w:val="008A1F29"/>
    <w:rsid w:val="008A264F"/>
    <w:rsid w:val="008A28A7"/>
    <w:rsid w:val="008A2E68"/>
    <w:rsid w:val="008A2F83"/>
    <w:rsid w:val="008A3A92"/>
    <w:rsid w:val="008A3C3A"/>
    <w:rsid w:val="008A3D01"/>
    <w:rsid w:val="008A400A"/>
    <w:rsid w:val="008A4644"/>
    <w:rsid w:val="008A486B"/>
    <w:rsid w:val="008A48A8"/>
    <w:rsid w:val="008A4A8F"/>
    <w:rsid w:val="008A4ED6"/>
    <w:rsid w:val="008A4F57"/>
    <w:rsid w:val="008A4FA3"/>
    <w:rsid w:val="008A52A1"/>
    <w:rsid w:val="008A52F7"/>
    <w:rsid w:val="008A5389"/>
    <w:rsid w:val="008A592B"/>
    <w:rsid w:val="008A5965"/>
    <w:rsid w:val="008A5977"/>
    <w:rsid w:val="008A5C15"/>
    <w:rsid w:val="008A5E46"/>
    <w:rsid w:val="008A5FA6"/>
    <w:rsid w:val="008A60C4"/>
    <w:rsid w:val="008A6146"/>
    <w:rsid w:val="008A64D1"/>
    <w:rsid w:val="008A67F7"/>
    <w:rsid w:val="008A6848"/>
    <w:rsid w:val="008A686D"/>
    <w:rsid w:val="008A6966"/>
    <w:rsid w:val="008A6A3B"/>
    <w:rsid w:val="008A6E94"/>
    <w:rsid w:val="008A7540"/>
    <w:rsid w:val="008A7A3A"/>
    <w:rsid w:val="008B021C"/>
    <w:rsid w:val="008B024F"/>
    <w:rsid w:val="008B0460"/>
    <w:rsid w:val="008B04DC"/>
    <w:rsid w:val="008B0A21"/>
    <w:rsid w:val="008B0A37"/>
    <w:rsid w:val="008B0B2B"/>
    <w:rsid w:val="008B0B90"/>
    <w:rsid w:val="008B0BB3"/>
    <w:rsid w:val="008B1053"/>
    <w:rsid w:val="008B11A7"/>
    <w:rsid w:val="008B1349"/>
    <w:rsid w:val="008B17D3"/>
    <w:rsid w:val="008B1946"/>
    <w:rsid w:val="008B1C40"/>
    <w:rsid w:val="008B1D66"/>
    <w:rsid w:val="008B23D0"/>
    <w:rsid w:val="008B26AE"/>
    <w:rsid w:val="008B26FE"/>
    <w:rsid w:val="008B2F27"/>
    <w:rsid w:val="008B36C2"/>
    <w:rsid w:val="008B3A01"/>
    <w:rsid w:val="008B3B64"/>
    <w:rsid w:val="008B3BC6"/>
    <w:rsid w:val="008B3EB9"/>
    <w:rsid w:val="008B410F"/>
    <w:rsid w:val="008B4251"/>
    <w:rsid w:val="008B43E8"/>
    <w:rsid w:val="008B448E"/>
    <w:rsid w:val="008B47A1"/>
    <w:rsid w:val="008B48F4"/>
    <w:rsid w:val="008B4E72"/>
    <w:rsid w:val="008B4EB5"/>
    <w:rsid w:val="008B504A"/>
    <w:rsid w:val="008B5081"/>
    <w:rsid w:val="008B52D7"/>
    <w:rsid w:val="008B55B3"/>
    <w:rsid w:val="008B57F6"/>
    <w:rsid w:val="008B5A15"/>
    <w:rsid w:val="008B613B"/>
    <w:rsid w:val="008B613C"/>
    <w:rsid w:val="008B6382"/>
    <w:rsid w:val="008B677C"/>
    <w:rsid w:val="008B6E0D"/>
    <w:rsid w:val="008B74FA"/>
    <w:rsid w:val="008B7E91"/>
    <w:rsid w:val="008B7EE7"/>
    <w:rsid w:val="008C0066"/>
    <w:rsid w:val="008C06D7"/>
    <w:rsid w:val="008C0795"/>
    <w:rsid w:val="008C1036"/>
    <w:rsid w:val="008C106A"/>
    <w:rsid w:val="008C10A3"/>
    <w:rsid w:val="008C11F6"/>
    <w:rsid w:val="008C160A"/>
    <w:rsid w:val="008C16CA"/>
    <w:rsid w:val="008C183B"/>
    <w:rsid w:val="008C1A42"/>
    <w:rsid w:val="008C20E0"/>
    <w:rsid w:val="008C2467"/>
    <w:rsid w:val="008C2A71"/>
    <w:rsid w:val="008C2B5E"/>
    <w:rsid w:val="008C2F99"/>
    <w:rsid w:val="008C30E5"/>
    <w:rsid w:val="008C30EE"/>
    <w:rsid w:val="008C34F6"/>
    <w:rsid w:val="008C3787"/>
    <w:rsid w:val="008C3862"/>
    <w:rsid w:val="008C3D52"/>
    <w:rsid w:val="008C3F6E"/>
    <w:rsid w:val="008C4084"/>
    <w:rsid w:val="008C418B"/>
    <w:rsid w:val="008C4571"/>
    <w:rsid w:val="008C45EB"/>
    <w:rsid w:val="008C4CCF"/>
    <w:rsid w:val="008C4D46"/>
    <w:rsid w:val="008C4D5F"/>
    <w:rsid w:val="008C4E3C"/>
    <w:rsid w:val="008C5847"/>
    <w:rsid w:val="008C587C"/>
    <w:rsid w:val="008C58A9"/>
    <w:rsid w:val="008C5A36"/>
    <w:rsid w:val="008C5D02"/>
    <w:rsid w:val="008C5D88"/>
    <w:rsid w:val="008C61A2"/>
    <w:rsid w:val="008C6597"/>
    <w:rsid w:val="008C68A9"/>
    <w:rsid w:val="008C68B5"/>
    <w:rsid w:val="008C6A02"/>
    <w:rsid w:val="008C6A15"/>
    <w:rsid w:val="008C6AE5"/>
    <w:rsid w:val="008C6FDB"/>
    <w:rsid w:val="008C7208"/>
    <w:rsid w:val="008C7302"/>
    <w:rsid w:val="008C7385"/>
    <w:rsid w:val="008C79FB"/>
    <w:rsid w:val="008C7C37"/>
    <w:rsid w:val="008C7CF6"/>
    <w:rsid w:val="008C7F23"/>
    <w:rsid w:val="008C7FD0"/>
    <w:rsid w:val="008D0001"/>
    <w:rsid w:val="008D0304"/>
    <w:rsid w:val="008D0B18"/>
    <w:rsid w:val="008D0B69"/>
    <w:rsid w:val="008D0BE4"/>
    <w:rsid w:val="008D0DF5"/>
    <w:rsid w:val="008D1013"/>
    <w:rsid w:val="008D1071"/>
    <w:rsid w:val="008D11E2"/>
    <w:rsid w:val="008D1706"/>
    <w:rsid w:val="008D1BA6"/>
    <w:rsid w:val="008D1C44"/>
    <w:rsid w:val="008D1E6B"/>
    <w:rsid w:val="008D1E95"/>
    <w:rsid w:val="008D21E8"/>
    <w:rsid w:val="008D233E"/>
    <w:rsid w:val="008D2397"/>
    <w:rsid w:val="008D25D8"/>
    <w:rsid w:val="008D2717"/>
    <w:rsid w:val="008D2BF3"/>
    <w:rsid w:val="008D33F7"/>
    <w:rsid w:val="008D3504"/>
    <w:rsid w:val="008D3529"/>
    <w:rsid w:val="008D3832"/>
    <w:rsid w:val="008D3A3F"/>
    <w:rsid w:val="008D3E27"/>
    <w:rsid w:val="008D3F6E"/>
    <w:rsid w:val="008D4029"/>
    <w:rsid w:val="008D410B"/>
    <w:rsid w:val="008D486C"/>
    <w:rsid w:val="008D48B8"/>
    <w:rsid w:val="008D4DC6"/>
    <w:rsid w:val="008D4E6E"/>
    <w:rsid w:val="008D5128"/>
    <w:rsid w:val="008D5641"/>
    <w:rsid w:val="008D5718"/>
    <w:rsid w:val="008D5A2A"/>
    <w:rsid w:val="008D5BC5"/>
    <w:rsid w:val="008D5E32"/>
    <w:rsid w:val="008D5EE1"/>
    <w:rsid w:val="008D616A"/>
    <w:rsid w:val="008D6221"/>
    <w:rsid w:val="008D6582"/>
    <w:rsid w:val="008D664A"/>
    <w:rsid w:val="008D6765"/>
    <w:rsid w:val="008D69CC"/>
    <w:rsid w:val="008D6C75"/>
    <w:rsid w:val="008D6EB7"/>
    <w:rsid w:val="008D706B"/>
    <w:rsid w:val="008D77D5"/>
    <w:rsid w:val="008D786E"/>
    <w:rsid w:val="008D78B7"/>
    <w:rsid w:val="008D79A4"/>
    <w:rsid w:val="008D79E5"/>
    <w:rsid w:val="008E0082"/>
    <w:rsid w:val="008E03D1"/>
    <w:rsid w:val="008E0665"/>
    <w:rsid w:val="008E07A4"/>
    <w:rsid w:val="008E092F"/>
    <w:rsid w:val="008E09B5"/>
    <w:rsid w:val="008E0E20"/>
    <w:rsid w:val="008E1694"/>
    <w:rsid w:val="008E1A57"/>
    <w:rsid w:val="008E1AA0"/>
    <w:rsid w:val="008E1CF8"/>
    <w:rsid w:val="008E1FA1"/>
    <w:rsid w:val="008E205A"/>
    <w:rsid w:val="008E21D4"/>
    <w:rsid w:val="008E234C"/>
    <w:rsid w:val="008E25FF"/>
    <w:rsid w:val="008E2885"/>
    <w:rsid w:val="008E2CBF"/>
    <w:rsid w:val="008E2EB0"/>
    <w:rsid w:val="008E2FAE"/>
    <w:rsid w:val="008E3071"/>
    <w:rsid w:val="008E309B"/>
    <w:rsid w:val="008E3441"/>
    <w:rsid w:val="008E3ACD"/>
    <w:rsid w:val="008E3F77"/>
    <w:rsid w:val="008E4502"/>
    <w:rsid w:val="008E46F7"/>
    <w:rsid w:val="008E47E8"/>
    <w:rsid w:val="008E4AC8"/>
    <w:rsid w:val="008E4ADF"/>
    <w:rsid w:val="008E4B45"/>
    <w:rsid w:val="008E4DC3"/>
    <w:rsid w:val="008E4E6B"/>
    <w:rsid w:val="008E4FC0"/>
    <w:rsid w:val="008E53D9"/>
    <w:rsid w:val="008E554E"/>
    <w:rsid w:val="008E56FB"/>
    <w:rsid w:val="008E570A"/>
    <w:rsid w:val="008E576E"/>
    <w:rsid w:val="008E5879"/>
    <w:rsid w:val="008E5A64"/>
    <w:rsid w:val="008E5F8F"/>
    <w:rsid w:val="008E6074"/>
    <w:rsid w:val="008E60D9"/>
    <w:rsid w:val="008E613A"/>
    <w:rsid w:val="008E61E5"/>
    <w:rsid w:val="008E6266"/>
    <w:rsid w:val="008E6313"/>
    <w:rsid w:val="008E65B8"/>
    <w:rsid w:val="008E671F"/>
    <w:rsid w:val="008E68BF"/>
    <w:rsid w:val="008E68CB"/>
    <w:rsid w:val="008E708C"/>
    <w:rsid w:val="008E7564"/>
    <w:rsid w:val="008E77AF"/>
    <w:rsid w:val="008E7CCE"/>
    <w:rsid w:val="008F020A"/>
    <w:rsid w:val="008F0220"/>
    <w:rsid w:val="008F0381"/>
    <w:rsid w:val="008F061B"/>
    <w:rsid w:val="008F0694"/>
    <w:rsid w:val="008F0BBD"/>
    <w:rsid w:val="008F0BC6"/>
    <w:rsid w:val="008F0DC9"/>
    <w:rsid w:val="008F0DE5"/>
    <w:rsid w:val="008F162F"/>
    <w:rsid w:val="008F17B3"/>
    <w:rsid w:val="008F1917"/>
    <w:rsid w:val="008F1A87"/>
    <w:rsid w:val="008F1B6B"/>
    <w:rsid w:val="008F2120"/>
    <w:rsid w:val="008F2217"/>
    <w:rsid w:val="008F22D3"/>
    <w:rsid w:val="008F2AA4"/>
    <w:rsid w:val="008F2C87"/>
    <w:rsid w:val="008F339C"/>
    <w:rsid w:val="008F34A3"/>
    <w:rsid w:val="008F35EB"/>
    <w:rsid w:val="008F36EB"/>
    <w:rsid w:val="008F3755"/>
    <w:rsid w:val="008F3906"/>
    <w:rsid w:val="008F3B91"/>
    <w:rsid w:val="008F3EFB"/>
    <w:rsid w:val="008F422D"/>
    <w:rsid w:val="008F4C19"/>
    <w:rsid w:val="008F4CFB"/>
    <w:rsid w:val="008F4DD7"/>
    <w:rsid w:val="008F5065"/>
    <w:rsid w:val="008F5591"/>
    <w:rsid w:val="008F57CC"/>
    <w:rsid w:val="008F5B44"/>
    <w:rsid w:val="008F5BCF"/>
    <w:rsid w:val="008F5D8F"/>
    <w:rsid w:val="008F5DC8"/>
    <w:rsid w:val="008F5F48"/>
    <w:rsid w:val="008F602C"/>
    <w:rsid w:val="008F609D"/>
    <w:rsid w:val="008F6595"/>
    <w:rsid w:val="008F68CD"/>
    <w:rsid w:val="008F6CB0"/>
    <w:rsid w:val="008F6CB6"/>
    <w:rsid w:val="008F6ED0"/>
    <w:rsid w:val="008F6F4C"/>
    <w:rsid w:val="008F703D"/>
    <w:rsid w:val="008F7345"/>
    <w:rsid w:val="008F79D4"/>
    <w:rsid w:val="009002EB"/>
    <w:rsid w:val="00900A4A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2F35"/>
    <w:rsid w:val="0090305F"/>
    <w:rsid w:val="0090309F"/>
    <w:rsid w:val="009032BD"/>
    <w:rsid w:val="009034FA"/>
    <w:rsid w:val="0090361D"/>
    <w:rsid w:val="00903748"/>
    <w:rsid w:val="0090389A"/>
    <w:rsid w:val="00903A9D"/>
    <w:rsid w:val="00903CE4"/>
    <w:rsid w:val="009044C8"/>
    <w:rsid w:val="00904537"/>
    <w:rsid w:val="0090466E"/>
    <w:rsid w:val="009049E3"/>
    <w:rsid w:val="00904A19"/>
    <w:rsid w:val="00904B64"/>
    <w:rsid w:val="00904C8E"/>
    <w:rsid w:val="009051F4"/>
    <w:rsid w:val="009052E3"/>
    <w:rsid w:val="00905353"/>
    <w:rsid w:val="00905542"/>
    <w:rsid w:val="009055A2"/>
    <w:rsid w:val="009057DA"/>
    <w:rsid w:val="00905816"/>
    <w:rsid w:val="009058EC"/>
    <w:rsid w:val="00905C75"/>
    <w:rsid w:val="00905D25"/>
    <w:rsid w:val="00905D27"/>
    <w:rsid w:val="00905F95"/>
    <w:rsid w:val="00906138"/>
    <w:rsid w:val="00906884"/>
    <w:rsid w:val="00906B77"/>
    <w:rsid w:val="00906C00"/>
    <w:rsid w:val="00906D74"/>
    <w:rsid w:val="00906DD4"/>
    <w:rsid w:val="00906DEB"/>
    <w:rsid w:val="00906E37"/>
    <w:rsid w:val="00906E4A"/>
    <w:rsid w:val="00906F05"/>
    <w:rsid w:val="00906F94"/>
    <w:rsid w:val="00907019"/>
    <w:rsid w:val="009077B5"/>
    <w:rsid w:val="009078F0"/>
    <w:rsid w:val="00907996"/>
    <w:rsid w:val="009079BA"/>
    <w:rsid w:val="009079C9"/>
    <w:rsid w:val="00907AB9"/>
    <w:rsid w:val="00907BF4"/>
    <w:rsid w:val="00907C2F"/>
    <w:rsid w:val="00907E9C"/>
    <w:rsid w:val="009101C6"/>
    <w:rsid w:val="009102BF"/>
    <w:rsid w:val="00910402"/>
    <w:rsid w:val="00910593"/>
    <w:rsid w:val="009105C7"/>
    <w:rsid w:val="00910E8A"/>
    <w:rsid w:val="00910FD9"/>
    <w:rsid w:val="00911056"/>
    <w:rsid w:val="009111BE"/>
    <w:rsid w:val="00911375"/>
    <w:rsid w:val="00911496"/>
    <w:rsid w:val="009115B3"/>
    <w:rsid w:val="0091166F"/>
    <w:rsid w:val="0091170B"/>
    <w:rsid w:val="00911711"/>
    <w:rsid w:val="009117B8"/>
    <w:rsid w:val="009117D1"/>
    <w:rsid w:val="00911831"/>
    <w:rsid w:val="009118F1"/>
    <w:rsid w:val="00911C92"/>
    <w:rsid w:val="00912503"/>
    <w:rsid w:val="00912575"/>
    <w:rsid w:val="009125EF"/>
    <w:rsid w:val="00912806"/>
    <w:rsid w:val="00912845"/>
    <w:rsid w:val="009128E2"/>
    <w:rsid w:val="00912C1B"/>
    <w:rsid w:val="00912F21"/>
    <w:rsid w:val="0091322A"/>
    <w:rsid w:val="00913423"/>
    <w:rsid w:val="00913451"/>
    <w:rsid w:val="0091353E"/>
    <w:rsid w:val="00913618"/>
    <w:rsid w:val="009136CD"/>
    <w:rsid w:val="0091380F"/>
    <w:rsid w:val="00913824"/>
    <w:rsid w:val="0091399B"/>
    <w:rsid w:val="00913BC4"/>
    <w:rsid w:val="00913C71"/>
    <w:rsid w:val="00913CC2"/>
    <w:rsid w:val="00913ED1"/>
    <w:rsid w:val="0091407E"/>
    <w:rsid w:val="00914250"/>
    <w:rsid w:val="0091446B"/>
    <w:rsid w:val="009144AC"/>
    <w:rsid w:val="00914710"/>
    <w:rsid w:val="00914732"/>
    <w:rsid w:val="00914775"/>
    <w:rsid w:val="00914CCC"/>
    <w:rsid w:val="00915053"/>
    <w:rsid w:val="00915233"/>
    <w:rsid w:val="009153A8"/>
    <w:rsid w:val="009154E7"/>
    <w:rsid w:val="00915678"/>
    <w:rsid w:val="009156C9"/>
    <w:rsid w:val="0091573C"/>
    <w:rsid w:val="00915748"/>
    <w:rsid w:val="00915F24"/>
    <w:rsid w:val="00915F69"/>
    <w:rsid w:val="009160C6"/>
    <w:rsid w:val="009160CD"/>
    <w:rsid w:val="00916601"/>
    <w:rsid w:val="00916ADC"/>
    <w:rsid w:val="00916B1C"/>
    <w:rsid w:val="00916DC1"/>
    <w:rsid w:val="00916FEA"/>
    <w:rsid w:val="00917169"/>
    <w:rsid w:val="00917238"/>
    <w:rsid w:val="0091782A"/>
    <w:rsid w:val="00917A83"/>
    <w:rsid w:val="00917ABA"/>
    <w:rsid w:val="00917BAA"/>
    <w:rsid w:val="00917E4F"/>
    <w:rsid w:val="00920349"/>
    <w:rsid w:val="009204E4"/>
    <w:rsid w:val="0092092C"/>
    <w:rsid w:val="0092093C"/>
    <w:rsid w:val="0092099E"/>
    <w:rsid w:val="00920A96"/>
    <w:rsid w:val="00920DCC"/>
    <w:rsid w:val="00921048"/>
    <w:rsid w:val="009211D7"/>
    <w:rsid w:val="00921465"/>
    <w:rsid w:val="009216D3"/>
    <w:rsid w:val="00921786"/>
    <w:rsid w:val="00921876"/>
    <w:rsid w:val="00921CCD"/>
    <w:rsid w:val="00921CCE"/>
    <w:rsid w:val="009224AD"/>
    <w:rsid w:val="00922810"/>
    <w:rsid w:val="0092284A"/>
    <w:rsid w:val="009229E2"/>
    <w:rsid w:val="00922C46"/>
    <w:rsid w:val="00922CDB"/>
    <w:rsid w:val="00923583"/>
    <w:rsid w:val="0092394D"/>
    <w:rsid w:val="00923CD5"/>
    <w:rsid w:val="0092414B"/>
    <w:rsid w:val="00924171"/>
    <w:rsid w:val="0092499D"/>
    <w:rsid w:val="00925080"/>
    <w:rsid w:val="00925102"/>
    <w:rsid w:val="009251F9"/>
    <w:rsid w:val="00925439"/>
    <w:rsid w:val="0092548C"/>
    <w:rsid w:val="00925657"/>
    <w:rsid w:val="009259B4"/>
    <w:rsid w:val="00925A36"/>
    <w:rsid w:val="00925A6A"/>
    <w:rsid w:val="00925E3A"/>
    <w:rsid w:val="00925EC0"/>
    <w:rsid w:val="00925F40"/>
    <w:rsid w:val="00925F6A"/>
    <w:rsid w:val="00926426"/>
    <w:rsid w:val="009264ED"/>
    <w:rsid w:val="009265DF"/>
    <w:rsid w:val="009265F7"/>
    <w:rsid w:val="0092689D"/>
    <w:rsid w:val="009268BB"/>
    <w:rsid w:val="00926BA1"/>
    <w:rsid w:val="00926D4F"/>
    <w:rsid w:val="00927C14"/>
    <w:rsid w:val="00927E6E"/>
    <w:rsid w:val="00927E99"/>
    <w:rsid w:val="0093018A"/>
    <w:rsid w:val="00930595"/>
    <w:rsid w:val="00930815"/>
    <w:rsid w:val="00930CFD"/>
    <w:rsid w:val="00931055"/>
    <w:rsid w:val="009310AE"/>
    <w:rsid w:val="00931152"/>
    <w:rsid w:val="009311FA"/>
    <w:rsid w:val="00931578"/>
    <w:rsid w:val="00931932"/>
    <w:rsid w:val="00931A3A"/>
    <w:rsid w:val="00931AE0"/>
    <w:rsid w:val="0093200E"/>
    <w:rsid w:val="0093225D"/>
    <w:rsid w:val="00932890"/>
    <w:rsid w:val="009328D2"/>
    <w:rsid w:val="00932BD9"/>
    <w:rsid w:val="00932C27"/>
    <w:rsid w:val="00932CC7"/>
    <w:rsid w:val="00932E7A"/>
    <w:rsid w:val="009330E1"/>
    <w:rsid w:val="009330E5"/>
    <w:rsid w:val="00933165"/>
    <w:rsid w:val="0093318E"/>
    <w:rsid w:val="0093320F"/>
    <w:rsid w:val="00933432"/>
    <w:rsid w:val="00933444"/>
    <w:rsid w:val="0093351B"/>
    <w:rsid w:val="00933914"/>
    <w:rsid w:val="00933E80"/>
    <w:rsid w:val="0093416E"/>
    <w:rsid w:val="00934242"/>
    <w:rsid w:val="009347C1"/>
    <w:rsid w:val="0093488F"/>
    <w:rsid w:val="009349C4"/>
    <w:rsid w:val="00934B3A"/>
    <w:rsid w:val="00934B3C"/>
    <w:rsid w:val="00934B4E"/>
    <w:rsid w:val="00934CEC"/>
    <w:rsid w:val="00934FAB"/>
    <w:rsid w:val="0093550D"/>
    <w:rsid w:val="00935C51"/>
    <w:rsid w:val="00935D9F"/>
    <w:rsid w:val="0093618A"/>
    <w:rsid w:val="009361C3"/>
    <w:rsid w:val="0093663D"/>
    <w:rsid w:val="00936AB6"/>
    <w:rsid w:val="00936D02"/>
    <w:rsid w:val="00936D64"/>
    <w:rsid w:val="00936D98"/>
    <w:rsid w:val="009371C3"/>
    <w:rsid w:val="009372AA"/>
    <w:rsid w:val="009372B9"/>
    <w:rsid w:val="00937328"/>
    <w:rsid w:val="00937AFE"/>
    <w:rsid w:val="00937E60"/>
    <w:rsid w:val="00937EEF"/>
    <w:rsid w:val="00937FC6"/>
    <w:rsid w:val="0094004D"/>
    <w:rsid w:val="009403E7"/>
    <w:rsid w:val="0094043C"/>
    <w:rsid w:val="00940553"/>
    <w:rsid w:val="00940749"/>
    <w:rsid w:val="0094082E"/>
    <w:rsid w:val="00940C63"/>
    <w:rsid w:val="00941234"/>
    <w:rsid w:val="00941355"/>
    <w:rsid w:val="009413BD"/>
    <w:rsid w:val="0094140D"/>
    <w:rsid w:val="0094162E"/>
    <w:rsid w:val="009417AB"/>
    <w:rsid w:val="0094185C"/>
    <w:rsid w:val="009419C3"/>
    <w:rsid w:val="0094212D"/>
    <w:rsid w:val="009421FD"/>
    <w:rsid w:val="0094269F"/>
    <w:rsid w:val="0094276F"/>
    <w:rsid w:val="0094295D"/>
    <w:rsid w:val="00942F7A"/>
    <w:rsid w:val="009431C8"/>
    <w:rsid w:val="00943684"/>
    <w:rsid w:val="00943850"/>
    <w:rsid w:val="00943E4D"/>
    <w:rsid w:val="00944138"/>
    <w:rsid w:val="00944857"/>
    <w:rsid w:val="00944966"/>
    <w:rsid w:val="00944ACF"/>
    <w:rsid w:val="00944E40"/>
    <w:rsid w:val="00944E9F"/>
    <w:rsid w:val="00944EAC"/>
    <w:rsid w:val="00944EE1"/>
    <w:rsid w:val="00945581"/>
    <w:rsid w:val="00945627"/>
    <w:rsid w:val="0094564B"/>
    <w:rsid w:val="0094590D"/>
    <w:rsid w:val="00945A9E"/>
    <w:rsid w:val="00945B79"/>
    <w:rsid w:val="00946659"/>
    <w:rsid w:val="00946796"/>
    <w:rsid w:val="009469C0"/>
    <w:rsid w:val="00946EA1"/>
    <w:rsid w:val="00946EB8"/>
    <w:rsid w:val="00947303"/>
    <w:rsid w:val="00947408"/>
    <w:rsid w:val="009475C8"/>
    <w:rsid w:val="009475E6"/>
    <w:rsid w:val="009476E8"/>
    <w:rsid w:val="00947A54"/>
    <w:rsid w:val="00947BB4"/>
    <w:rsid w:val="00947C64"/>
    <w:rsid w:val="00947FF8"/>
    <w:rsid w:val="009500BE"/>
    <w:rsid w:val="009505AF"/>
    <w:rsid w:val="00950825"/>
    <w:rsid w:val="00950835"/>
    <w:rsid w:val="0095096D"/>
    <w:rsid w:val="00950EE4"/>
    <w:rsid w:val="00951058"/>
    <w:rsid w:val="00951AFC"/>
    <w:rsid w:val="00951D21"/>
    <w:rsid w:val="00951D24"/>
    <w:rsid w:val="009523B1"/>
    <w:rsid w:val="009528FB"/>
    <w:rsid w:val="00952960"/>
    <w:rsid w:val="00953081"/>
    <w:rsid w:val="009531B9"/>
    <w:rsid w:val="00953448"/>
    <w:rsid w:val="0095355D"/>
    <w:rsid w:val="00953A84"/>
    <w:rsid w:val="00953B69"/>
    <w:rsid w:val="00953E56"/>
    <w:rsid w:val="00954281"/>
    <w:rsid w:val="009542C6"/>
    <w:rsid w:val="00954340"/>
    <w:rsid w:val="00954370"/>
    <w:rsid w:val="00954404"/>
    <w:rsid w:val="0095471E"/>
    <w:rsid w:val="00954B30"/>
    <w:rsid w:val="00955143"/>
    <w:rsid w:val="0095527C"/>
    <w:rsid w:val="0095561D"/>
    <w:rsid w:val="009557B1"/>
    <w:rsid w:val="00955B84"/>
    <w:rsid w:val="00955BF2"/>
    <w:rsid w:val="0095600E"/>
    <w:rsid w:val="009560DB"/>
    <w:rsid w:val="00956167"/>
    <w:rsid w:val="009562ED"/>
    <w:rsid w:val="009566CD"/>
    <w:rsid w:val="009567C4"/>
    <w:rsid w:val="0095684A"/>
    <w:rsid w:val="00956A8D"/>
    <w:rsid w:val="00956FB0"/>
    <w:rsid w:val="00957AB1"/>
    <w:rsid w:val="00957C08"/>
    <w:rsid w:val="00960073"/>
    <w:rsid w:val="009602E6"/>
    <w:rsid w:val="00960882"/>
    <w:rsid w:val="00960EB7"/>
    <w:rsid w:val="0096128F"/>
    <w:rsid w:val="009612F1"/>
    <w:rsid w:val="0096149D"/>
    <w:rsid w:val="009615B1"/>
    <w:rsid w:val="009615D4"/>
    <w:rsid w:val="00961808"/>
    <w:rsid w:val="00961B90"/>
    <w:rsid w:val="00961C17"/>
    <w:rsid w:val="00962082"/>
    <w:rsid w:val="00962494"/>
    <w:rsid w:val="009625DA"/>
    <w:rsid w:val="009626BB"/>
    <w:rsid w:val="0096276A"/>
    <w:rsid w:val="009629A2"/>
    <w:rsid w:val="009629E6"/>
    <w:rsid w:val="00962F29"/>
    <w:rsid w:val="00963096"/>
    <w:rsid w:val="0096351D"/>
    <w:rsid w:val="00963A93"/>
    <w:rsid w:val="00963BBC"/>
    <w:rsid w:val="00963E88"/>
    <w:rsid w:val="0096426D"/>
    <w:rsid w:val="0096445D"/>
    <w:rsid w:val="009644F8"/>
    <w:rsid w:val="009646D3"/>
    <w:rsid w:val="0096470F"/>
    <w:rsid w:val="00964828"/>
    <w:rsid w:val="009648F1"/>
    <w:rsid w:val="009649BA"/>
    <w:rsid w:val="00964EC8"/>
    <w:rsid w:val="009652FB"/>
    <w:rsid w:val="0096543A"/>
    <w:rsid w:val="009654A9"/>
    <w:rsid w:val="00965645"/>
    <w:rsid w:val="00965FC2"/>
    <w:rsid w:val="0096602E"/>
    <w:rsid w:val="009661CC"/>
    <w:rsid w:val="00966408"/>
    <w:rsid w:val="009665DA"/>
    <w:rsid w:val="009667B3"/>
    <w:rsid w:val="00966CD2"/>
    <w:rsid w:val="00966E66"/>
    <w:rsid w:val="00966F49"/>
    <w:rsid w:val="00967077"/>
    <w:rsid w:val="009670D8"/>
    <w:rsid w:val="009673B7"/>
    <w:rsid w:val="009675A1"/>
    <w:rsid w:val="00967A69"/>
    <w:rsid w:val="00967B3D"/>
    <w:rsid w:val="00967B93"/>
    <w:rsid w:val="00967C6F"/>
    <w:rsid w:val="00967CD1"/>
    <w:rsid w:val="00967D23"/>
    <w:rsid w:val="009700A1"/>
    <w:rsid w:val="009702CE"/>
    <w:rsid w:val="0097046E"/>
    <w:rsid w:val="009705CD"/>
    <w:rsid w:val="009706C4"/>
    <w:rsid w:val="00970819"/>
    <w:rsid w:val="00971267"/>
    <w:rsid w:val="00971296"/>
    <w:rsid w:val="009714D9"/>
    <w:rsid w:val="00971696"/>
    <w:rsid w:val="00971749"/>
    <w:rsid w:val="009719FF"/>
    <w:rsid w:val="00971A35"/>
    <w:rsid w:val="00971AEC"/>
    <w:rsid w:val="00971CCD"/>
    <w:rsid w:val="009721F9"/>
    <w:rsid w:val="009722BE"/>
    <w:rsid w:val="00972518"/>
    <w:rsid w:val="009725BF"/>
    <w:rsid w:val="009725E2"/>
    <w:rsid w:val="00972BFE"/>
    <w:rsid w:val="00973309"/>
    <w:rsid w:val="00973329"/>
    <w:rsid w:val="00973411"/>
    <w:rsid w:val="009736E1"/>
    <w:rsid w:val="009737F8"/>
    <w:rsid w:val="009738F1"/>
    <w:rsid w:val="00973951"/>
    <w:rsid w:val="00973982"/>
    <w:rsid w:val="00973BC8"/>
    <w:rsid w:val="00973F92"/>
    <w:rsid w:val="00974608"/>
    <w:rsid w:val="009746EC"/>
    <w:rsid w:val="00974747"/>
    <w:rsid w:val="00974EDC"/>
    <w:rsid w:val="00975264"/>
    <w:rsid w:val="00975384"/>
    <w:rsid w:val="009753B8"/>
    <w:rsid w:val="00975535"/>
    <w:rsid w:val="00975586"/>
    <w:rsid w:val="00975735"/>
    <w:rsid w:val="00975B0E"/>
    <w:rsid w:val="00975C66"/>
    <w:rsid w:val="00975DF4"/>
    <w:rsid w:val="0097601A"/>
    <w:rsid w:val="009761BA"/>
    <w:rsid w:val="0097624B"/>
    <w:rsid w:val="0097641D"/>
    <w:rsid w:val="009764F0"/>
    <w:rsid w:val="00976547"/>
    <w:rsid w:val="00976930"/>
    <w:rsid w:val="009769B4"/>
    <w:rsid w:val="009770D1"/>
    <w:rsid w:val="009770FD"/>
    <w:rsid w:val="00977A01"/>
    <w:rsid w:val="00977AF7"/>
    <w:rsid w:val="00977CEA"/>
    <w:rsid w:val="0098046F"/>
    <w:rsid w:val="009806C1"/>
    <w:rsid w:val="009808BA"/>
    <w:rsid w:val="00980B46"/>
    <w:rsid w:val="00980ED2"/>
    <w:rsid w:val="00981145"/>
    <w:rsid w:val="009811CF"/>
    <w:rsid w:val="0098148A"/>
    <w:rsid w:val="009814D0"/>
    <w:rsid w:val="00981633"/>
    <w:rsid w:val="00981724"/>
    <w:rsid w:val="00981DCD"/>
    <w:rsid w:val="00981E88"/>
    <w:rsid w:val="00982148"/>
    <w:rsid w:val="009821A3"/>
    <w:rsid w:val="009825C4"/>
    <w:rsid w:val="00982773"/>
    <w:rsid w:val="00982DAB"/>
    <w:rsid w:val="00982E88"/>
    <w:rsid w:val="0098318B"/>
    <w:rsid w:val="009832E6"/>
    <w:rsid w:val="00983390"/>
    <w:rsid w:val="00983573"/>
    <w:rsid w:val="00983720"/>
    <w:rsid w:val="00983972"/>
    <w:rsid w:val="00983E3B"/>
    <w:rsid w:val="00984197"/>
    <w:rsid w:val="00984595"/>
    <w:rsid w:val="00984702"/>
    <w:rsid w:val="00984D0A"/>
    <w:rsid w:val="009855B2"/>
    <w:rsid w:val="0098564C"/>
    <w:rsid w:val="009856D6"/>
    <w:rsid w:val="00985708"/>
    <w:rsid w:val="009859EE"/>
    <w:rsid w:val="00985E97"/>
    <w:rsid w:val="00986006"/>
    <w:rsid w:val="009860FE"/>
    <w:rsid w:val="00986A0E"/>
    <w:rsid w:val="00986AEC"/>
    <w:rsid w:val="00986B72"/>
    <w:rsid w:val="00986ED0"/>
    <w:rsid w:val="0098702B"/>
    <w:rsid w:val="009870A8"/>
    <w:rsid w:val="009870C1"/>
    <w:rsid w:val="009875E0"/>
    <w:rsid w:val="009879A7"/>
    <w:rsid w:val="00987C1F"/>
    <w:rsid w:val="00990088"/>
    <w:rsid w:val="009900A6"/>
    <w:rsid w:val="009900B5"/>
    <w:rsid w:val="00990115"/>
    <w:rsid w:val="009902DC"/>
    <w:rsid w:val="0099040E"/>
    <w:rsid w:val="009904B2"/>
    <w:rsid w:val="00990882"/>
    <w:rsid w:val="00990C86"/>
    <w:rsid w:val="009912A6"/>
    <w:rsid w:val="00991667"/>
    <w:rsid w:val="009918F9"/>
    <w:rsid w:val="0099197B"/>
    <w:rsid w:val="00991AE2"/>
    <w:rsid w:val="00991B9D"/>
    <w:rsid w:val="009923A7"/>
    <w:rsid w:val="009923F2"/>
    <w:rsid w:val="009927C0"/>
    <w:rsid w:val="009927C7"/>
    <w:rsid w:val="00992BC0"/>
    <w:rsid w:val="00992E51"/>
    <w:rsid w:val="009930FB"/>
    <w:rsid w:val="00993116"/>
    <w:rsid w:val="009931F1"/>
    <w:rsid w:val="00993279"/>
    <w:rsid w:val="00993383"/>
    <w:rsid w:val="00993AD5"/>
    <w:rsid w:val="00993AD9"/>
    <w:rsid w:val="00993D34"/>
    <w:rsid w:val="0099414D"/>
    <w:rsid w:val="009941CD"/>
    <w:rsid w:val="009942FB"/>
    <w:rsid w:val="0099440D"/>
    <w:rsid w:val="00994522"/>
    <w:rsid w:val="009945E0"/>
    <w:rsid w:val="0099494B"/>
    <w:rsid w:val="00994C55"/>
    <w:rsid w:val="00994DA5"/>
    <w:rsid w:val="009956EA"/>
    <w:rsid w:val="0099589A"/>
    <w:rsid w:val="00995A95"/>
    <w:rsid w:val="009962D5"/>
    <w:rsid w:val="00996684"/>
    <w:rsid w:val="009968F1"/>
    <w:rsid w:val="009969EB"/>
    <w:rsid w:val="00996A18"/>
    <w:rsid w:val="00996A5D"/>
    <w:rsid w:val="00996A8B"/>
    <w:rsid w:val="009971D5"/>
    <w:rsid w:val="0099727E"/>
    <w:rsid w:val="009973AA"/>
    <w:rsid w:val="009973F9"/>
    <w:rsid w:val="00997422"/>
    <w:rsid w:val="009977E2"/>
    <w:rsid w:val="00997A62"/>
    <w:rsid w:val="00997D06"/>
    <w:rsid w:val="009A0036"/>
    <w:rsid w:val="009A01A9"/>
    <w:rsid w:val="009A021E"/>
    <w:rsid w:val="009A0221"/>
    <w:rsid w:val="009A0714"/>
    <w:rsid w:val="009A08EC"/>
    <w:rsid w:val="009A0C07"/>
    <w:rsid w:val="009A119F"/>
    <w:rsid w:val="009A1600"/>
    <w:rsid w:val="009A1858"/>
    <w:rsid w:val="009A188D"/>
    <w:rsid w:val="009A18A2"/>
    <w:rsid w:val="009A1BA1"/>
    <w:rsid w:val="009A2423"/>
    <w:rsid w:val="009A2488"/>
    <w:rsid w:val="009A2547"/>
    <w:rsid w:val="009A2566"/>
    <w:rsid w:val="009A28E6"/>
    <w:rsid w:val="009A2948"/>
    <w:rsid w:val="009A2B36"/>
    <w:rsid w:val="009A2DE8"/>
    <w:rsid w:val="009A370E"/>
    <w:rsid w:val="009A39C4"/>
    <w:rsid w:val="009A3B01"/>
    <w:rsid w:val="009A3CD3"/>
    <w:rsid w:val="009A3D82"/>
    <w:rsid w:val="009A40A4"/>
    <w:rsid w:val="009A41F7"/>
    <w:rsid w:val="009A42A5"/>
    <w:rsid w:val="009A42C4"/>
    <w:rsid w:val="009A4490"/>
    <w:rsid w:val="009A492B"/>
    <w:rsid w:val="009A4E44"/>
    <w:rsid w:val="009A56AF"/>
    <w:rsid w:val="009A5A17"/>
    <w:rsid w:val="009A5CB2"/>
    <w:rsid w:val="009A5EE2"/>
    <w:rsid w:val="009A615E"/>
    <w:rsid w:val="009A62B3"/>
    <w:rsid w:val="009A62F5"/>
    <w:rsid w:val="009A6317"/>
    <w:rsid w:val="009A63B2"/>
    <w:rsid w:val="009A6C29"/>
    <w:rsid w:val="009A6DAE"/>
    <w:rsid w:val="009A6E69"/>
    <w:rsid w:val="009A7236"/>
    <w:rsid w:val="009A7989"/>
    <w:rsid w:val="009A79AB"/>
    <w:rsid w:val="009A7C38"/>
    <w:rsid w:val="009A7FB4"/>
    <w:rsid w:val="009B06EC"/>
    <w:rsid w:val="009B0ADF"/>
    <w:rsid w:val="009B12BC"/>
    <w:rsid w:val="009B1588"/>
    <w:rsid w:val="009B162B"/>
    <w:rsid w:val="009B1E49"/>
    <w:rsid w:val="009B200C"/>
    <w:rsid w:val="009B20EB"/>
    <w:rsid w:val="009B2320"/>
    <w:rsid w:val="009B2908"/>
    <w:rsid w:val="009B2F1A"/>
    <w:rsid w:val="009B2F45"/>
    <w:rsid w:val="009B3113"/>
    <w:rsid w:val="009B339A"/>
    <w:rsid w:val="009B346F"/>
    <w:rsid w:val="009B3682"/>
    <w:rsid w:val="009B3827"/>
    <w:rsid w:val="009B3891"/>
    <w:rsid w:val="009B3A35"/>
    <w:rsid w:val="009B3AD1"/>
    <w:rsid w:val="009B3EF5"/>
    <w:rsid w:val="009B439D"/>
    <w:rsid w:val="009B4488"/>
    <w:rsid w:val="009B473C"/>
    <w:rsid w:val="009B4FEA"/>
    <w:rsid w:val="009B5012"/>
    <w:rsid w:val="009B5028"/>
    <w:rsid w:val="009B5168"/>
    <w:rsid w:val="009B5187"/>
    <w:rsid w:val="009B532B"/>
    <w:rsid w:val="009B588A"/>
    <w:rsid w:val="009B5F12"/>
    <w:rsid w:val="009B5F90"/>
    <w:rsid w:val="009B6140"/>
    <w:rsid w:val="009B6637"/>
    <w:rsid w:val="009B69F8"/>
    <w:rsid w:val="009B6B2A"/>
    <w:rsid w:val="009B6CDE"/>
    <w:rsid w:val="009B7020"/>
    <w:rsid w:val="009B7168"/>
    <w:rsid w:val="009B71C5"/>
    <w:rsid w:val="009B73C8"/>
    <w:rsid w:val="009B76B4"/>
    <w:rsid w:val="009B79C2"/>
    <w:rsid w:val="009B7D72"/>
    <w:rsid w:val="009B7D75"/>
    <w:rsid w:val="009C01B0"/>
    <w:rsid w:val="009C0232"/>
    <w:rsid w:val="009C04CC"/>
    <w:rsid w:val="009C0519"/>
    <w:rsid w:val="009C0950"/>
    <w:rsid w:val="009C0B66"/>
    <w:rsid w:val="009C0DCB"/>
    <w:rsid w:val="009C0F02"/>
    <w:rsid w:val="009C0FF9"/>
    <w:rsid w:val="009C13DF"/>
    <w:rsid w:val="009C1793"/>
    <w:rsid w:val="009C17AA"/>
    <w:rsid w:val="009C2314"/>
    <w:rsid w:val="009C2449"/>
    <w:rsid w:val="009C25BB"/>
    <w:rsid w:val="009C2A29"/>
    <w:rsid w:val="009C2AA7"/>
    <w:rsid w:val="009C318D"/>
    <w:rsid w:val="009C3285"/>
    <w:rsid w:val="009C379F"/>
    <w:rsid w:val="009C3902"/>
    <w:rsid w:val="009C39A2"/>
    <w:rsid w:val="009C3B19"/>
    <w:rsid w:val="009C3E4D"/>
    <w:rsid w:val="009C4D84"/>
    <w:rsid w:val="009C4E7A"/>
    <w:rsid w:val="009C5244"/>
    <w:rsid w:val="009C56F9"/>
    <w:rsid w:val="009C58CC"/>
    <w:rsid w:val="009C593D"/>
    <w:rsid w:val="009C5950"/>
    <w:rsid w:val="009C5CED"/>
    <w:rsid w:val="009C5F0A"/>
    <w:rsid w:val="009C60E1"/>
    <w:rsid w:val="009C6197"/>
    <w:rsid w:val="009C619A"/>
    <w:rsid w:val="009C6BA4"/>
    <w:rsid w:val="009C6BE6"/>
    <w:rsid w:val="009C6D26"/>
    <w:rsid w:val="009C6E0E"/>
    <w:rsid w:val="009C7580"/>
    <w:rsid w:val="009C76DD"/>
    <w:rsid w:val="009C78B5"/>
    <w:rsid w:val="009C7B77"/>
    <w:rsid w:val="009C7C76"/>
    <w:rsid w:val="009C7DC1"/>
    <w:rsid w:val="009C7DC6"/>
    <w:rsid w:val="009D009B"/>
    <w:rsid w:val="009D04D1"/>
    <w:rsid w:val="009D0704"/>
    <w:rsid w:val="009D08BA"/>
    <w:rsid w:val="009D09B0"/>
    <w:rsid w:val="009D0EDF"/>
    <w:rsid w:val="009D0FE5"/>
    <w:rsid w:val="009D14AD"/>
    <w:rsid w:val="009D1637"/>
    <w:rsid w:val="009D16C2"/>
    <w:rsid w:val="009D1712"/>
    <w:rsid w:val="009D17A3"/>
    <w:rsid w:val="009D1820"/>
    <w:rsid w:val="009D1848"/>
    <w:rsid w:val="009D18DE"/>
    <w:rsid w:val="009D18E8"/>
    <w:rsid w:val="009D1BA5"/>
    <w:rsid w:val="009D1C38"/>
    <w:rsid w:val="009D1E4B"/>
    <w:rsid w:val="009D21F0"/>
    <w:rsid w:val="009D22D1"/>
    <w:rsid w:val="009D27F6"/>
    <w:rsid w:val="009D283D"/>
    <w:rsid w:val="009D2F7B"/>
    <w:rsid w:val="009D3045"/>
    <w:rsid w:val="009D3292"/>
    <w:rsid w:val="009D3813"/>
    <w:rsid w:val="009D3AF0"/>
    <w:rsid w:val="009D3C28"/>
    <w:rsid w:val="009D3CD9"/>
    <w:rsid w:val="009D3F21"/>
    <w:rsid w:val="009D3FDD"/>
    <w:rsid w:val="009D40AC"/>
    <w:rsid w:val="009D4596"/>
    <w:rsid w:val="009D459E"/>
    <w:rsid w:val="009D4ECA"/>
    <w:rsid w:val="009D5000"/>
    <w:rsid w:val="009D5564"/>
    <w:rsid w:val="009D56DE"/>
    <w:rsid w:val="009D5811"/>
    <w:rsid w:val="009D5C5F"/>
    <w:rsid w:val="009D5D0B"/>
    <w:rsid w:val="009D5E7D"/>
    <w:rsid w:val="009D5F8D"/>
    <w:rsid w:val="009D5F9B"/>
    <w:rsid w:val="009D6492"/>
    <w:rsid w:val="009D6768"/>
    <w:rsid w:val="009D6EB6"/>
    <w:rsid w:val="009D72D3"/>
    <w:rsid w:val="009D748A"/>
    <w:rsid w:val="009D77DB"/>
    <w:rsid w:val="009D79D9"/>
    <w:rsid w:val="009D7E3C"/>
    <w:rsid w:val="009E024E"/>
    <w:rsid w:val="009E02DF"/>
    <w:rsid w:val="009E04F7"/>
    <w:rsid w:val="009E0634"/>
    <w:rsid w:val="009E0853"/>
    <w:rsid w:val="009E09CB"/>
    <w:rsid w:val="009E1306"/>
    <w:rsid w:val="009E13AD"/>
    <w:rsid w:val="009E146B"/>
    <w:rsid w:val="009E1473"/>
    <w:rsid w:val="009E2045"/>
    <w:rsid w:val="009E20EC"/>
    <w:rsid w:val="009E219E"/>
    <w:rsid w:val="009E2243"/>
    <w:rsid w:val="009E23E7"/>
    <w:rsid w:val="009E2445"/>
    <w:rsid w:val="009E2634"/>
    <w:rsid w:val="009E26BB"/>
    <w:rsid w:val="009E27EE"/>
    <w:rsid w:val="009E28FF"/>
    <w:rsid w:val="009E2D97"/>
    <w:rsid w:val="009E31BB"/>
    <w:rsid w:val="009E36D3"/>
    <w:rsid w:val="009E39A9"/>
    <w:rsid w:val="009E3A01"/>
    <w:rsid w:val="009E3CD5"/>
    <w:rsid w:val="009E3E6D"/>
    <w:rsid w:val="009E3F57"/>
    <w:rsid w:val="009E3F5D"/>
    <w:rsid w:val="009E457C"/>
    <w:rsid w:val="009E4937"/>
    <w:rsid w:val="009E4BE2"/>
    <w:rsid w:val="009E4DF6"/>
    <w:rsid w:val="009E4E75"/>
    <w:rsid w:val="009E52D5"/>
    <w:rsid w:val="009E547E"/>
    <w:rsid w:val="009E5AA8"/>
    <w:rsid w:val="009E5ADC"/>
    <w:rsid w:val="009E5D38"/>
    <w:rsid w:val="009E5E7F"/>
    <w:rsid w:val="009E6193"/>
    <w:rsid w:val="009E61B5"/>
    <w:rsid w:val="009E6843"/>
    <w:rsid w:val="009E6BC8"/>
    <w:rsid w:val="009E727D"/>
    <w:rsid w:val="009E7733"/>
    <w:rsid w:val="009E77BA"/>
    <w:rsid w:val="009E7B8B"/>
    <w:rsid w:val="009E7E6B"/>
    <w:rsid w:val="009F0511"/>
    <w:rsid w:val="009F064B"/>
    <w:rsid w:val="009F0789"/>
    <w:rsid w:val="009F092B"/>
    <w:rsid w:val="009F0BE6"/>
    <w:rsid w:val="009F16F3"/>
    <w:rsid w:val="009F1717"/>
    <w:rsid w:val="009F171E"/>
    <w:rsid w:val="009F1720"/>
    <w:rsid w:val="009F1736"/>
    <w:rsid w:val="009F17D8"/>
    <w:rsid w:val="009F1BBE"/>
    <w:rsid w:val="009F1BF2"/>
    <w:rsid w:val="009F2023"/>
    <w:rsid w:val="009F20CC"/>
    <w:rsid w:val="009F23FA"/>
    <w:rsid w:val="009F2711"/>
    <w:rsid w:val="009F280F"/>
    <w:rsid w:val="009F2C17"/>
    <w:rsid w:val="009F2D92"/>
    <w:rsid w:val="009F32F0"/>
    <w:rsid w:val="009F3735"/>
    <w:rsid w:val="009F37B5"/>
    <w:rsid w:val="009F3866"/>
    <w:rsid w:val="009F40EC"/>
    <w:rsid w:val="009F41F9"/>
    <w:rsid w:val="009F49C6"/>
    <w:rsid w:val="009F49CE"/>
    <w:rsid w:val="009F4AF9"/>
    <w:rsid w:val="009F4FF5"/>
    <w:rsid w:val="009F5476"/>
    <w:rsid w:val="009F5499"/>
    <w:rsid w:val="009F579C"/>
    <w:rsid w:val="009F5848"/>
    <w:rsid w:val="009F5BEF"/>
    <w:rsid w:val="009F5C1A"/>
    <w:rsid w:val="009F5DC4"/>
    <w:rsid w:val="009F5F1F"/>
    <w:rsid w:val="009F60C9"/>
    <w:rsid w:val="009F62A6"/>
    <w:rsid w:val="009F64C6"/>
    <w:rsid w:val="009F66EE"/>
    <w:rsid w:val="009F67F3"/>
    <w:rsid w:val="009F6916"/>
    <w:rsid w:val="009F69FC"/>
    <w:rsid w:val="009F6AA1"/>
    <w:rsid w:val="009F6C0A"/>
    <w:rsid w:val="009F6F3C"/>
    <w:rsid w:val="009F7215"/>
    <w:rsid w:val="009F7733"/>
    <w:rsid w:val="009F7949"/>
    <w:rsid w:val="009F7ECF"/>
    <w:rsid w:val="00A00279"/>
    <w:rsid w:val="00A002C3"/>
    <w:rsid w:val="00A002CB"/>
    <w:rsid w:val="00A00302"/>
    <w:rsid w:val="00A00534"/>
    <w:rsid w:val="00A0068F"/>
    <w:rsid w:val="00A00910"/>
    <w:rsid w:val="00A00911"/>
    <w:rsid w:val="00A00D30"/>
    <w:rsid w:val="00A00F76"/>
    <w:rsid w:val="00A0141A"/>
    <w:rsid w:val="00A0141C"/>
    <w:rsid w:val="00A01F88"/>
    <w:rsid w:val="00A02181"/>
    <w:rsid w:val="00A0222F"/>
    <w:rsid w:val="00A0228B"/>
    <w:rsid w:val="00A022F9"/>
    <w:rsid w:val="00A0233C"/>
    <w:rsid w:val="00A024F6"/>
    <w:rsid w:val="00A02565"/>
    <w:rsid w:val="00A0259A"/>
    <w:rsid w:val="00A02706"/>
    <w:rsid w:val="00A027FC"/>
    <w:rsid w:val="00A0284A"/>
    <w:rsid w:val="00A02A3C"/>
    <w:rsid w:val="00A02A65"/>
    <w:rsid w:val="00A02D57"/>
    <w:rsid w:val="00A02FE7"/>
    <w:rsid w:val="00A03618"/>
    <w:rsid w:val="00A037C8"/>
    <w:rsid w:val="00A037D3"/>
    <w:rsid w:val="00A03C6A"/>
    <w:rsid w:val="00A03DF5"/>
    <w:rsid w:val="00A03FAE"/>
    <w:rsid w:val="00A040A6"/>
    <w:rsid w:val="00A045CC"/>
    <w:rsid w:val="00A046D0"/>
    <w:rsid w:val="00A047F7"/>
    <w:rsid w:val="00A049F4"/>
    <w:rsid w:val="00A04A5A"/>
    <w:rsid w:val="00A050D9"/>
    <w:rsid w:val="00A056E5"/>
    <w:rsid w:val="00A0581A"/>
    <w:rsid w:val="00A058A1"/>
    <w:rsid w:val="00A058E5"/>
    <w:rsid w:val="00A059F7"/>
    <w:rsid w:val="00A05ADB"/>
    <w:rsid w:val="00A05C22"/>
    <w:rsid w:val="00A0625D"/>
    <w:rsid w:val="00A06351"/>
    <w:rsid w:val="00A06687"/>
    <w:rsid w:val="00A06748"/>
    <w:rsid w:val="00A06880"/>
    <w:rsid w:val="00A06BAA"/>
    <w:rsid w:val="00A06CA0"/>
    <w:rsid w:val="00A06CE1"/>
    <w:rsid w:val="00A06DEB"/>
    <w:rsid w:val="00A06E54"/>
    <w:rsid w:val="00A07675"/>
    <w:rsid w:val="00A0786C"/>
    <w:rsid w:val="00A079E7"/>
    <w:rsid w:val="00A079FB"/>
    <w:rsid w:val="00A07B16"/>
    <w:rsid w:val="00A07B51"/>
    <w:rsid w:val="00A07D83"/>
    <w:rsid w:val="00A07E5E"/>
    <w:rsid w:val="00A1012F"/>
    <w:rsid w:val="00A10153"/>
    <w:rsid w:val="00A104AB"/>
    <w:rsid w:val="00A10672"/>
    <w:rsid w:val="00A1072E"/>
    <w:rsid w:val="00A10812"/>
    <w:rsid w:val="00A109BC"/>
    <w:rsid w:val="00A10C96"/>
    <w:rsid w:val="00A113C2"/>
    <w:rsid w:val="00A118FD"/>
    <w:rsid w:val="00A11A86"/>
    <w:rsid w:val="00A11A9F"/>
    <w:rsid w:val="00A11AB3"/>
    <w:rsid w:val="00A11B01"/>
    <w:rsid w:val="00A11F5E"/>
    <w:rsid w:val="00A12144"/>
    <w:rsid w:val="00A1222D"/>
    <w:rsid w:val="00A125B1"/>
    <w:rsid w:val="00A125DE"/>
    <w:rsid w:val="00A12846"/>
    <w:rsid w:val="00A12A21"/>
    <w:rsid w:val="00A12A73"/>
    <w:rsid w:val="00A12A9B"/>
    <w:rsid w:val="00A1302D"/>
    <w:rsid w:val="00A13528"/>
    <w:rsid w:val="00A13554"/>
    <w:rsid w:val="00A13E0C"/>
    <w:rsid w:val="00A14031"/>
    <w:rsid w:val="00A144D4"/>
    <w:rsid w:val="00A1458C"/>
    <w:rsid w:val="00A145E6"/>
    <w:rsid w:val="00A14A63"/>
    <w:rsid w:val="00A14C78"/>
    <w:rsid w:val="00A14CED"/>
    <w:rsid w:val="00A14D74"/>
    <w:rsid w:val="00A14EBA"/>
    <w:rsid w:val="00A14ED1"/>
    <w:rsid w:val="00A14F60"/>
    <w:rsid w:val="00A14F70"/>
    <w:rsid w:val="00A14FDD"/>
    <w:rsid w:val="00A15503"/>
    <w:rsid w:val="00A15945"/>
    <w:rsid w:val="00A15DFA"/>
    <w:rsid w:val="00A16014"/>
    <w:rsid w:val="00A16327"/>
    <w:rsid w:val="00A1644A"/>
    <w:rsid w:val="00A16713"/>
    <w:rsid w:val="00A1685B"/>
    <w:rsid w:val="00A16880"/>
    <w:rsid w:val="00A16A67"/>
    <w:rsid w:val="00A16D5F"/>
    <w:rsid w:val="00A1746D"/>
    <w:rsid w:val="00A1775E"/>
    <w:rsid w:val="00A179DA"/>
    <w:rsid w:val="00A17B4A"/>
    <w:rsid w:val="00A17B9F"/>
    <w:rsid w:val="00A201B0"/>
    <w:rsid w:val="00A202D4"/>
    <w:rsid w:val="00A2049D"/>
    <w:rsid w:val="00A20678"/>
    <w:rsid w:val="00A207AE"/>
    <w:rsid w:val="00A20897"/>
    <w:rsid w:val="00A20A0F"/>
    <w:rsid w:val="00A20A48"/>
    <w:rsid w:val="00A20AE8"/>
    <w:rsid w:val="00A20B44"/>
    <w:rsid w:val="00A2101E"/>
    <w:rsid w:val="00A2147B"/>
    <w:rsid w:val="00A214FE"/>
    <w:rsid w:val="00A21766"/>
    <w:rsid w:val="00A217DD"/>
    <w:rsid w:val="00A217FE"/>
    <w:rsid w:val="00A21872"/>
    <w:rsid w:val="00A219F8"/>
    <w:rsid w:val="00A21F22"/>
    <w:rsid w:val="00A22076"/>
    <w:rsid w:val="00A221BD"/>
    <w:rsid w:val="00A222E6"/>
    <w:rsid w:val="00A22368"/>
    <w:rsid w:val="00A224C4"/>
    <w:rsid w:val="00A2260F"/>
    <w:rsid w:val="00A226C8"/>
    <w:rsid w:val="00A2285F"/>
    <w:rsid w:val="00A22D20"/>
    <w:rsid w:val="00A22E36"/>
    <w:rsid w:val="00A23046"/>
    <w:rsid w:val="00A2317F"/>
    <w:rsid w:val="00A2325F"/>
    <w:rsid w:val="00A23515"/>
    <w:rsid w:val="00A237BE"/>
    <w:rsid w:val="00A23938"/>
    <w:rsid w:val="00A23CF7"/>
    <w:rsid w:val="00A24077"/>
    <w:rsid w:val="00A240BC"/>
    <w:rsid w:val="00A240D4"/>
    <w:rsid w:val="00A24117"/>
    <w:rsid w:val="00A245E0"/>
    <w:rsid w:val="00A2470D"/>
    <w:rsid w:val="00A249EA"/>
    <w:rsid w:val="00A24A9A"/>
    <w:rsid w:val="00A24CDB"/>
    <w:rsid w:val="00A24FE4"/>
    <w:rsid w:val="00A25493"/>
    <w:rsid w:val="00A2573A"/>
    <w:rsid w:val="00A259B6"/>
    <w:rsid w:val="00A25A0D"/>
    <w:rsid w:val="00A26120"/>
    <w:rsid w:val="00A26390"/>
    <w:rsid w:val="00A26583"/>
    <w:rsid w:val="00A265B6"/>
    <w:rsid w:val="00A26769"/>
    <w:rsid w:val="00A269AE"/>
    <w:rsid w:val="00A26CA3"/>
    <w:rsid w:val="00A27206"/>
    <w:rsid w:val="00A2734D"/>
    <w:rsid w:val="00A27407"/>
    <w:rsid w:val="00A276BA"/>
    <w:rsid w:val="00A27A15"/>
    <w:rsid w:val="00A27BAB"/>
    <w:rsid w:val="00A27BEA"/>
    <w:rsid w:val="00A303D7"/>
    <w:rsid w:val="00A3069E"/>
    <w:rsid w:val="00A306F3"/>
    <w:rsid w:val="00A30905"/>
    <w:rsid w:val="00A30A21"/>
    <w:rsid w:val="00A30B11"/>
    <w:rsid w:val="00A30FA0"/>
    <w:rsid w:val="00A3155C"/>
    <w:rsid w:val="00A31581"/>
    <w:rsid w:val="00A31869"/>
    <w:rsid w:val="00A318D0"/>
    <w:rsid w:val="00A319E2"/>
    <w:rsid w:val="00A31CD5"/>
    <w:rsid w:val="00A31D1E"/>
    <w:rsid w:val="00A32172"/>
    <w:rsid w:val="00A32256"/>
    <w:rsid w:val="00A32573"/>
    <w:rsid w:val="00A326DE"/>
    <w:rsid w:val="00A32A35"/>
    <w:rsid w:val="00A32CC0"/>
    <w:rsid w:val="00A33017"/>
    <w:rsid w:val="00A33398"/>
    <w:rsid w:val="00A33489"/>
    <w:rsid w:val="00A334DA"/>
    <w:rsid w:val="00A338DD"/>
    <w:rsid w:val="00A33A9F"/>
    <w:rsid w:val="00A33D65"/>
    <w:rsid w:val="00A3416D"/>
    <w:rsid w:val="00A342A4"/>
    <w:rsid w:val="00A344C6"/>
    <w:rsid w:val="00A346A5"/>
    <w:rsid w:val="00A3482C"/>
    <w:rsid w:val="00A34893"/>
    <w:rsid w:val="00A34A07"/>
    <w:rsid w:val="00A34B17"/>
    <w:rsid w:val="00A34F69"/>
    <w:rsid w:val="00A34F9B"/>
    <w:rsid w:val="00A35357"/>
    <w:rsid w:val="00A35420"/>
    <w:rsid w:val="00A35DE1"/>
    <w:rsid w:val="00A35F2D"/>
    <w:rsid w:val="00A35F39"/>
    <w:rsid w:val="00A3602C"/>
    <w:rsid w:val="00A36100"/>
    <w:rsid w:val="00A36507"/>
    <w:rsid w:val="00A369C6"/>
    <w:rsid w:val="00A36C8F"/>
    <w:rsid w:val="00A370D7"/>
    <w:rsid w:val="00A3769D"/>
    <w:rsid w:val="00A37CEE"/>
    <w:rsid w:val="00A37D0F"/>
    <w:rsid w:val="00A40AD1"/>
    <w:rsid w:val="00A4105D"/>
    <w:rsid w:val="00A4153F"/>
    <w:rsid w:val="00A4173F"/>
    <w:rsid w:val="00A41A14"/>
    <w:rsid w:val="00A41A72"/>
    <w:rsid w:val="00A41E16"/>
    <w:rsid w:val="00A42491"/>
    <w:rsid w:val="00A427F1"/>
    <w:rsid w:val="00A42A4D"/>
    <w:rsid w:val="00A42EBA"/>
    <w:rsid w:val="00A42F70"/>
    <w:rsid w:val="00A42FEC"/>
    <w:rsid w:val="00A43511"/>
    <w:rsid w:val="00A4367C"/>
    <w:rsid w:val="00A43B31"/>
    <w:rsid w:val="00A43CA2"/>
    <w:rsid w:val="00A43DC8"/>
    <w:rsid w:val="00A43F71"/>
    <w:rsid w:val="00A440E4"/>
    <w:rsid w:val="00A4420E"/>
    <w:rsid w:val="00A442E6"/>
    <w:rsid w:val="00A44386"/>
    <w:rsid w:val="00A449F8"/>
    <w:rsid w:val="00A44B57"/>
    <w:rsid w:val="00A44C3C"/>
    <w:rsid w:val="00A44FCF"/>
    <w:rsid w:val="00A450D7"/>
    <w:rsid w:val="00A45128"/>
    <w:rsid w:val="00A45306"/>
    <w:rsid w:val="00A45321"/>
    <w:rsid w:val="00A45541"/>
    <w:rsid w:val="00A455CF"/>
    <w:rsid w:val="00A456AA"/>
    <w:rsid w:val="00A45811"/>
    <w:rsid w:val="00A458AC"/>
    <w:rsid w:val="00A45D9D"/>
    <w:rsid w:val="00A46116"/>
    <w:rsid w:val="00A46719"/>
    <w:rsid w:val="00A46C73"/>
    <w:rsid w:val="00A46D31"/>
    <w:rsid w:val="00A46E39"/>
    <w:rsid w:val="00A47258"/>
    <w:rsid w:val="00A4793F"/>
    <w:rsid w:val="00A47AA3"/>
    <w:rsid w:val="00A47E00"/>
    <w:rsid w:val="00A5022A"/>
    <w:rsid w:val="00A506D7"/>
    <w:rsid w:val="00A507F4"/>
    <w:rsid w:val="00A50A5B"/>
    <w:rsid w:val="00A50ADC"/>
    <w:rsid w:val="00A50BC0"/>
    <w:rsid w:val="00A50EF3"/>
    <w:rsid w:val="00A510E5"/>
    <w:rsid w:val="00A51555"/>
    <w:rsid w:val="00A51749"/>
    <w:rsid w:val="00A51811"/>
    <w:rsid w:val="00A519DA"/>
    <w:rsid w:val="00A51A8C"/>
    <w:rsid w:val="00A51B86"/>
    <w:rsid w:val="00A51CF2"/>
    <w:rsid w:val="00A52181"/>
    <w:rsid w:val="00A525BF"/>
    <w:rsid w:val="00A52E10"/>
    <w:rsid w:val="00A53045"/>
    <w:rsid w:val="00A531F0"/>
    <w:rsid w:val="00A53469"/>
    <w:rsid w:val="00A536E0"/>
    <w:rsid w:val="00A537EC"/>
    <w:rsid w:val="00A5385B"/>
    <w:rsid w:val="00A5397B"/>
    <w:rsid w:val="00A53BE4"/>
    <w:rsid w:val="00A53DCF"/>
    <w:rsid w:val="00A542E1"/>
    <w:rsid w:val="00A54330"/>
    <w:rsid w:val="00A54556"/>
    <w:rsid w:val="00A54689"/>
    <w:rsid w:val="00A54870"/>
    <w:rsid w:val="00A54AF4"/>
    <w:rsid w:val="00A55208"/>
    <w:rsid w:val="00A55283"/>
    <w:rsid w:val="00A554D4"/>
    <w:rsid w:val="00A55530"/>
    <w:rsid w:val="00A558D8"/>
    <w:rsid w:val="00A559C3"/>
    <w:rsid w:val="00A55BE6"/>
    <w:rsid w:val="00A55DF8"/>
    <w:rsid w:val="00A56010"/>
    <w:rsid w:val="00A561C3"/>
    <w:rsid w:val="00A5646A"/>
    <w:rsid w:val="00A564FB"/>
    <w:rsid w:val="00A56746"/>
    <w:rsid w:val="00A56A1E"/>
    <w:rsid w:val="00A56AC7"/>
    <w:rsid w:val="00A56B84"/>
    <w:rsid w:val="00A56BEF"/>
    <w:rsid w:val="00A56C1C"/>
    <w:rsid w:val="00A56E3A"/>
    <w:rsid w:val="00A56EE4"/>
    <w:rsid w:val="00A5713F"/>
    <w:rsid w:val="00A57273"/>
    <w:rsid w:val="00A57302"/>
    <w:rsid w:val="00A574EF"/>
    <w:rsid w:val="00A5766B"/>
    <w:rsid w:val="00A57AE9"/>
    <w:rsid w:val="00A60915"/>
    <w:rsid w:val="00A60AC3"/>
    <w:rsid w:val="00A60AF5"/>
    <w:rsid w:val="00A60BA8"/>
    <w:rsid w:val="00A60C1A"/>
    <w:rsid w:val="00A60F9B"/>
    <w:rsid w:val="00A6113F"/>
    <w:rsid w:val="00A611C9"/>
    <w:rsid w:val="00A61205"/>
    <w:rsid w:val="00A61434"/>
    <w:rsid w:val="00A615F0"/>
    <w:rsid w:val="00A61607"/>
    <w:rsid w:val="00A618E4"/>
    <w:rsid w:val="00A61913"/>
    <w:rsid w:val="00A61952"/>
    <w:rsid w:val="00A619D6"/>
    <w:rsid w:val="00A61B43"/>
    <w:rsid w:val="00A620AE"/>
    <w:rsid w:val="00A620CC"/>
    <w:rsid w:val="00A62303"/>
    <w:rsid w:val="00A62712"/>
    <w:rsid w:val="00A62E1E"/>
    <w:rsid w:val="00A62E27"/>
    <w:rsid w:val="00A62E7E"/>
    <w:rsid w:val="00A62EDD"/>
    <w:rsid w:val="00A62F08"/>
    <w:rsid w:val="00A63077"/>
    <w:rsid w:val="00A63220"/>
    <w:rsid w:val="00A63361"/>
    <w:rsid w:val="00A633CC"/>
    <w:rsid w:val="00A63503"/>
    <w:rsid w:val="00A6355A"/>
    <w:rsid w:val="00A63953"/>
    <w:rsid w:val="00A63F2F"/>
    <w:rsid w:val="00A640A2"/>
    <w:rsid w:val="00A642BA"/>
    <w:rsid w:val="00A647E8"/>
    <w:rsid w:val="00A651B5"/>
    <w:rsid w:val="00A65773"/>
    <w:rsid w:val="00A6586F"/>
    <w:rsid w:val="00A66253"/>
    <w:rsid w:val="00A66692"/>
    <w:rsid w:val="00A66744"/>
    <w:rsid w:val="00A6680C"/>
    <w:rsid w:val="00A66B54"/>
    <w:rsid w:val="00A66D0A"/>
    <w:rsid w:val="00A67117"/>
    <w:rsid w:val="00A67232"/>
    <w:rsid w:val="00A6726B"/>
    <w:rsid w:val="00A67393"/>
    <w:rsid w:val="00A6792C"/>
    <w:rsid w:val="00A70305"/>
    <w:rsid w:val="00A70471"/>
    <w:rsid w:val="00A704A0"/>
    <w:rsid w:val="00A708F8"/>
    <w:rsid w:val="00A70A1F"/>
    <w:rsid w:val="00A70B56"/>
    <w:rsid w:val="00A70E89"/>
    <w:rsid w:val="00A70E8A"/>
    <w:rsid w:val="00A71309"/>
    <w:rsid w:val="00A71BEE"/>
    <w:rsid w:val="00A71DEA"/>
    <w:rsid w:val="00A71FEB"/>
    <w:rsid w:val="00A72181"/>
    <w:rsid w:val="00A7243C"/>
    <w:rsid w:val="00A726D0"/>
    <w:rsid w:val="00A72A53"/>
    <w:rsid w:val="00A72CCA"/>
    <w:rsid w:val="00A72DBB"/>
    <w:rsid w:val="00A7328B"/>
    <w:rsid w:val="00A732E4"/>
    <w:rsid w:val="00A73401"/>
    <w:rsid w:val="00A73847"/>
    <w:rsid w:val="00A73D01"/>
    <w:rsid w:val="00A740A3"/>
    <w:rsid w:val="00A742E6"/>
    <w:rsid w:val="00A751A4"/>
    <w:rsid w:val="00A751B6"/>
    <w:rsid w:val="00A75502"/>
    <w:rsid w:val="00A758D2"/>
    <w:rsid w:val="00A75A75"/>
    <w:rsid w:val="00A75BBB"/>
    <w:rsid w:val="00A75C4F"/>
    <w:rsid w:val="00A763BD"/>
    <w:rsid w:val="00A76620"/>
    <w:rsid w:val="00A76688"/>
    <w:rsid w:val="00A76695"/>
    <w:rsid w:val="00A76866"/>
    <w:rsid w:val="00A76A8F"/>
    <w:rsid w:val="00A76D07"/>
    <w:rsid w:val="00A772E1"/>
    <w:rsid w:val="00A77771"/>
    <w:rsid w:val="00A777BE"/>
    <w:rsid w:val="00A779CE"/>
    <w:rsid w:val="00A77CB2"/>
    <w:rsid w:val="00A77FFA"/>
    <w:rsid w:val="00A8018C"/>
    <w:rsid w:val="00A8068C"/>
    <w:rsid w:val="00A8106F"/>
    <w:rsid w:val="00A81072"/>
    <w:rsid w:val="00A81693"/>
    <w:rsid w:val="00A819F6"/>
    <w:rsid w:val="00A81E34"/>
    <w:rsid w:val="00A8215D"/>
    <w:rsid w:val="00A82243"/>
    <w:rsid w:val="00A82296"/>
    <w:rsid w:val="00A826EF"/>
    <w:rsid w:val="00A82D48"/>
    <w:rsid w:val="00A82F93"/>
    <w:rsid w:val="00A830BF"/>
    <w:rsid w:val="00A83409"/>
    <w:rsid w:val="00A836D9"/>
    <w:rsid w:val="00A8392B"/>
    <w:rsid w:val="00A83A4E"/>
    <w:rsid w:val="00A83CB8"/>
    <w:rsid w:val="00A83D33"/>
    <w:rsid w:val="00A83E25"/>
    <w:rsid w:val="00A83F24"/>
    <w:rsid w:val="00A84075"/>
    <w:rsid w:val="00A84098"/>
    <w:rsid w:val="00A84202"/>
    <w:rsid w:val="00A84463"/>
    <w:rsid w:val="00A849F5"/>
    <w:rsid w:val="00A84D9C"/>
    <w:rsid w:val="00A84F40"/>
    <w:rsid w:val="00A850DA"/>
    <w:rsid w:val="00A85315"/>
    <w:rsid w:val="00A8548E"/>
    <w:rsid w:val="00A855CA"/>
    <w:rsid w:val="00A8561D"/>
    <w:rsid w:val="00A85747"/>
    <w:rsid w:val="00A8585F"/>
    <w:rsid w:val="00A85D84"/>
    <w:rsid w:val="00A85DFC"/>
    <w:rsid w:val="00A85F74"/>
    <w:rsid w:val="00A86109"/>
    <w:rsid w:val="00A861AB"/>
    <w:rsid w:val="00A8627D"/>
    <w:rsid w:val="00A86328"/>
    <w:rsid w:val="00A864BB"/>
    <w:rsid w:val="00A865E7"/>
    <w:rsid w:val="00A866EA"/>
    <w:rsid w:val="00A868CC"/>
    <w:rsid w:val="00A869EA"/>
    <w:rsid w:val="00A86AF1"/>
    <w:rsid w:val="00A86DFC"/>
    <w:rsid w:val="00A86F2F"/>
    <w:rsid w:val="00A87298"/>
    <w:rsid w:val="00A87524"/>
    <w:rsid w:val="00A8753B"/>
    <w:rsid w:val="00A8769F"/>
    <w:rsid w:val="00A87A6B"/>
    <w:rsid w:val="00A87AD8"/>
    <w:rsid w:val="00A90325"/>
    <w:rsid w:val="00A90941"/>
    <w:rsid w:val="00A91082"/>
    <w:rsid w:val="00A91230"/>
    <w:rsid w:val="00A91236"/>
    <w:rsid w:val="00A91441"/>
    <w:rsid w:val="00A91455"/>
    <w:rsid w:val="00A916B7"/>
    <w:rsid w:val="00A91A36"/>
    <w:rsid w:val="00A91EFA"/>
    <w:rsid w:val="00A91FE6"/>
    <w:rsid w:val="00A92417"/>
    <w:rsid w:val="00A92A10"/>
    <w:rsid w:val="00A92EB8"/>
    <w:rsid w:val="00A9328C"/>
    <w:rsid w:val="00A9353B"/>
    <w:rsid w:val="00A93554"/>
    <w:rsid w:val="00A935D2"/>
    <w:rsid w:val="00A935F6"/>
    <w:rsid w:val="00A936DA"/>
    <w:rsid w:val="00A937F3"/>
    <w:rsid w:val="00A939C7"/>
    <w:rsid w:val="00A941C9"/>
    <w:rsid w:val="00A94235"/>
    <w:rsid w:val="00A942FE"/>
    <w:rsid w:val="00A94338"/>
    <w:rsid w:val="00A943A9"/>
    <w:rsid w:val="00A94615"/>
    <w:rsid w:val="00A94C1E"/>
    <w:rsid w:val="00A94C9F"/>
    <w:rsid w:val="00A94D28"/>
    <w:rsid w:val="00A94DE3"/>
    <w:rsid w:val="00A95229"/>
    <w:rsid w:val="00A95428"/>
    <w:rsid w:val="00A95498"/>
    <w:rsid w:val="00A956D4"/>
    <w:rsid w:val="00A96345"/>
    <w:rsid w:val="00A966B1"/>
    <w:rsid w:val="00A9672F"/>
    <w:rsid w:val="00A9674E"/>
    <w:rsid w:val="00A968A8"/>
    <w:rsid w:val="00A96AAD"/>
    <w:rsid w:val="00A96D27"/>
    <w:rsid w:val="00A96EF2"/>
    <w:rsid w:val="00A974F4"/>
    <w:rsid w:val="00A97A45"/>
    <w:rsid w:val="00AA05FC"/>
    <w:rsid w:val="00AA0702"/>
    <w:rsid w:val="00AA0BE1"/>
    <w:rsid w:val="00AA0D30"/>
    <w:rsid w:val="00AA0F11"/>
    <w:rsid w:val="00AA1252"/>
    <w:rsid w:val="00AA18AA"/>
    <w:rsid w:val="00AA1A65"/>
    <w:rsid w:val="00AA1C57"/>
    <w:rsid w:val="00AA1EF6"/>
    <w:rsid w:val="00AA1F16"/>
    <w:rsid w:val="00AA1F68"/>
    <w:rsid w:val="00AA23CC"/>
    <w:rsid w:val="00AA24A6"/>
    <w:rsid w:val="00AA2578"/>
    <w:rsid w:val="00AA25E4"/>
    <w:rsid w:val="00AA271E"/>
    <w:rsid w:val="00AA27D7"/>
    <w:rsid w:val="00AA2CC9"/>
    <w:rsid w:val="00AA2EA2"/>
    <w:rsid w:val="00AA2EE2"/>
    <w:rsid w:val="00AA2F7A"/>
    <w:rsid w:val="00AA34DB"/>
    <w:rsid w:val="00AA351D"/>
    <w:rsid w:val="00AA37FC"/>
    <w:rsid w:val="00AA388C"/>
    <w:rsid w:val="00AA3CFA"/>
    <w:rsid w:val="00AA4748"/>
    <w:rsid w:val="00AA4C87"/>
    <w:rsid w:val="00AA50AB"/>
    <w:rsid w:val="00AA5105"/>
    <w:rsid w:val="00AA54C5"/>
    <w:rsid w:val="00AA57EB"/>
    <w:rsid w:val="00AA58A3"/>
    <w:rsid w:val="00AA58E6"/>
    <w:rsid w:val="00AA59CE"/>
    <w:rsid w:val="00AA5B34"/>
    <w:rsid w:val="00AA5C4D"/>
    <w:rsid w:val="00AA5D34"/>
    <w:rsid w:val="00AA5FBF"/>
    <w:rsid w:val="00AA60D1"/>
    <w:rsid w:val="00AA6279"/>
    <w:rsid w:val="00AA6333"/>
    <w:rsid w:val="00AA651D"/>
    <w:rsid w:val="00AA652E"/>
    <w:rsid w:val="00AA6E8C"/>
    <w:rsid w:val="00AA6EC4"/>
    <w:rsid w:val="00AA6F63"/>
    <w:rsid w:val="00AA7638"/>
    <w:rsid w:val="00AA7BA4"/>
    <w:rsid w:val="00AA7C89"/>
    <w:rsid w:val="00AB0168"/>
    <w:rsid w:val="00AB01DC"/>
    <w:rsid w:val="00AB01F9"/>
    <w:rsid w:val="00AB04DD"/>
    <w:rsid w:val="00AB0733"/>
    <w:rsid w:val="00AB0D8C"/>
    <w:rsid w:val="00AB0E60"/>
    <w:rsid w:val="00AB0F9A"/>
    <w:rsid w:val="00AB0FE6"/>
    <w:rsid w:val="00AB1099"/>
    <w:rsid w:val="00AB12AD"/>
    <w:rsid w:val="00AB12D1"/>
    <w:rsid w:val="00AB14AD"/>
    <w:rsid w:val="00AB1599"/>
    <w:rsid w:val="00AB1775"/>
    <w:rsid w:val="00AB1806"/>
    <w:rsid w:val="00AB1B37"/>
    <w:rsid w:val="00AB1BD3"/>
    <w:rsid w:val="00AB2016"/>
    <w:rsid w:val="00AB2481"/>
    <w:rsid w:val="00AB25CD"/>
    <w:rsid w:val="00AB27D7"/>
    <w:rsid w:val="00AB2E41"/>
    <w:rsid w:val="00AB2F74"/>
    <w:rsid w:val="00AB2FAC"/>
    <w:rsid w:val="00AB3061"/>
    <w:rsid w:val="00AB35EF"/>
    <w:rsid w:val="00AB36C3"/>
    <w:rsid w:val="00AB3899"/>
    <w:rsid w:val="00AB3A1A"/>
    <w:rsid w:val="00AB3A4E"/>
    <w:rsid w:val="00AB3EA6"/>
    <w:rsid w:val="00AB4486"/>
    <w:rsid w:val="00AB46DC"/>
    <w:rsid w:val="00AB473D"/>
    <w:rsid w:val="00AB4B5D"/>
    <w:rsid w:val="00AB4C90"/>
    <w:rsid w:val="00AB4E1F"/>
    <w:rsid w:val="00AB517B"/>
    <w:rsid w:val="00AB5AA6"/>
    <w:rsid w:val="00AB5D91"/>
    <w:rsid w:val="00AB6150"/>
    <w:rsid w:val="00AB73FB"/>
    <w:rsid w:val="00AB742A"/>
    <w:rsid w:val="00AB7884"/>
    <w:rsid w:val="00AB7EE4"/>
    <w:rsid w:val="00AC0045"/>
    <w:rsid w:val="00AC017B"/>
    <w:rsid w:val="00AC041D"/>
    <w:rsid w:val="00AC04BC"/>
    <w:rsid w:val="00AC05B7"/>
    <w:rsid w:val="00AC0834"/>
    <w:rsid w:val="00AC0A1B"/>
    <w:rsid w:val="00AC0A7F"/>
    <w:rsid w:val="00AC12A0"/>
    <w:rsid w:val="00AC1338"/>
    <w:rsid w:val="00AC14CE"/>
    <w:rsid w:val="00AC1854"/>
    <w:rsid w:val="00AC18E0"/>
    <w:rsid w:val="00AC193E"/>
    <w:rsid w:val="00AC19D1"/>
    <w:rsid w:val="00AC1A9C"/>
    <w:rsid w:val="00AC1B12"/>
    <w:rsid w:val="00AC1DDE"/>
    <w:rsid w:val="00AC1EE0"/>
    <w:rsid w:val="00AC257D"/>
    <w:rsid w:val="00AC269C"/>
    <w:rsid w:val="00AC28DE"/>
    <w:rsid w:val="00AC2C1F"/>
    <w:rsid w:val="00AC2CCD"/>
    <w:rsid w:val="00AC2DFD"/>
    <w:rsid w:val="00AC2F55"/>
    <w:rsid w:val="00AC3366"/>
    <w:rsid w:val="00AC3487"/>
    <w:rsid w:val="00AC359D"/>
    <w:rsid w:val="00AC3746"/>
    <w:rsid w:val="00AC3890"/>
    <w:rsid w:val="00AC39D9"/>
    <w:rsid w:val="00AC3E56"/>
    <w:rsid w:val="00AC3F30"/>
    <w:rsid w:val="00AC4308"/>
    <w:rsid w:val="00AC43B2"/>
    <w:rsid w:val="00AC45DB"/>
    <w:rsid w:val="00AC4661"/>
    <w:rsid w:val="00AC4BE1"/>
    <w:rsid w:val="00AC4C4C"/>
    <w:rsid w:val="00AC4D10"/>
    <w:rsid w:val="00AC535F"/>
    <w:rsid w:val="00AC537C"/>
    <w:rsid w:val="00AC5398"/>
    <w:rsid w:val="00AC56A0"/>
    <w:rsid w:val="00AC5766"/>
    <w:rsid w:val="00AC5A90"/>
    <w:rsid w:val="00AC5BF6"/>
    <w:rsid w:val="00AC60D1"/>
    <w:rsid w:val="00AC6386"/>
    <w:rsid w:val="00AC6639"/>
    <w:rsid w:val="00AC6805"/>
    <w:rsid w:val="00AC69A6"/>
    <w:rsid w:val="00AC6C25"/>
    <w:rsid w:val="00AC6C73"/>
    <w:rsid w:val="00AC6C75"/>
    <w:rsid w:val="00AC6F39"/>
    <w:rsid w:val="00AC701D"/>
    <w:rsid w:val="00AC711F"/>
    <w:rsid w:val="00AC7571"/>
    <w:rsid w:val="00AC75DB"/>
    <w:rsid w:val="00AC7602"/>
    <w:rsid w:val="00AC7A0B"/>
    <w:rsid w:val="00AC7B96"/>
    <w:rsid w:val="00AC7D51"/>
    <w:rsid w:val="00AC7DE5"/>
    <w:rsid w:val="00AC7F13"/>
    <w:rsid w:val="00AD0289"/>
    <w:rsid w:val="00AD0545"/>
    <w:rsid w:val="00AD061D"/>
    <w:rsid w:val="00AD069D"/>
    <w:rsid w:val="00AD132E"/>
    <w:rsid w:val="00AD139D"/>
    <w:rsid w:val="00AD1795"/>
    <w:rsid w:val="00AD1B66"/>
    <w:rsid w:val="00AD1FE3"/>
    <w:rsid w:val="00AD2129"/>
    <w:rsid w:val="00AD21EF"/>
    <w:rsid w:val="00AD257B"/>
    <w:rsid w:val="00AD26F0"/>
    <w:rsid w:val="00AD2DB0"/>
    <w:rsid w:val="00AD2E0A"/>
    <w:rsid w:val="00AD32CA"/>
    <w:rsid w:val="00AD3703"/>
    <w:rsid w:val="00AD3713"/>
    <w:rsid w:val="00AD3763"/>
    <w:rsid w:val="00AD379A"/>
    <w:rsid w:val="00AD3B0F"/>
    <w:rsid w:val="00AD3C5A"/>
    <w:rsid w:val="00AD3E17"/>
    <w:rsid w:val="00AD4210"/>
    <w:rsid w:val="00AD4290"/>
    <w:rsid w:val="00AD447A"/>
    <w:rsid w:val="00AD4565"/>
    <w:rsid w:val="00AD4587"/>
    <w:rsid w:val="00AD45D7"/>
    <w:rsid w:val="00AD47D1"/>
    <w:rsid w:val="00AD47D7"/>
    <w:rsid w:val="00AD5621"/>
    <w:rsid w:val="00AD5626"/>
    <w:rsid w:val="00AD574A"/>
    <w:rsid w:val="00AD5A16"/>
    <w:rsid w:val="00AD5A88"/>
    <w:rsid w:val="00AD5EC8"/>
    <w:rsid w:val="00AD62A3"/>
    <w:rsid w:val="00AD676E"/>
    <w:rsid w:val="00AD6A5B"/>
    <w:rsid w:val="00AD71BB"/>
    <w:rsid w:val="00AD7317"/>
    <w:rsid w:val="00AD74B8"/>
    <w:rsid w:val="00AD7CE9"/>
    <w:rsid w:val="00AE0182"/>
    <w:rsid w:val="00AE02CA"/>
    <w:rsid w:val="00AE0502"/>
    <w:rsid w:val="00AE0C5B"/>
    <w:rsid w:val="00AE11D2"/>
    <w:rsid w:val="00AE12FF"/>
    <w:rsid w:val="00AE1666"/>
    <w:rsid w:val="00AE17C4"/>
    <w:rsid w:val="00AE18B8"/>
    <w:rsid w:val="00AE1A6F"/>
    <w:rsid w:val="00AE1CBC"/>
    <w:rsid w:val="00AE1CC5"/>
    <w:rsid w:val="00AE1FD1"/>
    <w:rsid w:val="00AE28E9"/>
    <w:rsid w:val="00AE29E8"/>
    <w:rsid w:val="00AE2B38"/>
    <w:rsid w:val="00AE2D1D"/>
    <w:rsid w:val="00AE3244"/>
    <w:rsid w:val="00AE32B8"/>
    <w:rsid w:val="00AE35A5"/>
    <w:rsid w:val="00AE3B36"/>
    <w:rsid w:val="00AE3DBF"/>
    <w:rsid w:val="00AE3FB3"/>
    <w:rsid w:val="00AE40FB"/>
    <w:rsid w:val="00AE420A"/>
    <w:rsid w:val="00AE42BE"/>
    <w:rsid w:val="00AE4604"/>
    <w:rsid w:val="00AE46FD"/>
    <w:rsid w:val="00AE480B"/>
    <w:rsid w:val="00AE4938"/>
    <w:rsid w:val="00AE49FE"/>
    <w:rsid w:val="00AE4B22"/>
    <w:rsid w:val="00AE4C6E"/>
    <w:rsid w:val="00AE50B4"/>
    <w:rsid w:val="00AE5166"/>
    <w:rsid w:val="00AE5835"/>
    <w:rsid w:val="00AE5E1E"/>
    <w:rsid w:val="00AE6A43"/>
    <w:rsid w:val="00AE7787"/>
    <w:rsid w:val="00AE77D9"/>
    <w:rsid w:val="00AE7969"/>
    <w:rsid w:val="00AE79E5"/>
    <w:rsid w:val="00AE7C33"/>
    <w:rsid w:val="00AE7DC6"/>
    <w:rsid w:val="00AE7F35"/>
    <w:rsid w:val="00AE7FE6"/>
    <w:rsid w:val="00AF0111"/>
    <w:rsid w:val="00AF02D0"/>
    <w:rsid w:val="00AF0743"/>
    <w:rsid w:val="00AF0A25"/>
    <w:rsid w:val="00AF0A73"/>
    <w:rsid w:val="00AF0CD5"/>
    <w:rsid w:val="00AF0DDC"/>
    <w:rsid w:val="00AF0DFA"/>
    <w:rsid w:val="00AF0E3B"/>
    <w:rsid w:val="00AF0F9E"/>
    <w:rsid w:val="00AF11AE"/>
    <w:rsid w:val="00AF178B"/>
    <w:rsid w:val="00AF1BC1"/>
    <w:rsid w:val="00AF1C1C"/>
    <w:rsid w:val="00AF1C23"/>
    <w:rsid w:val="00AF1C85"/>
    <w:rsid w:val="00AF1E2F"/>
    <w:rsid w:val="00AF1E51"/>
    <w:rsid w:val="00AF1E73"/>
    <w:rsid w:val="00AF2280"/>
    <w:rsid w:val="00AF270D"/>
    <w:rsid w:val="00AF2890"/>
    <w:rsid w:val="00AF2B46"/>
    <w:rsid w:val="00AF2B9D"/>
    <w:rsid w:val="00AF31BF"/>
    <w:rsid w:val="00AF32F1"/>
    <w:rsid w:val="00AF3398"/>
    <w:rsid w:val="00AF3E42"/>
    <w:rsid w:val="00AF3F92"/>
    <w:rsid w:val="00AF3FAA"/>
    <w:rsid w:val="00AF49B1"/>
    <w:rsid w:val="00AF4E40"/>
    <w:rsid w:val="00AF5151"/>
    <w:rsid w:val="00AF5437"/>
    <w:rsid w:val="00AF55E3"/>
    <w:rsid w:val="00AF578F"/>
    <w:rsid w:val="00AF5AC3"/>
    <w:rsid w:val="00AF5BF2"/>
    <w:rsid w:val="00AF5CA9"/>
    <w:rsid w:val="00AF5D25"/>
    <w:rsid w:val="00AF6139"/>
    <w:rsid w:val="00AF6997"/>
    <w:rsid w:val="00AF6C3F"/>
    <w:rsid w:val="00AF6D75"/>
    <w:rsid w:val="00AF6F36"/>
    <w:rsid w:val="00AF7025"/>
    <w:rsid w:val="00AF718C"/>
    <w:rsid w:val="00AF722A"/>
    <w:rsid w:val="00AF723B"/>
    <w:rsid w:val="00AF7336"/>
    <w:rsid w:val="00AF776F"/>
    <w:rsid w:val="00AF7852"/>
    <w:rsid w:val="00AF7905"/>
    <w:rsid w:val="00AF7DE5"/>
    <w:rsid w:val="00AF7E7D"/>
    <w:rsid w:val="00B000B1"/>
    <w:rsid w:val="00B00245"/>
    <w:rsid w:val="00B00413"/>
    <w:rsid w:val="00B00983"/>
    <w:rsid w:val="00B00A42"/>
    <w:rsid w:val="00B00CEF"/>
    <w:rsid w:val="00B00ECD"/>
    <w:rsid w:val="00B01829"/>
    <w:rsid w:val="00B0194C"/>
    <w:rsid w:val="00B01A0F"/>
    <w:rsid w:val="00B02016"/>
    <w:rsid w:val="00B0223E"/>
    <w:rsid w:val="00B024C9"/>
    <w:rsid w:val="00B024D0"/>
    <w:rsid w:val="00B02DFB"/>
    <w:rsid w:val="00B02EE6"/>
    <w:rsid w:val="00B030E8"/>
    <w:rsid w:val="00B0378B"/>
    <w:rsid w:val="00B039B7"/>
    <w:rsid w:val="00B039F4"/>
    <w:rsid w:val="00B03A4A"/>
    <w:rsid w:val="00B03A7F"/>
    <w:rsid w:val="00B03B42"/>
    <w:rsid w:val="00B03CDF"/>
    <w:rsid w:val="00B03D7B"/>
    <w:rsid w:val="00B04778"/>
    <w:rsid w:val="00B04907"/>
    <w:rsid w:val="00B04CE8"/>
    <w:rsid w:val="00B04F94"/>
    <w:rsid w:val="00B0500B"/>
    <w:rsid w:val="00B050A2"/>
    <w:rsid w:val="00B05480"/>
    <w:rsid w:val="00B05564"/>
    <w:rsid w:val="00B05648"/>
    <w:rsid w:val="00B056D6"/>
    <w:rsid w:val="00B05A03"/>
    <w:rsid w:val="00B05B64"/>
    <w:rsid w:val="00B05F74"/>
    <w:rsid w:val="00B064CE"/>
    <w:rsid w:val="00B06655"/>
    <w:rsid w:val="00B0677C"/>
    <w:rsid w:val="00B06C92"/>
    <w:rsid w:val="00B07061"/>
    <w:rsid w:val="00B072A0"/>
    <w:rsid w:val="00B0733F"/>
    <w:rsid w:val="00B07496"/>
    <w:rsid w:val="00B075FD"/>
    <w:rsid w:val="00B0766D"/>
    <w:rsid w:val="00B07948"/>
    <w:rsid w:val="00B079FE"/>
    <w:rsid w:val="00B07EE9"/>
    <w:rsid w:val="00B10245"/>
    <w:rsid w:val="00B10473"/>
    <w:rsid w:val="00B10A0A"/>
    <w:rsid w:val="00B10BD7"/>
    <w:rsid w:val="00B10E08"/>
    <w:rsid w:val="00B10E94"/>
    <w:rsid w:val="00B113A5"/>
    <w:rsid w:val="00B114FF"/>
    <w:rsid w:val="00B1186C"/>
    <w:rsid w:val="00B118EF"/>
    <w:rsid w:val="00B11AEB"/>
    <w:rsid w:val="00B11C9C"/>
    <w:rsid w:val="00B12105"/>
    <w:rsid w:val="00B1224B"/>
    <w:rsid w:val="00B1226F"/>
    <w:rsid w:val="00B1227F"/>
    <w:rsid w:val="00B12799"/>
    <w:rsid w:val="00B127EF"/>
    <w:rsid w:val="00B12F90"/>
    <w:rsid w:val="00B131EC"/>
    <w:rsid w:val="00B133E4"/>
    <w:rsid w:val="00B13681"/>
    <w:rsid w:val="00B13725"/>
    <w:rsid w:val="00B137E8"/>
    <w:rsid w:val="00B13BDE"/>
    <w:rsid w:val="00B13C07"/>
    <w:rsid w:val="00B13E13"/>
    <w:rsid w:val="00B13ECB"/>
    <w:rsid w:val="00B14269"/>
    <w:rsid w:val="00B142A3"/>
    <w:rsid w:val="00B144E3"/>
    <w:rsid w:val="00B146C7"/>
    <w:rsid w:val="00B146DB"/>
    <w:rsid w:val="00B1497E"/>
    <w:rsid w:val="00B1562E"/>
    <w:rsid w:val="00B1575C"/>
    <w:rsid w:val="00B15812"/>
    <w:rsid w:val="00B1597F"/>
    <w:rsid w:val="00B159EF"/>
    <w:rsid w:val="00B15B94"/>
    <w:rsid w:val="00B15BBA"/>
    <w:rsid w:val="00B16099"/>
    <w:rsid w:val="00B162B9"/>
    <w:rsid w:val="00B166D4"/>
    <w:rsid w:val="00B16707"/>
    <w:rsid w:val="00B16A3C"/>
    <w:rsid w:val="00B16B45"/>
    <w:rsid w:val="00B16B81"/>
    <w:rsid w:val="00B16E88"/>
    <w:rsid w:val="00B16FF2"/>
    <w:rsid w:val="00B1701B"/>
    <w:rsid w:val="00B176FF"/>
    <w:rsid w:val="00B1776F"/>
    <w:rsid w:val="00B177FF"/>
    <w:rsid w:val="00B17911"/>
    <w:rsid w:val="00B17982"/>
    <w:rsid w:val="00B17A2C"/>
    <w:rsid w:val="00B17E1E"/>
    <w:rsid w:val="00B17ECC"/>
    <w:rsid w:val="00B205CE"/>
    <w:rsid w:val="00B20857"/>
    <w:rsid w:val="00B208A3"/>
    <w:rsid w:val="00B20EA8"/>
    <w:rsid w:val="00B21607"/>
    <w:rsid w:val="00B216FE"/>
    <w:rsid w:val="00B21759"/>
    <w:rsid w:val="00B217AE"/>
    <w:rsid w:val="00B21988"/>
    <w:rsid w:val="00B21BA6"/>
    <w:rsid w:val="00B2203D"/>
    <w:rsid w:val="00B225D9"/>
    <w:rsid w:val="00B2262D"/>
    <w:rsid w:val="00B227C6"/>
    <w:rsid w:val="00B227FC"/>
    <w:rsid w:val="00B228A3"/>
    <w:rsid w:val="00B228DC"/>
    <w:rsid w:val="00B22BA9"/>
    <w:rsid w:val="00B2316A"/>
    <w:rsid w:val="00B23240"/>
    <w:rsid w:val="00B23248"/>
    <w:rsid w:val="00B23619"/>
    <w:rsid w:val="00B23738"/>
    <w:rsid w:val="00B23969"/>
    <w:rsid w:val="00B2401C"/>
    <w:rsid w:val="00B242C8"/>
    <w:rsid w:val="00B24452"/>
    <w:rsid w:val="00B2445C"/>
    <w:rsid w:val="00B24812"/>
    <w:rsid w:val="00B2499C"/>
    <w:rsid w:val="00B249EC"/>
    <w:rsid w:val="00B24BDF"/>
    <w:rsid w:val="00B24C15"/>
    <w:rsid w:val="00B24F94"/>
    <w:rsid w:val="00B24FB5"/>
    <w:rsid w:val="00B25091"/>
    <w:rsid w:val="00B250B4"/>
    <w:rsid w:val="00B25366"/>
    <w:rsid w:val="00B254CC"/>
    <w:rsid w:val="00B2555E"/>
    <w:rsid w:val="00B25A52"/>
    <w:rsid w:val="00B25B3F"/>
    <w:rsid w:val="00B260A5"/>
    <w:rsid w:val="00B26169"/>
    <w:rsid w:val="00B2635E"/>
    <w:rsid w:val="00B26620"/>
    <w:rsid w:val="00B2664E"/>
    <w:rsid w:val="00B26A66"/>
    <w:rsid w:val="00B26B2E"/>
    <w:rsid w:val="00B26C97"/>
    <w:rsid w:val="00B26E4A"/>
    <w:rsid w:val="00B272C6"/>
    <w:rsid w:val="00B274E3"/>
    <w:rsid w:val="00B2788A"/>
    <w:rsid w:val="00B27D09"/>
    <w:rsid w:val="00B30007"/>
    <w:rsid w:val="00B30284"/>
    <w:rsid w:val="00B302D4"/>
    <w:rsid w:val="00B3052B"/>
    <w:rsid w:val="00B3076E"/>
    <w:rsid w:val="00B307DF"/>
    <w:rsid w:val="00B30872"/>
    <w:rsid w:val="00B30BC1"/>
    <w:rsid w:val="00B30C45"/>
    <w:rsid w:val="00B30C7B"/>
    <w:rsid w:val="00B31159"/>
    <w:rsid w:val="00B31187"/>
    <w:rsid w:val="00B3126F"/>
    <w:rsid w:val="00B31483"/>
    <w:rsid w:val="00B316EB"/>
    <w:rsid w:val="00B31878"/>
    <w:rsid w:val="00B318D2"/>
    <w:rsid w:val="00B320BF"/>
    <w:rsid w:val="00B32570"/>
    <w:rsid w:val="00B325F2"/>
    <w:rsid w:val="00B328AD"/>
    <w:rsid w:val="00B328FD"/>
    <w:rsid w:val="00B32967"/>
    <w:rsid w:val="00B32A60"/>
    <w:rsid w:val="00B32D9C"/>
    <w:rsid w:val="00B3376C"/>
    <w:rsid w:val="00B3388E"/>
    <w:rsid w:val="00B3415D"/>
    <w:rsid w:val="00B347D1"/>
    <w:rsid w:val="00B34BA1"/>
    <w:rsid w:val="00B34CB0"/>
    <w:rsid w:val="00B34F07"/>
    <w:rsid w:val="00B34F23"/>
    <w:rsid w:val="00B35468"/>
    <w:rsid w:val="00B354C7"/>
    <w:rsid w:val="00B3553B"/>
    <w:rsid w:val="00B355D3"/>
    <w:rsid w:val="00B35962"/>
    <w:rsid w:val="00B35F83"/>
    <w:rsid w:val="00B3636C"/>
    <w:rsid w:val="00B365B3"/>
    <w:rsid w:val="00B36A1A"/>
    <w:rsid w:val="00B36E56"/>
    <w:rsid w:val="00B36EE0"/>
    <w:rsid w:val="00B37105"/>
    <w:rsid w:val="00B37107"/>
    <w:rsid w:val="00B376F7"/>
    <w:rsid w:val="00B37B6C"/>
    <w:rsid w:val="00B37D0F"/>
    <w:rsid w:val="00B37FCD"/>
    <w:rsid w:val="00B40028"/>
    <w:rsid w:val="00B401B4"/>
    <w:rsid w:val="00B40269"/>
    <w:rsid w:val="00B407D6"/>
    <w:rsid w:val="00B408AA"/>
    <w:rsid w:val="00B40FB3"/>
    <w:rsid w:val="00B411E3"/>
    <w:rsid w:val="00B4120F"/>
    <w:rsid w:val="00B412EE"/>
    <w:rsid w:val="00B417EB"/>
    <w:rsid w:val="00B41B74"/>
    <w:rsid w:val="00B41BE2"/>
    <w:rsid w:val="00B41C6A"/>
    <w:rsid w:val="00B41DFA"/>
    <w:rsid w:val="00B423EE"/>
    <w:rsid w:val="00B427E0"/>
    <w:rsid w:val="00B429B2"/>
    <w:rsid w:val="00B42BDF"/>
    <w:rsid w:val="00B42C98"/>
    <w:rsid w:val="00B42D67"/>
    <w:rsid w:val="00B42DC1"/>
    <w:rsid w:val="00B42E59"/>
    <w:rsid w:val="00B433CC"/>
    <w:rsid w:val="00B43729"/>
    <w:rsid w:val="00B43E57"/>
    <w:rsid w:val="00B4408C"/>
    <w:rsid w:val="00B44129"/>
    <w:rsid w:val="00B44410"/>
    <w:rsid w:val="00B44CC4"/>
    <w:rsid w:val="00B44D0E"/>
    <w:rsid w:val="00B44E19"/>
    <w:rsid w:val="00B44FD8"/>
    <w:rsid w:val="00B4542E"/>
    <w:rsid w:val="00B456D0"/>
    <w:rsid w:val="00B45837"/>
    <w:rsid w:val="00B45A2E"/>
    <w:rsid w:val="00B45BD6"/>
    <w:rsid w:val="00B45C26"/>
    <w:rsid w:val="00B45CE5"/>
    <w:rsid w:val="00B45DBC"/>
    <w:rsid w:val="00B464F3"/>
    <w:rsid w:val="00B46517"/>
    <w:rsid w:val="00B4653A"/>
    <w:rsid w:val="00B46738"/>
    <w:rsid w:val="00B4686D"/>
    <w:rsid w:val="00B4688E"/>
    <w:rsid w:val="00B46B55"/>
    <w:rsid w:val="00B46BBA"/>
    <w:rsid w:val="00B46F18"/>
    <w:rsid w:val="00B46F5C"/>
    <w:rsid w:val="00B46FB7"/>
    <w:rsid w:val="00B46FDE"/>
    <w:rsid w:val="00B4701F"/>
    <w:rsid w:val="00B47067"/>
    <w:rsid w:val="00B4707D"/>
    <w:rsid w:val="00B47E11"/>
    <w:rsid w:val="00B50354"/>
    <w:rsid w:val="00B50684"/>
    <w:rsid w:val="00B50A64"/>
    <w:rsid w:val="00B50C32"/>
    <w:rsid w:val="00B50DA4"/>
    <w:rsid w:val="00B50E06"/>
    <w:rsid w:val="00B511AD"/>
    <w:rsid w:val="00B51680"/>
    <w:rsid w:val="00B51842"/>
    <w:rsid w:val="00B51988"/>
    <w:rsid w:val="00B51C47"/>
    <w:rsid w:val="00B52160"/>
    <w:rsid w:val="00B522DF"/>
    <w:rsid w:val="00B525F2"/>
    <w:rsid w:val="00B5289A"/>
    <w:rsid w:val="00B528ED"/>
    <w:rsid w:val="00B52A4F"/>
    <w:rsid w:val="00B52BB8"/>
    <w:rsid w:val="00B52EBC"/>
    <w:rsid w:val="00B534CE"/>
    <w:rsid w:val="00B535BA"/>
    <w:rsid w:val="00B53667"/>
    <w:rsid w:val="00B53706"/>
    <w:rsid w:val="00B53840"/>
    <w:rsid w:val="00B538AC"/>
    <w:rsid w:val="00B53A76"/>
    <w:rsid w:val="00B53F68"/>
    <w:rsid w:val="00B5430D"/>
    <w:rsid w:val="00B54340"/>
    <w:rsid w:val="00B54476"/>
    <w:rsid w:val="00B545D8"/>
    <w:rsid w:val="00B54660"/>
    <w:rsid w:val="00B54FF7"/>
    <w:rsid w:val="00B554B8"/>
    <w:rsid w:val="00B5556A"/>
    <w:rsid w:val="00B55700"/>
    <w:rsid w:val="00B55D11"/>
    <w:rsid w:val="00B561A3"/>
    <w:rsid w:val="00B562D9"/>
    <w:rsid w:val="00B567CB"/>
    <w:rsid w:val="00B5684B"/>
    <w:rsid w:val="00B568AA"/>
    <w:rsid w:val="00B56B6A"/>
    <w:rsid w:val="00B56C6E"/>
    <w:rsid w:val="00B56D0A"/>
    <w:rsid w:val="00B56D87"/>
    <w:rsid w:val="00B56EC8"/>
    <w:rsid w:val="00B571C4"/>
    <w:rsid w:val="00B5745B"/>
    <w:rsid w:val="00B5783C"/>
    <w:rsid w:val="00B578DC"/>
    <w:rsid w:val="00B57AB0"/>
    <w:rsid w:val="00B57B7B"/>
    <w:rsid w:val="00B57B7C"/>
    <w:rsid w:val="00B6002F"/>
    <w:rsid w:val="00B60073"/>
    <w:rsid w:val="00B604A8"/>
    <w:rsid w:val="00B607CD"/>
    <w:rsid w:val="00B6084C"/>
    <w:rsid w:val="00B60B50"/>
    <w:rsid w:val="00B60E6C"/>
    <w:rsid w:val="00B610CC"/>
    <w:rsid w:val="00B61170"/>
    <w:rsid w:val="00B613A6"/>
    <w:rsid w:val="00B613AA"/>
    <w:rsid w:val="00B61418"/>
    <w:rsid w:val="00B61547"/>
    <w:rsid w:val="00B615B2"/>
    <w:rsid w:val="00B61691"/>
    <w:rsid w:val="00B61ABD"/>
    <w:rsid w:val="00B61C8A"/>
    <w:rsid w:val="00B62068"/>
    <w:rsid w:val="00B6226B"/>
    <w:rsid w:val="00B623BD"/>
    <w:rsid w:val="00B62429"/>
    <w:rsid w:val="00B624EF"/>
    <w:rsid w:val="00B62ACD"/>
    <w:rsid w:val="00B62B1D"/>
    <w:rsid w:val="00B62E58"/>
    <w:rsid w:val="00B62F2D"/>
    <w:rsid w:val="00B62FAD"/>
    <w:rsid w:val="00B630C5"/>
    <w:rsid w:val="00B630F9"/>
    <w:rsid w:val="00B6330B"/>
    <w:rsid w:val="00B637C6"/>
    <w:rsid w:val="00B63AC4"/>
    <w:rsid w:val="00B63D00"/>
    <w:rsid w:val="00B63E10"/>
    <w:rsid w:val="00B63E80"/>
    <w:rsid w:val="00B63F76"/>
    <w:rsid w:val="00B64457"/>
    <w:rsid w:val="00B64589"/>
    <w:rsid w:val="00B6475E"/>
    <w:rsid w:val="00B649B1"/>
    <w:rsid w:val="00B64A92"/>
    <w:rsid w:val="00B64F69"/>
    <w:rsid w:val="00B6515B"/>
    <w:rsid w:val="00B651BA"/>
    <w:rsid w:val="00B655D6"/>
    <w:rsid w:val="00B65815"/>
    <w:rsid w:val="00B6589C"/>
    <w:rsid w:val="00B65974"/>
    <w:rsid w:val="00B65ED4"/>
    <w:rsid w:val="00B65F35"/>
    <w:rsid w:val="00B661C0"/>
    <w:rsid w:val="00B662C6"/>
    <w:rsid w:val="00B66429"/>
    <w:rsid w:val="00B66515"/>
    <w:rsid w:val="00B66588"/>
    <w:rsid w:val="00B668C7"/>
    <w:rsid w:val="00B668EE"/>
    <w:rsid w:val="00B668FF"/>
    <w:rsid w:val="00B66A73"/>
    <w:rsid w:val="00B66B45"/>
    <w:rsid w:val="00B66FEE"/>
    <w:rsid w:val="00B67246"/>
    <w:rsid w:val="00B673AE"/>
    <w:rsid w:val="00B673D6"/>
    <w:rsid w:val="00B67C5C"/>
    <w:rsid w:val="00B67CBA"/>
    <w:rsid w:val="00B67F79"/>
    <w:rsid w:val="00B700B9"/>
    <w:rsid w:val="00B700CD"/>
    <w:rsid w:val="00B702E9"/>
    <w:rsid w:val="00B7037E"/>
    <w:rsid w:val="00B70411"/>
    <w:rsid w:val="00B70485"/>
    <w:rsid w:val="00B707A3"/>
    <w:rsid w:val="00B70F64"/>
    <w:rsid w:val="00B710FA"/>
    <w:rsid w:val="00B71410"/>
    <w:rsid w:val="00B7173A"/>
    <w:rsid w:val="00B71A76"/>
    <w:rsid w:val="00B71AD4"/>
    <w:rsid w:val="00B71D5D"/>
    <w:rsid w:val="00B71E7C"/>
    <w:rsid w:val="00B7202C"/>
    <w:rsid w:val="00B721CB"/>
    <w:rsid w:val="00B721FC"/>
    <w:rsid w:val="00B723C4"/>
    <w:rsid w:val="00B72586"/>
    <w:rsid w:val="00B72854"/>
    <w:rsid w:val="00B72B18"/>
    <w:rsid w:val="00B731D6"/>
    <w:rsid w:val="00B73298"/>
    <w:rsid w:val="00B73337"/>
    <w:rsid w:val="00B73459"/>
    <w:rsid w:val="00B735EF"/>
    <w:rsid w:val="00B73646"/>
    <w:rsid w:val="00B7374B"/>
    <w:rsid w:val="00B73819"/>
    <w:rsid w:val="00B73FB5"/>
    <w:rsid w:val="00B7405D"/>
    <w:rsid w:val="00B741DD"/>
    <w:rsid w:val="00B742A3"/>
    <w:rsid w:val="00B7453F"/>
    <w:rsid w:val="00B74572"/>
    <w:rsid w:val="00B74B79"/>
    <w:rsid w:val="00B74B9F"/>
    <w:rsid w:val="00B74BB4"/>
    <w:rsid w:val="00B74C1E"/>
    <w:rsid w:val="00B75384"/>
    <w:rsid w:val="00B75EA0"/>
    <w:rsid w:val="00B75EC4"/>
    <w:rsid w:val="00B76001"/>
    <w:rsid w:val="00B764E1"/>
    <w:rsid w:val="00B76A1D"/>
    <w:rsid w:val="00B76BFA"/>
    <w:rsid w:val="00B77074"/>
    <w:rsid w:val="00B771AF"/>
    <w:rsid w:val="00B771E6"/>
    <w:rsid w:val="00B77411"/>
    <w:rsid w:val="00B77487"/>
    <w:rsid w:val="00B77537"/>
    <w:rsid w:val="00B77609"/>
    <w:rsid w:val="00B776EA"/>
    <w:rsid w:val="00B7782F"/>
    <w:rsid w:val="00B77869"/>
    <w:rsid w:val="00B778E8"/>
    <w:rsid w:val="00B77AA2"/>
    <w:rsid w:val="00B77AB7"/>
    <w:rsid w:val="00B77B99"/>
    <w:rsid w:val="00B77CDB"/>
    <w:rsid w:val="00B77E0F"/>
    <w:rsid w:val="00B77EF8"/>
    <w:rsid w:val="00B77F59"/>
    <w:rsid w:val="00B80055"/>
    <w:rsid w:val="00B80090"/>
    <w:rsid w:val="00B80246"/>
    <w:rsid w:val="00B808F3"/>
    <w:rsid w:val="00B80A9F"/>
    <w:rsid w:val="00B80B42"/>
    <w:rsid w:val="00B80C32"/>
    <w:rsid w:val="00B80D05"/>
    <w:rsid w:val="00B80DE8"/>
    <w:rsid w:val="00B80EAC"/>
    <w:rsid w:val="00B81060"/>
    <w:rsid w:val="00B810C9"/>
    <w:rsid w:val="00B8125C"/>
    <w:rsid w:val="00B81339"/>
    <w:rsid w:val="00B8138F"/>
    <w:rsid w:val="00B81411"/>
    <w:rsid w:val="00B8142C"/>
    <w:rsid w:val="00B81803"/>
    <w:rsid w:val="00B81A99"/>
    <w:rsid w:val="00B81E16"/>
    <w:rsid w:val="00B82052"/>
    <w:rsid w:val="00B820FC"/>
    <w:rsid w:val="00B82179"/>
    <w:rsid w:val="00B82563"/>
    <w:rsid w:val="00B8279C"/>
    <w:rsid w:val="00B82810"/>
    <w:rsid w:val="00B82947"/>
    <w:rsid w:val="00B82AEF"/>
    <w:rsid w:val="00B83109"/>
    <w:rsid w:val="00B834E6"/>
    <w:rsid w:val="00B83BAD"/>
    <w:rsid w:val="00B83C2D"/>
    <w:rsid w:val="00B8434D"/>
    <w:rsid w:val="00B84419"/>
    <w:rsid w:val="00B84A5B"/>
    <w:rsid w:val="00B84FC7"/>
    <w:rsid w:val="00B8510B"/>
    <w:rsid w:val="00B85249"/>
    <w:rsid w:val="00B8524D"/>
    <w:rsid w:val="00B854C4"/>
    <w:rsid w:val="00B854F3"/>
    <w:rsid w:val="00B8574E"/>
    <w:rsid w:val="00B8596D"/>
    <w:rsid w:val="00B859A0"/>
    <w:rsid w:val="00B85E3A"/>
    <w:rsid w:val="00B8619B"/>
    <w:rsid w:val="00B862C1"/>
    <w:rsid w:val="00B8664D"/>
    <w:rsid w:val="00B86F56"/>
    <w:rsid w:val="00B870FB"/>
    <w:rsid w:val="00B87140"/>
    <w:rsid w:val="00B87736"/>
    <w:rsid w:val="00B87DA7"/>
    <w:rsid w:val="00B90275"/>
    <w:rsid w:val="00B9032B"/>
    <w:rsid w:val="00B904DE"/>
    <w:rsid w:val="00B90B8C"/>
    <w:rsid w:val="00B90BD7"/>
    <w:rsid w:val="00B90DC4"/>
    <w:rsid w:val="00B90F1A"/>
    <w:rsid w:val="00B91398"/>
    <w:rsid w:val="00B913D5"/>
    <w:rsid w:val="00B91E01"/>
    <w:rsid w:val="00B91F26"/>
    <w:rsid w:val="00B9201E"/>
    <w:rsid w:val="00B9246D"/>
    <w:rsid w:val="00B925DD"/>
    <w:rsid w:val="00B92AC9"/>
    <w:rsid w:val="00B92B21"/>
    <w:rsid w:val="00B92C01"/>
    <w:rsid w:val="00B92D36"/>
    <w:rsid w:val="00B92EDF"/>
    <w:rsid w:val="00B92F37"/>
    <w:rsid w:val="00B935F2"/>
    <w:rsid w:val="00B936A2"/>
    <w:rsid w:val="00B936B4"/>
    <w:rsid w:val="00B9388F"/>
    <w:rsid w:val="00B93995"/>
    <w:rsid w:val="00B93B51"/>
    <w:rsid w:val="00B93CFE"/>
    <w:rsid w:val="00B93D34"/>
    <w:rsid w:val="00B93FED"/>
    <w:rsid w:val="00B941C7"/>
    <w:rsid w:val="00B941E6"/>
    <w:rsid w:val="00B9422B"/>
    <w:rsid w:val="00B9431C"/>
    <w:rsid w:val="00B945B8"/>
    <w:rsid w:val="00B94AEF"/>
    <w:rsid w:val="00B950F8"/>
    <w:rsid w:val="00B952E4"/>
    <w:rsid w:val="00B953AF"/>
    <w:rsid w:val="00B9543E"/>
    <w:rsid w:val="00B9556A"/>
    <w:rsid w:val="00B956BF"/>
    <w:rsid w:val="00B95801"/>
    <w:rsid w:val="00B95C90"/>
    <w:rsid w:val="00B95DD6"/>
    <w:rsid w:val="00B95E90"/>
    <w:rsid w:val="00B95ECE"/>
    <w:rsid w:val="00B961E8"/>
    <w:rsid w:val="00B965CE"/>
    <w:rsid w:val="00B96783"/>
    <w:rsid w:val="00B96822"/>
    <w:rsid w:val="00B96B44"/>
    <w:rsid w:val="00B96B5A"/>
    <w:rsid w:val="00B96D5F"/>
    <w:rsid w:val="00B96F88"/>
    <w:rsid w:val="00BA0292"/>
    <w:rsid w:val="00BA0AAE"/>
    <w:rsid w:val="00BA0B97"/>
    <w:rsid w:val="00BA0EBF"/>
    <w:rsid w:val="00BA0FBF"/>
    <w:rsid w:val="00BA0FDD"/>
    <w:rsid w:val="00BA14F5"/>
    <w:rsid w:val="00BA1567"/>
    <w:rsid w:val="00BA1573"/>
    <w:rsid w:val="00BA165C"/>
    <w:rsid w:val="00BA176C"/>
    <w:rsid w:val="00BA1776"/>
    <w:rsid w:val="00BA1938"/>
    <w:rsid w:val="00BA1C78"/>
    <w:rsid w:val="00BA1FBB"/>
    <w:rsid w:val="00BA1FC8"/>
    <w:rsid w:val="00BA2301"/>
    <w:rsid w:val="00BA2A0D"/>
    <w:rsid w:val="00BA2A6A"/>
    <w:rsid w:val="00BA2E54"/>
    <w:rsid w:val="00BA31F4"/>
    <w:rsid w:val="00BA340E"/>
    <w:rsid w:val="00BA3939"/>
    <w:rsid w:val="00BA4443"/>
    <w:rsid w:val="00BA44C9"/>
    <w:rsid w:val="00BA467D"/>
    <w:rsid w:val="00BA4B7C"/>
    <w:rsid w:val="00BA4C23"/>
    <w:rsid w:val="00BA4E8C"/>
    <w:rsid w:val="00BA4E9C"/>
    <w:rsid w:val="00BA4FCF"/>
    <w:rsid w:val="00BA525F"/>
    <w:rsid w:val="00BA5312"/>
    <w:rsid w:val="00BA549F"/>
    <w:rsid w:val="00BA5507"/>
    <w:rsid w:val="00BA569F"/>
    <w:rsid w:val="00BA5A2D"/>
    <w:rsid w:val="00BA5EF1"/>
    <w:rsid w:val="00BA5F7F"/>
    <w:rsid w:val="00BA65D0"/>
    <w:rsid w:val="00BA6B47"/>
    <w:rsid w:val="00BA6C71"/>
    <w:rsid w:val="00BA6FFF"/>
    <w:rsid w:val="00BA7096"/>
    <w:rsid w:val="00BA719F"/>
    <w:rsid w:val="00BA72B8"/>
    <w:rsid w:val="00BA73F5"/>
    <w:rsid w:val="00BA74A3"/>
    <w:rsid w:val="00BA7565"/>
    <w:rsid w:val="00BA7681"/>
    <w:rsid w:val="00BA773E"/>
    <w:rsid w:val="00BA7A99"/>
    <w:rsid w:val="00BA7B16"/>
    <w:rsid w:val="00BA7C38"/>
    <w:rsid w:val="00BA7D2B"/>
    <w:rsid w:val="00BB038A"/>
    <w:rsid w:val="00BB04E7"/>
    <w:rsid w:val="00BB0EFE"/>
    <w:rsid w:val="00BB1068"/>
    <w:rsid w:val="00BB1283"/>
    <w:rsid w:val="00BB178F"/>
    <w:rsid w:val="00BB1E30"/>
    <w:rsid w:val="00BB1F32"/>
    <w:rsid w:val="00BB22D8"/>
    <w:rsid w:val="00BB2A0A"/>
    <w:rsid w:val="00BB2BF8"/>
    <w:rsid w:val="00BB2CCF"/>
    <w:rsid w:val="00BB2D96"/>
    <w:rsid w:val="00BB3043"/>
    <w:rsid w:val="00BB3158"/>
    <w:rsid w:val="00BB327C"/>
    <w:rsid w:val="00BB3319"/>
    <w:rsid w:val="00BB3342"/>
    <w:rsid w:val="00BB33AD"/>
    <w:rsid w:val="00BB3494"/>
    <w:rsid w:val="00BB34B6"/>
    <w:rsid w:val="00BB3589"/>
    <w:rsid w:val="00BB3597"/>
    <w:rsid w:val="00BB3621"/>
    <w:rsid w:val="00BB3B44"/>
    <w:rsid w:val="00BB3BAD"/>
    <w:rsid w:val="00BB3D01"/>
    <w:rsid w:val="00BB3DF1"/>
    <w:rsid w:val="00BB3FEE"/>
    <w:rsid w:val="00BB4008"/>
    <w:rsid w:val="00BB4054"/>
    <w:rsid w:val="00BB42F2"/>
    <w:rsid w:val="00BB46BA"/>
    <w:rsid w:val="00BB473B"/>
    <w:rsid w:val="00BB47E7"/>
    <w:rsid w:val="00BB47EC"/>
    <w:rsid w:val="00BB5689"/>
    <w:rsid w:val="00BB58BA"/>
    <w:rsid w:val="00BB5DB5"/>
    <w:rsid w:val="00BB5FAA"/>
    <w:rsid w:val="00BB61D1"/>
    <w:rsid w:val="00BB6AB2"/>
    <w:rsid w:val="00BB6DB3"/>
    <w:rsid w:val="00BB70CC"/>
    <w:rsid w:val="00BB70D0"/>
    <w:rsid w:val="00BB719A"/>
    <w:rsid w:val="00BB7404"/>
    <w:rsid w:val="00BB743E"/>
    <w:rsid w:val="00BB79FC"/>
    <w:rsid w:val="00BB7C2C"/>
    <w:rsid w:val="00BB7D71"/>
    <w:rsid w:val="00BB7F8B"/>
    <w:rsid w:val="00BC0693"/>
    <w:rsid w:val="00BC06EB"/>
    <w:rsid w:val="00BC0E93"/>
    <w:rsid w:val="00BC0F7E"/>
    <w:rsid w:val="00BC11DB"/>
    <w:rsid w:val="00BC1313"/>
    <w:rsid w:val="00BC17D6"/>
    <w:rsid w:val="00BC18D0"/>
    <w:rsid w:val="00BC1E1A"/>
    <w:rsid w:val="00BC1E54"/>
    <w:rsid w:val="00BC1EA0"/>
    <w:rsid w:val="00BC2964"/>
    <w:rsid w:val="00BC2CD5"/>
    <w:rsid w:val="00BC2DA2"/>
    <w:rsid w:val="00BC2EE6"/>
    <w:rsid w:val="00BC304B"/>
    <w:rsid w:val="00BC3060"/>
    <w:rsid w:val="00BC3392"/>
    <w:rsid w:val="00BC33ED"/>
    <w:rsid w:val="00BC3424"/>
    <w:rsid w:val="00BC350A"/>
    <w:rsid w:val="00BC3706"/>
    <w:rsid w:val="00BC378C"/>
    <w:rsid w:val="00BC397E"/>
    <w:rsid w:val="00BC39FC"/>
    <w:rsid w:val="00BC3F7C"/>
    <w:rsid w:val="00BC41C0"/>
    <w:rsid w:val="00BC43BC"/>
    <w:rsid w:val="00BC4788"/>
    <w:rsid w:val="00BC4835"/>
    <w:rsid w:val="00BC49D2"/>
    <w:rsid w:val="00BC4DE4"/>
    <w:rsid w:val="00BC4F9C"/>
    <w:rsid w:val="00BC5247"/>
    <w:rsid w:val="00BC5D73"/>
    <w:rsid w:val="00BC60C4"/>
    <w:rsid w:val="00BC6532"/>
    <w:rsid w:val="00BC65FE"/>
    <w:rsid w:val="00BC6737"/>
    <w:rsid w:val="00BC67E8"/>
    <w:rsid w:val="00BC6946"/>
    <w:rsid w:val="00BC6A71"/>
    <w:rsid w:val="00BC6B6E"/>
    <w:rsid w:val="00BC6DD9"/>
    <w:rsid w:val="00BC7085"/>
    <w:rsid w:val="00BC7439"/>
    <w:rsid w:val="00BC74F3"/>
    <w:rsid w:val="00BC7982"/>
    <w:rsid w:val="00BC7BC2"/>
    <w:rsid w:val="00BC7D00"/>
    <w:rsid w:val="00BD015D"/>
    <w:rsid w:val="00BD01AC"/>
    <w:rsid w:val="00BD022F"/>
    <w:rsid w:val="00BD035B"/>
    <w:rsid w:val="00BD0A30"/>
    <w:rsid w:val="00BD0A69"/>
    <w:rsid w:val="00BD0A81"/>
    <w:rsid w:val="00BD0AB7"/>
    <w:rsid w:val="00BD0AC6"/>
    <w:rsid w:val="00BD0C0E"/>
    <w:rsid w:val="00BD0C30"/>
    <w:rsid w:val="00BD0D0B"/>
    <w:rsid w:val="00BD1024"/>
    <w:rsid w:val="00BD10DE"/>
    <w:rsid w:val="00BD1232"/>
    <w:rsid w:val="00BD1410"/>
    <w:rsid w:val="00BD17C9"/>
    <w:rsid w:val="00BD1909"/>
    <w:rsid w:val="00BD1A5C"/>
    <w:rsid w:val="00BD1C11"/>
    <w:rsid w:val="00BD1E12"/>
    <w:rsid w:val="00BD1FC7"/>
    <w:rsid w:val="00BD2151"/>
    <w:rsid w:val="00BD226D"/>
    <w:rsid w:val="00BD2340"/>
    <w:rsid w:val="00BD2486"/>
    <w:rsid w:val="00BD25AD"/>
    <w:rsid w:val="00BD27C6"/>
    <w:rsid w:val="00BD2C62"/>
    <w:rsid w:val="00BD321C"/>
    <w:rsid w:val="00BD3410"/>
    <w:rsid w:val="00BD34EC"/>
    <w:rsid w:val="00BD35A7"/>
    <w:rsid w:val="00BD3993"/>
    <w:rsid w:val="00BD3A65"/>
    <w:rsid w:val="00BD3BD5"/>
    <w:rsid w:val="00BD3FA2"/>
    <w:rsid w:val="00BD40D6"/>
    <w:rsid w:val="00BD41F9"/>
    <w:rsid w:val="00BD4584"/>
    <w:rsid w:val="00BD458B"/>
    <w:rsid w:val="00BD46F7"/>
    <w:rsid w:val="00BD4ABB"/>
    <w:rsid w:val="00BD4B07"/>
    <w:rsid w:val="00BD4F1B"/>
    <w:rsid w:val="00BD4FB0"/>
    <w:rsid w:val="00BD52E8"/>
    <w:rsid w:val="00BD5444"/>
    <w:rsid w:val="00BD5C43"/>
    <w:rsid w:val="00BD5D66"/>
    <w:rsid w:val="00BD6079"/>
    <w:rsid w:val="00BD6275"/>
    <w:rsid w:val="00BD66DB"/>
    <w:rsid w:val="00BD67A2"/>
    <w:rsid w:val="00BD680D"/>
    <w:rsid w:val="00BD6849"/>
    <w:rsid w:val="00BD68FE"/>
    <w:rsid w:val="00BD6B23"/>
    <w:rsid w:val="00BD6D92"/>
    <w:rsid w:val="00BD7745"/>
    <w:rsid w:val="00BD7866"/>
    <w:rsid w:val="00BD7912"/>
    <w:rsid w:val="00BD7EA6"/>
    <w:rsid w:val="00BE0484"/>
    <w:rsid w:val="00BE05FD"/>
    <w:rsid w:val="00BE0653"/>
    <w:rsid w:val="00BE0A6A"/>
    <w:rsid w:val="00BE0AFD"/>
    <w:rsid w:val="00BE0B52"/>
    <w:rsid w:val="00BE0E78"/>
    <w:rsid w:val="00BE12BB"/>
    <w:rsid w:val="00BE16B4"/>
    <w:rsid w:val="00BE196C"/>
    <w:rsid w:val="00BE1994"/>
    <w:rsid w:val="00BE1A3D"/>
    <w:rsid w:val="00BE1A5D"/>
    <w:rsid w:val="00BE1A7C"/>
    <w:rsid w:val="00BE1A90"/>
    <w:rsid w:val="00BE1ABB"/>
    <w:rsid w:val="00BE1D48"/>
    <w:rsid w:val="00BE227F"/>
    <w:rsid w:val="00BE27C9"/>
    <w:rsid w:val="00BE28B0"/>
    <w:rsid w:val="00BE29B0"/>
    <w:rsid w:val="00BE29B8"/>
    <w:rsid w:val="00BE29F3"/>
    <w:rsid w:val="00BE2A85"/>
    <w:rsid w:val="00BE2BA6"/>
    <w:rsid w:val="00BE2E8C"/>
    <w:rsid w:val="00BE3CB1"/>
    <w:rsid w:val="00BE3FFD"/>
    <w:rsid w:val="00BE40E2"/>
    <w:rsid w:val="00BE40F7"/>
    <w:rsid w:val="00BE4157"/>
    <w:rsid w:val="00BE4543"/>
    <w:rsid w:val="00BE4610"/>
    <w:rsid w:val="00BE471A"/>
    <w:rsid w:val="00BE474E"/>
    <w:rsid w:val="00BE4A30"/>
    <w:rsid w:val="00BE4AFE"/>
    <w:rsid w:val="00BE4C56"/>
    <w:rsid w:val="00BE4C7D"/>
    <w:rsid w:val="00BE4CD5"/>
    <w:rsid w:val="00BE5386"/>
    <w:rsid w:val="00BE5458"/>
    <w:rsid w:val="00BE54BA"/>
    <w:rsid w:val="00BE5EB9"/>
    <w:rsid w:val="00BE602E"/>
    <w:rsid w:val="00BE6148"/>
    <w:rsid w:val="00BE61FC"/>
    <w:rsid w:val="00BE66C8"/>
    <w:rsid w:val="00BE671D"/>
    <w:rsid w:val="00BE6AF0"/>
    <w:rsid w:val="00BE711E"/>
    <w:rsid w:val="00BE7173"/>
    <w:rsid w:val="00BE71CB"/>
    <w:rsid w:val="00BE71F0"/>
    <w:rsid w:val="00BE7BC8"/>
    <w:rsid w:val="00BE7D6E"/>
    <w:rsid w:val="00BE7E58"/>
    <w:rsid w:val="00BF04FE"/>
    <w:rsid w:val="00BF04FF"/>
    <w:rsid w:val="00BF0BF7"/>
    <w:rsid w:val="00BF0EF9"/>
    <w:rsid w:val="00BF104C"/>
    <w:rsid w:val="00BF17E7"/>
    <w:rsid w:val="00BF1924"/>
    <w:rsid w:val="00BF1FAE"/>
    <w:rsid w:val="00BF232C"/>
    <w:rsid w:val="00BF2403"/>
    <w:rsid w:val="00BF2589"/>
    <w:rsid w:val="00BF25F4"/>
    <w:rsid w:val="00BF2682"/>
    <w:rsid w:val="00BF291B"/>
    <w:rsid w:val="00BF2E61"/>
    <w:rsid w:val="00BF3478"/>
    <w:rsid w:val="00BF36CC"/>
    <w:rsid w:val="00BF378F"/>
    <w:rsid w:val="00BF3E76"/>
    <w:rsid w:val="00BF402E"/>
    <w:rsid w:val="00BF43EB"/>
    <w:rsid w:val="00BF4770"/>
    <w:rsid w:val="00BF4B06"/>
    <w:rsid w:val="00BF4BAE"/>
    <w:rsid w:val="00BF4BF7"/>
    <w:rsid w:val="00BF4CC2"/>
    <w:rsid w:val="00BF4E9D"/>
    <w:rsid w:val="00BF4F3A"/>
    <w:rsid w:val="00BF5062"/>
    <w:rsid w:val="00BF5779"/>
    <w:rsid w:val="00BF5791"/>
    <w:rsid w:val="00BF5D20"/>
    <w:rsid w:val="00BF5F80"/>
    <w:rsid w:val="00BF5FAE"/>
    <w:rsid w:val="00BF615F"/>
    <w:rsid w:val="00BF63B6"/>
    <w:rsid w:val="00BF662C"/>
    <w:rsid w:val="00BF663B"/>
    <w:rsid w:val="00BF6969"/>
    <w:rsid w:val="00BF69DD"/>
    <w:rsid w:val="00BF6BFD"/>
    <w:rsid w:val="00BF6C48"/>
    <w:rsid w:val="00BF6C93"/>
    <w:rsid w:val="00BF6EE0"/>
    <w:rsid w:val="00BF72A1"/>
    <w:rsid w:val="00BF72C8"/>
    <w:rsid w:val="00BF7753"/>
    <w:rsid w:val="00BF7A9E"/>
    <w:rsid w:val="00BF7AFE"/>
    <w:rsid w:val="00BF7BC9"/>
    <w:rsid w:val="00BF7BFD"/>
    <w:rsid w:val="00C0029A"/>
    <w:rsid w:val="00C002C9"/>
    <w:rsid w:val="00C003AE"/>
    <w:rsid w:val="00C0045A"/>
    <w:rsid w:val="00C0061D"/>
    <w:rsid w:val="00C00A9C"/>
    <w:rsid w:val="00C00DAD"/>
    <w:rsid w:val="00C00EA8"/>
    <w:rsid w:val="00C013B3"/>
    <w:rsid w:val="00C014FC"/>
    <w:rsid w:val="00C015D4"/>
    <w:rsid w:val="00C02476"/>
    <w:rsid w:val="00C0250D"/>
    <w:rsid w:val="00C0267E"/>
    <w:rsid w:val="00C02AB1"/>
    <w:rsid w:val="00C031CF"/>
    <w:rsid w:val="00C03A82"/>
    <w:rsid w:val="00C03D07"/>
    <w:rsid w:val="00C03EAE"/>
    <w:rsid w:val="00C03F05"/>
    <w:rsid w:val="00C03FBE"/>
    <w:rsid w:val="00C0470C"/>
    <w:rsid w:val="00C04936"/>
    <w:rsid w:val="00C04B7F"/>
    <w:rsid w:val="00C05385"/>
    <w:rsid w:val="00C05424"/>
    <w:rsid w:val="00C054FB"/>
    <w:rsid w:val="00C058E1"/>
    <w:rsid w:val="00C05A72"/>
    <w:rsid w:val="00C05B19"/>
    <w:rsid w:val="00C05C66"/>
    <w:rsid w:val="00C05D2C"/>
    <w:rsid w:val="00C05DFC"/>
    <w:rsid w:val="00C05E0E"/>
    <w:rsid w:val="00C05E2B"/>
    <w:rsid w:val="00C05FD5"/>
    <w:rsid w:val="00C0623C"/>
    <w:rsid w:val="00C0626C"/>
    <w:rsid w:val="00C062C3"/>
    <w:rsid w:val="00C06424"/>
    <w:rsid w:val="00C0663A"/>
    <w:rsid w:val="00C0697A"/>
    <w:rsid w:val="00C069BE"/>
    <w:rsid w:val="00C06CF0"/>
    <w:rsid w:val="00C06F6D"/>
    <w:rsid w:val="00C0704B"/>
    <w:rsid w:val="00C072D2"/>
    <w:rsid w:val="00C07591"/>
    <w:rsid w:val="00C07655"/>
    <w:rsid w:val="00C078F2"/>
    <w:rsid w:val="00C079E0"/>
    <w:rsid w:val="00C07BA2"/>
    <w:rsid w:val="00C07D3F"/>
    <w:rsid w:val="00C07F9C"/>
    <w:rsid w:val="00C1023E"/>
    <w:rsid w:val="00C10245"/>
    <w:rsid w:val="00C1055C"/>
    <w:rsid w:val="00C10798"/>
    <w:rsid w:val="00C10AB4"/>
    <w:rsid w:val="00C10E75"/>
    <w:rsid w:val="00C110A8"/>
    <w:rsid w:val="00C11461"/>
    <w:rsid w:val="00C11516"/>
    <w:rsid w:val="00C1155C"/>
    <w:rsid w:val="00C1161B"/>
    <w:rsid w:val="00C116DB"/>
    <w:rsid w:val="00C1196B"/>
    <w:rsid w:val="00C12490"/>
    <w:rsid w:val="00C1272E"/>
    <w:rsid w:val="00C12813"/>
    <w:rsid w:val="00C129DE"/>
    <w:rsid w:val="00C12A20"/>
    <w:rsid w:val="00C12AB5"/>
    <w:rsid w:val="00C12D00"/>
    <w:rsid w:val="00C12ED9"/>
    <w:rsid w:val="00C12F53"/>
    <w:rsid w:val="00C12FC0"/>
    <w:rsid w:val="00C1319D"/>
    <w:rsid w:val="00C13463"/>
    <w:rsid w:val="00C134D7"/>
    <w:rsid w:val="00C13868"/>
    <w:rsid w:val="00C13D8C"/>
    <w:rsid w:val="00C14137"/>
    <w:rsid w:val="00C142A4"/>
    <w:rsid w:val="00C14722"/>
    <w:rsid w:val="00C14BE5"/>
    <w:rsid w:val="00C14FF5"/>
    <w:rsid w:val="00C15057"/>
    <w:rsid w:val="00C15174"/>
    <w:rsid w:val="00C1517D"/>
    <w:rsid w:val="00C15499"/>
    <w:rsid w:val="00C1566D"/>
    <w:rsid w:val="00C156DD"/>
    <w:rsid w:val="00C159A8"/>
    <w:rsid w:val="00C159E1"/>
    <w:rsid w:val="00C162A8"/>
    <w:rsid w:val="00C1654A"/>
    <w:rsid w:val="00C167D8"/>
    <w:rsid w:val="00C16836"/>
    <w:rsid w:val="00C16875"/>
    <w:rsid w:val="00C16A3D"/>
    <w:rsid w:val="00C16D93"/>
    <w:rsid w:val="00C171EC"/>
    <w:rsid w:val="00C1744C"/>
    <w:rsid w:val="00C17789"/>
    <w:rsid w:val="00C17A9A"/>
    <w:rsid w:val="00C17BCE"/>
    <w:rsid w:val="00C17D49"/>
    <w:rsid w:val="00C17DEC"/>
    <w:rsid w:val="00C17FC3"/>
    <w:rsid w:val="00C2007D"/>
    <w:rsid w:val="00C20591"/>
    <w:rsid w:val="00C20659"/>
    <w:rsid w:val="00C207B3"/>
    <w:rsid w:val="00C20B05"/>
    <w:rsid w:val="00C212EF"/>
    <w:rsid w:val="00C215C1"/>
    <w:rsid w:val="00C21682"/>
    <w:rsid w:val="00C21A27"/>
    <w:rsid w:val="00C21CF8"/>
    <w:rsid w:val="00C21D0D"/>
    <w:rsid w:val="00C21DAB"/>
    <w:rsid w:val="00C21EE1"/>
    <w:rsid w:val="00C21F8F"/>
    <w:rsid w:val="00C220D1"/>
    <w:rsid w:val="00C225C1"/>
    <w:rsid w:val="00C22A11"/>
    <w:rsid w:val="00C22B83"/>
    <w:rsid w:val="00C22BDD"/>
    <w:rsid w:val="00C22E2F"/>
    <w:rsid w:val="00C22EEF"/>
    <w:rsid w:val="00C2306F"/>
    <w:rsid w:val="00C23083"/>
    <w:rsid w:val="00C23731"/>
    <w:rsid w:val="00C237EB"/>
    <w:rsid w:val="00C2382D"/>
    <w:rsid w:val="00C2396B"/>
    <w:rsid w:val="00C23BD3"/>
    <w:rsid w:val="00C23E23"/>
    <w:rsid w:val="00C23FDB"/>
    <w:rsid w:val="00C2401E"/>
    <w:rsid w:val="00C2409E"/>
    <w:rsid w:val="00C24585"/>
    <w:rsid w:val="00C24BF2"/>
    <w:rsid w:val="00C25009"/>
    <w:rsid w:val="00C2528B"/>
    <w:rsid w:val="00C254E7"/>
    <w:rsid w:val="00C254F5"/>
    <w:rsid w:val="00C25BDD"/>
    <w:rsid w:val="00C25CFB"/>
    <w:rsid w:val="00C25DC4"/>
    <w:rsid w:val="00C25E11"/>
    <w:rsid w:val="00C260EF"/>
    <w:rsid w:val="00C26407"/>
    <w:rsid w:val="00C2646F"/>
    <w:rsid w:val="00C266A9"/>
    <w:rsid w:val="00C26901"/>
    <w:rsid w:val="00C26D8F"/>
    <w:rsid w:val="00C2721B"/>
    <w:rsid w:val="00C27291"/>
    <w:rsid w:val="00C272C8"/>
    <w:rsid w:val="00C273CA"/>
    <w:rsid w:val="00C27A36"/>
    <w:rsid w:val="00C27B41"/>
    <w:rsid w:val="00C27C33"/>
    <w:rsid w:val="00C27CCA"/>
    <w:rsid w:val="00C27E3C"/>
    <w:rsid w:val="00C27F58"/>
    <w:rsid w:val="00C30147"/>
    <w:rsid w:val="00C3023E"/>
    <w:rsid w:val="00C3024A"/>
    <w:rsid w:val="00C30251"/>
    <w:rsid w:val="00C30316"/>
    <w:rsid w:val="00C303E3"/>
    <w:rsid w:val="00C30483"/>
    <w:rsid w:val="00C3059F"/>
    <w:rsid w:val="00C307EE"/>
    <w:rsid w:val="00C3088C"/>
    <w:rsid w:val="00C30EB3"/>
    <w:rsid w:val="00C30F6A"/>
    <w:rsid w:val="00C30FB0"/>
    <w:rsid w:val="00C31179"/>
    <w:rsid w:val="00C311F8"/>
    <w:rsid w:val="00C316D0"/>
    <w:rsid w:val="00C319AA"/>
    <w:rsid w:val="00C31C6F"/>
    <w:rsid w:val="00C323C5"/>
    <w:rsid w:val="00C32415"/>
    <w:rsid w:val="00C327D6"/>
    <w:rsid w:val="00C32C73"/>
    <w:rsid w:val="00C32CB4"/>
    <w:rsid w:val="00C33032"/>
    <w:rsid w:val="00C3315F"/>
    <w:rsid w:val="00C332EF"/>
    <w:rsid w:val="00C33447"/>
    <w:rsid w:val="00C33498"/>
    <w:rsid w:val="00C33556"/>
    <w:rsid w:val="00C33CE3"/>
    <w:rsid w:val="00C33E95"/>
    <w:rsid w:val="00C343E2"/>
    <w:rsid w:val="00C3440C"/>
    <w:rsid w:val="00C34525"/>
    <w:rsid w:val="00C346E1"/>
    <w:rsid w:val="00C348AB"/>
    <w:rsid w:val="00C34A8F"/>
    <w:rsid w:val="00C34E16"/>
    <w:rsid w:val="00C34F76"/>
    <w:rsid w:val="00C34FDC"/>
    <w:rsid w:val="00C35099"/>
    <w:rsid w:val="00C353BC"/>
    <w:rsid w:val="00C3554D"/>
    <w:rsid w:val="00C35AE7"/>
    <w:rsid w:val="00C362A9"/>
    <w:rsid w:val="00C3643B"/>
    <w:rsid w:val="00C36479"/>
    <w:rsid w:val="00C366DA"/>
    <w:rsid w:val="00C367DE"/>
    <w:rsid w:val="00C3683F"/>
    <w:rsid w:val="00C36B2E"/>
    <w:rsid w:val="00C36E53"/>
    <w:rsid w:val="00C371E1"/>
    <w:rsid w:val="00C3726E"/>
    <w:rsid w:val="00C372BF"/>
    <w:rsid w:val="00C376C1"/>
    <w:rsid w:val="00C3785E"/>
    <w:rsid w:val="00C378CD"/>
    <w:rsid w:val="00C378EC"/>
    <w:rsid w:val="00C4032E"/>
    <w:rsid w:val="00C403A9"/>
    <w:rsid w:val="00C4046A"/>
    <w:rsid w:val="00C40694"/>
    <w:rsid w:val="00C408A6"/>
    <w:rsid w:val="00C4094E"/>
    <w:rsid w:val="00C40B2D"/>
    <w:rsid w:val="00C40C51"/>
    <w:rsid w:val="00C41208"/>
    <w:rsid w:val="00C41243"/>
    <w:rsid w:val="00C41479"/>
    <w:rsid w:val="00C415C4"/>
    <w:rsid w:val="00C416D6"/>
    <w:rsid w:val="00C4194A"/>
    <w:rsid w:val="00C41B8F"/>
    <w:rsid w:val="00C41BBE"/>
    <w:rsid w:val="00C420A0"/>
    <w:rsid w:val="00C42231"/>
    <w:rsid w:val="00C42255"/>
    <w:rsid w:val="00C4232C"/>
    <w:rsid w:val="00C42545"/>
    <w:rsid w:val="00C42555"/>
    <w:rsid w:val="00C4285E"/>
    <w:rsid w:val="00C42AD4"/>
    <w:rsid w:val="00C42BFA"/>
    <w:rsid w:val="00C42DDD"/>
    <w:rsid w:val="00C43102"/>
    <w:rsid w:val="00C432D6"/>
    <w:rsid w:val="00C4333A"/>
    <w:rsid w:val="00C43766"/>
    <w:rsid w:val="00C440A5"/>
    <w:rsid w:val="00C441B4"/>
    <w:rsid w:val="00C4428A"/>
    <w:rsid w:val="00C44605"/>
    <w:rsid w:val="00C4468F"/>
    <w:rsid w:val="00C448E4"/>
    <w:rsid w:val="00C44A6B"/>
    <w:rsid w:val="00C44B51"/>
    <w:rsid w:val="00C4503F"/>
    <w:rsid w:val="00C4505E"/>
    <w:rsid w:val="00C451C1"/>
    <w:rsid w:val="00C454C6"/>
    <w:rsid w:val="00C45684"/>
    <w:rsid w:val="00C45E41"/>
    <w:rsid w:val="00C45E74"/>
    <w:rsid w:val="00C45EB9"/>
    <w:rsid w:val="00C4626B"/>
    <w:rsid w:val="00C4664D"/>
    <w:rsid w:val="00C46856"/>
    <w:rsid w:val="00C469A9"/>
    <w:rsid w:val="00C46B22"/>
    <w:rsid w:val="00C46C5F"/>
    <w:rsid w:val="00C477F4"/>
    <w:rsid w:val="00C4782D"/>
    <w:rsid w:val="00C47A84"/>
    <w:rsid w:val="00C47BFD"/>
    <w:rsid w:val="00C47C61"/>
    <w:rsid w:val="00C47E81"/>
    <w:rsid w:val="00C47EB0"/>
    <w:rsid w:val="00C50176"/>
    <w:rsid w:val="00C50862"/>
    <w:rsid w:val="00C50AC0"/>
    <w:rsid w:val="00C50B12"/>
    <w:rsid w:val="00C50DDC"/>
    <w:rsid w:val="00C51290"/>
    <w:rsid w:val="00C518CD"/>
    <w:rsid w:val="00C51BBF"/>
    <w:rsid w:val="00C51FED"/>
    <w:rsid w:val="00C52828"/>
    <w:rsid w:val="00C52F61"/>
    <w:rsid w:val="00C53379"/>
    <w:rsid w:val="00C533CD"/>
    <w:rsid w:val="00C5341D"/>
    <w:rsid w:val="00C53806"/>
    <w:rsid w:val="00C53CC8"/>
    <w:rsid w:val="00C53FCD"/>
    <w:rsid w:val="00C540AB"/>
    <w:rsid w:val="00C5413B"/>
    <w:rsid w:val="00C54173"/>
    <w:rsid w:val="00C54300"/>
    <w:rsid w:val="00C54754"/>
    <w:rsid w:val="00C54C08"/>
    <w:rsid w:val="00C54EF2"/>
    <w:rsid w:val="00C550B8"/>
    <w:rsid w:val="00C550C2"/>
    <w:rsid w:val="00C551F1"/>
    <w:rsid w:val="00C5530A"/>
    <w:rsid w:val="00C557C4"/>
    <w:rsid w:val="00C558CF"/>
    <w:rsid w:val="00C559AF"/>
    <w:rsid w:val="00C55B31"/>
    <w:rsid w:val="00C56562"/>
    <w:rsid w:val="00C566EB"/>
    <w:rsid w:val="00C56CA0"/>
    <w:rsid w:val="00C56D71"/>
    <w:rsid w:val="00C57295"/>
    <w:rsid w:val="00C57943"/>
    <w:rsid w:val="00C57BE7"/>
    <w:rsid w:val="00C57D4F"/>
    <w:rsid w:val="00C601BB"/>
    <w:rsid w:val="00C60615"/>
    <w:rsid w:val="00C60769"/>
    <w:rsid w:val="00C6079D"/>
    <w:rsid w:val="00C60988"/>
    <w:rsid w:val="00C60C73"/>
    <w:rsid w:val="00C60C83"/>
    <w:rsid w:val="00C60D4B"/>
    <w:rsid w:val="00C60EC8"/>
    <w:rsid w:val="00C60FB1"/>
    <w:rsid w:val="00C61105"/>
    <w:rsid w:val="00C6117B"/>
    <w:rsid w:val="00C61469"/>
    <w:rsid w:val="00C617E5"/>
    <w:rsid w:val="00C61FA5"/>
    <w:rsid w:val="00C62187"/>
    <w:rsid w:val="00C6219F"/>
    <w:rsid w:val="00C6241E"/>
    <w:rsid w:val="00C624DD"/>
    <w:rsid w:val="00C626D4"/>
    <w:rsid w:val="00C627D8"/>
    <w:rsid w:val="00C6371F"/>
    <w:rsid w:val="00C63915"/>
    <w:rsid w:val="00C63CB0"/>
    <w:rsid w:val="00C63E98"/>
    <w:rsid w:val="00C63ED6"/>
    <w:rsid w:val="00C63F4D"/>
    <w:rsid w:val="00C64185"/>
    <w:rsid w:val="00C64458"/>
    <w:rsid w:val="00C644A8"/>
    <w:rsid w:val="00C6454D"/>
    <w:rsid w:val="00C64A86"/>
    <w:rsid w:val="00C64B1A"/>
    <w:rsid w:val="00C64D36"/>
    <w:rsid w:val="00C64FF5"/>
    <w:rsid w:val="00C65652"/>
    <w:rsid w:val="00C65AB1"/>
    <w:rsid w:val="00C65EF3"/>
    <w:rsid w:val="00C660F6"/>
    <w:rsid w:val="00C66358"/>
    <w:rsid w:val="00C663EA"/>
    <w:rsid w:val="00C6647A"/>
    <w:rsid w:val="00C6680A"/>
    <w:rsid w:val="00C66BF9"/>
    <w:rsid w:val="00C66D45"/>
    <w:rsid w:val="00C66E7B"/>
    <w:rsid w:val="00C6769B"/>
    <w:rsid w:val="00C67728"/>
    <w:rsid w:val="00C6775F"/>
    <w:rsid w:val="00C67A52"/>
    <w:rsid w:val="00C67C7F"/>
    <w:rsid w:val="00C70339"/>
    <w:rsid w:val="00C70352"/>
    <w:rsid w:val="00C7046F"/>
    <w:rsid w:val="00C705CD"/>
    <w:rsid w:val="00C706AD"/>
    <w:rsid w:val="00C70730"/>
    <w:rsid w:val="00C70789"/>
    <w:rsid w:val="00C708A1"/>
    <w:rsid w:val="00C70912"/>
    <w:rsid w:val="00C70CCF"/>
    <w:rsid w:val="00C70F5B"/>
    <w:rsid w:val="00C7100F"/>
    <w:rsid w:val="00C7103D"/>
    <w:rsid w:val="00C716C3"/>
    <w:rsid w:val="00C7185F"/>
    <w:rsid w:val="00C71DD3"/>
    <w:rsid w:val="00C71E31"/>
    <w:rsid w:val="00C71E39"/>
    <w:rsid w:val="00C71EEB"/>
    <w:rsid w:val="00C7206C"/>
    <w:rsid w:val="00C72168"/>
    <w:rsid w:val="00C726B1"/>
    <w:rsid w:val="00C7286F"/>
    <w:rsid w:val="00C72AFD"/>
    <w:rsid w:val="00C72B96"/>
    <w:rsid w:val="00C72CE7"/>
    <w:rsid w:val="00C72D60"/>
    <w:rsid w:val="00C73192"/>
    <w:rsid w:val="00C73306"/>
    <w:rsid w:val="00C7340F"/>
    <w:rsid w:val="00C7345F"/>
    <w:rsid w:val="00C73708"/>
    <w:rsid w:val="00C7391F"/>
    <w:rsid w:val="00C73AEB"/>
    <w:rsid w:val="00C73C90"/>
    <w:rsid w:val="00C73DF7"/>
    <w:rsid w:val="00C74151"/>
    <w:rsid w:val="00C74410"/>
    <w:rsid w:val="00C7483E"/>
    <w:rsid w:val="00C748A6"/>
    <w:rsid w:val="00C74AEF"/>
    <w:rsid w:val="00C74B17"/>
    <w:rsid w:val="00C74BE1"/>
    <w:rsid w:val="00C74CBA"/>
    <w:rsid w:val="00C74CF0"/>
    <w:rsid w:val="00C74E76"/>
    <w:rsid w:val="00C74E7E"/>
    <w:rsid w:val="00C751ED"/>
    <w:rsid w:val="00C755E0"/>
    <w:rsid w:val="00C75680"/>
    <w:rsid w:val="00C75777"/>
    <w:rsid w:val="00C7581D"/>
    <w:rsid w:val="00C75C87"/>
    <w:rsid w:val="00C7647D"/>
    <w:rsid w:val="00C768AE"/>
    <w:rsid w:val="00C76AFE"/>
    <w:rsid w:val="00C76C3A"/>
    <w:rsid w:val="00C77220"/>
    <w:rsid w:val="00C773D9"/>
    <w:rsid w:val="00C77976"/>
    <w:rsid w:val="00C779DB"/>
    <w:rsid w:val="00C77A14"/>
    <w:rsid w:val="00C77CEB"/>
    <w:rsid w:val="00C77E88"/>
    <w:rsid w:val="00C803F4"/>
    <w:rsid w:val="00C80725"/>
    <w:rsid w:val="00C80917"/>
    <w:rsid w:val="00C80977"/>
    <w:rsid w:val="00C810BE"/>
    <w:rsid w:val="00C8136D"/>
    <w:rsid w:val="00C815CC"/>
    <w:rsid w:val="00C81889"/>
    <w:rsid w:val="00C8194F"/>
    <w:rsid w:val="00C81A92"/>
    <w:rsid w:val="00C81C19"/>
    <w:rsid w:val="00C81EEF"/>
    <w:rsid w:val="00C81F2E"/>
    <w:rsid w:val="00C82782"/>
    <w:rsid w:val="00C82AFB"/>
    <w:rsid w:val="00C82B1D"/>
    <w:rsid w:val="00C82BE5"/>
    <w:rsid w:val="00C82CB4"/>
    <w:rsid w:val="00C83024"/>
    <w:rsid w:val="00C8338C"/>
    <w:rsid w:val="00C83704"/>
    <w:rsid w:val="00C8370E"/>
    <w:rsid w:val="00C8386F"/>
    <w:rsid w:val="00C83B3D"/>
    <w:rsid w:val="00C83B50"/>
    <w:rsid w:val="00C8416E"/>
    <w:rsid w:val="00C8447B"/>
    <w:rsid w:val="00C8455D"/>
    <w:rsid w:val="00C84726"/>
    <w:rsid w:val="00C84E96"/>
    <w:rsid w:val="00C84FDA"/>
    <w:rsid w:val="00C852B1"/>
    <w:rsid w:val="00C85399"/>
    <w:rsid w:val="00C85709"/>
    <w:rsid w:val="00C859B7"/>
    <w:rsid w:val="00C859BC"/>
    <w:rsid w:val="00C85C3E"/>
    <w:rsid w:val="00C85D75"/>
    <w:rsid w:val="00C864B2"/>
    <w:rsid w:val="00C86B61"/>
    <w:rsid w:val="00C86D9D"/>
    <w:rsid w:val="00C86E88"/>
    <w:rsid w:val="00C87B78"/>
    <w:rsid w:val="00C87DD2"/>
    <w:rsid w:val="00C90004"/>
    <w:rsid w:val="00C90226"/>
    <w:rsid w:val="00C90303"/>
    <w:rsid w:val="00C906F6"/>
    <w:rsid w:val="00C9098B"/>
    <w:rsid w:val="00C909DE"/>
    <w:rsid w:val="00C909DF"/>
    <w:rsid w:val="00C90C83"/>
    <w:rsid w:val="00C90D4E"/>
    <w:rsid w:val="00C90D86"/>
    <w:rsid w:val="00C90DD4"/>
    <w:rsid w:val="00C90F32"/>
    <w:rsid w:val="00C911D6"/>
    <w:rsid w:val="00C91407"/>
    <w:rsid w:val="00C91457"/>
    <w:rsid w:val="00C914AB"/>
    <w:rsid w:val="00C9191D"/>
    <w:rsid w:val="00C91FF1"/>
    <w:rsid w:val="00C92225"/>
    <w:rsid w:val="00C92239"/>
    <w:rsid w:val="00C926AC"/>
    <w:rsid w:val="00C92858"/>
    <w:rsid w:val="00C92B52"/>
    <w:rsid w:val="00C9352F"/>
    <w:rsid w:val="00C937E2"/>
    <w:rsid w:val="00C937FC"/>
    <w:rsid w:val="00C938A5"/>
    <w:rsid w:val="00C93BC1"/>
    <w:rsid w:val="00C93D8B"/>
    <w:rsid w:val="00C93E64"/>
    <w:rsid w:val="00C9400A"/>
    <w:rsid w:val="00C94206"/>
    <w:rsid w:val="00C943FA"/>
    <w:rsid w:val="00C944E6"/>
    <w:rsid w:val="00C9487C"/>
    <w:rsid w:val="00C94941"/>
    <w:rsid w:val="00C949D7"/>
    <w:rsid w:val="00C94A53"/>
    <w:rsid w:val="00C94ADA"/>
    <w:rsid w:val="00C94B44"/>
    <w:rsid w:val="00C94DF6"/>
    <w:rsid w:val="00C94E15"/>
    <w:rsid w:val="00C951A1"/>
    <w:rsid w:val="00C952A0"/>
    <w:rsid w:val="00C954DA"/>
    <w:rsid w:val="00C95636"/>
    <w:rsid w:val="00C959FE"/>
    <w:rsid w:val="00C95A60"/>
    <w:rsid w:val="00C9680F"/>
    <w:rsid w:val="00C96825"/>
    <w:rsid w:val="00C9684A"/>
    <w:rsid w:val="00C96922"/>
    <w:rsid w:val="00C97125"/>
    <w:rsid w:val="00C971B0"/>
    <w:rsid w:val="00C97579"/>
    <w:rsid w:val="00C975D3"/>
    <w:rsid w:val="00C977F1"/>
    <w:rsid w:val="00C97B21"/>
    <w:rsid w:val="00C97CA1"/>
    <w:rsid w:val="00C97D4D"/>
    <w:rsid w:val="00C97F1E"/>
    <w:rsid w:val="00CA00BE"/>
    <w:rsid w:val="00CA00C3"/>
    <w:rsid w:val="00CA0312"/>
    <w:rsid w:val="00CA0410"/>
    <w:rsid w:val="00CA0790"/>
    <w:rsid w:val="00CA0988"/>
    <w:rsid w:val="00CA0A72"/>
    <w:rsid w:val="00CA1269"/>
    <w:rsid w:val="00CA12C5"/>
    <w:rsid w:val="00CA1348"/>
    <w:rsid w:val="00CA13BB"/>
    <w:rsid w:val="00CA1A51"/>
    <w:rsid w:val="00CA1E2E"/>
    <w:rsid w:val="00CA2124"/>
    <w:rsid w:val="00CA2203"/>
    <w:rsid w:val="00CA224D"/>
    <w:rsid w:val="00CA242B"/>
    <w:rsid w:val="00CA271A"/>
    <w:rsid w:val="00CA2997"/>
    <w:rsid w:val="00CA2AEE"/>
    <w:rsid w:val="00CA3185"/>
    <w:rsid w:val="00CA3258"/>
    <w:rsid w:val="00CA32DB"/>
    <w:rsid w:val="00CA34D7"/>
    <w:rsid w:val="00CA36D9"/>
    <w:rsid w:val="00CA3C51"/>
    <w:rsid w:val="00CA3D65"/>
    <w:rsid w:val="00CA3E43"/>
    <w:rsid w:val="00CA4609"/>
    <w:rsid w:val="00CA47B1"/>
    <w:rsid w:val="00CA510B"/>
    <w:rsid w:val="00CA5496"/>
    <w:rsid w:val="00CA5805"/>
    <w:rsid w:val="00CA5938"/>
    <w:rsid w:val="00CA59F3"/>
    <w:rsid w:val="00CA6140"/>
    <w:rsid w:val="00CA6818"/>
    <w:rsid w:val="00CA68D7"/>
    <w:rsid w:val="00CA6A20"/>
    <w:rsid w:val="00CA6AEF"/>
    <w:rsid w:val="00CA6EC4"/>
    <w:rsid w:val="00CA7196"/>
    <w:rsid w:val="00CA7544"/>
    <w:rsid w:val="00CA75F9"/>
    <w:rsid w:val="00CA78F5"/>
    <w:rsid w:val="00CA7AA9"/>
    <w:rsid w:val="00CA7B22"/>
    <w:rsid w:val="00CA7F3F"/>
    <w:rsid w:val="00CB009E"/>
    <w:rsid w:val="00CB02F7"/>
    <w:rsid w:val="00CB03B5"/>
    <w:rsid w:val="00CB05B8"/>
    <w:rsid w:val="00CB0A52"/>
    <w:rsid w:val="00CB0C56"/>
    <w:rsid w:val="00CB0F89"/>
    <w:rsid w:val="00CB11F4"/>
    <w:rsid w:val="00CB13AE"/>
    <w:rsid w:val="00CB1461"/>
    <w:rsid w:val="00CB15B6"/>
    <w:rsid w:val="00CB1743"/>
    <w:rsid w:val="00CB1861"/>
    <w:rsid w:val="00CB192B"/>
    <w:rsid w:val="00CB1A81"/>
    <w:rsid w:val="00CB1B11"/>
    <w:rsid w:val="00CB1BAD"/>
    <w:rsid w:val="00CB1CEB"/>
    <w:rsid w:val="00CB1E25"/>
    <w:rsid w:val="00CB220C"/>
    <w:rsid w:val="00CB25DB"/>
    <w:rsid w:val="00CB2C54"/>
    <w:rsid w:val="00CB2F7F"/>
    <w:rsid w:val="00CB2FE8"/>
    <w:rsid w:val="00CB326D"/>
    <w:rsid w:val="00CB3506"/>
    <w:rsid w:val="00CB3721"/>
    <w:rsid w:val="00CB3D0D"/>
    <w:rsid w:val="00CB40FE"/>
    <w:rsid w:val="00CB41DA"/>
    <w:rsid w:val="00CB4224"/>
    <w:rsid w:val="00CB44BB"/>
    <w:rsid w:val="00CB47AF"/>
    <w:rsid w:val="00CB4968"/>
    <w:rsid w:val="00CB4D54"/>
    <w:rsid w:val="00CB4D67"/>
    <w:rsid w:val="00CB4F93"/>
    <w:rsid w:val="00CB50C8"/>
    <w:rsid w:val="00CB57CE"/>
    <w:rsid w:val="00CB59F3"/>
    <w:rsid w:val="00CB5A1B"/>
    <w:rsid w:val="00CB5AA3"/>
    <w:rsid w:val="00CB5B42"/>
    <w:rsid w:val="00CB6450"/>
    <w:rsid w:val="00CB67FA"/>
    <w:rsid w:val="00CB6908"/>
    <w:rsid w:val="00CB6AFC"/>
    <w:rsid w:val="00CB6BF5"/>
    <w:rsid w:val="00CB6C8A"/>
    <w:rsid w:val="00CB7100"/>
    <w:rsid w:val="00CB730A"/>
    <w:rsid w:val="00CB7456"/>
    <w:rsid w:val="00CB7654"/>
    <w:rsid w:val="00CB7B8A"/>
    <w:rsid w:val="00CB7DDE"/>
    <w:rsid w:val="00CC0710"/>
    <w:rsid w:val="00CC085C"/>
    <w:rsid w:val="00CC09AC"/>
    <w:rsid w:val="00CC09D7"/>
    <w:rsid w:val="00CC0BEF"/>
    <w:rsid w:val="00CC0E32"/>
    <w:rsid w:val="00CC0F0E"/>
    <w:rsid w:val="00CC10E2"/>
    <w:rsid w:val="00CC130B"/>
    <w:rsid w:val="00CC1441"/>
    <w:rsid w:val="00CC19E1"/>
    <w:rsid w:val="00CC1BDB"/>
    <w:rsid w:val="00CC1C8C"/>
    <w:rsid w:val="00CC1EAA"/>
    <w:rsid w:val="00CC2226"/>
    <w:rsid w:val="00CC25B2"/>
    <w:rsid w:val="00CC2607"/>
    <w:rsid w:val="00CC272A"/>
    <w:rsid w:val="00CC2E2B"/>
    <w:rsid w:val="00CC30C4"/>
    <w:rsid w:val="00CC3208"/>
    <w:rsid w:val="00CC3590"/>
    <w:rsid w:val="00CC3705"/>
    <w:rsid w:val="00CC3721"/>
    <w:rsid w:val="00CC38EE"/>
    <w:rsid w:val="00CC3923"/>
    <w:rsid w:val="00CC394D"/>
    <w:rsid w:val="00CC39A2"/>
    <w:rsid w:val="00CC3DF5"/>
    <w:rsid w:val="00CC3FDE"/>
    <w:rsid w:val="00CC4743"/>
    <w:rsid w:val="00CC4786"/>
    <w:rsid w:val="00CC4A63"/>
    <w:rsid w:val="00CC4B5A"/>
    <w:rsid w:val="00CC5018"/>
    <w:rsid w:val="00CC526A"/>
    <w:rsid w:val="00CC54FC"/>
    <w:rsid w:val="00CC5CD3"/>
    <w:rsid w:val="00CC6319"/>
    <w:rsid w:val="00CC640E"/>
    <w:rsid w:val="00CC68B8"/>
    <w:rsid w:val="00CC68D4"/>
    <w:rsid w:val="00CC693A"/>
    <w:rsid w:val="00CC69CC"/>
    <w:rsid w:val="00CC6BA0"/>
    <w:rsid w:val="00CC6C05"/>
    <w:rsid w:val="00CC6F84"/>
    <w:rsid w:val="00CC71F7"/>
    <w:rsid w:val="00CC72DF"/>
    <w:rsid w:val="00CC7454"/>
    <w:rsid w:val="00CC7B07"/>
    <w:rsid w:val="00CC7D59"/>
    <w:rsid w:val="00CC7DCE"/>
    <w:rsid w:val="00CD0075"/>
    <w:rsid w:val="00CD04F1"/>
    <w:rsid w:val="00CD0504"/>
    <w:rsid w:val="00CD0531"/>
    <w:rsid w:val="00CD08D5"/>
    <w:rsid w:val="00CD0C74"/>
    <w:rsid w:val="00CD0C82"/>
    <w:rsid w:val="00CD10A1"/>
    <w:rsid w:val="00CD12B6"/>
    <w:rsid w:val="00CD14E3"/>
    <w:rsid w:val="00CD154A"/>
    <w:rsid w:val="00CD1767"/>
    <w:rsid w:val="00CD1940"/>
    <w:rsid w:val="00CD1B32"/>
    <w:rsid w:val="00CD1C2B"/>
    <w:rsid w:val="00CD1EB5"/>
    <w:rsid w:val="00CD2074"/>
    <w:rsid w:val="00CD2149"/>
    <w:rsid w:val="00CD2150"/>
    <w:rsid w:val="00CD21E2"/>
    <w:rsid w:val="00CD24CF"/>
    <w:rsid w:val="00CD25A8"/>
    <w:rsid w:val="00CD25AB"/>
    <w:rsid w:val="00CD262F"/>
    <w:rsid w:val="00CD2677"/>
    <w:rsid w:val="00CD2848"/>
    <w:rsid w:val="00CD28C7"/>
    <w:rsid w:val="00CD2A62"/>
    <w:rsid w:val="00CD2BEF"/>
    <w:rsid w:val="00CD2DE9"/>
    <w:rsid w:val="00CD3142"/>
    <w:rsid w:val="00CD34E9"/>
    <w:rsid w:val="00CD3CC0"/>
    <w:rsid w:val="00CD3D7E"/>
    <w:rsid w:val="00CD405B"/>
    <w:rsid w:val="00CD435B"/>
    <w:rsid w:val="00CD4371"/>
    <w:rsid w:val="00CD4566"/>
    <w:rsid w:val="00CD464D"/>
    <w:rsid w:val="00CD47AA"/>
    <w:rsid w:val="00CD47BF"/>
    <w:rsid w:val="00CD47DF"/>
    <w:rsid w:val="00CD4960"/>
    <w:rsid w:val="00CD4D8C"/>
    <w:rsid w:val="00CD4E07"/>
    <w:rsid w:val="00CD4EBD"/>
    <w:rsid w:val="00CD5265"/>
    <w:rsid w:val="00CD52D6"/>
    <w:rsid w:val="00CD54E9"/>
    <w:rsid w:val="00CD5E66"/>
    <w:rsid w:val="00CD60E4"/>
    <w:rsid w:val="00CD622B"/>
    <w:rsid w:val="00CD62AE"/>
    <w:rsid w:val="00CD62FA"/>
    <w:rsid w:val="00CD634C"/>
    <w:rsid w:val="00CD64AF"/>
    <w:rsid w:val="00CD6508"/>
    <w:rsid w:val="00CD6E3D"/>
    <w:rsid w:val="00CD705E"/>
    <w:rsid w:val="00CD73FA"/>
    <w:rsid w:val="00CD7766"/>
    <w:rsid w:val="00CD7A21"/>
    <w:rsid w:val="00CD7B7E"/>
    <w:rsid w:val="00CD7BC2"/>
    <w:rsid w:val="00CD7DF3"/>
    <w:rsid w:val="00CE0541"/>
    <w:rsid w:val="00CE0627"/>
    <w:rsid w:val="00CE063A"/>
    <w:rsid w:val="00CE07FD"/>
    <w:rsid w:val="00CE08C3"/>
    <w:rsid w:val="00CE0B77"/>
    <w:rsid w:val="00CE0D75"/>
    <w:rsid w:val="00CE10A4"/>
    <w:rsid w:val="00CE123D"/>
    <w:rsid w:val="00CE13B1"/>
    <w:rsid w:val="00CE1581"/>
    <w:rsid w:val="00CE1631"/>
    <w:rsid w:val="00CE164C"/>
    <w:rsid w:val="00CE1682"/>
    <w:rsid w:val="00CE1C33"/>
    <w:rsid w:val="00CE1D6A"/>
    <w:rsid w:val="00CE1EE3"/>
    <w:rsid w:val="00CE27B5"/>
    <w:rsid w:val="00CE28B7"/>
    <w:rsid w:val="00CE2957"/>
    <w:rsid w:val="00CE299F"/>
    <w:rsid w:val="00CE2A03"/>
    <w:rsid w:val="00CE2DF7"/>
    <w:rsid w:val="00CE2E47"/>
    <w:rsid w:val="00CE2EA3"/>
    <w:rsid w:val="00CE3349"/>
    <w:rsid w:val="00CE3523"/>
    <w:rsid w:val="00CE365A"/>
    <w:rsid w:val="00CE3F51"/>
    <w:rsid w:val="00CE4399"/>
    <w:rsid w:val="00CE4448"/>
    <w:rsid w:val="00CE44F5"/>
    <w:rsid w:val="00CE4527"/>
    <w:rsid w:val="00CE4AD6"/>
    <w:rsid w:val="00CE4C62"/>
    <w:rsid w:val="00CE521A"/>
    <w:rsid w:val="00CE5488"/>
    <w:rsid w:val="00CE59F3"/>
    <w:rsid w:val="00CE5A7F"/>
    <w:rsid w:val="00CE5E31"/>
    <w:rsid w:val="00CE5F75"/>
    <w:rsid w:val="00CE634F"/>
    <w:rsid w:val="00CE6486"/>
    <w:rsid w:val="00CE66EE"/>
    <w:rsid w:val="00CE699C"/>
    <w:rsid w:val="00CE6F49"/>
    <w:rsid w:val="00CE706B"/>
    <w:rsid w:val="00CE70B8"/>
    <w:rsid w:val="00CE72F2"/>
    <w:rsid w:val="00CE749C"/>
    <w:rsid w:val="00CE754E"/>
    <w:rsid w:val="00CE7A1C"/>
    <w:rsid w:val="00CF006E"/>
    <w:rsid w:val="00CF053E"/>
    <w:rsid w:val="00CF077E"/>
    <w:rsid w:val="00CF07F7"/>
    <w:rsid w:val="00CF0841"/>
    <w:rsid w:val="00CF0BF2"/>
    <w:rsid w:val="00CF13CD"/>
    <w:rsid w:val="00CF1801"/>
    <w:rsid w:val="00CF1BBF"/>
    <w:rsid w:val="00CF1CFE"/>
    <w:rsid w:val="00CF1D1C"/>
    <w:rsid w:val="00CF218B"/>
    <w:rsid w:val="00CF232D"/>
    <w:rsid w:val="00CF25D9"/>
    <w:rsid w:val="00CF2707"/>
    <w:rsid w:val="00CF2728"/>
    <w:rsid w:val="00CF2835"/>
    <w:rsid w:val="00CF28C2"/>
    <w:rsid w:val="00CF2AF3"/>
    <w:rsid w:val="00CF2C93"/>
    <w:rsid w:val="00CF2CA5"/>
    <w:rsid w:val="00CF2E6A"/>
    <w:rsid w:val="00CF3053"/>
    <w:rsid w:val="00CF3426"/>
    <w:rsid w:val="00CF34EB"/>
    <w:rsid w:val="00CF3E0F"/>
    <w:rsid w:val="00CF42E5"/>
    <w:rsid w:val="00CF4497"/>
    <w:rsid w:val="00CF48F4"/>
    <w:rsid w:val="00CF48FC"/>
    <w:rsid w:val="00CF4946"/>
    <w:rsid w:val="00CF4987"/>
    <w:rsid w:val="00CF4A95"/>
    <w:rsid w:val="00CF4B3F"/>
    <w:rsid w:val="00CF4BF1"/>
    <w:rsid w:val="00CF4DCC"/>
    <w:rsid w:val="00CF5299"/>
    <w:rsid w:val="00CF52ED"/>
    <w:rsid w:val="00CF5423"/>
    <w:rsid w:val="00CF5463"/>
    <w:rsid w:val="00CF5952"/>
    <w:rsid w:val="00CF598E"/>
    <w:rsid w:val="00CF5C53"/>
    <w:rsid w:val="00CF5C77"/>
    <w:rsid w:val="00CF5DEF"/>
    <w:rsid w:val="00CF5EAC"/>
    <w:rsid w:val="00CF5ED1"/>
    <w:rsid w:val="00CF610A"/>
    <w:rsid w:val="00CF6116"/>
    <w:rsid w:val="00CF65D5"/>
    <w:rsid w:val="00CF6642"/>
    <w:rsid w:val="00CF6E16"/>
    <w:rsid w:val="00CF7180"/>
    <w:rsid w:val="00CF7304"/>
    <w:rsid w:val="00CF731A"/>
    <w:rsid w:val="00CF7382"/>
    <w:rsid w:val="00CF7576"/>
    <w:rsid w:val="00CF7780"/>
    <w:rsid w:val="00CF7799"/>
    <w:rsid w:val="00CF7915"/>
    <w:rsid w:val="00CF7B90"/>
    <w:rsid w:val="00CF7C23"/>
    <w:rsid w:val="00CF7CE6"/>
    <w:rsid w:val="00D000C9"/>
    <w:rsid w:val="00D001F1"/>
    <w:rsid w:val="00D002F7"/>
    <w:rsid w:val="00D00348"/>
    <w:rsid w:val="00D00383"/>
    <w:rsid w:val="00D00C68"/>
    <w:rsid w:val="00D00C99"/>
    <w:rsid w:val="00D00D11"/>
    <w:rsid w:val="00D00E98"/>
    <w:rsid w:val="00D0114E"/>
    <w:rsid w:val="00D01554"/>
    <w:rsid w:val="00D01C43"/>
    <w:rsid w:val="00D01D37"/>
    <w:rsid w:val="00D02125"/>
    <w:rsid w:val="00D028FD"/>
    <w:rsid w:val="00D02A0E"/>
    <w:rsid w:val="00D02A5B"/>
    <w:rsid w:val="00D02D48"/>
    <w:rsid w:val="00D02EEC"/>
    <w:rsid w:val="00D03185"/>
    <w:rsid w:val="00D03209"/>
    <w:rsid w:val="00D03433"/>
    <w:rsid w:val="00D0356A"/>
    <w:rsid w:val="00D0357F"/>
    <w:rsid w:val="00D03653"/>
    <w:rsid w:val="00D03674"/>
    <w:rsid w:val="00D036DC"/>
    <w:rsid w:val="00D03B1F"/>
    <w:rsid w:val="00D03E23"/>
    <w:rsid w:val="00D03E7E"/>
    <w:rsid w:val="00D0414F"/>
    <w:rsid w:val="00D041FE"/>
    <w:rsid w:val="00D04220"/>
    <w:rsid w:val="00D04287"/>
    <w:rsid w:val="00D0444A"/>
    <w:rsid w:val="00D04610"/>
    <w:rsid w:val="00D04824"/>
    <w:rsid w:val="00D04BF8"/>
    <w:rsid w:val="00D04F21"/>
    <w:rsid w:val="00D0527C"/>
    <w:rsid w:val="00D05312"/>
    <w:rsid w:val="00D0567F"/>
    <w:rsid w:val="00D058A0"/>
    <w:rsid w:val="00D059DE"/>
    <w:rsid w:val="00D05B41"/>
    <w:rsid w:val="00D05BE0"/>
    <w:rsid w:val="00D0622C"/>
    <w:rsid w:val="00D063E5"/>
    <w:rsid w:val="00D063F7"/>
    <w:rsid w:val="00D0647A"/>
    <w:rsid w:val="00D0656F"/>
    <w:rsid w:val="00D06638"/>
    <w:rsid w:val="00D06BC9"/>
    <w:rsid w:val="00D06D8F"/>
    <w:rsid w:val="00D06E0E"/>
    <w:rsid w:val="00D06E56"/>
    <w:rsid w:val="00D06F32"/>
    <w:rsid w:val="00D0710A"/>
    <w:rsid w:val="00D0714B"/>
    <w:rsid w:val="00D075F8"/>
    <w:rsid w:val="00D0771C"/>
    <w:rsid w:val="00D078C9"/>
    <w:rsid w:val="00D078ED"/>
    <w:rsid w:val="00D07C71"/>
    <w:rsid w:val="00D07CAF"/>
    <w:rsid w:val="00D07DA4"/>
    <w:rsid w:val="00D07E6F"/>
    <w:rsid w:val="00D07F7F"/>
    <w:rsid w:val="00D1004A"/>
    <w:rsid w:val="00D106F6"/>
    <w:rsid w:val="00D1072D"/>
    <w:rsid w:val="00D1098F"/>
    <w:rsid w:val="00D10AEB"/>
    <w:rsid w:val="00D10D55"/>
    <w:rsid w:val="00D10EEA"/>
    <w:rsid w:val="00D11113"/>
    <w:rsid w:val="00D11243"/>
    <w:rsid w:val="00D116F4"/>
    <w:rsid w:val="00D11A45"/>
    <w:rsid w:val="00D11B6F"/>
    <w:rsid w:val="00D11BF6"/>
    <w:rsid w:val="00D11D25"/>
    <w:rsid w:val="00D11D39"/>
    <w:rsid w:val="00D11D53"/>
    <w:rsid w:val="00D11DE2"/>
    <w:rsid w:val="00D11EF9"/>
    <w:rsid w:val="00D1203B"/>
    <w:rsid w:val="00D12067"/>
    <w:rsid w:val="00D120B5"/>
    <w:rsid w:val="00D125ED"/>
    <w:rsid w:val="00D1262B"/>
    <w:rsid w:val="00D126E3"/>
    <w:rsid w:val="00D1291B"/>
    <w:rsid w:val="00D12F4D"/>
    <w:rsid w:val="00D12FDA"/>
    <w:rsid w:val="00D13050"/>
    <w:rsid w:val="00D131D8"/>
    <w:rsid w:val="00D134E0"/>
    <w:rsid w:val="00D13B9F"/>
    <w:rsid w:val="00D13EEB"/>
    <w:rsid w:val="00D1453C"/>
    <w:rsid w:val="00D14578"/>
    <w:rsid w:val="00D14687"/>
    <w:rsid w:val="00D146A5"/>
    <w:rsid w:val="00D14F8A"/>
    <w:rsid w:val="00D15110"/>
    <w:rsid w:val="00D15769"/>
    <w:rsid w:val="00D15799"/>
    <w:rsid w:val="00D15D73"/>
    <w:rsid w:val="00D15E32"/>
    <w:rsid w:val="00D15E91"/>
    <w:rsid w:val="00D15F61"/>
    <w:rsid w:val="00D16278"/>
    <w:rsid w:val="00D16310"/>
    <w:rsid w:val="00D16B34"/>
    <w:rsid w:val="00D16BB3"/>
    <w:rsid w:val="00D17056"/>
    <w:rsid w:val="00D17457"/>
    <w:rsid w:val="00D1747B"/>
    <w:rsid w:val="00D17683"/>
    <w:rsid w:val="00D177D7"/>
    <w:rsid w:val="00D17FFE"/>
    <w:rsid w:val="00D20008"/>
    <w:rsid w:val="00D20444"/>
    <w:rsid w:val="00D204D3"/>
    <w:rsid w:val="00D2056D"/>
    <w:rsid w:val="00D206AD"/>
    <w:rsid w:val="00D208E8"/>
    <w:rsid w:val="00D20CF3"/>
    <w:rsid w:val="00D20F49"/>
    <w:rsid w:val="00D2150C"/>
    <w:rsid w:val="00D2155C"/>
    <w:rsid w:val="00D21721"/>
    <w:rsid w:val="00D21BBF"/>
    <w:rsid w:val="00D22122"/>
    <w:rsid w:val="00D22355"/>
    <w:rsid w:val="00D223C4"/>
    <w:rsid w:val="00D22748"/>
    <w:rsid w:val="00D2336B"/>
    <w:rsid w:val="00D23569"/>
    <w:rsid w:val="00D23685"/>
    <w:rsid w:val="00D2385C"/>
    <w:rsid w:val="00D23FA9"/>
    <w:rsid w:val="00D23FC1"/>
    <w:rsid w:val="00D240CB"/>
    <w:rsid w:val="00D24631"/>
    <w:rsid w:val="00D2478F"/>
    <w:rsid w:val="00D24AA1"/>
    <w:rsid w:val="00D24ADB"/>
    <w:rsid w:val="00D24DB6"/>
    <w:rsid w:val="00D24DCB"/>
    <w:rsid w:val="00D24F3C"/>
    <w:rsid w:val="00D2506C"/>
    <w:rsid w:val="00D25809"/>
    <w:rsid w:val="00D2598F"/>
    <w:rsid w:val="00D25A4B"/>
    <w:rsid w:val="00D25FEE"/>
    <w:rsid w:val="00D26069"/>
    <w:rsid w:val="00D26168"/>
    <w:rsid w:val="00D262F1"/>
    <w:rsid w:val="00D26938"/>
    <w:rsid w:val="00D26AB6"/>
    <w:rsid w:val="00D26ABD"/>
    <w:rsid w:val="00D26B09"/>
    <w:rsid w:val="00D26BC9"/>
    <w:rsid w:val="00D26C2D"/>
    <w:rsid w:val="00D26CE9"/>
    <w:rsid w:val="00D26D9E"/>
    <w:rsid w:val="00D27150"/>
    <w:rsid w:val="00D272B8"/>
    <w:rsid w:val="00D275F3"/>
    <w:rsid w:val="00D27668"/>
    <w:rsid w:val="00D27683"/>
    <w:rsid w:val="00D276B3"/>
    <w:rsid w:val="00D277AA"/>
    <w:rsid w:val="00D27BF7"/>
    <w:rsid w:val="00D30AD6"/>
    <w:rsid w:val="00D30C83"/>
    <w:rsid w:val="00D30DB7"/>
    <w:rsid w:val="00D31394"/>
    <w:rsid w:val="00D31B2C"/>
    <w:rsid w:val="00D31C12"/>
    <w:rsid w:val="00D31D6B"/>
    <w:rsid w:val="00D31DFF"/>
    <w:rsid w:val="00D3212E"/>
    <w:rsid w:val="00D322F7"/>
    <w:rsid w:val="00D32508"/>
    <w:rsid w:val="00D32FF2"/>
    <w:rsid w:val="00D330AB"/>
    <w:rsid w:val="00D33151"/>
    <w:rsid w:val="00D331CC"/>
    <w:rsid w:val="00D33249"/>
    <w:rsid w:val="00D334E6"/>
    <w:rsid w:val="00D337CD"/>
    <w:rsid w:val="00D33B27"/>
    <w:rsid w:val="00D33BED"/>
    <w:rsid w:val="00D33C40"/>
    <w:rsid w:val="00D33E72"/>
    <w:rsid w:val="00D33ECB"/>
    <w:rsid w:val="00D34441"/>
    <w:rsid w:val="00D34451"/>
    <w:rsid w:val="00D3483D"/>
    <w:rsid w:val="00D34A9F"/>
    <w:rsid w:val="00D34BAC"/>
    <w:rsid w:val="00D34D08"/>
    <w:rsid w:val="00D34FF5"/>
    <w:rsid w:val="00D3521C"/>
    <w:rsid w:val="00D35407"/>
    <w:rsid w:val="00D354C0"/>
    <w:rsid w:val="00D355BD"/>
    <w:rsid w:val="00D35648"/>
    <w:rsid w:val="00D356C7"/>
    <w:rsid w:val="00D358CD"/>
    <w:rsid w:val="00D36AA6"/>
    <w:rsid w:val="00D36C41"/>
    <w:rsid w:val="00D36EDE"/>
    <w:rsid w:val="00D36FE2"/>
    <w:rsid w:val="00D370FB"/>
    <w:rsid w:val="00D37179"/>
    <w:rsid w:val="00D37202"/>
    <w:rsid w:val="00D372B6"/>
    <w:rsid w:val="00D3749C"/>
    <w:rsid w:val="00D37574"/>
    <w:rsid w:val="00D375FE"/>
    <w:rsid w:val="00D37D52"/>
    <w:rsid w:val="00D37DCF"/>
    <w:rsid w:val="00D37F16"/>
    <w:rsid w:val="00D40004"/>
    <w:rsid w:val="00D402E3"/>
    <w:rsid w:val="00D4030F"/>
    <w:rsid w:val="00D40A17"/>
    <w:rsid w:val="00D4102D"/>
    <w:rsid w:val="00D41127"/>
    <w:rsid w:val="00D41273"/>
    <w:rsid w:val="00D413C5"/>
    <w:rsid w:val="00D416E3"/>
    <w:rsid w:val="00D41D7E"/>
    <w:rsid w:val="00D4250D"/>
    <w:rsid w:val="00D4251D"/>
    <w:rsid w:val="00D425C9"/>
    <w:rsid w:val="00D4267E"/>
    <w:rsid w:val="00D428C8"/>
    <w:rsid w:val="00D4290F"/>
    <w:rsid w:val="00D4292E"/>
    <w:rsid w:val="00D42D3A"/>
    <w:rsid w:val="00D42EC8"/>
    <w:rsid w:val="00D4309F"/>
    <w:rsid w:val="00D432B8"/>
    <w:rsid w:val="00D4333B"/>
    <w:rsid w:val="00D43761"/>
    <w:rsid w:val="00D43821"/>
    <w:rsid w:val="00D4393E"/>
    <w:rsid w:val="00D43DC4"/>
    <w:rsid w:val="00D43E7F"/>
    <w:rsid w:val="00D43F63"/>
    <w:rsid w:val="00D43F70"/>
    <w:rsid w:val="00D443AA"/>
    <w:rsid w:val="00D444D9"/>
    <w:rsid w:val="00D444F4"/>
    <w:rsid w:val="00D44605"/>
    <w:rsid w:val="00D4482A"/>
    <w:rsid w:val="00D44C43"/>
    <w:rsid w:val="00D44C94"/>
    <w:rsid w:val="00D452D6"/>
    <w:rsid w:val="00D45613"/>
    <w:rsid w:val="00D45803"/>
    <w:rsid w:val="00D458DC"/>
    <w:rsid w:val="00D459F2"/>
    <w:rsid w:val="00D45E83"/>
    <w:rsid w:val="00D45EAF"/>
    <w:rsid w:val="00D46B3F"/>
    <w:rsid w:val="00D46B75"/>
    <w:rsid w:val="00D46D06"/>
    <w:rsid w:val="00D46D42"/>
    <w:rsid w:val="00D46D77"/>
    <w:rsid w:val="00D47111"/>
    <w:rsid w:val="00D4713A"/>
    <w:rsid w:val="00D4735E"/>
    <w:rsid w:val="00D47432"/>
    <w:rsid w:val="00D4745F"/>
    <w:rsid w:val="00D47CEE"/>
    <w:rsid w:val="00D47E4F"/>
    <w:rsid w:val="00D5014E"/>
    <w:rsid w:val="00D50224"/>
    <w:rsid w:val="00D502B5"/>
    <w:rsid w:val="00D50507"/>
    <w:rsid w:val="00D5094F"/>
    <w:rsid w:val="00D50B09"/>
    <w:rsid w:val="00D50CD1"/>
    <w:rsid w:val="00D50DB7"/>
    <w:rsid w:val="00D50DCD"/>
    <w:rsid w:val="00D51035"/>
    <w:rsid w:val="00D5124D"/>
    <w:rsid w:val="00D51600"/>
    <w:rsid w:val="00D51648"/>
    <w:rsid w:val="00D517CA"/>
    <w:rsid w:val="00D51B0D"/>
    <w:rsid w:val="00D51D3A"/>
    <w:rsid w:val="00D51E10"/>
    <w:rsid w:val="00D5229B"/>
    <w:rsid w:val="00D526B3"/>
    <w:rsid w:val="00D5270E"/>
    <w:rsid w:val="00D527DC"/>
    <w:rsid w:val="00D5287C"/>
    <w:rsid w:val="00D52B04"/>
    <w:rsid w:val="00D52C1F"/>
    <w:rsid w:val="00D52DFC"/>
    <w:rsid w:val="00D52FA5"/>
    <w:rsid w:val="00D530FE"/>
    <w:rsid w:val="00D53726"/>
    <w:rsid w:val="00D537A8"/>
    <w:rsid w:val="00D53F92"/>
    <w:rsid w:val="00D54129"/>
    <w:rsid w:val="00D5421A"/>
    <w:rsid w:val="00D54368"/>
    <w:rsid w:val="00D54576"/>
    <w:rsid w:val="00D545B0"/>
    <w:rsid w:val="00D5471A"/>
    <w:rsid w:val="00D547F1"/>
    <w:rsid w:val="00D54A06"/>
    <w:rsid w:val="00D54FA0"/>
    <w:rsid w:val="00D55364"/>
    <w:rsid w:val="00D5568B"/>
    <w:rsid w:val="00D558A2"/>
    <w:rsid w:val="00D559E5"/>
    <w:rsid w:val="00D55B7F"/>
    <w:rsid w:val="00D55BD1"/>
    <w:rsid w:val="00D55BE7"/>
    <w:rsid w:val="00D562A5"/>
    <w:rsid w:val="00D56332"/>
    <w:rsid w:val="00D56474"/>
    <w:rsid w:val="00D565AB"/>
    <w:rsid w:val="00D565CB"/>
    <w:rsid w:val="00D56659"/>
    <w:rsid w:val="00D56731"/>
    <w:rsid w:val="00D57164"/>
    <w:rsid w:val="00D577BD"/>
    <w:rsid w:val="00D577E0"/>
    <w:rsid w:val="00D5791A"/>
    <w:rsid w:val="00D57D71"/>
    <w:rsid w:val="00D57DCA"/>
    <w:rsid w:val="00D57E50"/>
    <w:rsid w:val="00D60728"/>
    <w:rsid w:val="00D60A6F"/>
    <w:rsid w:val="00D60AD2"/>
    <w:rsid w:val="00D60B9B"/>
    <w:rsid w:val="00D613ED"/>
    <w:rsid w:val="00D61947"/>
    <w:rsid w:val="00D61B59"/>
    <w:rsid w:val="00D623A3"/>
    <w:rsid w:val="00D624AA"/>
    <w:rsid w:val="00D62685"/>
    <w:rsid w:val="00D626DC"/>
    <w:rsid w:val="00D626E5"/>
    <w:rsid w:val="00D62C55"/>
    <w:rsid w:val="00D631C5"/>
    <w:rsid w:val="00D6324A"/>
    <w:rsid w:val="00D632E1"/>
    <w:rsid w:val="00D6331B"/>
    <w:rsid w:val="00D6350C"/>
    <w:rsid w:val="00D63593"/>
    <w:rsid w:val="00D635D6"/>
    <w:rsid w:val="00D63992"/>
    <w:rsid w:val="00D63DBA"/>
    <w:rsid w:val="00D642E5"/>
    <w:rsid w:val="00D6437B"/>
    <w:rsid w:val="00D64803"/>
    <w:rsid w:val="00D648F2"/>
    <w:rsid w:val="00D64908"/>
    <w:rsid w:val="00D64912"/>
    <w:rsid w:val="00D64E34"/>
    <w:rsid w:val="00D65191"/>
    <w:rsid w:val="00D65E80"/>
    <w:rsid w:val="00D65EB1"/>
    <w:rsid w:val="00D65F35"/>
    <w:rsid w:val="00D661F3"/>
    <w:rsid w:val="00D662CC"/>
    <w:rsid w:val="00D667D2"/>
    <w:rsid w:val="00D66BCB"/>
    <w:rsid w:val="00D66D68"/>
    <w:rsid w:val="00D66D8D"/>
    <w:rsid w:val="00D66D9B"/>
    <w:rsid w:val="00D6729C"/>
    <w:rsid w:val="00D6740B"/>
    <w:rsid w:val="00D6758C"/>
    <w:rsid w:val="00D67874"/>
    <w:rsid w:val="00D67A5F"/>
    <w:rsid w:val="00D67A96"/>
    <w:rsid w:val="00D67F4B"/>
    <w:rsid w:val="00D67F5E"/>
    <w:rsid w:val="00D70237"/>
    <w:rsid w:val="00D702B5"/>
    <w:rsid w:val="00D70371"/>
    <w:rsid w:val="00D703D7"/>
    <w:rsid w:val="00D704C4"/>
    <w:rsid w:val="00D70506"/>
    <w:rsid w:val="00D708A7"/>
    <w:rsid w:val="00D70D57"/>
    <w:rsid w:val="00D70E86"/>
    <w:rsid w:val="00D710E8"/>
    <w:rsid w:val="00D711FD"/>
    <w:rsid w:val="00D713FF"/>
    <w:rsid w:val="00D71846"/>
    <w:rsid w:val="00D718AB"/>
    <w:rsid w:val="00D71D42"/>
    <w:rsid w:val="00D71D45"/>
    <w:rsid w:val="00D71F79"/>
    <w:rsid w:val="00D72287"/>
    <w:rsid w:val="00D72371"/>
    <w:rsid w:val="00D72CB1"/>
    <w:rsid w:val="00D72D52"/>
    <w:rsid w:val="00D7314B"/>
    <w:rsid w:val="00D732EB"/>
    <w:rsid w:val="00D736E5"/>
    <w:rsid w:val="00D73715"/>
    <w:rsid w:val="00D73758"/>
    <w:rsid w:val="00D73A82"/>
    <w:rsid w:val="00D73BBF"/>
    <w:rsid w:val="00D73C3D"/>
    <w:rsid w:val="00D73CC7"/>
    <w:rsid w:val="00D73D83"/>
    <w:rsid w:val="00D73E30"/>
    <w:rsid w:val="00D745A6"/>
    <w:rsid w:val="00D748A9"/>
    <w:rsid w:val="00D74AF7"/>
    <w:rsid w:val="00D75085"/>
    <w:rsid w:val="00D75192"/>
    <w:rsid w:val="00D7568C"/>
    <w:rsid w:val="00D757F2"/>
    <w:rsid w:val="00D75992"/>
    <w:rsid w:val="00D75A82"/>
    <w:rsid w:val="00D75AF5"/>
    <w:rsid w:val="00D75E68"/>
    <w:rsid w:val="00D75FC7"/>
    <w:rsid w:val="00D76232"/>
    <w:rsid w:val="00D764EF"/>
    <w:rsid w:val="00D7664D"/>
    <w:rsid w:val="00D7691D"/>
    <w:rsid w:val="00D77253"/>
    <w:rsid w:val="00D7738F"/>
    <w:rsid w:val="00D776B2"/>
    <w:rsid w:val="00D77729"/>
    <w:rsid w:val="00D777E5"/>
    <w:rsid w:val="00D77800"/>
    <w:rsid w:val="00D77FD5"/>
    <w:rsid w:val="00D8094A"/>
    <w:rsid w:val="00D80AEE"/>
    <w:rsid w:val="00D80C1F"/>
    <w:rsid w:val="00D80C42"/>
    <w:rsid w:val="00D81168"/>
    <w:rsid w:val="00D81487"/>
    <w:rsid w:val="00D817F6"/>
    <w:rsid w:val="00D819D0"/>
    <w:rsid w:val="00D81AEB"/>
    <w:rsid w:val="00D82031"/>
    <w:rsid w:val="00D82618"/>
    <w:rsid w:val="00D8265A"/>
    <w:rsid w:val="00D8271A"/>
    <w:rsid w:val="00D82B18"/>
    <w:rsid w:val="00D82B2E"/>
    <w:rsid w:val="00D82BA0"/>
    <w:rsid w:val="00D82C3A"/>
    <w:rsid w:val="00D82D76"/>
    <w:rsid w:val="00D82DA4"/>
    <w:rsid w:val="00D8301B"/>
    <w:rsid w:val="00D83042"/>
    <w:rsid w:val="00D830D7"/>
    <w:rsid w:val="00D832AF"/>
    <w:rsid w:val="00D834E4"/>
    <w:rsid w:val="00D83509"/>
    <w:rsid w:val="00D83863"/>
    <w:rsid w:val="00D838AC"/>
    <w:rsid w:val="00D838C7"/>
    <w:rsid w:val="00D839F0"/>
    <w:rsid w:val="00D83D6A"/>
    <w:rsid w:val="00D8436F"/>
    <w:rsid w:val="00D84618"/>
    <w:rsid w:val="00D8496E"/>
    <w:rsid w:val="00D8577C"/>
    <w:rsid w:val="00D85A6F"/>
    <w:rsid w:val="00D85CF7"/>
    <w:rsid w:val="00D85EE5"/>
    <w:rsid w:val="00D861A2"/>
    <w:rsid w:val="00D86200"/>
    <w:rsid w:val="00D863D0"/>
    <w:rsid w:val="00D868B0"/>
    <w:rsid w:val="00D86993"/>
    <w:rsid w:val="00D86A48"/>
    <w:rsid w:val="00D870EC"/>
    <w:rsid w:val="00D8729F"/>
    <w:rsid w:val="00D87E65"/>
    <w:rsid w:val="00D9055D"/>
    <w:rsid w:val="00D907AB"/>
    <w:rsid w:val="00D90D12"/>
    <w:rsid w:val="00D90EDF"/>
    <w:rsid w:val="00D90F0D"/>
    <w:rsid w:val="00D910B1"/>
    <w:rsid w:val="00D9110F"/>
    <w:rsid w:val="00D91332"/>
    <w:rsid w:val="00D916F2"/>
    <w:rsid w:val="00D91E3F"/>
    <w:rsid w:val="00D91EC6"/>
    <w:rsid w:val="00D92708"/>
    <w:rsid w:val="00D9275A"/>
    <w:rsid w:val="00D92E01"/>
    <w:rsid w:val="00D92E3F"/>
    <w:rsid w:val="00D92F7B"/>
    <w:rsid w:val="00D9301F"/>
    <w:rsid w:val="00D93131"/>
    <w:rsid w:val="00D9371A"/>
    <w:rsid w:val="00D93757"/>
    <w:rsid w:val="00D938E0"/>
    <w:rsid w:val="00D939E0"/>
    <w:rsid w:val="00D93A8E"/>
    <w:rsid w:val="00D93D7E"/>
    <w:rsid w:val="00D93DCB"/>
    <w:rsid w:val="00D943D4"/>
    <w:rsid w:val="00D94A0C"/>
    <w:rsid w:val="00D95075"/>
    <w:rsid w:val="00D9515A"/>
    <w:rsid w:val="00D9551B"/>
    <w:rsid w:val="00D95676"/>
    <w:rsid w:val="00D95737"/>
    <w:rsid w:val="00D95744"/>
    <w:rsid w:val="00D95A1B"/>
    <w:rsid w:val="00D95B1A"/>
    <w:rsid w:val="00D95FBA"/>
    <w:rsid w:val="00D961A5"/>
    <w:rsid w:val="00D9632A"/>
    <w:rsid w:val="00D96369"/>
    <w:rsid w:val="00D963F6"/>
    <w:rsid w:val="00D96997"/>
    <w:rsid w:val="00D96BB2"/>
    <w:rsid w:val="00D96CE0"/>
    <w:rsid w:val="00D96E1D"/>
    <w:rsid w:val="00D96EF0"/>
    <w:rsid w:val="00D9747A"/>
    <w:rsid w:val="00D9752F"/>
    <w:rsid w:val="00D97568"/>
    <w:rsid w:val="00D975D6"/>
    <w:rsid w:val="00D97779"/>
    <w:rsid w:val="00D978FB"/>
    <w:rsid w:val="00D97B32"/>
    <w:rsid w:val="00D97FB6"/>
    <w:rsid w:val="00DA0108"/>
    <w:rsid w:val="00DA0379"/>
    <w:rsid w:val="00DA0AFB"/>
    <w:rsid w:val="00DA0E89"/>
    <w:rsid w:val="00DA0F72"/>
    <w:rsid w:val="00DA1022"/>
    <w:rsid w:val="00DA1321"/>
    <w:rsid w:val="00DA181E"/>
    <w:rsid w:val="00DA1846"/>
    <w:rsid w:val="00DA1880"/>
    <w:rsid w:val="00DA1B52"/>
    <w:rsid w:val="00DA1E30"/>
    <w:rsid w:val="00DA1FB9"/>
    <w:rsid w:val="00DA2151"/>
    <w:rsid w:val="00DA22B9"/>
    <w:rsid w:val="00DA24D3"/>
    <w:rsid w:val="00DA2584"/>
    <w:rsid w:val="00DA2B08"/>
    <w:rsid w:val="00DA33E3"/>
    <w:rsid w:val="00DA3657"/>
    <w:rsid w:val="00DA371E"/>
    <w:rsid w:val="00DA3B77"/>
    <w:rsid w:val="00DA3BEE"/>
    <w:rsid w:val="00DA3C85"/>
    <w:rsid w:val="00DA3CB7"/>
    <w:rsid w:val="00DA3ECB"/>
    <w:rsid w:val="00DA3F33"/>
    <w:rsid w:val="00DA3F3B"/>
    <w:rsid w:val="00DA4163"/>
    <w:rsid w:val="00DA4335"/>
    <w:rsid w:val="00DA43D7"/>
    <w:rsid w:val="00DA4631"/>
    <w:rsid w:val="00DA483D"/>
    <w:rsid w:val="00DA5330"/>
    <w:rsid w:val="00DA53C5"/>
    <w:rsid w:val="00DA54F6"/>
    <w:rsid w:val="00DA5569"/>
    <w:rsid w:val="00DA558F"/>
    <w:rsid w:val="00DA5A24"/>
    <w:rsid w:val="00DA5AA3"/>
    <w:rsid w:val="00DA6106"/>
    <w:rsid w:val="00DA6109"/>
    <w:rsid w:val="00DA625F"/>
    <w:rsid w:val="00DA67D9"/>
    <w:rsid w:val="00DA6ADC"/>
    <w:rsid w:val="00DA6F7F"/>
    <w:rsid w:val="00DA76AF"/>
    <w:rsid w:val="00DA7A71"/>
    <w:rsid w:val="00DA7A7A"/>
    <w:rsid w:val="00DA7B74"/>
    <w:rsid w:val="00DB0043"/>
    <w:rsid w:val="00DB016F"/>
    <w:rsid w:val="00DB0314"/>
    <w:rsid w:val="00DB05FA"/>
    <w:rsid w:val="00DB0801"/>
    <w:rsid w:val="00DB086B"/>
    <w:rsid w:val="00DB08D7"/>
    <w:rsid w:val="00DB0A0C"/>
    <w:rsid w:val="00DB0D8E"/>
    <w:rsid w:val="00DB0D9F"/>
    <w:rsid w:val="00DB12FF"/>
    <w:rsid w:val="00DB14FF"/>
    <w:rsid w:val="00DB16BE"/>
    <w:rsid w:val="00DB1845"/>
    <w:rsid w:val="00DB1923"/>
    <w:rsid w:val="00DB1BE1"/>
    <w:rsid w:val="00DB1F41"/>
    <w:rsid w:val="00DB1FA4"/>
    <w:rsid w:val="00DB203B"/>
    <w:rsid w:val="00DB2344"/>
    <w:rsid w:val="00DB3156"/>
    <w:rsid w:val="00DB3753"/>
    <w:rsid w:val="00DB3A6A"/>
    <w:rsid w:val="00DB3C31"/>
    <w:rsid w:val="00DB42E8"/>
    <w:rsid w:val="00DB44D9"/>
    <w:rsid w:val="00DB4555"/>
    <w:rsid w:val="00DB471F"/>
    <w:rsid w:val="00DB4786"/>
    <w:rsid w:val="00DB49EC"/>
    <w:rsid w:val="00DB4AAB"/>
    <w:rsid w:val="00DB4B53"/>
    <w:rsid w:val="00DB4C0E"/>
    <w:rsid w:val="00DB4C2B"/>
    <w:rsid w:val="00DB4CCA"/>
    <w:rsid w:val="00DB4E27"/>
    <w:rsid w:val="00DB4F84"/>
    <w:rsid w:val="00DB4FAE"/>
    <w:rsid w:val="00DB52BE"/>
    <w:rsid w:val="00DB5309"/>
    <w:rsid w:val="00DB5705"/>
    <w:rsid w:val="00DB59EF"/>
    <w:rsid w:val="00DB6130"/>
    <w:rsid w:val="00DB68E2"/>
    <w:rsid w:val="00DB693A"/>
    <w:rsid w:val="00DB698B"/>
    <w:rsid w:val="00DB6D62"/>
    <w:rsid w:val="00DB6DEB"/>
    <w:rsid w:val="00DB707E"/>
    <w:rsid w:val="00DB7135"/>
    <w:rsid w:val="00DB71C5"/>
    <w:rsid w:val="00DB734D"/>
    <w:rsid w:val="00DB73CC"/>
    <w:rsid w:val="00DB74E3"/>
    <w:rsid w:val="00DB7AD1"/>
    <w:rsid w:val="00DB7CA2"/>
    <w:rsid w:val="00DB7E19"/>
    <w:rsid w:val="00DB7E1D"/>
    <w:rsid w:val="00DC02B6"/>
    <w:rsid w:val="00DC02DA"/>
    <w:rsid w:val="00DC0565"/>
    <w:rsid w:val="00DC084B"/>
    <w:rsid w:val="00DC0AC1"/>
    <w:rsid w:val="00DC0BDB"/>
    <w:rsid w:val="00DC0CB0"/>
    <w:rsid w:val="00DC0E12"/>
    <w:rsid w:val="00DC1366"/>
    <w:rsid w:val="00DC1642"/>
    <w:rsid w:val="00DC17F9"/>
    <w:rsid w:val="00DC1B29"/>
    <w:rsid w:val="00DC2326"/>
    <w:rsid w:val="00DC2390"/>
    <w:rsid w:val="00DC274A"/>
    <w:rsid w:val="00DC27F8"/>
    <w:rsid w:val="00DC285C"/>
    <w:rsid w:val="00DC2AA4"/>
    <w:rsid w:val="00DC2B8C"/>
    <w:rsid w:val="00DC2C6E"/>
    <w:rsid w:val="00DC326B"/>
    <w:rsid w:val="00DC3409"/>
    <w:rsid w:val="00DC347F"/>
    <w:rsid w:val="00DC34BA"/>
    <w:rsid w:val="00DC34FD"/>
    <w:rsid w:val="00DC3B9D"/>
    <w:rsid w:val="00DC3DD0"/>
    <w:rsid w:val="00DC3F12"/>
    <w:rsid w:val="00DC3FA0"/>
    <w:rsid w:val="00DC4172"/>
    <w:rsid w:val="00DC4EF7"/>
    <w:rsid w:val="00DC500F"/>
    <w:rsid w:val="00DC51AA"/>
    <w:rsid w:val="00DC555D"/>
    <w:rsid w:val="00DC57ED"/>
    <w:rsid w:val="00DC5938"/>
    <w:rsid w:val="00DC5AD4"/>
    <w:rsid w:val="00DC5CF8"/>
    <w:rsid w:val="00DC5D0E"/>
    <w:rsid w:val="00DC5DBD"/>
    <w:rsid w:val="00DC5DDC"/>
    <w:rsid w:val="00DC5E29"/>
    <w:rsid w:val="00DC5FE3"/>
    <w:rsid w:val="00DC607E"/>
    <w:rsid w:val="00DC60D3"/>
    <w:rsid w:val="00DC616F"/>
    <w:rsid w:val="00DC6654"/>
    <w:rsid w:val="00DC66FE"/>
    <w:rsid w:val="00DC6894"/>
    <w:rsid w:val="00DC6B9E"/>
    <w:rsid w:val="00DC7436"/>
    <w:rsid w:val="00DC766E"/>
    <w:rsid w:val="00DC77F5"/>
    <w:rsid w:val="00DC7A45"/>
    <w:rsid w:val="00DC7DB8"/>
    <w:rsid w:val="00DC7DFF"/>
    <w:rsid w:val="00DC7E8F"/>
    <w:rsid w:val="00DC7F65"/>
    <w:rsid w:val="00DC7FC0"/>
    <w:rsid w:val="00DD01C3"/>
    <w:rsid w:val="00DD0216"/>
    <w:rsid w:val="00DD0324"/>
    <w:rsid w:val="00DD036D"/>
    <w:rsid w:val="00DD04EE"/>
    <w:rsid w:val="00DD0FD3"/>
    <w:rsid w:val="00DD13ED"/>
    <w:rsid w:val="00DD14C8"/>
    <w:rsid w:val="00DD184E"/>
    <w:rsid w:val="00DD1933"/>
    <w:rsid w:val="00DD19B2"/>
    <w:rsid w:val="00DD1C31"/>
    <w:rsid w:val="00DD1D11"/>
    <w:rsid w:val="00DD1D8F"/>
    <w:rsid w:val="00DD1E34"/>
    <w:rsid w:val="00DD1F57"/>
    <w:rsid w:val="00DD226A"/>
    <w:rsid w:val="00DD24D4"/>
    <w:rsid w:val="00DD2A99"/>
    <w:rsid w:val="00DD2B5D"/>
    <w:rsid w:val="00DD3049"/>
    <w:rsid w:val="00DD3257"/>
    <w:rsid w:val="00DD32D8"/>
    <w:rsid w:val="00DD34E2"/>
    <w:rsid w:val="00DD3939"/>
    <w:rsid w:val="00DD3998"/>
    <w:rsid w:val="00DD3A18"/>
    <w:rsid w:val="00DD3B93"/>
    <w:rsid w:val="00DD3FB9"/>
    <w:rsid w:val="00DD4346"/>
    <w:rsid w:val="00DD4B54"/>
    <w:rsid w:val="00DD4C37"/>
    <w:rsid w:val="00DD50BB"/>
    <w:rsid w:val="00DD50E3"/>
    <w:rsid w:val="00DD5496"/>
    <w:rsid w:val="00DD558F"/>
    <w:rsid w:val="00DD57ED"/>
    <w:rsid w:val="00DD59E2"/>
    <w:rsid w:val="00DD59E8"/>
    <w:rsid w:val="00DD5C67"/>
    <w:rsid w:val="00DD5D96"/>
    <w:rsid w:val="00DD5E70"/>
    <w:rsid w:val="00DD659F"/>
    <w:rsid w:val="00DD6748"/>
    <w:rsid w:val="00DD6751"/>
    <w:rsid w:val="00DD6955"/>
    <w:rsid w:val="00DD6BAE"/>
    <w:rsid w:val="00DD6E60"/>
    <w:rsid w:val="00DD706C"/>
    <w:rsid w:val="00DD70B7"/>
    <w:rsid w:val="00DD7143"/>
    <w:rsid w:val="00DD7176"/>
    <w:rsid w:val="00DD7347"/>
    <w:rsid w:val="00DD7915"/>
    <w:rsid w:val="00DD7919"/>
    <w:rsid w:val="00DD7B1A"/>
    <w:rsid w:val="00DD7F07"/>
    <w:rsid w:val="00DD7F13"/>
    <w:rsid w:val="00DD7FD8"/>
    <w:rsid w:val="00DE01BD"/>
    <w:rsid w:val="00DE01BE"/>
    <w:rsid w:val="00DE01D7"/>
    <w:rsid w:val="00DE03BB"/>
    <w:rsid w:val="00DE04CA"/>
    <w:rsid w:val="00DE0503"/>
    <w:rsid w:val="00DE0A1B"/>
    <w:rsid w:val="00DE10DD"/>
    <w:rsid w:val="00DE160A"/>
    <w:rsid w:val="00DE167B"/>
    <w:rsid w:val="00DE1B2C"/>
    <w:rsid w:val="00DE2379"/>
    <w:rsid w:val="00DE2414"/>
    <w:rsid w:val="00DE261D"/>
    <w:rsid w:val="00DE26E0"/>
    <w:rsid w:val="00DE27E2"/>
    <w:rsid w:val="00DE285F"/>
    <w:rsid w:val="00DE2D1D"/>
    <w:rsid w:val="00DE2E15"/>
    <w:rsid w:val="00DE2F46"/>
    <w:rsid w:val="00DE33A4"/>
    <w:rsid w:val="00DE34F3"/>
    <w:rsid w:val="00DE3764"/>
    <w:rsid w:val="00DE3A01"/>
    <w:rsid w:val="00DE3A87"/>
    <w:rsid w:val="00DE3D83"/>
    <w:rsid w:val="00DE3F0E"/>
    <w:rsid w:val="00DE4000"/>
    <w:rsid w:val="00DE40AD"/>
    <w:rsid w:val="00DE41C9"/>
    <w:rsid w:val="00DE422F"/>
    <w:rsid w:val="00DE49F5"/>
    <w:rsid w:val="00DE4D5D"/>
    <w:rsid w:val="00DE4DCF"/>
    <w:rsid w:val="00DE57EC"/>
    <w:rsid w:val="00DE59D3"/>
    <w:rsid w:val="00DE5CB4"/>
    <w:rsid w:val="00DE5DE2"/>
    <w:rsid w:val="00DE610B"/>
    <w:rsid w:val="00DE6468"/>
    <w:rsid w:val="00DE6521"/>
    <w:rsid w:val="00DE6543"/>
    <w:rsid w:val="00DE73A2"/>
    <w:rsid w:val="00DE759C"/>
    <w:rsid w:val="00DE78C7"/>
    <w:rsid w:val="00DE796D"/>
    <w:rsid w:val="00DE7AA0"/>
    <w:rsid w:val="00DE7B21"/>
    <w:rsid w:val="00DE7D19"/>
    <w:rsid w:val="00DE7F5B"/>
    <w:rsid w:val="00DF0179"/>
    <w:rsid w:val="00DF0198"/>
    <w:rsid w:val="00DF025D"/>
    <w:rsid w:val="00DF045A"/>
    <w:rsid w:val="00DF0460"/>
    <w:rsid w:val="00DF0466"/>
    <w:rsid w:val="00DF0471"/>
    <w:rsid w:val="00DF05B6"/>
    <w:rsid w:val="00DF0747"/>
    <w:rsid w:val="00DF0918"/>
    <w:rsid w:val="00DF0997"/>
    <w:rsid w:val="00DF09DC"/>
    <w:rsid w:val="00DF0DE1"/>
    <w:rsid w:val="00DF0E1E"/>
    <w:rsid w:val="00DF0FD1"/>
    <w:rsid w:val="00DF10A6"/>
    <w:rsid w:val="00DF12CB"/>
    <w:rsid w:val="00DF13AA"/>
    <w:rsid w:val="00DF144E"/>
    <w:rsid w:val="00DF1710"/>
    <w:rsid w:val="00DF17C0"/>
    <w:rsid w:val="00DF1D48"/>
    <w:rsid w:val="00DF2084"/>
    <w:rsid w:val="00DF236E"/>
    <w:rsid w:val="00DF24A2"/>
    <w:rsid w:val="00DF2CC7"/>
    <w:rsid w:val="00DF34BC"/>
    <w:rsid w:val="00DF3B58"/>
    <w:rsid w:val="00DF3D4F"/>
    <w:rsid w:val="00DF4078"/>
    <w:rsid w:val="00DF43F5"/>
    <w:rsid w:val="00DF447E"/>
    <w:rsid w:val="00DF44B5"/>
    <w:rsid w:val="00DF46CF"/>
    <w:rsid w:val="00DF472C"/>
    <w:rsid w:val="00DF4B54"/>
    <w:rsid w:val="00DF4CF4"/>
    <w:rsid w:val="00DF4D2A"/>
    <w:rsid w:val="00DF4DDC"/>
    <w:rsid w:val="00DF4F3E"/>
    <w:rsid w:val="00DF5853"/>
    <w:rsid w:val="00DF5A21"/>
    <w:rsid w:val="00DF5A27"/>
    <w:rsid w:val="00DF5A8A"/>
    <w:rsid w:val="00DF5AA1"/>
    <w:rsid w:val="00DF5B9E"/>
    <w:rsid w:val="00DF5BEA"/>
    <w:rsid w:val="00DF5E43"/>
    <w:rsid w:val="00DF5E5A"/>
    <w:rsid w:val="00DF6123"/>
    <w:rsid w:val="00DF6293"/>
    <w:rsid w:val="00DF6555"/>
    <w:rsid w:val="00DF6590"/>
    <w:rsid w:val="00DF659C"/>
    <w:rsid w:val="00DF65A5"/>
    <w:rsid w:val="00DF6672"/>
    <w:rsid w:val="00DF669A"/>
    <w:rsid w:val="00DF6746"/>
    <w:rsid w:val="00DF6C2F"/>
    <w:rsid w:val="00DF6CFE"/>
    <w:rsid w:val="00DF6E97"/>
    <w:rsid w:val="00DF6EDF"/>
    <w:rsid w:val="00DF6FAB"/>
    <w:rsid w:val="00DF7084"/>
    <w:rsid w:val="00DF7088"/>
    <w:rsid w:val="00DF7190"/>
    <w:rsid w:val="00DF726A"/>
    <w:rsid w:val="00DF72F8"/>
    <w:rsid w:val="00DF77C8"/>
    <w:rsid w:val="00DF791C"/>
    <w:rsid w:val="00DF7B0F"/>
    <w:rsid w:val="00DF7C5B"/>
    <w:rsid w:val="00DF7CDC"/>
    <w:rsid w:val="00DF7EC3"/>
    <w:rsid w:val="00DF7FE8"/>
    <w:rsid w:val="00E001F1"/>
    <w:rsid w:val="00E005DF"/>
    <w:rsid w:val="00E00852"/>
    <w:rsid w:val="00E00C25"/>
    <w:rsid w:val="00E013CE"/>
    <w:rsid w:val="00E01557"/>
    <w:rsid w:val="00E01B3E"/>
    <w:rsid w:val="00E01EC6"/>
    <w:rsid w:val="00E022FF"/>
    <w:rsid w:val="00E02579"/>
    <w:rsid w:val="00E027F5"/>
    <w:rsid w:val="00E02C69"/>
    <w:rsid w:val="00E02E5A"/>
    <w:rsid w:val="00E03165"/>
    <w:rsid w:val="00E0317F"/>
    <w:rsid w:val="00E0360E"/>
    <w:rsid w:val="00E03708"/>
    <w:rsid w:val="00E037CE"/>
    <w:rsid w:val="00E037DC"/>
    <w:rsid w:val="00E037E0"/>
    <w:rsid w:val="00E03862"/>
    <w:rsid w:val="00E039CF"/>
    <w:rsid w:val="00E03AB0"/>
    <w:rsid w:val="00E03B06"/>
    <w:rsid w:val="00E0401E"/>
    <w:rsid w:val="00E0415B"/>
    <w:rsid w:val="00E047C6"/>
    <w:rsid w:val="00E04D92"/>
    <w:rsid w:val="00E05121"/>
    <w:rsid w:val="00E0591A"/>
    <w:rsid w:val="00E05F3E"/>
    <w:rsid w:val="00E0615A"/>
    <w:rsid w:val="00E06173"/>
    <w:rsid w:val="00E06466"/>
    <w:rsid w:val="00E065A3"/>
    <w:rsid w:val="00E066CD"/>
    <w:rsid w:val="00E06805"/>
    <w:rsid w:val="00E07307"/>
    <w:rsid w:val="00E077C0"/>
    <w:rsid w:val="00E07861"/>
    <w:rsid w:val="00E07890"/>
    <w:rsid w:val="00E07BF7"/>
    <w:rsid w:val="00E07F60"/>
    <w:rsid w:val="00E100BD"/>
    <w:rsid w:val="00E10827"/>
    <w:rsid w:val="00E1089C"/>
    <w:rsid w:val="00E109E1"/>
    <w:rsid w:val="00E10C42"/>
    <w:rsid w:val="00E111D6"/>
    <w:rsid w:val="00E1190B"/>
    <w:rsid w:val="00E119A3"/>
    <w:rsid w:val="00E11AA6"/>
    <w:rsid w:val="00E11B75"/>
    <w:rsid w:val="00E11D71"/>
    <w:rsid w:val="00E11EAA"/>
    <w:rsid w:val="00E1206C"/>
    <w:rsid w:val="00E12191"/>
    <w:rsid w:val="00E122E6"/>
    <w:rsid w:val="00E12432"/>
    <w:rsid w:val="00E1264D"/>
    <w:rsid w:val="00E126CB"/>
    <w:rsid w:val="00E12B94"/>
    <w:rsid w:val="00E12C2E"/>
    <w:rsid w:val="00E12DF9"/>
    <w:rsid w:val="00E12FCC"/>
    <w:rsid w:val="00E13185"/>
    <w:rsid w:val="00E1325F"/>
    <w:rsid w:val="00E135A5"/>
    <w:rsid w:val="00E1365C"/>
    <w:rsid w:val="00E138C1"/>
    <w:rsid w:val="00E13968"/>
    <w:rsid w:val="00E13DCD"/>
    <w:rsid w:val="00E13F4F"/>
    <w:rsid w:val="00E1456B"/>
    <w:rsid w:val="00E1490B"/>
    <w:rsid w:val="00E14B2E"/>
    <w:rsid w:val="00E14B36"/>
    <w:rsid w:val="00E14C33"/>
    <w:rsid w:val="00E14D2F"/>
    <w:rsid w:val="00E14D42"/>
    <w:rsid w:val="00E15049"/>
    <w:rsid w:val="00E15084"/>
    <w:rsid w:val="00E155B2"/>
    <w:rsid w:val="00E15A80"/>
    <w:rsid w:val="00E15E06"/>
    <w:rsid w:val="00E15EE6"/>
    <w:rsid w:val="00E15F0D"/>
    <w:rsid w:val="00E160B5"/>
    <w:rsid w:val="00E160CF"/>
    <w:rsid w:val="00E167F4"/>
    <w:rsid w:val="00E16C52"/>
    <w:rsid w:val="00E16D82"/>
    <w:rsid w:val="00E171C1"/>
    <w:rsid w:val="00E171DE"/>
    <w:rsid w:val="00E17BB2"/>
    <w:rsid w:val="00E17BD5"/>
    <w:rsid w:val="00E17BF6"/>
    <w:rsid w:val="00E2079B"/>
    <w:rsid w:val="00E20818"/>
    <w:rsid w:val="00E20903"/>
    <w:rsid w:val="00E20B26"/>
    <w:rsid w:val="00E20EFA"/>
    <w:rsid w:val="00E2114F"/>
    <w:rsid w:val="00E211A5"/>
    <w:rsid w:val="00E21398"/>
    <w:rsid w:val="00E214DE"/>
    <w:rsid w:val="00E2155D"/>
    <w:rsid w:val="00E215AA"/>
    <w:rsid w:val="00E2185E"/>
    <w:rsid w:val="00E218CD"/>
    <w:rsid w:val="00E21BC9"/>
    <w:rsid w:val="00E21D46"/>
    <w:rsid w:val="00E222E9"/>
    <w:rsid w:val="00E224A3"/>
    <w:rsid w:val="00E22665"/>
    <w:rsid w:val="00E2275C"/>
    <w:rsid w:val="00E2288A"/>
    <w:rsid w:val="00E2312B"/>
    <w:rsid w:val="00E2341B"/>
    <w:rsid w:val="00E23421"/>
    <w:rsid w:val="00E2394C"/>
    <w:rsid w:val="00E23C7F"/>
    <w:rsid w:val="00E23F51"/>
    <w:rsid w:val="00E2404A"/>
    <w:rsid w:val="00E24B53"/>
    <w:rsid w:val="00E24C9D"/>
    <w:rsid w:val="00E24F4E"/>
    <w:rsid w:val="00E25020"/>
    <w:rsid w:val="00E2543C"/>
    <w:rsid w:val="00E25742"/>
    <w:rsid w:val="00E257E1"/>
    <w:rsid w:val="00E2590E"/>
    <w:rsid w:val="00E25941"/>
    <w:rsid w:val="00E25BEE"/>
    <w:rsid w:val="00E25D1F"/>
    <w:rsid w:val="00E25E8F"/>
    <w:rsid w:val="00E25ED2"/>
    <w:rsid w:val="00E263C2"/>
    <w:rsid w:val="00E2671B"/>
    <w:rsid w:val="00E2695A"/>
    <w:rsid w:val="00E26BA7"/>
    <w:rsid w:val="00E2717E"/>
    <w:rsid w:val="00E272A7"/>
    <w:rsid w:val="00E273A3"/>
    <w:rsid w:val="00E2766E"/>
    <w:rsid w:val="00E27C20"/>
    <w:rsid w:val="00E27CA9"/>
    <w:rsid w:val="00E27D1F"/>
    <w:rsid w:val="00E27D51"/>
    <w:rsid w:val="00E27D6E"/>
    <w:rsid w:val="00E306D6"/>
    <w:rsid w:val="00E3082B"/>
    <w:rsid w:val="00E30EEE"/>
    <w:rsid w:val="00E317B1"/>
    <w:rsid w:val="00E31835"/>
    <w:rsid w:val="00E31BB9"/>
    <w:rsid w:val="00E31C63"/>
    <w:rsid w:val="00E31DEF"/>
    <w:rsid w:val="00E31EDB"/>
    <w:rsid w:val="00E321AC"/>
    <w:rsid w:val="00E322E0"/>
    <w:rsid w:val="00E325C5"/>
    <w:rsid w:val="00E32758"/>
    <w:rsid w:val="00E32E0B"/>
    <w:rsid w:val="00E32EA1"/>
    <w:rsid w:val="00E32ECF"/>
    <w:rsid w:val="00E331AB"/>
    <w:rsid w:val="00E33A50"/>
    <w:rsid w:val="00E33BF2"/>
    <w:rsid w:val="00E33C13"/>
    <w:rsid w:val="00E33F27"/>
    <w:rsid w:val="00E34023"/>
    <w:rsid w:val="00E34072"/>
    <w:rsid w:val="00E343FE"/>
    <w:rsid w:val="00E34411"/>
    <w:rsid w:val="00E346E1"/>
    <w:rsid w:val="00E3499F"/>
    <w:rsid w:val="00E34B31"/>
    <w:rsid w:val="00E350D0"/>
    <w:rsid w:val="00E3518C"/>
    <w:rsid w:val="00E359E7"/>
    <w:rsid w:val="00E366A9"/>
    <w:rsid w:val="00E3679E"/>
    <w:rsid w:val="00E3688A"/>
    <w:rsid w:val="00E36C0D"/>
    <w:rsid w:val="00E36D9C"/>
    <w:rsid w:val="00E37009"/>
    <w:rsid w:val="00E3701F"/>
    <w:rsid w:val="00E37207"/>
    <w:rsid w:val="00E3729E"/>
    <w:rsid w:val="00E37753"/>
    <w:rsid w:val="00E3779B"/>
    <w:rsid w:val="00E37A17"/>
    <w:rsid w:val="00E37B08"/>
    <w:rsid w:val="00E37BE8"/>
    <w:rsid w:val="00E37F6F"/>
    <w:rsid w:val="00E4011A"/>
    <w:rsid w:val="00E4041E"/>
    <w:rsid w:val="00E4084B"/>
    <w:rsid w:val="00E40B3F"/>
    <w:rsid w:val="00E41399"/>
    <w:rsid w:val="00E4168B"/>
    <w:rsid w:val="00E416C8"/>
    <w:rsid w:val="00E417D8"/>
    <w:rsid w:val="00E41868"/>
    <w:rsid w:val="00E41A28"/>
    <w:rsid w:val="00E41AA1"/>
    <w:rsid w:val="00E41BC1"/>
    <w:rsid w:val="00E41EAF"/>
    <w:rsid w:val="00E42169"/>
    <w:rsid w:val="00E423A9"/>
    <w:rsid w:val="00E42645"/>
    <w:rsid w:val="00E426BF"/>
    <w:rsid w:val="00E42951"/>
    <w:rsid w:val="00E4297E"/>
    <w:rsid w:val="00E429C0"/>
    <w:rsid w:val="00E42AB5"/>
    <w:rsid w:val="00E42DC0"/>
    <w:rsid w:val="00E4320B"/>
    <w:rsid w:val="00E4382C"/>
    <w:rsid w:val="00E43BCD"/>
    <w:rsid w:val="00E440FF"/>
    <w:rsid w:val="00E44781"/>
    <w:rsid w:val="00E449F4"/>
    <w:rsid w:val="00E44DC0"/>
    <w:rsid w:val="00E45190"/>
    <w:rsid w:val="00E45332"/>
    <w:rsid w:val="00E453A6"/>
    <w:rsid w:val="00E45470"/>
    <w:rsid w:val="00E454B8"/>
    <w:rsid w:val="00E455AA"/>
    <w:rsid w:val="00E45661"/>
    <w:rsid w:val="00E458C2"/>
    <w:rsid w:val="00E45ACF"/>
    <w:rsid w:val="00E4622E"/>
    <w:rsid w:val="00E46436"/>
    <w:rsid w:val="00E46CF6"/>
    <w:rsid w:val="00E47024"/>
    <w:rsid w:val="00E476FD"/>
    <w:rsid w:val="00E47794"/>
    <w:rsid w:val="00E4795A"/>
    <w:rsid w:val="00E47A75"/>
    <w:rsid w:val="00E47B05"/>
    <w:rsid w:val="00E50FEF"/>
    <w:rsid w:val="00E51035"/>
    <w:rsid w:val="00E51204"/>
    <w:rsid w:val="00E51276"/>
    <w:rsid w:val="00E51787"/>
    <w:rsid w:val="00E51861"/>
    <w:rsid w:val="00E51A72"/>
    <w:rsid w:val="00E51BE2"/>
    <w:rsid w:val="00E51F23"/>
    <w:rsid w:val="00E52245"/>
    <w:rsid w:val="00E523FC"/>
    <w:rsid w:val="00E5251F"/>
    <w:rsid w:val="00E525DF"/>
    <w:rsid w:val="00E528C8"/>
    <w:rsid w:val="00E52B7D"/>
    <w:rsid w:val="00E52B84"/>
    <w:rsid w:val="00E52BE0"/>
    <w:rsid w:val="00E52FF3"/>
    <w:rsid w:val="00E5319E"/>
    <w:rsid w:val="00E534B1"/>
    <w:rsid w:val="00E53533"/>
    <w:rsid w:val="00E53842"/>
    <w:rsid w:val="00E538E6"/>
    <w:rsid w:val="00E53A49"/>
    <w:rsid w:val="00E53CC3"/>
    <w:rsid w:val="00E53DD9"/>
    <w:rsid w:val="00E53F62"/>
    <w:rsid w:val="00E54056"/>
    <w:rsid w:val="00E541B6"/>
    <w:rsid w:val="00E54590"/>
    <w:rsid w:val="00E54672"/>
    <w:rsid w:val="00E5478A"/>
    <w:rsid w:val="00E5482C"/>
    <w:rsid w:val="00E54962"/>
    <w:rsid w:val="00E54C6A"/>
    <w:rsid w:val="00E54E32"/>
    <w:rsid w:val="00E54EA5"/>
    <w:rsid w:val="00E5508A"/>
    <w:rsid w:val="00E552A4"/>
    <w:rsid w:val="00E554AC"/>
    <w:rsid w:val="00E5562D"/>
    <w:rsid w:val="00E557B7"/>
    <w:rsid w:val="00E5620D"/>
    <w:rsid w:val="00E5636E"/>
    <w:rsid w:val="00E5681B"/>
    <w:rsid w:val="00E56C37"/>
    <w:rsid w:val="00E56CC8"/>
    <w:rsid w:val="00E56E74"/>
    <w:rsid w:val="00E57185"/>
    <w:rsid w:val="00E5718D"/>
    <w:rsid w:val="00E574BB"/>
    <w:rsid w:val="00E574C2"/>
    <w:rsid w:val="00E5755E"/>
    <w:rsid w:val="00E577C5"/>
    <w:rsid w:val="00E577D9"/>
    <w:rsid w:val="00E57C15"/>
    <w:rsid w:val="00E6015C"/>
    <w:rsid w:val="00E602F5"/>
    <w:rsid w:val="00E6069E"/>
    <w:rsid w:val="00E60ACA"/>
    <w:rsid w:val="00E60B22"/>
    <w:rsid w:val="00E60BF4"/>
    <w:rsid w:val="00E61079"/>
    <w:rsid w:val="00E6142F"/>
    <w:rsid w:val="00E61855"/>
    <w:rsid w:val="00E618DE"/>
    <w:rsid w:val="00E61A8F"/>
    <w:rsid w:val="00E61B31"/>
    <w:rsid w:val="00E61B32"/>
    <w:rsid w:val="00E6215E"/>
    <w:rsid w:val="00E6217B"/>
    <w:rsid w:val="00E62397"/>
    <w:rsid w:val="00E62422"/>
    <w:rsid w:val="00E6252D"/>
    <w:rsid w:val="00E6283D"/>
    <w:rsid w:val="00E62F05"/>
    <w:rsid w:val="00E6319F"/>
    <w:rsid w:val="00E63620"/>
    <w:rsid w:val="00E639AF"/>
    <w:rsid w:val="00E63CCE"/>
    <w:rsid w:val="00E63D31"/>
    <w:rsid w:val="00E643E7"/>
    <w:rsid w:val="00E64627"/>
    <w:rsid w:val="00E64740"/>
    <w:rsid w:val="00E64D21"/>
    <w:rsid w:val="00E65314"/>
    <w:rsid w:val="00E65A8F"/>
    <w:rsid w:val="00E65D00"/>
    <w:rsid w:val="00E6606E"/>
    <w:rsid w:val="00E66079"/>
    <w:rsid w:val="00E66156"/>
    <w:rsid w:val="00E665F1"/>
    <w:rsid w:val="00E6665E"/>
    <w:rsid w:val="00E666D4"/>
    <w:rsid w:val="00E66988"/>
    <w:rsid w:val="00E66C9E"/>
    <w:rsid w:val="00E66D3A"/>
    <w:rsid w:val="00E66F72"/>
    <w:rsid w:val="00E66FD5"/>
    <w:rsid w:val="00E678A3"/>
    <w:rsid w:val="00E678B3"/>
    <w:rsid w:val="00E678FE"/>
    <w:rsid w:val="00E679B4"/>
    <w:rsid w:val="00E67AF8"/>
    <w:rsid w:val="00E67CB7"/>
    <w:rsid w:val="00E67F1B"/>
    <w:rsid w:val="00E70064"/>
    <w:rsid w:val="00E7038C"/>
    <w:rsid w:val="00E70403"/>
    <w:rsid w:val="00E705A7"/>
    <w:rsid w:val="00E7061A"/>
    <w:rsid w:val="00E707B4"/>
    <w:rsid w:val="00E70912"/>
    <w:rsid w:val="00E709AA"/>
    <w:rsid w:val="00E70E5B"/>
    <w:rsid w:val="00E71387"/>
    <w:rsid w:val="00E71738"/>
    <w:rsid w:val="00E71E9B"/>
    <w:rsid w:val="00E72A0D"/>
    <w:rsid w:val="00E72DD3"/>
    <w:rsid w:val="00E72E0B"/>
    <w:rsid w:val="00E73046"/>
    <w:rsid w:val="00E730A2"/>
    <w:rsid w:val="00E730DF"/>
    <w:rsid w:val="00E73136"/>
    <w:rsid w:val="00E735B5"/>
    <w:rsid w:val="00E736CA"/>
    <w:rsid w:val="00E738E8"/>
    <w:rsid w:val="00E739CD"/>
    <w:rsid w:val="00E73DCF"/>
    <w:rsid w:val="00E73E07"/>
    <w:rsid w:val="00E74032"/>
    <w:rsid w:val="00E74058"/>
    <w:rsid w:val="00E741E2"/>
    <w:rsid w:val="00E7428A"/>
    <w:rsid w:val="00E747F5"/>
    <w:rsid w:val="00E74970"/>
    <w:rsid w:val="00E74A6C"/>
    <w:rsid w:val="00E74E4A"/>
    <w:rsid w:val="00E754D3"/>
    <w:rsid w:val="00E755F7"/>
    <w:rsid w:val="00E75856"/>
    <w:rsid w:val="00E76037"/>
    <w:rsid w:val="00E7606F"/>
    <w:rsid w:val="00E760F1"/>
    <w:rsid w:val="00E761C5"/>
    <w:rsid w:val="00E76462"/>
    <w:rsid w:val="00E76739"/>
    <w:rsid w:val="00E76774"/>
    <w:rsid w:val="00E7713E"/>
    <w:rsid w:val="00E77A90"/>
    <w:rsid w:val="00E77D7C"/>
    <w:rsid w:val="00E80276"/>
    <w:rsid w:val="00E80523"/>
    <w:rsid w:val="00E80549"/>
    <w:rsid w:val="00E8092F"/>
    <w:rsid w:val="00E80B91"/>
    <w:rsid w:val="00E80E25"/>
    <w:rsid w:val="00E8112F"/>
    <w:rsid w:val="00E81430"/>
    <w:rsid w:val="00E814D2"/>
    <w:rsid w:val="00E8183D"/>
    <w:rsid w:val="00E819A4"/>
    <w:rsid w:val="00E81CC2"/>
    <w:rsid w:val="00E81E86"/>
    <w:rsid w:val="00E81FA7"/>
    <w:rsid w:val="00E8227D"/>
    <w:rsid w:val="00E8251F"/>
    <w:rsid w:val="00E82603"/>
    <w:rsid w:val="00E826BD"/>
    <w:rsid w:val="00E82D7A"/>
    <w:rsid w:val="00E82F0B"/>
    <w:rsid w:val="00E82F3D"/>
    <w:rsid w:val="00E82FDD"/>
    <w:rsid w:val="00E8342D"/>
    <w:rsid w:val="00E83482"/>
    <w:rsid w:val="00E834F5"/>
    <w:rsid w:val="00E83759"/>
    <w:rsid w:val="00E83814"/>
    <w:rsid w:val="00E83826"/>
    <w:rsid w:val="00E83AEB"/>
    <w:rsid w:val="00E83E75"/>
    <w:rsid w:val="00E83F7C"/>
    <w:rsid w:val="00E843ED"/>
    <w:rsid w:val="00E844E2"/>
    <w:rsid w:val="00E84582"/>
    <w:rsid w:val="00E846F7"/>
    <w:rsid w:val="00E8494A"/>
    <w:rsid w:val="00E849A5"/>
    <w:rsid w:val="00E84BBD"/>
    <w:rsid w:val="00E84CB5"/>
    <w:rsid w:val="00E84E8F"/>
    <w:rsid w:val="00E84F11"/>
    <w:rsid w:val="00E84F8C"/>
    <w:rsid w:val="00E857E7"/>
    <w:rsid w:val="00E8592C"/>
    <w:rsid w:val="00E85965"/>
    <w:rsid w:val="00E85C2E"/>
    <w:rsid w:val="00E85E1D"/>
    <w:rsid w:val="00E861B7"/>
    <w:rsid w:val="00E8643A"/>
    <w:rsid w:val="00E8676A"/>
    <w:rsid w:val="00E867A4"/>
    <w:rsid w:val="00E86A76"/>
    <w:rsid w:val="00E86C20"/>
    <w:rsid w:val="00E86E2B"/>
    <w:rsid w:val="00E87029"/>
    <w:rsid w:val="00E8711F"/>
    <w:rsid w:val="00E8726D"/>
    <w:rsid w:val="00E875AE"/>
    <w:rsid w:val="00E8776C"/>
    <w:rsid w:val="00E87802"/>
    <w:rsid w:val="00E87A8A"/>
    <w:rsid w:val="00E87D03"/>
    <w:rsid w:val="00E90088"/>
    <w:rsid w:val="00E901F4"/>
    <w:rsid w:val="00E90319"/>
    <w:rsid w:val="00E90359"/>
    <w:rsid w:val="00E9040C"/>
    <w:rsid w:val="00E90682"/>
    <w:rsid w:val="00E906BD"/>
    <w:rsid w:val="00E90D00"/>
    <w:rsid w:val="00E910F7"/>
    <w:rsid w:val="00E91170"/>
    <w:rsid w:val="00E9153C"/>
    <w:rsid w:val="00E91A14"/>
    <w:rsid w:val="00E91C57"/>
    <w:rsid w:val="00E91DA3"/>
    <w:rsid w:val="00E91EF5"/>
    <w:rsid w:val="00E91F4E"/>
    <w:rsid w:val="00E92327"/>
    <w:rsid w:val="00E9239E"/>
    <w:rsid w:val="00E92645"/>
    <w:rsid w:val="00E92925"/>
    <w:rsid w:val="00E929C4"/>
    <w:rsid w:val="00E929D0"/>
    <w:rsid w:val="00E92A11"/>
    <w:rsid w:val="00E92A65"/>
    <w:rsid w:val="00E92AF9"/>
    <w:rsid w:val="00E92CEE"/>
    <w:rsid w:val="00E92D1C"/>
    <w:rsid w:val="00E92F47"/>
    <w:rsid w:val="00E93249"/>
    <w:rsid w:val="00E933E6"/>
    <w:rsid w:val="00E9348F"/>
    <w:rsid w:val="00E93614"/>
    <w:rsid w:val="00E936CB"/>
    <w:rsid w:val="00E93790"/>
    <w:rsid w:val="00E939C0"/>
    <w:rsid w:val="00E93B90"/>
    <w:rsid w:val="00E93D35"/>
    <w:rsid w:val="00E93FF9"/>
    <w:rsid w:val="00E9435A"/>
    <w:rsid w:val="00E94431"/>
    <w:rsid w:val="00E94712"/>
    <w:rsid w:val="00E9491F"/>
    <w:rsid w:val="00E94E12"/>
    <w:rsid w:val="00E95CEA"/>
    <w:rsid w:val="00E95D8D"/>
    <w:rsid w:val="00E963BD"/>
    <w:rsid w:val="00E96567"/>
    <w:rsid w:val="00E96B10"/>
    <w:rsid w:val="00E96B3A"/>
    <w:rsid w:val="00E97115"/>
    <w:rsid w:val="00E9745F"/>
    <w:rsid w:val="00E97A4C"/>
    <w:rsid w:val="00EA0350"/>
    <w:rsid w:val="00EA03B8"/>
    <w:rsid w:val="00EA03D0"/>
    <w:rsid w:val="00EA0A2C"/>
    <w:rsid w:val="00EA0C2B"/>
    <w:rsid w:val="00EA108A"/>
    <w:rsid w:val="00EA1457"/>
    <w:rsid w:val="00EA1CC3"/>
    <w:rsid w:val="00EA2431"/>
    <w:rsid w:val="00EA2543"/>
    <w:rsid w:val="00EA2B8D"/>
    <w:rsid w:val="00EA2DCF"/>
    <w:rsid w:val="00EA2E4E"/>
    <w:rsid w:val="00EA3A43"/>
    <w:rsid w:val="00EA3B21"/>
    <w:rsid w:val="00EA3B8D"/>
    <w:rsid w:val="00EA48AB"/>
    <w:rsid w:val="00EA4F53"/>
    <w:rsid w:val="00EA50DC"/>
    <w:rsid w:val="00EA5491"/>
    <w:rsid w:val="00EA54A3"/>
    <w:rsid w:val="00EA555C"/>
    <w:rsid w:val="00EA5647"/>
    <w:rsid w:val="00EA58E4"/>
    <w:rsid w:val="00EA6618"/>
    <w:rsid w:val="00EA671E"/>
    <w:rsid w:val="00EA6BD8"/>
    <w:rsid w:val="00EA6E80"/>
    <w:rsid w:val="00EA7213"/>
    <w:rsid w:val="00EA753F"/>
    <w:rsid w:val="00EA76AF"/>
    <w:rsid w:val="00EA7EC9"/>
    <w:rsid w:val="00EB04B3"/>
    <w:rsid w:val="00EB0977"/>
    <w:rsid w:val="00EB097D"/>
    <w:rsid w:val="00EB0E74"/>
    <w:rsid w:val="00EB111C"/>
    <w:rsid w:val="00EB1333"/>
    <w:rsid w:val="00EB13DA"/>
    <w:rsid w:val="00EB1494"/>
    <w:rsid w:val="00EB1658"/>
    <w:rsid w:val="00EB193A"/>
    <w:rsid w:val="00EB1F11"/>
    <w:rsid w:val="00EB2274"/>
    <w:rsid w:val="00EB244B"/>
    <w:rsid w:val="00EB26DA"/>
    <w:rsid w:val="00EB2766"/>
    <w:rsid w:val="00EB2B76"/>
    <w:rsid w:val="00EB2EBE"/>
    <w:rsid w:val="00EB2FF3"/>
    <w:rsid w:val="00EB3A56"/>
    <w:rsid w:val="00EB3B07"/>
    <w:rsid w:val="00EB3DF9"/>
    <w:rsid w:val="00EB4215"/>
    <w:rsid w:val="00EB4787"/>
    <w:rsid w:val="00EB4792"/>
    <w:rsid w:val="00EB4A3C"/>
    <w:rsid w:val="00EB504F"/>
    <w:rsid w:val="00EB5359"/>
    <w:rsid w:val="00EB5404"/>
    <w:rsid w:val="00EB54E5"/>
    <w:rsid w:val="00EB59AF"/>
    <w:rsid w:val="00EB5B62"/>
    <w:rsid w:val="00EB5FA0"/>
    <w:rsid w:val="00EB6214"/>
    <w:rsid w:val="00EB6625"/>
    <w:rsid w:val="00EB6B2F"/>
    <w:rsid w:val="00EB6D69"/>
    <w:rsid w:val="00EB6E1A"/>
    <w:rsid w:val="00EB6E36"/>
    <w:rsid w:val="00EB738F"/>
    <w:rsid w:val="00EB7542"/>
    <w:rsid w:val="00EB7574"/>
    <w:rsid w:val="00EB7844"/>
    <w:rsid w:val="00EB785F"/>
    <w:rsid w:val="00EB7878"/>
    <w:rsid w:val="00EB7A2A"/>
    <w:rsid w:val="00EB7AC0"/>
    <w:rsid w:val="00EB7EA1"/>
    <w:rsid w:val="00EB7F0F"/>
    <w:rsid w:val="00EC059A"/>
    <w:rsid w:val="00EC0ACE"/>
    <w:rsid w:val="00EC0D47"/>
    <w:rsid w:val="00EC0E00"/>
    <w:rsid w:val="00EC0F44"/>
    <w:rsid w:val="00EC11A5"/>
    <w:rsid w:val="00EC15EC"/>
    <w:rsid w:val="00EC190A"/>
    <w:rsid w:val="00EC1A08"/>
    <w:rsid w:val="00EC1ABD"/>
    <w:rsid w:val="00EC1C52"/>
    <w:rsid w:val="00EC1C53"/>
    <w:rsid w:val="00EC26C7"/>
    <w:rsid w:val="00EC2745"/>
    <w:rsid w:val="00EC282A"/>
    <w:rsid w:val="00EC2DCC"/>
    <w:rsid w:val="00EC304D"/>
    <w:rsid w:val="00EC388F"/>
    <w:rsid w:val="00EC38BB"/>
    <w:rsid w:val="00EC391F"/>
    <w:rsid w:val="00EC3934"/>
    <w:rsid w:val="00EC3C50"/>
    <w:rsid w:val="00EC3E49"/>
    <w:rsid w:val="00EC4063"/>
    <w:rsid w:val="00EC417B"/>
    <w:rsid w:val="00EC417D"/>
    <w:rsid w:val="00EC44D2"/>
    <w:rsid w:val="00EC4725"/>
    <w:rsid w:val="00EC4B70"/>
    <w:rsid w:val="00EC4C3E"/>
    <w:rsid w:val="00EC4F41"/>
    <w:rsid w:val="00EC52A5"/>
    <w:rsid w:val="00EC5779"/>
    <w:rsid w:val="00EC57A7"/>
    <w:rsid w:val="00EC60AF"/>
    <w:rsid w:val="00EC65EB"/>
    <w:rsid w:val="00EC676D"/>
    <w:rsid w:val="00EC6C15"/>
    <w:rsid w:val="00EC6C53"/>
    <w:rsid w:val="00EC6C56"/>
    <w:rsid w:val="00EC6CF1"/>
    <w:rsid w:val="00EC6EED"/>
    <w:rsid w:val="00EC7352"/>
    <w:rsid w:val="00EC762B"/>
    <w:rsid w:val="00EC7A72"/>
    <w:rsid w:val="00EC7C0B"/>
    <w:rsid w:val="00EC7D96"/>
    <w:rsid w:val="00EC7F84"/>
    <w:rsid w:val="00EC7F9F"/>
    <w:rsid w:val="00EC7FCB"/>
    <w:rsid w:val="00ED01CB"/>
    <w:rsid w:val="00ED032A"/>
    <w:rsid w:val="00ED0375"/>
    <w:rsid w:val="00ED0502"/>
    <w:rsid w:val="00ED069E"/>
    <w:rsid w:val="00ED07F2"/>
    <w:rsid w:val="00ED0CC7"/>
    <w:rsid w:val="00ED1011"/>
    <w:rsid w:val="00ED147C"/>
    <w:rsid w:val="00ED159E"/>
    <w:rsid w:val="00ED15E6"/>
    <w:rsid w:val="00ED1CAB"/>
    <w:rsid w:val="00ED1E89"/>
    <w:rsid w:val="00ED1ED7"/>
    <w:rsid w:val="00ED1F61"/>
    <w:rsid w:val="00ED2382"/>
    <w:rsid w:val="00ED24E9"/>
    <w:rsid w:val="00ED2DFD"/>
    <w:rsid w:val="00ED2E85"/>
    <w:rsid w:val="00ED3446"/>
    <w:rsid w:val="00ED3706"/>
    <w:rsid w:val="00ED3CA9"/>
    <w:rsid w:val="00ED3D2E"/>
    <w:rsid w:val="00ED509A"/>
    <w:rsid w:val="00ED51AD"/>
    <w:rsid w:val="00ED51E9"/>
    <w:rsid w:val="00ED53B9"/>
    <w:rsid w:val="00ED53BB"/>
    <w:rsid w:val="00ED57AF"/>
    <w:rsid w:val="00ED592D"/>
    <w:rsid w:val="00ED5B5F"/>
    <w:rsid w:val="00ED5C0B"/>
    <w:rsid w:val="00ED5D0C"/>
    <w:rsid w:val="00ED624A"/>
    <w:rsid w:val="00ED6631"/>
    <w:rsid w:val="00ED6B24"/>
    <w:rsid w:val="00ED6D1D"/>
    <w:rsid w:val="00ED6D4F"/>
    <w:rsid w:val="00ED7017"/>
    <w:rsid w:val="00ED705E"/>
    <w:rsid w:val="00ED707D"/>
    <w:rsid w:val="00ED726B"/>
    <w:rsid w:val="00ED72B7"/>
    <w:rsid w:val="00ED7772"/>
    <w:rsid w:val="00ED7FC3"/>
    <w:rsid w:val="00EE00FD"/>
    <w:rsid w:val="00EE0151"/>
    <w:rsid w:val="00EE05C3"/>
    <w:rsid w:val="00EE0783"/>
    <w:rsid w:val="00EE089F"/>
    <w:rsid w:val="00EE08B1"/>
    <w:rsid w:val="00EE0942"/>
    <w:rsid w:val="00EE099C"/>
    <w:rsid w:val="00EE0E1F"/>
    <w:rsid w:val="00EE0ECB"/>
    <w:rsid w:val="00EE0F67"/>
    <w:rsid w:val="00EE0FD3"/>
    <w:rsid w:val="00EE1420"/>
    <w:rsid w:val="00EE15D9"/>
    <w:rsid w:val="00EE170A"/>
    <w:rsid w:val="00EE1851"/>
    <w:rsid w:val="00EE1938"/>
    <w:rsid w:val="00EE1A47"/>
    <w:rsid w:val="00EE2514"/>
    <w:rsid w:val="00EE2A0A"/>
    <w:rsid w:val="00EE2C66"/>
    <w:rsid w:val="00EE2E37"/>
    <w:rsid w:val="00EE2E6F"/>
    <w:rsid w:val="00EE31BD"/>
    <w:rsid w:val="00EE338C"/>
    <w:rsid w:val="00EE3B30"/>
    <w:rsid w:val="00EE3C43"/>
    <w:rsid w:val="00EE3D4C"/>
    <w:rsid w:val="00EE41B5"/>
    <w:rsid w:val="00EE41CF"/>
    <w:rsid w:val="00EE4891"/>
    <w:rsid w:val="00EE4A40"/>
    <w:rsid w:val="00EE4C2C"/>
    <w:rsid w:val="00EE4EC3"/>
    <w:rsid w:val="00EE50FA"/>
    <w:rsid w:val="00EE57A5"/>
    <w:rsid w:val="00EE58FE"/>
    <w:rsid w:val="00EE5A54"/>
    <w:rsid w:val="00EE5B80"/>
    <w:rsid w:val="00EE5BAB"/>
    <w:rsid w:val="00EE5D54"/>
    <w:rsid w:val="00EE6398"/>
    <w:rsid w:val="00EE6A56"/>
    <w:rsid w:val="00EE6B4D"/>
    <w:rsid w:val="00EE6B9A"/>
    <w:rsid w:val="00EE726D"/>
    <w:rsid w:val="00EE7671"/>
    <w:rsid w:val="00EE7975"/>
    <w:rsid w:val="00EE79BC"/>
    <w:rsid w:val="00EE7A7F"/>
    <w:rsid w:val="00EE7B5D"/>
    <w:rsid w:val="00EE7DB2"/>
    <w:rsid w:val="00EF08DC"/>
    <w:rsid w:val="00EF09F5"/>
    <w:rsid w:val="00EF0E18"/>
    <w:rsid w:val="00EF12D0"/>
    <w:rsid w:val="00EF15C2"/>
    <w:rsid w:val="00EF189F"/>
    <w:rsid w:val="00EF18AC"/>
    <w:rsid w:val="00EF1A78"/>
    <w:rsid w:val="00EF1F9A"/>
    <w:rsid w:val="00EF2173"/>
    <w:rsid w:val="00EF2645"/>
    <w:rsid w:val="00EF29DA"/>
    <w:rsid w:val="00EF2B17"/>
    <w:rsid w:val="00EF30B2"/>
    <w:rsid w:val="00EF312D"/>
    <w:rsid w:val="00EF32AE"/>
    <w:rsid w:val="00EF34CB"/>
    <w:rsid w:val="00EF3669"/>
    <w:rsid w:val="00EF3EC3"/>
    <w:rsid w:val="00EF3F6F"/>
    <w:rsid w:val="00EF404B"/>
    <w:rsid w:val="00EF43AB"/>
    <w:rsid w:val="00EF44D7"/>
    <w:rsid w:val="00EF480A"/>
    <w:rsid w:val="00EF4905"/>
    <w:rsid w:val="00EF5530"/>
    <w:rsid w:val="00EF58E2"/>
    <w:rsid w:val="00EF5A37"/>
    <w:rsid w:val="00EF5AC7"/>
    <w:rsid w:val="00EF5B57"/>
    <w:rsid w:val="00EF5D1C"/>
    <w:rsid w:val="00EF5DFE"/>
    <w:rsid w:val="00EF5EF2"/>
    <w:rsid w:val="00EF5F74"/>
    <w:rsid w:val="00EF6206"/>
    <w:rsid w:val="00EF659F"/>
    <w:rsid w:val="00EF688C"/>
    <w:rsid w:val="00EF6E0F"/>
    <w:rsid w:val="00EF6EB3"/>
    <w:rsid w:val="00EF7271"/>
    <w:rsid w:val="00EF72D4"/>
    <w:rsid w:val="00EF765E"/>
    <w:rsid w:val="00EF767A"/>
    <w:rsid w:val="00EF7935"/>
    <w:rsid w:val="00EF79FD"/>
    <w:rsid w:val="00EF7B46"/>
    <w:rsid w:val="00EF7B6C"/>
    <w:rsid w:val="00EF7B7C"/>
    <w:rsid w:val="00EF7BAC"/>
    <w:rsid w:val="00F000B2"/>
    <w:rsid w:val="00F00377"/>
    <w:rsid w:val="00F003A0"/>
    <w:rsid w:val="00F00403"/>
    <w:rsid w:val="00F0066B"/>
    <w:rsid w:val="00F0079B"/>
    <w:rsid w:val="00F0085D"/>
    <w:rsid w:val="00F009C5"/>
    <w:rsid w:val="00F009FB"/>
    <w:rsid w:val="00F00A70"/>
    <w:rsid w:val="00F01147"/>
    <w:rsid w:val="00F01424"/>
    <w:rsid w:val="00F01483"/>
    <w:rsid w:val="00F0159F"/>
    <w:rsid w:val="00F0161E"/>
    <w:rsid w:val="00F016E1"/>
    <w:rsid w:val="00F01B83"/>
    <w:rsid w:val="00F020EC"/>
    <w:rsid w:val="00F020F2"/>
    <w:rsid w:val="00F02114"/>
    <w:rsid w:val="00F02490"/>
    <w:rsid w:val="00F029EA"/>
    <w:rsid w:val="00F02F14"/>
    <w:rsid w:val="00F030F0"/>
    <w:rsid w:val="00F0313B"/>
    <w:rsid w:val="00F03E97"/>
    <w:rsid w:val="00F03FE8"/>
    <w:rsid w:val="00F04127"/>
    <w:rsid w:val="00F04586"/>
    <w:rsid w:val="00F045AE"/>
    <w:rsid w:val="00F047CA"/>
    <w:rsid w:val="00F047EC"/>
    <w:rsid w:val="00F04C0F"/>
    <w:rsid w:val="00F050E2"/>
    <w:rsid w:val="00F051B5"/>
    <w:rsid w:val="00F051F6"/>
    <w:rsid w:val="00F0529D"/>
    <w:rsid w:val="00F0540B"/>
    <w:rsid w:val="00F054B6"/>
    <w:rsid w:val="00F054C9"/>
    <w:rsid w:val="00F0582E"/>
    <w:rsid w:val="00F059D5"/>
    <w:rsid w:val="00F0607E"/>
    <w:rsid w:val="00F06089"/>
    <w:rsid w:val="00F0615B"/>
    <w:rsid w:val="00F063D3"/>
    <w:rsid w:val="00F06916"/>
    <w:rsid w:val="00F06A03"/>
    <w:rsid w:val="00F06CCA"/>
    <w:rsid w:val="00F06CD2"/>
    <w:rsid w:val="00F06D98"/>
    <w:rsid w:val="00F06F2A"/>
    <w:rsid w:val="00F079F9"/>
    <w:rsid w:val="00F10190"/>
    <w:rsid w:val="00F10224"/>
    <w:rsid w:val="00F103C2"/>
    <w:rsid w:val="00F103FE"/>
    <w:rsid w:val="00F11137"/>
    <w:rsid w:val="00F1138D"/>
    <w:rsid w:val="00F1144C"/>
    <w:rsid w:val="00F11482"/>
    <w:rsid w:val="00F11871"/>
    <w:rsid w:val="00F11AA5"/>
    <w:rsid w:val="00F11B23"/>
    <w:rsid w:val="00F11DB8"/>
    <w:rsid w:val="00F121A0"/>
    <w:rsid w:val="00F1231D"/>
    <w:rsid w:val="00F12803"/>
    <w:rsid w:val="00F12907"/>
    <w:rsid w:val="00F12E2D"/>
    <w:rsid w:val="00F12FF7"/>
    <w:rsid w:val="00F13331"/>
    <w:rsid w:val="00F1335F"/>
    <w:rsid w:val="00F134A8"/>
    <w:rsid w:val="00F13518"/>
    <w:rsid w:val="00F1354A"/>
    <w:rsid w:val="00F136D9"/>
    <w:rsid w:val="00F1382C"/>
    <w:rsid w:val="00F13F3C"/>
    <w:rsid w:val="00F14369"/>
    <w:rsid w:val="00F145DD"/>
    <w:rsid w:val="00F14ACE"/>
    <w:rsid w:val="00F14ADF"/>
    <w:rsid w:val="00F14B78"/>
    <w:rsid w:val="00F14E7A"/>
    <w:rsid w:val="00F14EBB"/>
    <w:rsid w:val="00F14FAA"/>
    <w:rsid w:val="00F151B1"/>
    <w:rsid w:val="00F152BF"/>
    <w:rsid w:val="00F15502"/>
    <w:rsid w:val="00F1556B"/>
    <w:rsid w:val="00F158EB"/>
    <w:rsid w:val="00F15A4B"/>
    <w:rsid w:val="00F15E47"/>
    <w:rsid w:val="00F16604"/>
    <w:rsid w:val="00F16845"/>
    <w:rsid w:val="00F16A6F"/>
    <w:rsid w:val="00F16DFF"/>
    <w:rsid w:val="00F1708D"/>
    <w:rsid w:val="00F1712A"/>
    <w:rsid w:val="00F171F9"/>
    <w:rsid w:val="00F1730B"/>
    <w:rsid w:val="00F1748B"/>
    <w:rsid w:val="00F17557"/>
    <w:rsid w:val="00F1788F"/>
    <w:rsid w:val="00F17915"/>
    <w:rsid w:val="00F179BB"/>
    <w:rsid w:val="00F203B8"/>
    <w:rsid w:val="00F208BC"/>
    <w:rsid w:val="00F20974"/>
    <w:rsid w:val="00F20B3A"/>
    <w:rsid w:val="00F20C9E"/>
    <w:rsid w:val="00F20E08"/>
    <w:rsid w:val="00F2101A"/>
    <w:rsid w:val="00F211C4"/>
    <w:rsid w:val="00F219B6"/>
    <w:rsid w:val="00F21AF7"/>
    <w:rsid w:val="00F222D6"/>
    <w:rsid w:val="00F226A9"/>
    <w:rsid w:val="00F22804"/>
    <w:rsid w:val="00F228B2"/>
    <w:rsid w:val="00F22934"/>
    <w:rsid w:val="00F22BD4"/>
    <w:rsid w:val="00F22C71"/>
    <w:rsid w:val="00F2324A"/>
    <w:rsid w:val="00F23676"/>
    <w:rsid w:val="00F23905"/>
    <w:rsid w:val="00F23ED2"/>
    <w:rsid w:val="00F23EFF"/>
    <w:rsid w:val="00F24278"/>
    <w:rsid w:val="00F242AE"/>
    <w:rsid w:val="00F245AB"/>
    <w:rsid w:val="00F24A9F"/>
    <w:rsid w:val="00F24C03"/>
    <w:rsid w:val="00F24F0B"/>
    <w:rsid w:val="00F25843"/>
    <w:rsid w:val="00F25A6B"/>
    <w:rsid w:val="00F25ADA"/>
    <w:rsid w:val="00F25AE9"/>
    <w:rsid w:val="00F25C6F"/>
    <w:rsid w:val="00F25D77"/>
    <w:rsid w:val="00F25EF2"/>
    <w:rsid w:val="00F25F85"/>
    <w:rsid w:val="00F2609D"/>
    <w:rsid w:val="00F2612E"/>
    <w:rsid w:val="00F263E8"/>
    <w:rsid w:val="00F266B3"/>
    <w:rsid w:val="00F26D3E"/>
    <w:rsid w:val="00F271C7"/>
    <w:rsid w:val="00F277F0"/>
    <w:rsid w:val="00F27BB2"/>
    <w:rsid w:val="00F27CBC"/>
    <w:rsid w:val="00F27E7B"/>
    <w:rsid w:val="00F30374"/>
    <w:rsid w:val="00F30836"/>
    <w:rsid w:val="00F30854"/>
    <w:rsid w:val="00F3112E"/>
    <w:rsid w:val="00F31155"/>
    <w:rsid w:val="00F3117E"/>
    <w:rsid w:val="00F313B8"/>
    <w:rsid w:val="00F31477"/>
    <w:rsid w:val="00F31CA8"/>
    <w:rsid w:val="00F31CE0"/>
    <w:rsid w:val="00F31D49"/>
    <w:rsid w:val="00F32149"/>
    <w:rsid w:val="00F32208"/>
    <w:rsid w:val="00F32267"/>
    <w:rsid w:val="00F32335"/>
    <w:rsid w:val="00F323B5"/>
    <w:rsid w:val="00F324FA"/>
    <w:rsid w:val="00F3292D"/>
    <w:rsid w:val="00F32A39"/>
    <w:rsid w:val="00F32BB3"/>
    <w:rsid w:val="00F32C89"/>
    <w:rsid w:val="00F32EB9"/>
    <w:rsid w:val="00F33054"/>
    <w:rsid w:val="00F332DB"/>
    <w:rsid w:val="00F3343C"/>
    <w:rsid w:val="00F33604"/>
    <w:rsid w:val="00F33BC1"/>
    <w:rsid w:val="00F33E37"/>
    <w:rsid w:val="00F33FD0"/>
    <w:rsid w:val="00F340B9"/>
    <w:rsid w:val="00F34466"/>
    <w:rsid w:val="00F34496"/>
    <w:rsid w:val="00F34550"/>
    <w:rsid w:val="00F345AE"/>
    <w:rsid w:val="00F34B1C"/>
    <w:rsid w:val="00F34BEC"/>
    <w:rsid w:val="00F34BFA"/>
    <w:rsid w:val="00F34CFB"/>
    <w:rsid w:val="00F350D8"/>
    <w:rsid w:val="00F3535B"/>
    <w:rsid w:val="00F35386"/>
    <w:rsid w:val="00F35586"/>
    <w:rsid w:val="00F35B7F"/>
    <w:rsid w:val="00F35C24"/>
    <w:rsid w:val="00F35CC1"/>
    <w:rsid w:val="00F3641D"/>
    <w:rsid w:val="00F36728"/>
    <w:rsid w:val="00F36927"/>
    <w:rsid w:val="00F36B59"/>
    <w:rsid w:val="00F36CFF"/>
    <w:rsid w:val="00F375A3"/>
    <w:rsid w:val="00F376CA"/>
    <w:rsid w:val="00F376FC"/>
    <w:rsid w:val="00F377D3"/>
    <w:rsid w:val="00F377D6"/>
    <w:rsid w:val="00F37916"/>
    <w:rsid w:val="00F37AB0"/>
    <w:rsid w:val="00F37D28"/>
    <w:rsid w:val="00F40063"/>
    <w:rsid w:val="00F400B2"/>
    <w:rsid w:val="00F4053A"/>
    <w:rsid w:val="00F40865"/>
    <w:rsid w:val="00F4099E"/>
    <w:rsid w:val="00F40AB9"/>
    <w:rsid w:val="00F40DE0"/>
    <w:rsid w:val="00F40E70"/>
    <w:rsid w:val="00F410EE"/>
    <w:rsid w:val="00F413D4"/>
    <w:rsid w:val="00F4184B"/>
    <w:rsid w:val="00F4194A"/>
    <w:rsid w:val="00F419D9"/>
    <w:rsid w:val="00F41ACF"/>
    <w:rsid w:val="00F41B82"/>
    <w:rsid w:val="00F41BB9"/>
    <w:rsid w:val="00F41E0E"/>
    <w:rsid w:val="00F4202B"/>
    <w:rsid w:val="00F420F8"/>
    <w:rsid w:val="00F427A4"/>
    <w:rsid w:val="00F427AF"/>
    <w:rsid w:val="00F428F8"/>
    <w:rsid w:val="00F42AC5"/>
    <w:rsid w:val="00F42D0F"/>
    <w:rsid w:val="00F42D38"/>
    <w:rsid w:val="00F430E8"/>
    <w:rsid w:val="00F4318B"/>
    <w:rsid w:val="00F43363"/>
    <w:rsid w:val="00F43600"/>
    <w:rsid w:val="00F43C1E"/>
    <w:rsid w:val="00F43E06"/>
    <w:rsid w:val="00F43E77"/>
    <w:rsid w:val="00F44628"/>
    <w:rsid w:val="00F44660"/>
    <w:rsid w:val="00F447EC"/>
    <w:rsid w:val="00F44942"/>
    <w:rsid w:val="00F44B45"/>
    <w:rsid w:val="00F45072"/>
    <w:rsid w:val="00F452BD"/>
    <w:rsid w:val="00F45421"/>
    <w:rsid w:val="00F45438"/>
    <w:rsid w:val="00F457AD"/>
    <w:rsid w:val="00F458B0"/>
    <w:rsid w:val="00F45932"/>
    <w:rsid w:val="00F45943"/>
    <w:rsid w:val="00F45D73"/>
    <w:rsid w:val="00F45E00"/>
    <w:rsid w:val="00F45EE4"/>
    <w:rsid w:val="00F465BD"/>
    <w:rsid w:val="00F465F7"/>
    <w:rsid w:val="00F46A5A"/>
    <w:rsid w:val="00F46D51"/>
    <w:rsid w:val="00F46DBC"/>
    <w:rsid w:val="00F46ECC"/>
    <w:rsid w:val="00F4704C"/>
    <w:rsid w:val="00F47B25"/>
    <w:rsid w:val="00F47BD1"/>
    <w:rsid w:val="00F47C4F"/>
    <w:rsid w:val="00F47F7F"/>
    <w:rsid w:val="00F47F96"/>
    <w:rsid w:val="00F50533"/>
    <w:rsid w:val="00F50988"/>
    <w:rsid w:val="00F50B58"/>
    <w:rsid w:val="00F50C78"/>
    <w:rsid w:val="00F50EE0"/>
    <w:rsid w:val="00F51031"/>
    <w:rsid w:val="00F51194"/>
    <w:rsid w:val="00F51198"/>
    <w:rsid w:val="00F512C1"/>
    <w:rsid w:val="00F51308"/>
    <w:rsid w:val="00F51940"/>
    <w:rsid w:val="00F51C91"/>
    <w:rsid w:val="00F51D37"/>
    <w:rsid w:val="00F51D58"/>
    <w:rsid w:val="00F51E99"/>
    <w:rsid w:val="00F52353"/>
    <w:rsid w:val="00F524DC"/>
    <w:rsid w:val="00F52582"/>
    <w:rsid w:val="00F52821"/>
    <w:rsid w:val="00F52895"/>
    <w:rsid w:val="00F52D0F"/>
    <w:rsid w:val="00F5303E"/>
    <w:rsid w:val="00F53459"/>
    <w:rsid w:val="00F5389B"/>
    <w:rsid w:val="00F53AFE"/>
    <w:rsid w:val="00F53CA4"/>
    <w:rsid w:val="00F53D1A"/>
    <w:rsid w:val="00F53EDA"/>
    <w:rsid w:val="00F54057"/>
    <w:rsid w:val="00F5409D"/>
    <w:rsid w:val="00F548B3"/>
    <w:rsid w:val="00F54F26"/>
    <w:rsid w:val="00F54FCD"/>
    <w:rsid w:val="00F55327"/>
    <w:rsid w:val="00F5564F"/>
    <w:rsid w:val="00F55816"/>
    <w:rsid w:val="00F5584C"/>
    <w:rsid w:val="00F558D2"/>
    <w:rsid w:val="00F559CD"/>
    <w:rsid w:val="00F55A41"/>
    <w:rsid w:val="00F55B33"/>
    <w:rsid w:val="00F55C45"/>
    <w:rsid w:val="00F55DB1"/>
    <w:rsid w:val="00F55DFC"/>
    <w:rsid w:val="00F56219"/>
    <w:rsid w:val="00F5626B"/>
    <w:rsid w:val="00F57169"/>
    <w:rsid w:val="00F57211"/>
    <w:rsid w:val="00F573D6"/>
    <w:rsid w:val="00F57816"/>
    <w:rsid w:val="00F601F4"/>
    <w:rsid w:val="00F60A11"/>
    <w:rsid w:val="00F60C07"/>
    <w:rsid w:val="00F60CAC"/>
    <w:rsid w:val="00F60DA4"/>
    <w:rsid w:val="00F60F3B"/>
    <w:rsid w:val="00F612F2"/>
    <w:rsid w:val="00F61495"/>
    <w:rsid w:val="00F61591"/>
    <w:rsid w:val="00F6192F"/>
    <w:rsid w:val="00F61996"/>
    <w:rsid w:val="00F61A10"/>
    <w:rsid w:val="00F61BFB"/>
    <w:rsid w:val="00F62323"/>
    <w:rsid w:val="00F6254E"/>
    <w:rsid w:val="00F626BD"/>
    <w:rsid w:val="00F628DB"/>
    <w:rsid w:val="00F62975"/>
    <w:rsid w:val="00F62FF0"/>
    <w:rsid w:val="00F63318"/>
    <w:rsid w:val="00F6336C"/>
    <w:rsid w:val="00F63448"/>
    <w:rsid w:val="00F63475"/>
    <w:rsid w:val="00F6359E"/>
    <w:rsid w:val="00F6390F"/>
    <w:rsid w:val="00F639C8"/>
    <w:rsid w:val="00F63DD8"/>
    <w:rsid w:val="00F64108"/>
    <w:rsid w:val="00F64274"/>
    <w:rsid w:val="00F645AC"/>
    <w:rsid w:val="00F64616"/>
    <w:rsid w:val="00F64750"/>
    <w:rsid w:val="00F64ADB"/>
    <w:rsid w:val="00F64C36"/>
    <w:rsid w:val="00F64ECC"/>
    <w:rsid w:val="00F65128"/>
    <w:rsid w:val="00F6528C"/>
    <w:rsid w:val="00F65452"/>
    <w:rsid w:val="00F65D1E"/>
    <w:rsid w:val="00F661BD"/>
    <w:rsid w:val="00F66317"/>
    <w:rsid w:val="00F6636E"/>
    <w:rsid w:val="00F6646C"/>
    <w:rsid w:val="00F664C7"/>
    <w:rsid w:val="00F66618"/>
    <w:rsid w:val="00F66796"/>
    <w:rsid w:val="00F66BC5"/>
    <w:rsid w:val="00F66D8D"/>
    <w:rsid w:val="00F66DAB"/>
    <w:rsid w:val="00F66E70"/>
    <w:rsid w:val="00F66E9E"/>
    <w:rsid w:val="00F66F98"/>
    <w:rsid w:val="00F67598"/>
    <w:rsid w:val="00F67661"/>
    <w:rsid w:val="00F677DE"/>
    <w:rsid w:val="00F6794A"/>
    <w:rsid w:val="00F67A4D"/>
    <w:rsid w:val="00F67BBA"/>
    <w:rsid w:val="00F67DE0"/>
    <w:rsid w:val="00F70392"/>
    <w:rsid w:val="00F70531"/>
    <w:rsid w:val="00F7069A"/>
    <w:rsid w:val="00F70A38"/>
    <w:rsid w:val="00F70D6C"/>
    <w:rsid w:val="00F710A9"/>
    <w:rsid w:val="00F71121"/>
    <w:rsid w:val="00F7151C"/>
    <w:rsid w:val="00F71690"/>
    <w:rsid w:val="00F71902"/>
    <w:rsid w:val="00F71CF8"/>
    <w:rsid w:val="00F72449"/>
    <w:rsid w:val="00F72528"/>
    <w:rsid w:val="00F72A6B"/>
    <w:rsid w:val="00F7327B"/>
    <w:rsid w:val="00F73871"/>
    <w:rsid w:val="00F73AAE"/>
    <w:rsid w:val="00F73D83"/>
    <w:rsid w:val="00F741C0"/>
    <w:rsid w:val="00F741C7"/>
    <w:rsid w:val="00F7428C"/>
    <w:rsid w:val="00F7431A"/>
    <w:rsid w:val="00F7477D"/>
    <w:rsid w:val="00F747B4"/>
    <w:rsid w:val="00F74A13"/>
    <w:rsid w:val="00F74BB4"/>
    <w:rsid w:val="00F74DF3"/>
    <w:rsid w:val="00F74E94"/>
    <w:rsid w:val="00F74FB5"/>
    <w:rsid w:val="00F754D0"/>
    <w:rsid w:val="00F754E8"/>
    <w:rsid w:val="00F75665"/>
    <w:rsid w:val="00F7572A"/>
    <w:rsid w:val="00F75961"/>
    <w:rsid w:val="00F75AAB"/>
    <w:rsid w:val="00F75CED"/>
    <w:rsid w:val="00F75F35"/>
    <w:rsid w:val="00F75FFB"/>
    <w:rsid w:val="00F760E0"/>
    <w:rsid w:val="00F7616B"/>
    <w:rsid w:val="00F7639F"/>
    <w:rsid w:val="00F76432"/>
    <w:rsid w:val="00F764A6"/>
    <w:rsid w:val="00F76726"/>
    <w:rsid w:val="00F7694E"/>
    <w:rsid w:val="00F76B11"/>
    <w:rsid w:val="00F76D38"/>
    <w:rsid w:val="00F76DFD"/>
    <w:rsid w:val="00F77100"/>
    <w:rsid w:val="00F771C0"/>
    <w:rsid w:val="00F771FF"/>
    <w:rsid w:val="00F77245"/>
    <w:rsid w:val="00F775B2"/>
    <w:rsid w:val="00F777CE"/>
    <w:rsid w:val="00F77904"/>
    <w:rsid w:val="00F80098"/>
    <w:rsid w:val="00F800EE"/>
    <w:rsid w:val="00F802AD"/>
    <w:rsid w:val="00F8036F"/>
    <w:rsid w:val="00F8048F"/>
    <w:rsid w:val="00F8061F"/>
    <w:rsid w:val="00F8065E"/>
    <w:rsid w:val="00F8067B"/>
    <w:rsid w:val="00F80823"/>
    <w:rsid w:val="00F80879"/>
    <w:rsid w:val="00F808C8"/>
    <w:rsid w:val="00F80D8F"/>
    <w:rsid w:val="00F815EC"/>
    <w:rsid w:val="00F816ED"/>
    <w:rsid w:val="00F81877"/>
    <w:rsid w:val="00F81BC1"/>
    <w:rsid w:val="00F820A6"/>
    <w:rsid w:val="00F821AA"/>
    <w:rsid w:val="00F821FB"/>
    <w:rsid w:val="00F82361"/>
    <w:rsid w:val="00F8253E"/>
    <w:rsid w:val="00F82676"/>
    <w:rsid w:val="00F826B8"/>
    <w:rsid w:val="00F82C35"/>
    <w:rsid w:val="00F83357"/>
    <w:rsid w:val="00F83D68"/>
    <w:rsid w:val="00F83DB0"/>
    <w:rsid w:val="00F83E1A"/>
    <w:rsid w:val="00F8401D"/>
    <w:rsid w:val="00F84500"/>
    <w:rsid w:val="00F8463A"/>
    <w:rsid w:val="00F8463B"/>
    <w:rsid w:val="00F846C2"/>
    <w:rsid w:val="00F84C69"/>
    <w:rsid w:val="00F84FF9"/>
    <w:rsid w:val="00F85031"/>
    <w:rsid w:val="00F851CA"/>
    <w:rsid w:val="00F8534B"/>
    <w:rsid w:val="00F85A89"/>
    <w:rsid w:val="00F85D57"/>
    <w:rsid w:val="00F85D81"/>
    <w:rsid w:val="00F85EBA"/>
    <w:rsid w:val="00F85FF8"/>
    <w:rsid w:val="00F863EB"/>
    <w:rsid w:val="00F86440"/>
    <w:rsid w:val="00F86581"/>
    <w:rsid w:val="00F8673D"/>
    <w:rsid w:val="00F868D7"/>
    <w:rsid w:val="00F86B83"/>
    <w:rsid w:val="00F86FD9"/>
    <w:rsid w:val="00F87064"/>
    <w:rsid w:val="00F8732C"/>
    <w:rsid w:val="00F876D4"/>
    <w:rsid w:val="00F8794D"/>
    <w:rsid w:val="00F87A6E"/>
    <w:rsid w:val="00F87AEC"/>
    <w:rsid w:val="00F87C8C"/>
    <w:rsid w:val="00F87D78"/>
    <w:rsid w:val="00F87DFE"/>
    <w:rsid w:val="00F9000F"/>
    <w:rsid w:val="00F90951"/>
    <w:rsid w:val="00F90B0B"/>
    <w:rsid w:val="00F90E03"/>
    <w:rsid w:val="00F90FC5"/>
    <w:rsid w:val="00F90FDD"/>
    <w:rsid w:val="00F912C6"/>
    <w:rsid w:val="00F9137F"/>
    <w:rsid w:val="00F915C1"/>
    <w:rsid w:val="00F91B34"/>
    <w:rsid w:val="00F91CF0"/>
    <w:rsid w:val="00F91E64"/>
    <w:rsid w:val="00F91F54"/>
    <w:rsid w:val="00F923A6"/>
    <w:rsid w:val="00F92517"/>
    <w:rsid w:val="00F925EA"/>
    <w:rsid w:val="00F92809"/>
    <w:rsid w:val="00F928AB"/>
    <w:rsid w:val="00F92A7B"/>
    <w:rsid w:val="00F92C0D"/>
    <w:rsid w:val="00F92EB9"/>
    <w:rsid w:val="00F92FBB"/>
    <w:rsid w:val="00F9317C"/>
    <w:rsid w:val="00F93871"/>
    <w:rsid w:val="00F93ADB"/>
    <w:rsid w:val="00F942EA"/>
    <w:rsid w:val="00F9434D"/>
    <w:rsid w:val="00F9443F"/>
    <w:rsid w:val="00F944AC"/>
    <w:rsid w:val="00F94630"/>
    <w:rsid w:val="00F9465F"/>
    <w:rsid w:val="00F94786"/>
    <w:rsid w:val="00F94846"/>
    <w:rsid w:val="00F948F3"/>
    <w:rsid w:val="00F9496F"/>
    <w:rsid w:val="00F94994"/>
    <w:rsid w:val="00F94EDF"/>
    <w:rsid w:val="00F951B7"/>
    <w:rsid w:val="00F954BF"/>
    <w:rsid w:val="00F95598"/>
    <w:rsid w:val="00F95726"/>
    <w:rsid w:val="00F957A7"/>
    <w:rsid w:val="00F95BCB"/>
    <w:rsid w:val="00F95E68"/>
    <w:rsid w:val="00F95FFC"/>
    <w:rsid w:val="00F9615C"/>
    <w:rsid w:val="00F962FD"/>
    <w:rsid w:val="00F96749"/>
    <w:rsid w:val="00F968C5"/>
    <w:rsid w:val="00F968D4"/>
    <w:rsid w:val="00F96B62"/>
    <w:rsid w:val="00F96D6E"/>
    <w:rsid w:val="00F96DF0"/>
    <w:rsid w:val="00F970F1"/>
    <w:rsid w:val="00F971A7"/>
    <w:rsid w:val="00F9736B"/>
    <w:rsid w:val="00F97C72"/>
    <w:rsid w:val="00F97FC3"/>
    <w:rsid w:val="00FA056D"/>
    <w:rsid w:val="00FA0652"/>
    <w:rsid w:val="00FA0721"/>
    <w:rsid w:val="00FA07D7"/>
    <w:rsid w:val="00FA0C09"/>
    <w:rsid w:val="00FA11BD"/>
    <w:rsid w:val="00FA131A"/>
    <w:rsid w:val="00FA13CC"/>
    <w:rsid w:val="00FA1BA4"/>
    <w:rsid w:val="00FA1BA9"/>
    <w:rsid w:val="00FA22BD"/>
    <w:rsid w:val="00FA22E5"/>
    <w:rsid w:val="00FA2A5F"/>
    <w:rsid w:val="00FA2C16"/>
    <w:rsid w:val="00FA2C4A"/>
    <w:rsid w:val="00FA3719"/>
    <w:rsid w:val="00FA3B1D"/>
    <w:rsid w:val="00FA3CDC"/>
    <w:rsid w:val="00FA3D99"/>
    <w:rsid w:val="00FA3E09"/>
    <w:rsid w:val="00FA4395"/>
    <w:rsid w:val="00FA4399"/>
    <w:rsid w:val="00FA45A1"/>
    <w:rsid w:val="00FA45C9"/>
    <w:rsid w:val="00FA4C48"/>
    <w:rsid w:val="00FA4D65"/>
    <w:rsid w:val="00FA53C7"/>
    <w:rsid w:val="00FA548A"/>
    <w:rsid w:val="00FA556A"/>
    <w:rsid w:val="00FA55F6"/>
    <w:rsid w:val="00FA5989"/>
    <w:rsid w:val="00FA5A30"/>
    <w:rsid w:val="00FA5B85"/>
    <w:rsid w:val="00FA63BC"/>
    <w:rsid w:val="00FA6626"/>
    <w:rsid w:val="00FA6774"/>
    <w:rsid w:val="00FA6B9E"/>
    <w:rsid w:val="00FA6FC2"/>
    <w:rsid w:val="00FA72B3"/>
    <w:rsid w:val="00FA7347"/>
    <w:rsid w:val="00FA753E"/>
    <w:rsid w:val="00FA7A92"/>
    <w:rsid w:val="00FA7F12"/>
    <w:rsid w:val="00FB0138"/>
    <w:rsid w:val="00FB0A04"/>
    <w:rsid w:val="00FB0B68"/>
    <w:rsid w:val="00FB0B7E"/>
    <w:rsid w:val="00FB0E05"/>
    <w:rsid w:val="00FB103C"/>
    <w:rsid w:val="00FB128C"/>
    <w:rsid w:val="00FB1436"/>
    <w:rsid w:val="00FB15FB"/>
    <w:rsid w:val="00FB16D7"/>
    <w:rsid w:val="00FB17A0"/>
    <w:rsid w:val="00FB1C21"/>
    <w:rsid w:val="00FB1C2B"/>
    <w:rsid w:val="00FB21F8"/>
    <w:rsid w:val="00FB220F"/>
    <w:rsid w:val="00FB2220"/>
    <w:rsid w:val="00FB2BB0"/>
    <w:rsid w:val="00FB2EFB"/>
    <w:rsid w:val="00FB3000"/>
    <w:rsid w:val="00FB31DB"/>
    <w:rsid w:val="00FB33D4"/>
    <w:rsid w:val="00FB3696"/>
    <w:rsid w:val="00FB38F3"/>
    <w:rsid w:val="00FB3953"/>
    <w:rsid w:val="00FB39D0"/>
    <w:rsid w:val="00FB3D37"/>
    <w:rsid w:val="00FB3D66"/>
    <w:rsid w:val="00FB4491"/>
    <w:rsid w:val="00FB44E0"/>
    <w:rsid w:val="00FB466B"/>
    <w:rsid w:val="00FB475C"/>
    <w:rsid w:val="00FB4DE5"/>
    <w:rsid w:val="00FB4F43"/>
    <w:rsid w:val="00FB500D"/>
    <w:rsid w:val="00FB5342"/>
    <w:rsid w:val="00FB5399"/>
    <w:rsid w:val="00FB57EA"/>
    <w:rsid w:val="00FB5877"/>
    <w:rsid w:val="00FB5AB0"/>
    <w:rsid w:val="00FB62C3"/>
    <w:rsid w:val="00FB680B"/>
    <w:rsid w:val="00FB68A8"/>
    <w:rsid w:val="00FB6AAA"/>
    <w:rsid w:val="00FB6AD4"/>
    <w:rsid w:val="00FB6BEF"/>
    <w:rsid w:val="00FB6EAA"/>
    <w:rsid w:val="00FB7118"/>
    <w:rsid w:val="00FB7251"/>
    <w:rsid w:val="00FB725C"/>
    <w:rsid w:val="00FB739E"/>
    <w:rsid w:val="00FB764E"/>
    <w:rsid w:val="00FB76AB"/>
    <w:rsid w:val="00FB7922"/>
    <w:rsid w:val="00FB7C0A"/>
    <w:rsid w:val="00FB7C52"/>
    <w:rsid w:val="00FC039C"/>
    <w:rsid w:val="00FC093E"/>
    <w:rsid w:val="00FC09A7"/>
    <w:rsid w:val="00FC0B61"/>
    <w:rsid w:val="00FC0C60"/>
    <w:rsid w:val="00FC0CF2"/>
    <w:rsid w:val="00FC0F0F"/>
    <w:rsid w:val="00FC0F8F"/>
    <w:rsid w:val="00FC0F9C"/>
    <w:rsid w:val="00FC0F9D"/>
    <w:rsid w:val="00FC13C9"/>
    <w:rsid w:val="00FC1617"/>
    <w:rsid w:val="00FC1693"/>
    <w:rsid w:val="00FC1934"/>
    <w:rsid w:val="00FC19E3"/>
    <w:rsid w:val="00FC1B1E"/>
    <w:rsid w:val="00FC1C32"/>
    <w:rsid w:val="00FC1FC9"/>
    <w:rsid w:val="00FC22B8"/>
    <w:rsid w:val="00FC22F3"/>
    <w:rsid w:val="00FC2703"/>
    <w:rsid w:val="00FC2AC1"/>
    <w:rsid w:val="00FC2D83"/>
    <w:rsid w:val="00FC34A0"/>
    <w:rsid w:val="00FC396C"/>
    <w:rsid w:val="00FC3A95"/>
    <w:rsid w:val="00FC3B85"/>
    <w:rsid w:val="00FC408B"/>
    <w:rsid w:val="00FC41D0"/>
    <w:rsid w:val="00FC4476"/>
    <w:rsid w:val="00FC48E2"/>
    <w:rsid w:val="00FC4B34"/>
    <w:rsid w:val="00FC4DE7"/>
    <w:rsid w:val="00FC50B4"/>
    <w:rsid w:val="00FC5135"/>
    <w:rsid w:val="00FC563F"/>
    <w:rsid w:val="00FC56A8"/>
    <w:rsid w:val="00FC5955"/>
    <w:rsid w:val="00FC5A1F"/>
    <w:rsid w:val="00FC5B1D"/>
    <w:rsid w:val="00FC5C3D"/>
    <w:rsid w:val="00FC5E5E"/>
    <w:rsid w:val="00FC604E"/>
    <w:rsid w:val="00FC6506"/>
    <w:rsid w:val="00FC6B32"/>
    <w:rsid w:val="00FC6F7B"/>
    <w:rsid w:val="00FC7030"/>
    <w:rsid w:val="00FC74D1"/>
    <w:rsid w:val="00FC78E8"/>
    <w:rsid w:val="00FD0008"/>
    <w:rsid w:val="00FD005C"/>
    <w:rsid w:val="00FD0490"/>
    <w:rsid w:val="00FD04ED"/>
    <w:rsid w:val="00FD090B"/>
    <w:rsid w:val="00FD096D"/>
    <w:rsid w:val="00FD0AD9"/>
    <w:rsid w:val="00FD0BFB"/>
    <w:rsid w:val="00FD0CFE"/>
    <w:rsid w:val="00FD0D48"/>
    <w:rsid w:val="00FD11B1"/>
    <w:rsid w:val="00FD1219"/>
    <w:rsid w:val="00FD1524"/>
    <w:rsid w:val="00FD17FD"/>
    <w:rsid w:val="00FD1BDD"/>
    <w:rsid w:val="00FD1E1B"/>
    <w:rsid w:val="00FD21BB"/>
    <w:rsid w:val="00FD24A1"/>
    <w:rsid w:val="00FD2684"/>
    <w:rsid w:val="00FD2744"/>
    <w:rsid w:val="00FD28CD"/>
    <w:rsid w:val="00FD2AF1"/>
    <w:rsid w:val="00FD2C8D"/>
    <w:rsid w:val="00FD2D77"/>
    <w:rsid w:val="00FD2F4D"/>
    <w:rsid w:val="00FD309F"/>
    <w:rsid w:val="00FD3270"/>
    <w:rsid w:val="00FD342D"/>
    <w:rsid w:val="00FD363C"/>
    <w:rsid w:val="00FD36A0"/>
    <w:rsid w:val="00FD3708"/>
    <w:rsid w:val="00FD378D"/>
    <w:rsid w:val="00FD39D8"/>
    <w:rsid w:val="00FD3B57"/>
    <w:rsid w:val="00FD3BB2"/>
    <w:rsid w:val="00FD3E6D"/>
    <w:rsid w:val="00FD3FC0"/>
    <w:rsid w:val="00FD4125"/>
    <w:rsid w:val="00FD4430"/>
    <w:rsid w:val="00FD4595"/>
    <w:rsid w:val="00FD464F"/>
    <w:rsid w:val="00FD4737"/>
    <w:rsid w:val="00FD4968"/>
    <w:rsid w:val="00FD4987"/>
    <w:rsid w:val="00FD4A85"/>
    <w:rsid w:val="00FD4D05"/>
    <w:rsid w:val="00FD4E8A"/>
    <w:rsid w:val="00FD507C"/>
    <w:rsid w:val="00FD513A"/>
    <w:rsid w:val="00FD5254"/>
    <w:rsid w:val="00FD534F"/>
    <w:rsid w:val="00FD55F6"/>
    <w:rsid w:val="00FD5B06"/>
    <w:rsid w:val="00FD5B3C"/>
    <w:rsid w:val="00FD5B47"/>
    <w:rsid w:val="00FD5CD8"/>
    <w:rsid w:val="00FD5D6F"/>
    <w:rsid w:val="00FD5FEE"/>
    <w:rsid w:val="00FD621B"/>
    <w:rsid w:val="00FD621D"/>
    <w:rsid w:val="00FD622D"/>
    <w:rsid w:val="00FD6415"/>
    <w:rsid w:val="00FD6425"/>
    <w:rsid w:val="00FD65A1"/>
    <w:rsid w:val="00FD6AA5"/>
    <w:rsid w:val="00FD6B83"/>
    <w:rsid w:val="00FD6F82"/>
    <w:rsid w:val="00FD6FDC"/>
    <w:rsid w:val="00FD7076"/>
    <w:rsid w:val="00FD7225"/>
    <w:rsid w:val="00FD7D20"/>
    <w:rsid w:val="00FD7D48"/>
    <w:rsid w:val="00FE0086"/>
    <w:rsid w:val="00FE0310"/>
    <w:rsid w:val="00FE0C89"/>
    <w:rsid w:val="00FE107B"/>
    <w:rsid w:val="00FE1296"/>
    <w:rsid w:val="00FE13DC"/>
    <w:rsid w:val="00FE140A"/>
    <w:rsid w:val="00FE152A"/>
    <w:rsid w:val="00FE1A26"/>
    <w:rsid w:val="00FE1A9A"/>
    <w:rsid w:val="00FE1AA0"/>
    <w:rsid w:val="00FE1DDE"/>
    <w:rsid w:val="00FE1E8C"/>
    <w:rsid w:val="00FE24F2"/>
    <w:rsid w:val="00FE2904"/>
    <w:rsid w:val="00FE2A5D"/>
    <w:rsid w:val="00FE2CBC"/>
    <w:rsid w:val="00FE2F64"/>
    <w:rsid w:val="00FE2FA2"/>
    <w:rsid w:val="00FE314E"/>
    <w:rsid w:val="00FE36C1"/>
    <w:rsid w:val="00FE386C"/>
    <w:rsid w:val="00FE3E7A"/>
    <w:rsid w:val="00FE43C0"/>
    <w:rsid w:val="00FE45E3"/>
    <w:rsid w:val="00FE48EB"/>
    <w:rsid w:val="00FE490B"/>
    <w:rsid w:val="00FE4D0E"/>
    <w:rsid w:val="00FE4E4A"/>
    <w:rsid w:val="00FE4EE8"/>
    <w:rsid w:val="00FE51D2"/>
    <w:rsid w:val="00FE54CD"/>
    <w:rsid w:val="00FE55E3"/>
    <w:rsid w:val="00FE564B"/>
    <w:rsid w:val="00FE5970"/>
    <w:rsid w:val="00FE5ACB"/>
    <w:rsid w:val="00FE5D64"/>
    <w:rsid w:val="00FE5E10"/>
    <w:rsid w:val="00FE64D5"/>
    <w:rsid w:val="00FE6775"/>
    <w:rsid w:val="00FE6927"/>
    <w:rsid w:val="00FE6B39"/>
    <w:rsid w:val="00FE6B6F"/>
    <w:rsid w:val="00FE6D0C"/>
    <w:rsid w:val="00FE6DAA"/>
    <w:rsid w:val="00FE6F52"/>
    <w:rsid w:val="00FE70DE"/>
    <w:rsid w:val="00FE7100"/>
    <w:rsid w:val="00FE78AA"/>
    <w:rsid w:val="00FE78BA"/>
    <w:rsid w:val="00FE794A"/>
    <w:rsid w:val="00FE7995"/>
    <w:rsid w:val="00FE7CD8"/>
    <w:rsid w:val="00FE7EAC"/>
    <w:rsid w:val="00FF016D"/>
    <w:rsid w:val="00FF02D0"/>
    <w:rsid w:val="00FF0332"/>
    <w:rsid w:val="00FF034A"/>
    <w:rsid w:val="00FF04F5"/>
    <w:rsid w:val="00FF09AA"/>
    <w:rsid w:val="00FF0C4A"/>
    <w:rsid w:val="00FF0F1E"/>
    <w:rsid w:val="00FF1031"/>
    <w:rsid w:val="00FF1136"/>
    <w:rsid w:val="00FF164D"/>
    <w:rsid w:val="00FF17A6"/>
    <w:rsid w:val="00FF1C76"/>
    <w:rsid w:val="00FF1D37"/>
    <w:rsid w:val="00FF208C"/>
    <w:rsid w:val="00FF24FF"/>
    <w:rsid w:val="00FF26D5"/>
    <w:rsid w:val="00FF2B9B"/>
    <w:rsid w:val="00FF2E6E"/>
    <w:rsid w:val="00FF2E7D"/>
    <w:rsid w:val="00FF3521"/>
    <w:rsid w:val="00FF3809"/>
    <w:rsid w:val="00FF393A"/>
    <w:rsid w:val="00FF3AB6"/>
    <w:rsid w:val="00FF3E02"/>
    <w:rsid w:val="00FF4090"/>
    <w:rsid w:val="00FF43BD"/>
    <w:rsid w:val="00FF44D3"/>
    <w:rsid w:val="00FF44D9"/>
    <w:rsid w:val="00FF4666"/>
    <w:rsid w:val="00FF4709"/>
    <w:rsid w:val="00FF4EF3"/>
    <w:rsid w:val="00FF4FB4"/>
    <w:rsid w:val="00FF5274"/>
    <w:rsid w:val="00FF56F5"/>
    <w:rsid w:val="00FF5BDD"/>
    <w:rsid w:val="00FF5DDF"/>
    <w:rsid w:val="00FF5DFA"/>
    <w:rsid w:val="00FF636A"/>
    <w:rsid w:val="00FF649F"/>
    <w:rsid w:val="00FF65E6"/>
    <w:rsid w:val="00FF6AF6"/>
    <w:rsid w:val="00FF6F3E"/>
    <w:rsid w:val="00FF6FA3"/>
    <w:rsid w:val="00FF777C"/>
    <w:rsid w:val="00FF77EB"/>
    <w:rsid w:val="00FF77F0"/>
    <w:rsid w:val="00FF7C02"/>
    <w:rsid w:val="00FF7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89B2A3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18D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7A01"/>
    <w:pPr>
      <w:ind w:left="720"/>
      <w:contextualSpacing/>
    </w:pPr>
  </w:style>
  <w:style w:type="paragraph" w:styleId="SemEspaamento">
    <w:name w:val="No Spacing"/>
    <w:uiPriority w:val="99"/>
    <w:qFormat/>
    <w:rsid w:val="00A15945"/>
    <w:rPr>
      <w:rFonts w:eastAsia="MS Mincho"/>
      <w:sz w:val="24"/>
      <w:szCs w:val="24"/>
      <w:lang w:eastAsia="en-US"/>
    </w:rPr>
  </w:style>
  <w:style w:type="character" w:customStyle="1" w:styleId="ui-provider">
    <w:name w:val="ui-provider"/>
    <w:basedOn w:val="Fontepargpadro"/>
    <w:rsid w:val="00F9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61B1-5430-4E94-8176-1A5C6219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17</Pages>
  <Words>11064</Words>
  <Characters>60592</Characters>
  <Application>Microsoft Office Word</Application>
  <DocSecurity>0</DocSecurity>
  <Lines>504</Lines>
  <Paragraphs>143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Secretaria - CAU/SC</cp:lastModifiedBy>
  <cp:revision>194</cp:revision>
  <cp:lastPrinted>2022-10-21T18:57:00Z</cp:lastPrinted>
  <dcterms:created xsi:type="dcterms:W3CDTF">2023-09-16T22:29:00Z</dcterms:created>
  <dcterms:modified xsi:type="dcterms:W3CDTF">2023-09-18T20:19:00Z</dcterms:modified>
</cp:coreProperties>
</file>