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C1E85" w:rsidP="0006391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Iniciar elaboração de Termo de Referência para contratação de Consultoria para executar as ações em ATHIS previstas pelo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C1E8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C1E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</w:t>
      </w:r>
      <w:r w:rsidR="00814465">
        <w:rPr>
          <w:rFonts w:ascii="Arial" w:eastAsia="Times New Roman" w:hAnsi="Arial" w:cs="Arial"/>
          <w:lang w:eastAsia="pt-BR"/>
        </w:rPr>
        <w:t>8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814465">
        <w:rPr>
          <w:rFonts w:ascii="Arial" w:eastAsia="Times New Roman" w:hAnsi="Arial" w:cs="Arial"/>
          <w:lang w:eastAsia="pt-BR"/>
        </w:rPr>
        <w:t>març</w:t>
      </w:r>
      <w:r w:rsidR="00F3018A">
        <w:rPr>
          <w:rFonts w:ascii="Arial" w:eastAsia="Times New Roman" w:hAnsi="Arial" w:cs="Arial"/>
          <w:lang w:eastAsia="pt-BR"/>
        </w:rPr>
        <w:t>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814465" w:rsidRPr="00814465" w:rsidRDefault="00814465" w:rsidP="00814465">
      <w:pPr>
        <w:jc w:val="both"/>
        <w:rPr>
          <w:rFonts w:ascii="Arial" w:hAnsi="Arial" w:cs="Arial"/>
        </w:rPr>
      </w:pPr>
      <w:r w:rsidRPr="00814465">
        <w:rPr>
          <w:rFonts w:ascii="Arial" w:hAnsi="Arial" w:cs="Arial"/>
        </w:rPr>
        <w:t>Considerando que o plano de ação e orçamento do CAU/</w:t>
      </w:r>
      <w:r>
        <w:rPr>
          <w:rFonts w:ascii="Arial" w:hAnsi="Arial" w:cs="Arial"/>
        </w:rPr>
        <w:t>SC</w:t>
      </w:r>
      <w:r w:rsidRPr="00814465">
        <w:rPr>
          <w:rFonts w:ascii="Arial" w:hAnsi="Arial" w:cs="Arial"/>
        </w:rPr>
        <w:t xml:space="preserve"> é desenvolvido com base nas diretrizes orçamentárias encaminhadas anualmente pelo CAU/BR, e que a partir do orçamento de 2017, o CAU/</w:t>
      </w:r>
      <w:r>
        <w:rPr>
          <w:rFonts w:ascii="Arial" w:hAnsi="Arial" w:cs="Arial"/>
        </w:rPr>
        <w:t>SC</w:t>
      </w:r>
      <w:r w:rsidRPr="00814465">
        <w:rPr>
          <w:rFonts w:ascii="Arial" w:hAnsi="Arial" w:cs="Arial"/>
        </w:rPr>
        <w:t xml:space="preserve"> deve alocar, no mínimo, 2% do total de suas receitas de arrecadação, para ações estratégicas de Assistência Técnica para Habitação de Interesse Social;</w:t>
      </w:r>
    </w:p>
    <w:p w:rsidR="007C1E85" w:rsidRDefault="007C1E85" w:rsidP="00DF2669">
      <w:pPr>
        <w:jc w:val="both"/>
        <w:rPr>
          <w:rFonts w:ascii="Arial" w:hAnsi="Arial" w:cs="Arial"/>
        </w:rPr>
      </w:pPr>
    </w:p>
    <w:p w:rsidR="00DF2669" w:rsidRDefault="007C1E85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orçamento aprovado pelo CAU/SC em 2018, de que seja destinado 2,5% d</w:t>
      </w:r>
      <w:r w:rsidR="007F5682">
        <w:rPr>
          <w:rFonts w:ascii="Arial" w:hAnsi="Arial" w:cs="Arial"/>
        </w:rPr>
        <w:t>a RAL- Receita de Arrecadação Líquida,</w:t>
      </w:r>
      <w:r>
        <w:rPr>
          <w:rFonts w:ascii="Arial" w:hAnsi="Arial" w:cs="Arial"/>
        </w:rPr>
        <w:t xml:space="preserve"> </w:t>
      </w:r>
      <w:r w:rsidR="007F568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CAU/SC para ações que promovam a efetivação da Assistência Técnica em Habitação de Interesse Social</w:t>
      </w:r>
      <w:r w:rsidR="007F5682">
        <w:rPr>
          <w:rFonts w:ascii="Arial" w:hAnsi="Arial" w:cs="Arial"/>
        </w:rPr>
        <w:t xml:space="preserve"> em Santa Catarina</w:t>
      </w:r>
      <w:r>
        <w:rPr>
          <w:rFonts w:ascii="Arial" w:hAnsi="Arial" w:cs="Arial"/>
        </w:rPr>
        <w:t>;</w:t>
      </w:r>
    </w:p>
    <w:p w:rsidR="00814465" w:rsidRDefault="00814465" w:rsidP="00DF2669">
      <w:pPr>
        <w:jc w:val="both"/>
        <w:rPr>
          <w:rFonts w:ascii="Arial" w:hAnsi="Arial" w:cs="Arial"/>
        </w:rPr>
      </w:pPr>
    </w:p>
    <w:p w:rsidR="00814465" w:rsidRDefault="00814465" w:rsidP="008144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ações realizadas pelo CAU/RS em torno da ATHIS, com a implantação do GATHIS – Gabinete de ATH</w:t>
      </w:r>
      <w:r w:rsidR="007F5682">
        <w:rPr>
          <w:rFonts w:ascii="Arial" w:hAnsi="Arial" w:cs="Arial"/>
        </w:rPr>
        <w:t>I</w:t>
      </w:r>
      <w:r>
        <w:rPr>
          <w:rFonts w:ascii="Arial" w:hAnsi="Arial" w:cs="Arial"/>
        </w:rPr>
        <w:t>S do CAU/RS e a visita realizada pela Comissão no dia 20/03/2019 para conhecer melhor a experiência;</w:t>
      </w:r>
    </w:p>
    <w:p w:rsidR="00814465" w:rsidRDefault="00814465" w:rsidP="00814465">
      <w:pPr>
        <w:jc w:val="both"/>
        <w:rPr>
          <w:rFonts w:ascii="Arial" w:hAnsi="Arial" w:cs="Arial"/>
        </w:rPr>
      </w:pPr>
    </w:p>
    <w:p w:rsidR="00814465" w:rsidRDefault="00814465" w:rsidP="00814465">
      <w:pPr>
        <w:jc w:val="both"/>
        <w:rPr>
          <w:rFonts w:ascii="Arial" w:hAnsi="Arial" w:cs="Arial"/>
        </w:rPr>
      </w:pPr>
      <w:r w:rsidRPr="007C1E85">
        <w:rPr>
          <w:rFonts w:ascii="Arial" w:hAnsi="Arial" w:cs="Arial"/>
        </w:rPr>
        <w:t>Considerando os objetivos</w:t>
      </w:r>
      <w:r>
        <w:rPr>
          <w:rFonts w:ascii="Arial" w:hAnsi="Arial" w:cs="Arial"/>
        </w:rPr>
        <w:t xml:space="preserve"> e ações</w:t>
      </w:r>
      <w:r w:rsidRPr="007C1E85">
        <w:rPr>
          <w:rFonts w:ascii="Arial" w:hAnsi="Arial" w:cs="Arial"/>
        </w:rPr>
        <w:t xml:space="preserve"> do Plano Estratégico de Implementação em ATHIS – PEI-ATHIS, </w:t>
      </w:r>
      <w:r>
        <w:rPr>
          <w:rFonts w:ascii="Arial" w:hAnsi="Arial" w:cs="Arial"/>
        </w:rPr>
        <w:t>e o horizonte temporal previsto para efetivação destas ações;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Pr="007F5682" w:rsidRDefault="00473643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7F5682">
        <w:rPr>
          <w:rFonts w:ascii="Arial" w:hAnsi="Arial" w:cs="Arial"/>
        </w:rPr>
        <w:t>Elaborar</w:t>
      </w:r>
      <w:r w:rsidR="00814465">
        <w:rPr>
          <w:rFonts w:ascii="Arial" w:hAnsi="Arial" w:cs="Arial"/>
        </w:rPr>
        <w:t xml:space="preserve"> Termo de Referência para Contração de Consultoria </w:t>
      </w:r>
      <w:r w:rsidR="00814465">
        <w:rPr>
          <w:rFonts w:ascii="Arial" w:eastAsia="Times New Roman" w:hAnsi="Arial" w:cs="Arial"/>
          <w:lang w:eastAsia="pt-BR"/>
        </w:rPr>
        <w:t xml:space="preserve">para </w:t>
      </w:r>
      <w:r w:rsidR="007F5682">
        <w:rPr>
          <w:rFonts w:ascii="Arial" w:eastAsia="Times New Roman" w:hAnsi="Arial" w:cs="Arial"/>
          <w:lang w:eastAsia="pt-BR"/>
        </w:rPr>
        <w:t xml:space="preserve">prestação de serviços </w:t>
      </w:r>
      <w:r w:rsidR="00C86E4F">
        <w:rPr>
          <w:rFonts w:ascii="Arial" w:eastAsia="Times New Roman" w:hAnsi="Arial" w:cs="Arial"/>
          <w:lang w:eastAsia="pt-BR"/>
        </w:rPr>
        <w:t>e</w:t>
      </w:r>
      <w:bookmarkStart w:id="0" w:name="_GoBack"/>
      <w:bookmarkEnd w:id="0"/>
      <w:r w:rsidR="00814465">
        <w:rPr>
          <w:rFonts w:ascii="Arial" w:eastAsia="Times New Roman" w:hAnsi="Arial" w:cs="Arial"/>
          <w:lang w:eastAsia="pt-BR"/>
        </w:rPr>
        <w:t xml:space="preserve"> execução das ações em ATHIS previstas pelo CAU/SC</w:t>
      </w:r>
      <w:r w:rsidR="00A91074" w:rsidRPr="009462C7">
        <w:rPr>
          <w:rFonts w:ascii="Arial" w:eastAsia="Times New Roman" w:hAnsi="Arial" w:cs="Arial"/>
          <w:lang w:eastAsia="pt-BR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D916CE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814465">
        <w:rPr>
          <w:rFonts w:ascii="Arial" w:hAnsi="Arial" w:cs="Arial"/>
        </w:rPr>
        <w:t xml:space="preserve">Franciele Dal </w:t>
      </w:r>
      <w:proofErr w:type="spellStart"/>
      <w:r w:rsidR="00814465">
        <w:rPr>
          <w:rFonts w:ascii="Arial" w:hAnsi="Arial" w:cs="Arial"/>
        </w:rPr>
        <w:t>Prá</w:t>
      </w:r>
      <w:proofErr w:type="spellEnd"/>
      <w:r w:rsidR="005F1CB4" w:rsidRPr="005F1CB4">
        <w:rPr>
          <w:rFonts w:ascii="Arial" w:hAnsi="Arial" w:cs="Arial"/>
        </w:rPr>
        <w:t xml:space="preserve"> e </w:t>
      </w:r>
      <w:r w:rsidR="00F3018A">
        <w:rPr>
          <w:rFonts w:ascii="Arial" w:hAnsi="Arial" w:cs="Arial"/>
        </w:rPr>
        <w:t>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3018A">
        <w:rPr>
          <w:rFonts w:ascii="Arial" w:hAnsi="Arial" w:cs="Arial"/>
        </w:rPr>
        <w:t>2</w:t>
      </w:r>
      <w:r w:rsidR="00814465">
        <w:rPr>
          <w:rFonts w:ascii="Arial" w:hAnsi="Arial" w:cs="Arial"/>
        </w:rPr>
        <w:t>8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14465">
        <w:rPr>
          <w:rFonts w:ascii="Arial" w:hAnsi="Arial" w:cs="Arial"/>
        </w:rPr>
        <w:t xml:space="preserve">março </w:t>
      </w:r>
      <w:r w:rsidR="00F3018A">
        <w:rPr>
          <w:rFonts w:ascii="Arial" w:hAnsi="Arial" w:cs="Arial"/>
        </w:rPr>
        <w:t>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1446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81446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F3018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 w:rsidR="00711079">
        <w:rPr>
          <w:rFonts w:ascii="Arial" w:hAnsi="Arial" w:cs="Arial"/>
        </w:rPr>
        <w:tab/>
      </w:r>
      <w:r w:rsidR="00711079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391C"/>
    <w:rsid w:val="000C4E26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362B6"/>
    <w:rsid w:val="003B4522"/>
    <w:rsid w:val="00410C09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A6BD4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B14D6"/>
    <w:rsid w:val="007C1E85"/>
    <w:rsid w:val="007F5682"/>
    <w:rsid w:val="00814465"/>
    <w:rsid w:val="008348F1"/>
    <w:rsid w:val="009462C7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66DA9"/>
    <w:rsid w:val="00A83E44"/>
    <w:rsid w:val="00A91074"/>
    <w:rsid w:val="00AF0C73"/>
    <w:rsid w:val="00BB4921"/>
    <w:rsid w:val="00BE1907"/>
    <w:rsid w:val="00BF546C"/>
    <w:rsid w:val="00C13A64"/>
    <w:rsid w:val="00C278E8"/>
    <w:rsid w:val="00C27E1C"/>
    <w:rsid w:val="00C86E4F"/>
    <w:rsid w:val="00C930D5"/>
    <w:rsid w:val="00C9364D"/>
    <w:rsid w:val="00CA6BED"/>
    <w:rsid w:val="00D365A4"/>
    <w:rsid w:val="00D40727"/>
    <w:rsid w:val="00D916CE"/>
    <w:rsid w:val="00DF2669"/>
    <w:rsid w:val="00E1064A"/>
    <w:rsid w:val="00E14245"/>
    <w:rsid w:val="00E24E98"/>
    <w:rsid w:val="00E761A5"/>
    <w:rsid w:val="00F3018A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85A70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2EDC-6B97-49C2-9FEB-3695515B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5</cp:revision>
  <cp:lastPrinted>2018-06-27T14:16:00Z</cp:lastPrinted>
  <dcterms:created xsi:type="dcterms:W3CDTF">2019-02-21T21:45:00Z</dcterms:created>
  <dcterms:modified xsi:type="dcterms:W3CDTF">2019-03-28T14:43:00Z</dcterms:modified>
</cp:coreProperties>
</file>