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BB1CAA" w:rsidP="00F539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</w:t>
            </w:r>
            <w:r w:rsidR="00F53927">
              <w:rPr>
                <w:rFonts w:ascii="Arial" w:eastAsia="Times New Roman" w:hAnsi="Arial" w:cs="Arial"/>
                <w:color w:val="000000"/>
                <w:lang w:eastAsia="pt-BR"/>
              </w:rPr>
              <w:t xml:space="preserve">dos membros da comissão em Seminário sobre Residência em Arquitetura e Urbanismo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5392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539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</w:t>
      </w:r>
      <w:r w:rsidR="00F35EFD" w:rsidRPr="003D7349">
        <w:rPr>
          <w:rFonts w:ascii="Arial" w:eastAsia="Times New Roman" w:hAnsi="Arial" w:cs="Arial"/>
          <w:lang w:eastAsia="pt-BR"/>
        </w:rPr>
        <w:t>dia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33488F">
        <w:rPr>
          <w:rFonts w:ascii="Arial" w:eastAsia="Times New Roman" w:hAnsi="Arial" w:cs="Arial"/>
          <w:lang w:eastAsia="pt-BR"/>
        </w:rPr>
        <w:t>17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>do mês de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33488F">
        <w:rPr>
          <w:rFonts w:ascii="Arial" w:eastAsia="Times New Roman" w:hAnsi="Arial" w:cs="Arial"/>
          <w:lang w:eastAsia="pt-BR"/>
        </w:rPr>
        <w:t>fever</w:t>
      </w:r>
      <w:r w:rsidR="007D77C4">
        <w:rPr>
          <w:rFonts w:ascii="Arial" w:eastAsia="Times New Roman" w:hAnsi="Arial" w:cs="Arial"/>
          <w:lang w:eastAsia="pt-BR"/>
        </w:rPr>
        <w:t>eiro</w:t>
      </w:r>
      <w:r w:rsidR="008C106C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 xml:space="preserve">de dois mil e </w:t>
      </w:r>
      <w:r w:rsidR="007D77C4">
        <w:rPr>
          <w:rFonts w:ascii="Arial" w:eastAsia="Times New Roman" w:hAnsi="Arial" w:cs="Arial"/>
          <w:lang w:eastAsia="pt-BR"/>
        </w:rPr>
        <w:t>vinte</w:t>
      </w:r>
      <w:r w:rsidR="00F35EFD" w:rsidRPr="003D7349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1138DE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4A1A7E">
        <w:rPr>
          <w:rFonts w:ascii="Arial" w:hAnsi="Arial" w:cs="Arial"/>
        </w:rPr>
        <w:t xml:space="preserve"> a execução do </w:t>
      </w:r>
      <w:r w:rsidR="004A1A7E" w:rsidRPr="004A1A7E">
        <w:rPr>
          <w:rFonts w:ascii="Arial" w:hAnsi="Arial" w:cs="Arial"/>
        </w:rPr>
        <w:t>Projeto</w:t>
      </w:r>
      <w:r w:rsidR="00F53927">
        <w:rPr>
          <w:rFonts w:ascii="Arial" w:hAnsi="Arial" w:cs="Arial"/>
        </w:rPr>
        <w:t xml:space="preserve"> </w:t>
      </w:r>
      <w:r w:rsidR="003418F6">
        <w:rPr>
          <w:rFonts w:ascii="Arial" w:hAnsi="Arial" w:cs="Arial"/>
        </w:rPr>
        <w:t>“</w:t>
      </w:r>
      <w:r w:rsidR="003418F6" w:rsidRPr="003418F6">
        <w:rPr>
          <w:rFonts w:ascii="Arial" w:hAnsi="Arial" w:cs="Arial"/>
        </w:rPr>
        <w:t>A residência, a universidade e a formação do Arquiteto e Urbanista</w:t>
      </w:r>
      <w:r w:rsidR="003418F6">
        <w:rPr>
          <w:rFonts w:ascii="Arial" w:hAnsi="Arial" w:cs="Arial"/>
        </w:rPr>
        <w:t>”</w:t>
      </w:r>
      <w:r w:rsidR="003418F6" w:rsidRPr="003418F6">
        <w:rPr>
          <w:rFonts w:ascii="Arial" w:hAnsi="Arial" w:cs="Arial"/>
        </w:rPr>
        <w:t xml:space="preserve"> </w:t>
      </w:r>
      <w:r w:rsidR="004A1A7E">
        <w:rPr>
          <w:rFonts w:ascii="Arial" w:hAnsi="Arial" w:cs="Arial"/>
        </w:rPr>
        <w:t>por meio do Termo de Fomento CAU/SC Nº</w:t>
      </w:r>
      <w:r w:rsidR="00F53927">
        <w:rPr>
          <w:rFonts w:ascii="Arial" w:hAnsi="Arial" w:cs="Arial"/>
        </w:rPr>
        <w:t xml:space="preserve"> 07</w:t>
      </w:r>
      <w:r w:rsidR="004A1A7E" w:rsidRPr="004A1A7E">
        <w:rPr>
          <w:rFonts w:ascii="Arial" w:hAnsi="Arial" w:cs="Arial"/>
        </w:rPr>
        <w:t xml:space="preserve">/2019, firmado entre o Conselho de Arquitetura e Urbanismo de Santa Catarina – CAU/SC e o </w:t>
      </w:r>
      <w:r w:rsidR="00F53927">
        <w:rPr>
          <w:rFonts w:ascii="Arial" w:hAnsi="Arial" w:cs="Arial"/>
        </w:rPr>
        <w:t>Instituto de Arquitetos do Brasil seccional Santa Catarina</w:t>
      </w:r>
      <w:r w:rsidR="00BB1CAA">
        <w:rPr>
          <w:rFonts w:ascii="Arial" w:hAnsi="Arial" w:cs="Arial"/>
        </w:rPr>
        <w:t>;</w:t>
      </w:r>
    </w:p>
    <w:p w:rsidR="0033488F" w:rsidRDefault="0033488F" w:rsidP="00A200AB">
      <w:pPr>
        <w:jc w:val="both"/>
        <w:rPr>
          <w:rFonts w:ascii="Arial" w:hAnsi="Arial" w:cs="Arial"/>
        </w:rPr>
      </w:pPr>
    </w:p>
    <w:p w:rsidR="0033488F" w:rsidRDefault="0033488F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3418F6">
        <w:rPr>
          <w:rFonts w:ascii="Arial" w:hAnsi="Arial" w:cs="Arial"/>
        </w:rPr>
        <w:t>realização do evento nos dias de 9 e 10 de março de 2020 em Florianópolis</w:t>
      </w:r>
      <w:r w:rsidR="004A1A7E">
        <w:rPr>
          <w:rFonts w:ascii="Arial" w:hAnsi="Arial" w:cs="Arial"/>
        </w:rPr>
        <w:t>;</w:t>
      </w:r>
    </w:p>
    <w:p w:rsidR="003418F6" w:rsidRDefault="003418F6" w:rsidP="00A200AB">
      <w:pPr>
        <w:jc w:val="both"/>
        <w:rPr>
          <w:rFonts w:ascii="Arial" w:hAnsi="Arial" w:cs="Arial"/>
        </w:rPr>
      </w:pPr>
    </w:p>
    <w:p w:rsidR="003418F6" w:rsidRDefault="003418F6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planejamento previsto para as atividades da CATHIS em 2020 e a disponibilidade orçamentária;</w:t>
      </w:r>
    </w:p>
    <w:p w:rsidR="00BB1CAA" w:rsidRDefault="00BB1CAA" w:rsidP="00A200AB">
      <w:pPr>
        <w:jc w:val="both"/>
        <w:rPr>
          <w:rFonts w:ascii="Arial" w:hAnsi="Arial" w:cs="Arial"/>
        </w:rPr>
      </w:pPr>
    </w:p>
    <w:p w:rsidR="00EC20D7" w:rsidRDefault="00BB1CAA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possibilidade de articulação de atores </w:t>
      </w:r>
      <w:r w:rsidR="0033488F">
        <w:rPr>
          <w:rFonts w:ascii="Arial" w:hAnsi="Arial" w:cs="Arial"/>
        </w:rPr>
        <w:t xml:space="preserve">focados na temática da </w:t>
      </w:r>
      <w:r>
        <w:rPr>
          <w:rFonts w:ascii="Arial" w:hAnsi="Arial" w:cs="Arial"/>
        </w:rPr>
        <w:t xml:space="preserve">ATHIS presentes na </w:t>
      </w:r>
      <w:r w:rsidR="0033488F">
        <w:rPr>
          <w:rFonts w:ascii="Arial" w:hAnsi="Arial" w:cs="Arial"/>
        </w:rPr>
        <w:t>atividade</w:t>
      </w:r>
      <w:r>
        <w:rPr>
          <w:rFonts w:ascii="Arial" w:hAnsi="Arial" w:cs="Arial"/>
        </w:rPr>
        <w:t>;</w:t>
      </w:r>
    </w:p>
    <w:p w:rsidR="001138DE" w:rsidRDefault="001138DE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A1A7E" w:rsidRDefault="004A1A7E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Solicitar a </w:t>
      </w:r>
      <w:r w:rsidR="003418F6">
        <w:rPr>
          <w:rFonts w:ascii="Arial" w:hAnsi="Arial" w:cs="Arial"/>
        </w:rPr>
        <w:t xml:space="preserve">convocação da Conselheira Claudia </w:t>
      </w:r>
      <w:proofErr w:type="spellStart"/>
      <w:r w:rsidR="003418F6">
        <w:rPr>
          <w:rFonts w:ascii="Arial" w:hAnsi="Arial" w:cs="Arial"/>
        </w:rPr>
        <w:t>Poletto</w:t>
      </w:r>
      <w:proofErr w:type="spellEnd"/>
      <w:r w:rsidR="003418F6">
        <w:rPr>
          <w:rFonts w:ascii="Arial" w:hAnsi="Arial" w:cs="Arial"/>
        </w:rPr>
        <w:t>, Conselheira Christiane Müller e do Conselheiro Daniel Rodrigues da Silva para participar de toda atividade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7D77C4">
        <w:rPr>
          <w:rFonts w:ascii="Arial" w:hAnsi="Arial" w:cs="Arial"/>
        </w:rPr>
        <w:t>Christiane Müller</w:t>
      </w:r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4A1A7E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 xml:space="preserve">de </w:t>
      </w:r>
      <w:r w:rsidR="004A1A7E">
        <w:rPr>
          <w:rFonts w:ascii="Arial" w:hAnsi="Arial" w:cs="Arial"/>
        </w:rPr>
        <w:t>fever</w:t>
      </w:r>
      <w:r w:rsidR="007D77C4">
        <w:rPr>
          <w:rFonts w:ascii="Arial" w:hAnsi="Arial" w:cs="Arial"/>
        </w:rPr>
        <w:t xml:space="preserve">eiro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4A1A7E" w:rsidRDefault="004A1A7E" w:rsidP="00F35EFD">
      <w:pPr>
        <w:jc w:val="center"/>
        <w:rPr>
          <w:rFonts w:ascii="Arial" w:hAnsi="Arial" w:cs="Arial"/>
        </w:rPr>
      </w:pPr>
    </w:p>
    <w:p w:rsidR="004A1A7E" w:rsidRDefault="004A1A7E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D77C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CHRISTIANE MÜLLER</w:t>
      </w:r>
      <w:r w:rsidR="00711079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D7349" w:rsidRDefault="003D7349" w:rsidP="00F46694">
      <w:pPr>
        <w:jc w:val="both"/>
        <w:rPr>
          <w:rFonts w:ascii="Arial" w:hAnsi="Arial" w:cs="Arial"/>
        </w:rPr>
      </w:pPr>
    </w:p>
    <w:p w:rsidR="003D7349" w:rsidRDefault="003D7349" w:rsidP="003D73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D7349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3D7349" w:rsidSect="00F53927">
      <w:headerReference w:type="default" r:id="rId8"/>
      <w:footerReference w:type="even" r:id="rId9"/>
      <w:footerReference w:type="default" r:id="rId10"/>
      <w:pgSz w:w="11906" w:h="16838"/>
      <w:pgMar w:top="156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F1397"/>
    <w:rsid w:val="0033488F"/>
    <w:rsid w:val="003362B6"/>
    <w:rsid w:val="003418F6"/>
    <w:rsid w:val="003B4522"/>
    <w:rsid w:val="003D7349"/>
    <w:rsid w:val="00410C09"/>
    <w:rsid w:val="00425319"/>
    <w:rsid w:val="0044674B"/>
    <w:rsid w:val="00473643"/>
    <w:rsid w:val="00480328"/>
    <w:rsid w:val="004A1A7E"/>
    <w:rsid w:val="004A4352"/>
    <w:rsid w:val="004B4053"/>
    <w:rsid w:val="004C2C7B"/>
    <w:rsid w:val="004D674B"/>
    <w:rsid w:val="00510668"/>
    <w:rsid w:val="0051105B"/>
    <w:rsid w:val="00512A3B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C106C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1CAA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54522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43AB3"/>
    <w:rsid w:val="00E761A5"/>
    <w:rsid w:val="00EC20D7"/>
    <w:rsid w:val="00F3018A"/>
    <w:rsid w:val="00F35EFD"/>
    <w:rsid w:val="00F46694"/>
    <w:rsid w:val="00F53927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213891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991C-2128-42F4-AB40-C72D024A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2020-02-17T19:14:00Z</cp:lastPrinted>
  <dcterms:created xsi:type="dcterms:W3CDTF">2020-02-17T19:01:00Z</dcterms:created>
  <dcterms:modified xsi:type="dcterms:W3CDTF">2020-02-17T19:15:00Z</dcterms:modified>
</cp:coreProperties>
</file>