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5CE35A5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60495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A2D06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2C04B80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ECB52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EC4E7" w14:textId="77777777"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1E3D87A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156DF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77843" w14:textId="6C1B4997" w:rsidR="00E14245" w:rsidRPr="00E14245" w:rsidRDefault="001A5674" w:rsidP="00EC3F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65C19">
              <w:rPr>
                <w:rFonts w:ascii="Arial" w:hAnsi="Arial" w:cs="Arial"/>
              </w:rPr>
              <w:t xml:space="preserve">Solicitação de Reunião </w:t>
            </w:r>
            <w:r w:rsidR="00085218">
              <w:rPr>
                <w:rFonts w:ascii="Arial" w:hAnsi="Arial" w:cs="Arial"/>
              </w:rPr>
              <w:t xml:space="preserve">1ª Reunião </w:t>
            </w:r>
            <w:r w:rsidRPr="00765C19">
              <w:rPr>
                <w:rFonts w:ascii="Arial" w:hAnsi="Arial" w:cs="Arial"/>
              </w:rPr>
              <w:t>Extraordinária</w:t>
            </w:r>
            <w:r w:rsidR="00EC3F7E">
              <w:rPr>
                <w:rFonts w:ascii="Arial" w:hAnsi="Arial" w:cs="Arial"/>
              </w:rPr>
              <w:t xml:space="preserve"> </w:t>
            </w:r>
            <w:r w:rsidR="00085218">
              <w:rPr>
                <w:rFonts w:ascii="Arial" w:hAnsi="Arial" w:cs="Arial"/>
              </w:rPr>
              <w:t>da CATHIS-CAU/SC em 2020</w:t>
            </w:r>
          </w:p>
        </w:tc>
      </w:tr>
      <w:tr w:rsidR="00E14245" w:rsidRPr="00E14245" w14:paraId="70EA878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E99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4C43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DDE9038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5DE9C8" w14:textId="5EA2726A" w:rsidR="00E14245" w:rsidRPr="00E14245" w:rsidRDefault="00E14245" w:rsidP="00AF55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03A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703A8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E4FAA35" w14:textId="77777777" w:rsidR="00E14245" w:rsidRDefault="00E14245" w:rsidP="00E14245">
      <w:pPr>
        <w:rPr>
          <w:rFonts w:ascii="Arial" w:hAnsi="Arial" w:cs="Arial"/>
        </w:rPr>
      </w:pPr>
    </w:p>
    <w:p w14:paraId="41B5934F" w14:textId="77777777" w:rsidR="00703A8B" w:rsidRDefault="00703A8B" w:rsidP="00703A8B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COMISSÃO ESPECIAL DE </w:t>
      </w:r>
      <w:r>
        <w:rPr>
          <w:rFonts w:ascii="Arial" w:hAnsi="Arial" w:cs="Arial"/>
        </w:rPr>
        <w:t>ASSISTÊNCIA TÉCNICA EM HABITAÇÃO DE INTERESSE SOCIAL</w:t>
      </w:r>
      <w:r w:rsidRPr="004A4352">
        <w:rPr>
          <w:rFonts w:ascii="Arial" w:hAnsi="Arial" w:cs="Arial"/>
        </w:rPr>
        <w:t xml:space="preserve"> – C</w:t>
      </w:r>
      <w:r>
        <w:rPr>
          <w:rFonts w:ascii="Arial" w:hAnsi="Arial" w:cs="Arial"/>
        </w:rPr>
        <w:t>ATHIS</w:t>
      </w:r>
      <w:r w:rsidRPr="004A4352">
        <w:rPr>
          <w:rFonts w:ascii="Arial" w:hAnsi="Arial" w:cs="Arial"/>
        </w:rPr>
        <w:t>-CAU/SC,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</w:t>
      </w:r>
      <w:r w:rsidRPr="002956F0">
        <w:rPr>
          <w:rFonts w:ascii="Arial" w:hAnsi="Arial" w:cs="Arial"/>
        </w:rPr>
        <w:t>dia 2</w:t>
      </w:r>
      <w:r>
        <w:rPr>
          <w:rFonts w:ascii="Arial" w:hAnsi="Arial" w:cs="Arial"/>
        </w:rPr>
        <w:t>7</w:t>
      </w:r>
      <w:r w:rsidRPr="002956F0">
        <w:rPr>
          <w:rFonts w:ascii="Arial" w:hAnsi="Arial" w:cs="Arial"/>
        </w:rPr>
        <w:t xml:space="preserve"> de março</w:t>
      </w:r>
      <w:r>
        <w:rPr>
          <w:rFonts w:ascii="Arial" w:hAnsi="Arial" w:cs="Arial"/>
        </w:rPr>
        <w:t xml:space="preserve"> de 2020, com  participação virtual (à distância) das conselheiras, nos termos da autorização estabelecida no item 2 da  Deliberação </w:t>
      </w:r>
      <w:r w:rsidRPr="00426BD4">
        <w:rPr>
          <w:rFonts w:ascii="Arial" w:hAnsi="Arial" w:cs="Arial"/>
        </w:rPr>
        <w:t xml:space="preserve">Plenária </w:t>
      </w:r>
      <w:r w:rsidRPr="00426BD4">
        <w:rPr>
          <w:rFonts w:ascii="Arial" w:hAnsi="Arial" w:cs="Arial"/>
          <w:i/>
          <w:iCs/>
        </w:rPr>
        <w:t xml:space="preserve">Ad Referendum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01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>de 15 de março de 2020</w:t>
      </w:r>
      <w:r>
        <w:rPr>
          <w:rFonts w:ascii="Arial" w:hAnsi="Arial" w:cs="Arial"/>
        </w:rPr>
        <w:t xml:space="preserve">, c/c com a Deliberação Plenária </w:t>
      </w:r>
      <w:r w:rsidRPr="00981AFE">
        <w:rPr>
          <w:rFonts w:ascii="Arial" w:hAnsi="Arial" w:cs="Arial"/>
          <w:i/>
        </w:rPr>
        <w:t xml:space="preserve">Ad Referendum </w:t>
      </w:r>
      <w:r w:rsidRPr="00981AFE">
        <w:rPr>
          <w:rFonts w:ascii="Arial" w:hAnsi="Arial" w:cs="Arial"/>
        </w:rPr>
        <w:t>nº 02,</w:t>
      </w:r>
      <w:r>
        <w:rPr>
          <w:rFonts w:ascii="Arial" w:hAnsi="Arial" w:cs="Arial"/>
        </w:rPr>
        <w:t xml:space="preserve"> de 18 de março de 2020 e com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98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14:paraId="193395E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B09E65A" w14:textId="77777777" w:rsidR="001C602F" w:rsidRDefault="00DF2669" w:rsidP="00125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</w:t>
      </w:r>
      <w:r w:rsidR="00DC78B2">
        <w:rPr>
          <w:rFonts w:ascii="Arial" w:hAnsi="Arial" w:cs="Arial"/>
        </w:rPr>
        <w:t xml:space="preserve">o </w:t>
      </w:r>
      <w:r w:rsidR="001A5674">
        <w:rPr>
          <w:rFonts w:ascii="Arial" w:hAnsi="Arial" w:cs="Arial"/>
        </w:rPr>
        <w:t xml:space="preserve">os objetivos do </w:t>
      </w:r>
      <w:r w:rsidR="00C91721">
        <w:rPr>
          <w:rFonts w:ascii="Arial" w:hAnsi="Arial" w:cs="Arial"/>
        </w:rPr>
        <w:t>Plano Estratégico de Implementação em ATHIS</w:t>
      </w:r>
      <w:r w:rsidR="001C602F">
        <w:rPr>
          <w:rFonts w:ascii="Arial" w:hAnsi="Arial" w:cs="Arial"/>
        </w:rPr>
        <w:t xml:space="preserve"> – PEI-ATHIS</w:t>
      </w:r>
      <w:r w:rsidR="0012565B">
        <w:rPr>
          <w:rFonts w:ascii="Arial" w:hAnsi="Arial" w:cs="Arial"/>
        </w:rPr>
        <w:t>;</w:t>
      </w:r>
    </w:p>
    <w:p w14:paraId="75D6F012" w14:textId="77777777" w:rsidR="001A5674" w:rsidRDefault="001A5674" w:rsidP="00DF2669">
      <w:pPr>
        <w:jc w:val="both"/>
        <w:rPr>
          <w:rFonts w:ascii="Arial" w:hAnsi="Arial" w:cs="Arial"/>
        </w:rPr>
      </w:pPr>
    </w:p>
    <w:p w14:paraId="51C4D999" w14:textId="77777777" w:rsidR="001A5674" w:rsidRDefault="001A5674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da CATHIS-CAU/SC </w:t>
      </w:r>
      <w:r w:rsidR="0012565B">
        <w:rPr>
          <w:rFonts w:ascii="Arial" w:hAnsi="Arial" w:cs="Arial"/>
        </w:rPr>
        <w:t xml:space="preserve">de que é necessária a conclusão de assuntos relevantes </w:t>
      </w:r>
      <w:r w:rsidR="005A70B4">
        <w:rPr>
          <w:rFonts w:ascii="Arial" w:hAnsi="Arial" w:cs="Arial"/>
        </w:rPr>
        <w:t>antes da próxima reunião</w:t>
      </w:r>
      <w:r w:rsidR="0012565B">
        <w:rPr>
          <w:rFonts w:ascii="Arial" w:hAnsi="Arial" w:cs="Arial"/>
        </w:rPr>
        <w:t xml:space="preserve"> </w:t>
      </w:r>
      <w:r w:rsidR="005A70B4">
        <w:rPr>
          <w:rFonts w:ascii="Arial" w:hAnsi="Arial" w:cs="Arial"/>
        </w:rPr>
        <w:t>ordinária</w:t>
      </w:r>
      <w:r w:rsidR="00A05FAF">
        <w:rPr>
          <w:rFonts w:ascii="Arial" w:hAnsi="Arial" w:cs="Arial"/>
        </w:rPr>
        <w:t>;</w:t>
      </w:r>
    </w:p>
    <w:p w14:paraId="07DCB48D" w14:textId="77777777" w:rsidR="00495CC6" w:rsidRDefault="00495CC6" w:rsidP="00DF2669">
      <w:pPr>
        <w:jc w:val="both"/>
        <w:rPr>
          <w:rFonts w:ascii="Arial" w:hAnsi="Arial" w:cs="Arial"/>
        </w:rPr>
      </w:pPr>
    </w:p>
    <w:p w14:paraId="39074344" w14:textId="77777777" w:rsidR="00495CC6" w:rsidRPr="001A5674" w:rsidRDefault="00495CC6" w:rsidP="00DF26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disponibilidade orçamentária e financeira no centro de custo de manutenção da CATHIS-CAU/SC;</w:t>
      </w:r>
    </w:p>
    <w:p w14:paraId="66AC4A76" w14:textId="77777777" w:rsidR="00DF2669" w:rsidRDefault="00DF2669" w:rsidP="00DF2669">
      <w:pPr>
        <w:jc w:val="both"/>
        <w:rPr>
          <w:rFonts w:ascii="Arial" w:hAnsi="Arial" w:cs="Arial"/>
        </w:rPr>
      </w:pPr>
    </w:p>
    <w:p w14:paraId="7AB18AFF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082E5BB1" w14:textId="77777777"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14:paraId="6499A4D4" w14:textId="6D1252E1" w:rsidR="00703A8B" w:rsidRDefault="00473643" w:rsidP="0070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A05FAF">
        <w:rPr>
          <w:rFonts w:ascii="Arial" w:hAnsi="Arial" w:cs="Arial"/>
        </w:rPr>
        <w:t>Solicitar a realização de uma Reunião Extraordinária</w:t>
      </w:r>
      <w:r w:rsidR="003773B9">
        <w:rPr>
          <w:rFonts w:ascii="Arial" w:hAnsi="Arial" w:cs="Arial"/>
        </w:rPr>
        <w:t xml:space="preserve"> da CATHIS</w:t>
      </w:r>
      <w:r w:rsidR="00C13A0F">
        <w:rPr>
          <w:rFonts w:ascii="Arial" w:hAnsi="Arial" w:cs="Arial"/>
        </w:rPr>
        <w:t xml:space="preserve"> </w:t>
      </w:r>
      <w:r w:rsidR="00495CC6">
        <w:rPr>
          <w:rFonts w:ascii="Arial" w:hAnsi="Arial" w:cs="Arial"/>
        </w:rPr>
        <w:t xml:space="preserve">a </w:t>
      </w:r>
      <w:r w:rsidR="00C13A0F">
        <w:rPr>
          <w:rFonts w:ascii="Arial" w:hAnsi="Arial" w:cs="Arial"/>
        </w:rPr>
        <w:t xml:space="preserve">ser realizada </w:t>
      </w:r>
      <w:r w:rsidR="005A70B4">
        <w:rPr>
          <w:rFonts w:ascii="Arial" w:hAnsi="Arial" w:cs="Arial"/>
        </w:rPr>
        <w:t xml:space="preserve">no dia </w:t>
      </w:r>
      <w:r w:rsidR="00703A8B">
        <w:rPr>
          <w:rFonts w:ascii="Arial" w:hAnsi="Arial" w:cs="Arial"/>
        </w:rPr>
        <w:t>03</w:t>
      </w:r>
      <w:r w:rsidR="005A70B4">
        <w:rPr>
          <w:rFonts w:ascii="Arial" w:hAnsi="Arial" w:cs="Arial"/>
        </w:rPr>
        <w:t>/0</w:t>
      </w:r>
      <w:r w:rsidR="00703A8B">
        <w:rPr>
          <w:rFonts w:ascii="Arial" w:hAnsi="Arial" w:cs="Arial"/>
        </w:rPr>
        <w:t>3</w:t>
      </w:r>
      <w:r w:rsidR="005A70B4">
        <w:rPr>
          <w:rFonts w:ascii="Arial" w:hAnsi="Arial" w:cs="Arial"/>
        </w:rPr>
        <w:t>/2019</w:t>
      </w:r>
      <w:r w:rsidR="003773B9">
        <w:rPr>
          <w:rFonts w:ascii="Arial" w:hAnsi="Arial" w:cs="Arial"/>
        </w:rPr>
        <w:t xml:space="preserve">, das </w:t>
      </w:r>
      <w:r w:rsidR="00703A8B">
        <w:rPr>
          <w:rFonts w:ascii="Arial" w:hAnsi="Arial" w:cs="Arial"/>
        </w:rPr>
        <w:t>13:00</w:t>
      </w:r>
      <w:r w:rsidR="003773B9">
        <w:rPr>
          <w:rFonts w:ascii="Arial" w:hAnsi="Arial" w:cs="Arial"/>
        </w:rPr>
        <w:t xml:space="preserve"> às 17:</w:t>
      </w:r>
      <w:r w:rsidR="00703A8B">
        <w:rPr>
          <w:rFonts w:ascii="Arial" w:hAnsi="Arial" w:cs="Arial"/>
        </w:rPr>
        <w:t>3</w:t>
      </w:r>
      <w:r w:rsidR="003773B9">
        <w:rPr>
          <w:rFonts w:ascii="Arial" w:hAnsi="Arial" w:cs="Arial"/>
        </w:rPr>
        <w:t>0.</w:t>
      </w:r>
      <w:r w:rsidR="00502AD5">
        <w:rPr>
          <w:rFonts w:ascii="Arial" w:hAnsi="Arial" w:cs="Arial"/>
        </w:rPr>
        <w:t xml:space="preserve"> A pauta prevista deve constar os itens:</w:t>
      </w:r>
    </w:p>
    <w:p w14:paraId="6C8C5F16" w14:textId="56A6B1A7" w:rsidR="00703A8B" w:rsidRPr="00703A8B" w:rsidRDefault="00703A8B" w:rsidP="00703A8B">
      <w:pPr>
        <w:jc w:val="both"/>
        <w:rPr>
          <w:rFonts w:ascii="Arial" w:hAnsi="Arial" w:cs="Arial"/>
        </w:rPr>
      </w:pPr>
      <w:r w:rsidRPr="00703A8B">
        <w:rPr>
          <w:rFonts w:ascii="Arial" w:hAnsi="Arial" w:cs="Arial"/>
        </w:rPr>
        <w:t>Capacitação em ATHIS</w:t>
      </w:r>
      <w:r>
        <w:rPr>
          <w:rFonts w:ascii="Arial" w:hAnsi="Arial" w:cs="Arial"/>
        </w:rPr>
        <w:t xml:space="preserve"> 2020 – proposta online</w:t>
      </w:r>
      <w:r w:rsidRPr="00703A8B">
        <w:rPr>
          <w:rFonts w:ascii="Arial" w:hAnsi="Arial" w:cs="Arial"/>
        </w:rPr>
        <w:t>;</w:t>
      </w:r>
    </w:p>
    <w:p w14:paraId="6028AE99" w14:textId="53FA2710" w:rsidR="00703A8B" w:rsidRPr="00703A8B" w:rsidRDefault="00703A8B" w:rsidP="00703A8B">
      <w:pPr>
        <w:jc w:val="both"/>
        <w:rPr>
          <w:rFonts w:ascii="Arial" w:hAnsi="Arial" w:cs="Arial"/>
        </w:rPr>
      </w:pPr>
      <w:r w:rsidRPr="00703A8B">
        <w:rPr>
          <w:rFonts w:ascii="Arial" w:hAnsi="Arial" w:cs="Arial"/>
        </w:rPr>
        <w:t>Monitoramento revisão do PEI-ATHIS;</w:t>
      </w:r>
    </w:p>
    <w:p w14:paraId="257F36B2" w14:textId="6B31AF58" w:rsidR="00703A8B" w:rsidRPr="00703A8B" w:rsidRDefault="00703A8B" w:rsidP="00703A8B">
      <w:pPr>
        <w:jc w:val="both"/>
        <w:rPr>
          <w:rFonts w:ascii="Arial" w:hAnsi="Arial" w:cs="Arial"/>
        </w:rPr>
      </w:pPr>
      <w:r w:rsidRPr="00703A8B">
        <w:rPr>
          <w:rFonts w:ascii="Arial" w:hAnsi="Arial" w:cs="Arial"/>
        </w:rPr>
        <w:t>Contribuições para Carta Aos Candidatos;</w:t>
      </w:r>
    </w:p>
    <w:p w14:paraId="1614D6B8" w14:textId="3DDEBEBC" w:rsidR="00703A8B" w:rsidRDefault="00502AD5" w:rsidP="00703A8B">
      <w:pPr>
        <w:jc w:val="both"/>
        <w:rPr>
          <w:rFonts w:ascii="Arial" w:hAnsi="Arial" w:cs="Arial"/>
        </w:rPr>
      </w:pPr>
      <w:r w:rsidRPr="00502AD5">
        <w:rPr>
          <w:rFonts w:ascii="Arial" w:hAnsi="Arial" w:cs="Arial"/>
        </w:rPr>
        <w:t xml:space="preserve">Edital de Patrocínio </w:t>
      </w:r>
      <w:r w:rsidR="00703A8B">
        <w:rPr>
          <w:rFonts w:ascii="Arial" w:hAnsi="Arial" w:cs="Arial"/>
        </w:rPr>
        <w:t xml:space="preserve">de Ações Emergenciais relativas ao </w:t>
      </w:r>
      <w:proofErr w:type="spellStart"/>
      <w:r w:rsidR="00703A8B">
        <w:rPr>
          <w:rFonts w:ascii="Arial" w:hAnsi="Arial" w:cs="Arial"/>
        </w:rPr>
        <w:t>Coronavírus</w:t>
      </w:r>
      <w:proofErr w:type="spellEnd"/>
      <w:r w:rsidRPr="00502AD5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7D005EFF" w14:textId="6F0C772D" w:rsidR="00703A8B" w:rsidRDefault="00703A8B" w:rsidP="0070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Rede de apoio às ações emergenciais relativas ao COVID-19;</w:t>
      </w:r>
    </w:p>
    <w:p w14:paraId="4C44E6D1" w14:textId="3B7E1D9F" w:rsidR="00703A8B" w:rsidRDefault="00703A8B" w:rsidP="0070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Finalização da revisão da minuta</w:t>
      </w:r>
      <w:r w:rsidRPr="00EC3F7E">
        <w:rPr>
          <w:rFonts w:ascii="Arial" w:hAnsi="Arial" w:cs="Arial"/>
        </w:rPr>
        <w:t xml:space="preserve"> de Cooperação Técnica com os municípios de SC</w:t>
      </w:r>
      <w:r>
        <w:rPr>
          <w:rFonts w:ascii="Arial" w:hAnsi="Arial" w:cs="Arial"/>
        </w:rPr>
        <w:t>.</w:t>
      </w:r>
    </w:p>
    <w:p w14:paraId="70431D6C" w14:textId="4CEF291E" w:rsidR="00703A8B" w:rsidRPr="00EC3F7E" w:rsidRDefault="00703A8B" w:rsidP="00703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Situação </w:t>
      </w:r>
      <w:r w:rsidR="00085218">
        <w:rPr>
          <w:rFonts w:ascii="Arial" w:hAnsi="Arial" w:cs="Arial"/>
        </w:rPr>
        <w:t xml:space="preserve">emergencial dos </w:t>
      </w:r>
      <w:r>
        <w:rPr>
          <w:rFonts w:ascii="Arial" w:hAnsi="Arial" w:cs="Arial"/>
        </w:rPr>
        <w:t xml:space="preserve">indígenas </w:t>
      </w:r>
      <w:r w:rsidR="00085218">
        <w:rPr>
          <w:rFonts w:ascii="Arial" w:hAnsi="Arial" w:cs="Arial"/>
        </w:rPr>
        <w:t>em Florianópolis</w:t>
      </w:r>
    </w:p>
    <w:p w14:paraId="53AEA066" w14:textId="77777777" w:rsidR="00A91074" w:rsidRDefault="00A91074" w:rsidP="00A200AB">
      <w:pPr>
        <w:jc w:val="both"/>
        <w:rPr>
          <w:rFonts w:ascii="Arial" w:hAnsi="Arial" w:cs="Arial"/>
        </w:rPr>
      </w:pPr>
    </w:p>
    <w:p w14:paraId="6D4C4165" w14:textId="77777777" w:rsidR="004A4352" w:rsidRDefault="00495CC6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14:paraId="21759F74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872DE03" w14:textId="4D067CE8"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A70B4">
        <w:rPr>
          <w:rFonts w:ascii="Arial" w:hAnsi="Arial" w:cs="Arial"/>
          <w:b/>
        </w:rPr>
        <w:t>0</w:t>
      </w:r>
      <w:r w:rsidR="00252373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03A8B">
        <w:rPr>
          <w:rFonts w:ascii="Arial" w:hAnsi="Arial" w:cs="Arial"/>
        </w:rPr>
        <w:t>Christiane Müller</w:t>
      </w:r>
      <w:r w:rsidR="00252373">
        <w:rPr>
          <w:rFonts w:ascii="Arial" w:hAnsi="Arial" w:cs="Arial"/>
        </w:rPr>
        <w:t xml:space="preserve"> e </w:t>
      </w:r>
      <w:r w:rsidR="00252373" w:rsidRPr="00245AE4">
        <w:rPr>
          <w:rFonts w:ascii="Arial" w:hAnsi="Arial" w:cs="Arial"/>
        </w:rPr>
        <w:t>Daniel Rodrigues da Silva</w:t>
      </w:r>
      <w:r w:rsidR="00252373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29BBEDC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99D0F0F" w14:textId="361C31C6"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703A8B">
        <w:rPr>
          <w:rFonts w:ascii="Arial" w:hAnsi="Arial" w:cs="Arial"/>
        </w:rPr>
        <w:t>27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252373">
        <w:rPr>
          <w:rFonts w:ascii="Arial" w:hAnsi="Arial" w:cs="Arial"/>
        </w:rPr>
        <w:t>ma</w:t>
      </w:r>
      <w:r w:rsidR="00703A8B">
        <w:rPr>
          <w:rFonts w:ascii="Arial" w:hAnsi="Arial" w:cs="Arial"/>
        </w:rPr>
        <w:t>rço</w:t>
      </w:r>
      <w:r w:rsidR="00F3018A">
        <w:rPr>
          <w:rFonts w:ascii="Arial" w:hAnsi="Arial" w:cs="Arial"/>
        </w:rPr>
        <w:t xml:space="preserve"> de 20</w:t>
      </w:r>
      <w:r w:rsidR="00703A8B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957754A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B3B4C41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CE9588B" w14:textId="77777777"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0EF69AF3" w14:textId="77777777"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14:paraId="25A31693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E840C75" w14:textId="77777777" w:rsidR="00252373" w:rsidRDefault="00252373" w:rsidP="00F35EFD">
      <w:pPr>
        <w:jc w:val="both"/>
        <w:rPr>
          <w:rFonts w:ascii="Arial" w:hAnsi="Arial" w:cs="Arial"/>
          <w:b/>
        </w:rPr>
      </w:pPr>
    </w:p>
    <w:p w14:paraId="2ADED4D3" w14:textId="1D5B2834" w:rsidR="00252373" w:rsidRDefault="00703A8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CHRISTIANE MÜLLER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14:paraId="419760EB" w14:textId="77777777" w:rsidR="00DC78B2" w:rsidRDefault="00DC78B2" w:rsidP="00DC78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676DEF09" w14:textId="77777777" w:rsidR="00252373" w:rsidRDefault="00252373" w:rsidP="00DC78B2">
      <w:pPr>
        <w:jc w:val="both"/>
        <w:rPr>
          <w:rFonts w:ascii="Arial" w:hAnsi="Arial" w:cs="Arial"/>
        </w:rPr>
      </w:pPr>
    </w:p>
    <w:p w14:paraId="7F781A09" w14:textId="77777777" w:rsidR="00252373" w:rsidRDefault="00252373" w:rsidP="00DC78B2">
      <w:pPr>
        <w:jc w:val="both"/>
        <w:rPr>
          <w:rFonts w:ascii="Arial" w:hAnsi="Arial" w:cs="Arial"/>
        </w:rPr>
      </w:pPr>
    </w:p>
    <w:p w14:paraId="3D8BCF72" w14:textId="77777777" w:rsidR="00252373" w:rsidRDefault="00252373" w:rsidP="00252373">
      <w:pPr>
        <w:jc w:val="both"/>
        <w:rPr>
          <w:rFonts w:ascii="Arial" w:hAnsi="Arial" w:cs="Arial"/>
        </w:rPr>
      </w:pPr>
      <w:r w:rsidRPr="00252373"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</w:t>
      </w:r>
    </w:p>
    <w:p w14:paraId="5EAA9015" w14:textId="49CAC32B" w:rsidR="00F35EFD" w:rsidRPr="00E1064A" w:rsidRDefault="00252373" w:rsidP="00F35EFD">
      <w:pPr>
        <w:jc w:val="both"/>
        <w:rPr>
          <w:rFonts w:ascii="Arial" w:hAnsi="Arial" w:cs="Arial"/>
          <w:b/>
        </w:rPr>
      </w:pPr>
      <w:r w:rsidRPr="00252373">
        <w:rPr>
          <w:rFonts w:ascii="Arial" w:hAnsi="Arial" w:cs="Arial"/>
        </w:rPr>
        <w:t>Membro</w:t>
      </w:r>
      <w:r w:rsidR="00502AD5">
        <w:rPr>
          <w:rFonts w:ascii="Arial" w:hAnsi="Arial" w:cs="Arial"/>
        </w:rPr>
        <w:t xml:space="preserve"> </w:t>
      </w:r>
      <w:r w:rsidR="00703A8B">
        <w:rPr>
          <w:rFonts w:ascii="Arial" w:hAnsi="Arial" w:cs="Arial"/>
        </w:rPr>
        <w:t>Titular</w:t>
      </w:r>
      <w:bookmarkStart w:id="0" w:name="_GoBack"/>
      <w:bookmarkEnd w:id="0"/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20E9" w14:textId="77777777" w:rsidR="00CA3747" w:rsidRDefault="00CA3747" w:rsidP="00480328">
      <w:r>
        <w:separator/>
      </w:r>
    </w:p>
  </w:endnote>
  <w:endnote w:type="continuationSeparator" w:id="0">
    <w:p w14:paraId="49A19E9D" w14:textId="77777777" w:rsidR="00CA3747" w:rsidRDefault="00CA374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8EA58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A5EB7D2" wp14:editId="5EBEC6FB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57E48744" wp14:editId="75260DBF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0CA6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EA549E" wp14:editId="6BBD118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F5669F8" wp14:editId="412C27B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C7F23" w14:textId="77777777" w:rsidR="00CA3747" w:rsidRDefault="00CA3747" w:rsidP="00480328">
      <w:r>
        <w:separator/>
      </w:r>
    </w:p>
  </w:footnote>
  <w:footnote w:type="continuationSeparator" w:id="0">
    <w:p w14:paraId="7C6ADE6E" w14:textId="77777777" w:rsidR="00CA3747" w:rsidRDefault="00CA374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1AB66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53DCBB19" wp14:editId="5602896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4346A"/>
    <w:rsid w:val="0006391C"/>
    <w:rsid w:val="00085218"/>
    <w:rsid w:val="000C4E26"/>
    <w:rsid w:val="000E6DF2"/>
    <w:rsid w:val="000F559C"/>
    <w:rsid w:val="00124731"/>
    <w:rsid w:val="0012565B"/>
    <w:rsid w:val="00143CB8"/>
    <w:rsid w:val="0018115C"/>
    <w:rsid w:val="001848AD"/>
    <w:rsid w:val="00190120"/>
    <w:rsid w:val="001A5674"/>
    <w:rsid w:val="001C602F"/>
    <w:rsid w:val="00224F00"/>
    <w:rsid w:val="002313FA"/>
    <w:rsid w:val="0024303B"/>
    <w:rsid w:val="00252373"/>
    <w:rsid w:val="003362B6"/>
    <w:rsid w:val="003773B9"/>
    <w:rsid w:val="003B4522"/>
    <w:rsid w:val="00410C09"/>
    <w:rsid w:val="004135E1"/>
    <w:rsid w:val="00425319"/>
    <w:rsid w:val="0044674B"/>
    <w:rsid w:val="00473643"/>
    <w:rsid w:val="00480328"/>
    <w:rsid w:val="00495CC6"/>
    <w:rsid w:val="004A4352"/>
    <w:rsid w:val="004B4053"/>
    <w:rsid w:val="004D674B"/>
    <w:rsid w:val="00502AD5"/>
    <w:rsid w:val="00510668"/>
    <w:rsid w:val="005373F9"/>
    <w:rsid w:val="00561A66"/>
    <w:rsid w:val="00586BCC"/>
    <w:rsid w:val="005A6BD4"/>
    <w:rsid w:val="005A70B4"/>
    <w:rsid w:val="005F1CB4"/>
    <w:rsid w:val="005F38D4"/>
    <w:rsid w:val="005F4DCE"/>
    <w:rsid w:val="0064029F"/>
    <w:rsid w:val="0066044D"/>
    <w:rsid w:val="00703A8B"/>
    <w:rsid w:val="00711079"/>
    <w:rsid w:val="0074184B"/>
    <w:rsid w:val="007733CA"/>
    <w:rsid w:val="007850BC"/>
    <w:rsid w:val="007B14D6"/>
    <w:rsid w:val="008348F1"/>
    <w:rsid w:val="009462C7"/>
    <w:rsid w:val="00952B80"/>
    <w:rsid w:val="009716F1"/>
    <w:rsid w:val="0099040F"/>
    <w:rsid w:val="00991C98"/>
    <w:rsid w:val="009D0393"/>
    <w:rsid w:val="009D48E5"/>
    <w:rsid w:val="009F2492"/>
    <w:rsid w:val="00A05FAF"/>
    <w:rsid w:val="00A17AD6"/>
    <w:rsid w:val="00A200AB"/>
    <w:rsid w:val="00A66DA9"/>
    <w:rsid w:val="00A83E44"/>
    <w:rsid w:val="00A91074"/>
    <w:rsid w:val="00AF0C73"/>
    <w:rsid w:val="00AF558C"/>
    <w:rsid w:val="00BB4921"/>
    <w:rsid w:val="00BE1907"/>
    <w:rsid w:val="00BF546C"/>
    <w:rsid w:val="00C13A0F"/>
    <w:rsid w:val="00C13A64"/>
    <w:rsid w:val="00C278E8"/>
    <w:rsid w:val="00C27E1C"/>
    <w:rsid w:val="00C91721"/>
    <w:rsid w:val="00C930D5"/>
    <w:rsid w:val="00C9364D"/>
    <w:rsid w:val="00CA3747"/>
    <w:rsid w:val="00CA6BED"/>
    <w:rsid w:val="00D365A4"/>
    <w:rsid w:val="00D40727"/>
    <w:rsid w:val="00D916CE"/>
    <w:rsid w:val="00DC78B2"/>
    <w:rsid w:val="00DF2669"/>
    <w:rsid w:val="00E1064A"/>
    <w:rsid w:val="00E14245"/>
    <w:rsid w:val="00E24E98"/>
    <w:rsid w:val="00E761A5"/>
    <w:rsid w:val="00EC3F7E"/>
    <w:rsid w:val="00F3018A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3854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76EA-F44C-4E2E-B0D2-5C020494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Antonio Couto Nunes</cp:lastModifiedBy>
  <cp:revision>2</cp:revision>
  <cp:lastPrinted>2019-05-30T19:20:00Z</cp:lastPrinted>
  <dcterms:created xsi:type="dcterms:W3CDTF">2020-03-27T21:33:00Z</dcterms:created>
  <dcterms:modified xsi:type="dcterms:W3CDTF">2020-03-27T21:33:00Z</dcterms:modified>
</cp:coreProperties>
</file>