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34A625FD" w:rsidR="00E14245" w:rsidRPr="00E14245" w:rsidRDefault="0014281B" w:rsidP="0014281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minuta de “</w:t>
            </w:r>
            <w:proofErr w:type="spellStart"/>
            <w:r w:rsidR="005A2EDD" w:rsidRPr="00C42C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Amicus</w:t>
            </w:r>
            <w:proofErr w:type="spellEnd"/>
            <w:r w:rsidR="005A2EDD" w:rsidRPr="00C42C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 xml:space="preserve"> </w:t>
            </w:r>
            <w:proofErr w:type="spellStart"/>
            <w:r w:rsidR="005A2EDD" w:rsidRPr="00C42C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Curi</w:t>
            </w:r>
            <w:r w:rsidRPr="00C42C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a</w:t>
            </w:r>
            <w:r w:rsidR="005A2EDD" w:rsidRPr="00C42C81">
              <w:rPr>
                <w:rFonts w:ascii="Arial" w:eastAsia="Times New Roman" w:hAnsi="Arial" w:cs="Arial"/>
                <w:i/>
                <w:color w:val="000000"/>
                <w:lang w:eastAsia="pt-BR"/>
              </w:rPr>
              <w:t>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”</w:t>
            </w:r>
            <w:r w:rsidR="005A2EDD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os processos de desapropriação na região da Grande Florianópolis.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162357B9" w:rsidR="00E14245" w:rsidRPr="00E14245" w:rsidRDefault="00E14245" w:rsidP="005A2E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A2E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69F83EB6" w14:textId="2CDD612B" w:rsidR="00F35EFD" w:rsidRDefault="00E14245" w:rsidP="00F35EFD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</w:t>
      </w:r>
      <w:r w:rsidR="004F4A11">
        <w:rPr>
          <w:rFonts w:ascii="Arial" w:hAnsi="Arial" w:cs="Arial"/>
        </w:rPr>
        <w:t xml:space="preserve"> </w:t>
      </w:r>
      <w:r w:rsidR="004F4A11" w:rsidRPr="00F35EFD">
        <w:rPr>
          <w:rFonts w:ascii="Arial" w:hAnsi="Arial" w:cs="Arial"/>
        </w:rPr>
        <w:t xml:space="preserve">reunida </w:t>
      </w:r>
      <w:r w:rsidR="004F4A11">
        <w:rPr>
          <w:rFonts w:ascii="Arial" w:hAnsi="Arial" w:cs="Arial"/>
        </w:rPr>
        <w:t xml:space="preserve">ordinariamente no </w:t>
      </w:r>
      <w:r w:rsidR="00CE3770">
        <w:rPr>
          <w:rFonts w:ascii="Arial" w:hAnsi="Arial" w:cs="Arial"/>
        </w:rPr>
        <w:t>dia 20 de agost</w:t>
      </w:r>
      <w:r w:rsidR="009357E7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 de 2020, com  participação virtual (à distância) d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>s conselheir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s, nos termos da autorização estabelecida no item 2 da  Deliberação </w:t>
      </w:r>
      <w:r w:rsidR="004F4A11" w:rsidRPr="00426BD4">
        <w:rPr>
          <w:rFonts w:ascii="Arial" w:hAnsi="Arial" w:cs="Arial"/>
        </w:rPr>
        <w:t xml:space="preserve">Plenária </w:t>
      </w:r>
      <w:r w:rsidR="004F4A11" w:rsidRPr="00426BD4">
        <w:rPr>
          <w:rFonts w:ascii="Arial" w:hAnsi="Arial" w:cs="Arial"/>
          <w:i/>
          <w:iCs/>
        </w:rPr>
        <w:t xml:space="preserve">Ad Referendum </w:t>
      </w:r>
      <w:r w:rsidR="004F4A11" w:rsidRPr="00981AFE">
        <w:rPr>
          <w:rFonts w:ascii="Arial" w:hAnsi="Arial" w:cs="Arial"/>
          <w:iCs/>
        </w:rPr>
        <w:t>n</w:t>
      </w:r>
      <w:r w:rsidR="004F4A11" w:rsidRPr="00981AFE">
        <w:rPr>
          <w:rFonts w:ascii="Arial" w:eastAsia="Times New Roman" w:hAnsi="Arial" w:cs="Arial"/>
          <w:lang w:eastAsia="pt-BR"/>
        </w:rPr>
        <w:t>º</w:t>
      </w:r>
      <w:r w:rsidR="004F4A11" w:rsidRPr="00981AFE">
        <w:rPr>
          <w:rFonts w:ascii="Arial" w:hAnsi="Arial" w:cs="Arial"/>
          <w:iCs/>
        </w:rPr>
        <w:t xml:space="preserve"> 01</w:t>
      </w:r>
      <w:r w:rsidR="004F4A11">
        <w:rPr>
          <w:rFonts w:ascii="Arial" w:hAnsi="Arial" w:cs="Arial"/>
        </w:rPr>
        <w:t>,</w:t>
      </w:r>
      <w:r w:rsidR="004F4A11" w:rsidRPr="00981AFE">
        <w:rPr>
          <w:rFonts w:ascii="Arial" w:hAnsi="Arial" w:cs="Arial"/>
        </w:rPr>
        <w:t xml:space="preserve"> </w:t>
      </w:r>
      <w:r w:rsidR="004F4A11" w:rsidRPr="00426BD4">
        <w:rPr>
          <w:rFonts w:ascii="Arial" w:hAnsi="Arial" w:cs="Arial"/>
        </w:rPr>
        <w:t>de 15 de março de 2020</w:t>
      </w:r>
      <w:r w:rsidR="004F4A11">
        <w:rPr>
          <w:rFonts w:ascii="Arial" w:hAnsi="Arial" w:cs="Arial"/>
        </w:rPr>
        <w:t xml:space="preserve">, c/c com a Deliberação Plenária </w:t>
      </w:r>
      <w:r w:rsidR="004F4A11" w:rsidRPr="00981AFE">
        <w:rPr>
          <w:rFonts w:ascii="Arial" w:hAnsi="Arial" w:cs="Arial"/>
          <w:i/>
        </w:rPr>
        <w:t xml:space="preserve">Ad Referendum </w:t>
      </w:r>
      <w:r w:rsidR="004F4A11" w:rsidRPr="00981AFE">
        <w:rPr>
          <w:rFonts w:ascii="Arial" w:hAnsi="Arial" w:cs="Arial"/>
        </w:rPr>
        <w:t>nº 02,</w:t>
      </w:r>
      <w:r w:rsidR="004F4A11">
        <w:rPr>
          <w:rFonts w:ascii="Arial" w:hAnsi="Arial" w:cs="Arial"/>
        </w:rPr>
        <w:t xml:space="preserve"> de 18 de março de 2020 e com §3º do artigo 107 do Regimento Interno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B92B40D" w14:textId="29EA951E" w:rsidR="002A0320" w:rsidRDefault="00155504" w:rsidP="00935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5A2EDD">
        <w:rPr>
          <w:rFonts w:ascii="Arial" w:hAnsi="Arial" w:cs="Arial"/>
        </w:rPr>
        <w:t>as atribuições da Comissão Especial para a Assistência Técnica em Habitação de Interesse Social – CATHIS/SC no que diz respeito às questões de habitação de interesse social no estado de Santa Catarina;</w:t>
      </w:r>
    </w:p>
    <w:p w14:paraId="27676270" w14:textId="77777777" w:rsidR="005A2EDD" w:rsidRDefault="005A2EDD" w:rsidP="009357E7">
      <w:pPr>
        <w:jc w:val="both"/>
        <w:rPr>
          <w:rFonts w:ascii="Arial" w:hAnsi="Arial" w:cs="Arial"/>
        </w:rPr>
      </w:pPr>
    </w:p>
    <w:p w14:paraId="33DEE919" w14:textId="3EC775AE" w:rsidR="005A2EDD" w:rsidRDefault="0014281B" w:rsidP="0014281B">
      <w:pPr>
        <w:jc w:val="both"/>
        <w:rPr>
          <w:rFonts w:ascii="Arial" w:hAnsi="Arial" w:cs="Arial"/>
        </w:rPr>
      </w:pPr>
      <w:r w:rsidRPr="0014281B">
        <w:rPr>
          <w:rFonts w:ascii="Arial" w:hAnsi="Arial" w:cs="Arial"/>
        </w:rPr>
        <w:t>Considerando as legislações nacionais, estaduais e municipais no âmbito da habitação de interesse social e políticas urbanas;</w:t>
      </w:r>
    </w:p>
    <w:p w14:paraId="5D44D18A" w14:textId="77777777" w:rsidR="0014281B" w:rsidRDefault="0014281B" w:rsidP="009357E7">
      <w:pPr>
        <w:jc w:val="both"/>
        <w:rPr>
          <w:rFonts w:ascii="Arial" w:hAnsi="Arial" w:cs="Arial"/>
        </w:rPr>
      </w:pPr>
    </w:p>
    <w:p w14:paraId="02EF0A68" w14:textId="000142FA" w:rsidR="0014281B" w:rsidRDefault="0014281B" w:rsidP="009357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D01287">
        <w:rPr>
          <w:rFonts w:ascii="Arial" w:hAnsi="Arial" w:cs="Arial"/>
        </w:rPr>
        <w:t xml:space="preserve">a </w:t>
      </w:r>
      <w:r w:rsidRPr="0014281B">
        <w:rPr>
          <w:rFonts w:ascii="Arial" w:hAnsi="Arial" w:cs="Arial"/>
        </w:rPr>
        <w:t>Deliberação nº 354/2019 - ANEXO 01</w:t>
      </w:r>
      <w:r w:rsidR="00D01287">
        <w:rPr>
          <w:rFonts w:ascii="Arial" w:hAnsi="Arial" w:cs="Arial"/>
        </w:rPr>
        <w:t xml:space="preserve"> que autoriza </w:t>
      </w:r>
      <w:r w:rsidRPr="0014281B">
        <w:rPr>
          <w:rFonts w:ascii="Arial" w:hAnsi="Arial" w:cs="Arial"/>
        </w:rPr>
        <w:t>a</w:t>
      </w:r>
      <w:r>
        <w:rPr>
          <w:rFonts w:ascii="Arial" w:hAnsi="Arial" w:cs="Arial"/>
        </w:rPr>
        <w:t>tuação</w:t>
      </w:r>
      <w:r w:rsidR="00D01287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 xml:space="preserve"> enquanto “</w:t>
      </w:r>
      <w:proofErr w:type="spellStart"/>
      <w:r w:rsidRPr="00C42C81">
        <w:rPr>
          <w:rFonts w:ascii="Arial" w:hAnsi="Arial" w:cs="Arial"/>
          <w:i/>
        </w:rPr>
        <w:t>amicus</w:t>
      </w:r>
      <w:proofErr w:type="spellEnd"/>
      <w:r w:rsidRPr="00C42C81">
        <w:rPr>
          <w:rFonts w:ascii="Arial" w:hAnsi="Arial" w:cs="Arial"/>
          <w:i/>
        </w:rPr>
        <w:t xml:space="preserve"> </w:t>
      </w:r>
      <w:proofErr w:type="spellStart"/>
      <w:r w:rsidRPr="00C42C81">
        <w:rPr>
          <w:rFonts w:ascii="Arial" w:hAnsi="Arial" w:cs="Arial"/>
          <w:i/>
        </w:rPr>
        <w:t>curiae</w:t>
      </w:r>
      <w:proofErr w:type="spellEnd"/>
      <w:r>
        <w:rPr>
          <w:rFonts w:ascii="Arial" w:hAnsi="Arial" w:cs="Arial"/>
        </w:rPr>
        <w:t xml:space="preserve">” no </w:t>
      </w:r>
      <w:r w:rsidRPr="0014281B">
        <w:rPr>
          <w:rFonts w:ascii="Arial" w:hAnsi="Arial" w:cs="Arial"/>
        </w:rPr>
        <w:t>processo judicial nº 0307671-59.2018.8.24.0023, que tramita perante a 3ª Vara da Fazenda Pública da Comarca da Capital</w:t>
      </w:r>
      <w:r>
        <w:rPr>
          <w:rFonts w:ascii="Arial" w:hAnsi="Arial" w:cs="Arial"/>
        </w:rPr>
        <w:t>;</w:t>
      </w:r>
    </w:p>
    <w:p w14:paraId="6B881B70" w14:textId="77777777" w:rsidR="0014281B" w:rsidRDefault="0014281B" w:rsidP="009357E7">
      <w:pPr>
        <w:jc w:val="both"/>
        <w:rPr>
          <w:rFonts w:ascii="Arial" w:hAnsi="Arial" w:cs="Arial"/>
        </w:rPr>
      </w:pPr>
    </w:p>
    <w:p w14:paraId="2485366D" w14:textId="5DBDB9BF" w:rsidR="007A7245" w:rsidRDefault="007A7245" w:rsidP="009357E7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Considerando o documento</w:t>
      </w:r>
      <w:r w:rsidR="00D01287">
        <w:rPr>
          <w:rFonts w:ascii="Arial" w:hAnsi="Arial" w:cs="Arial"/>
        </w:rPr>
        <w:t xml:space="preserve"> anexo a esta deliberação,</w:t>
      </w:r>
      <w:r>
        <w:rPr>
          <w:rFonts w:ascii="Arial" w:hAnsi="Arial" w:cs="Arial"/>
        </w:rPr>
        <w:t xml:space="preserve"> produzido pela CATHIS/SC.</w:t>
      </w:r>
    </w:p>
    <w:p w14:paraId="1C674F1A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F512561" w14:textId="5CC0DB29" w:rsidR="006C65F9" w:rsidRDefault="007A7245" w:rsidP="000148F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Aprovar a minuta do documento </w:t>
      </w:r>
      <w:r w:rsidR="00D01287">
        <w:rPr>
          <w:rFonts w:ascii="Arial" w:eastAsia="Times New Roman" w:hAnsi="Arial" w:cs="Arial"/>
          <w:color w:val="000000"/>
          <w:lang w:eastAsia="pt-BR"/>
        </w:rPr>
        <w:t>“</w:t>
      </w:r>
      <w:proofErr w:type="spellStart"/>
      <w:r w:rsidRPr="00D01287">
        <w:rPr>
          <w:rFonts w:ascii="Arial" w:eastAsia="Times New Roman" w:hAnsi="Arial" w:cs="Arial"/>
          <w:i/>
          <w:color w:val="000000"/>
          <w:lang w:eastAsia="pt-BR"/>
        </w:rPr>
        <w:t>Amicus</w:t>
      </w:r>
      <w:proofErr w:type="spellEnd"/>
      <w:r w:rsidRPr="00D01287">
        <w:rPr>
          <w:rFonts w:ascii="Arial" w:eastAsia="Times New Roman" w:hAnsi="Arial" w:cs="Arial"/>
          <w:i/>
          <w:color w:val="000000"/>
          <w:lang w:eastAsia="pt-BR"/>
        </w:rPr>
        <w:t xml:space="preserve"> </w:t>
      </w:r>
      <w:proofErr w:type="spellStart"/>
      <w:r w:rsidRPr="00D01287">
        <w:rPr>
          <w:rFonts w:ascii="Arial" w:eastAsia="Times New Roman" w:hAnsi="Arial" w:cs="Arial"/>
          <w:i/>
          <w:color w:val="000000"/>
          <w:lang w:eastAsia="pt-BR"/>
        </w:rPr>
        <w:t>Curi</w:t>
      </w:r>
      <w:r w:rsidR="0014281B" w:rsidRPr="00D01287">
        <w:rPr>
          <w:rFonts w:ascii="Arial" w:eastAsia="Times New Roman" w:hAnsi="Arial" w:cs="Arial"/>
          <w:i/>
          <w:color w:val="000000"/>
          <w:lang w:eastAsia="pt-BR"/>
        </w:rPr>
        <w:t>a</w:t>
      </w:r>
      <w:r w:rsidRPr="00D01287">
        <w:rPr>
          <w:rFonts w:ascii="Arial" w:eastAsia="Times New Roman" w:hAnsi="Arial" w:cs="Arial"/>
          <w:i/>
          <w:color w:val="000000"/>
          <w:lang w:eastAsia="pt-BR"/>
        </w:rPr>
        <w:t>e</w:t>
      </w:r>
      <w:proofErr w:type="spellEnd"/>
      <w:r w:rsidR="00D01287">
        <w:rPr>
          <w:rFonts w:ascii="Arial" w:eastAsia="Times New Roman" w:hAnsi="Arial" w:cs="Arial"/>
          <w:color w:val="000000"/>
          <w:lang w:eastAsia="pt-BR"/>
        </w:rPr>
        <w:t>”;</w:t>
      </w:r>
    </w:p>
    <w:p w14:paraId="58307A1D" w14:textId="52E0E3E6" w:rsidR="00D56B37" w:rsidRDefault="007A7245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Encaminhar à assessoria jurídica do CAU/SC para complementação de números atualizados dos processos em questão e tomada de providências para </w:t>
      </w:r>
      <w:r w:rsidR="00D01287">
        <w:rPr>
          <w:rFonts w:ascii="Arial" w:eastAsia="Times New Roman" w:hAnsi="Arial" w:cs="Arial"/>
          <w:color w:val="000000"/>
          <w:lang w:eastAsia="pt-BR"/>
        </w:rPr>
        <w:t>o poder judiciário;</w:t>
      </w:r>
    </w:p>
    <w:p w14:paraId="2433E4FA" w14:textId="3E067BE7" w:rsidR="007A7245" w:rsidRDefault="007A7245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Encaminhar</w:t>
      </w:r>
      <w:r w:rsidR="00D01287">
        <w:rPr>
          <w:rFonts w:ascii="Arial" w:eastAsia="Times New Roman" w:hAnsi="Arial" w:cs="Arial"/>
          <w:color w:val="000000"/>
          <w:lang w:eastAsia="pt-BR"/>
        </w:rPr>
        <w:t xml:space="preserve"> esta deliberação</w:t>
      </w:r>
      <w:r>
        <w:rPr>
          <w:rFonts w:ascii="Arial" w:eastAsia="Times New Roman" w:hAnsi="Arial" w:cs="Arial"/>
          <w:color w:val="000000"/>
          <w:lang w:eastAsia="pt-BR"/>
        </w:rPr>
        <w:t xml:space="preserve"> à presidência do CAU/SC para </w:t>
      </w:r>
      <w:r w:rsidR="00D01287">
        <w:rPr>
          <w:rFonts w:ascii="Arial" w:eastAsia="Times New Roman" w:hAnsi="Arial" w:cs="Arial"/>
          <w:color w:val="000000"/>
          <w:lang w:eastAsia="pt-BR"/>
        </w:rPr>
        <w:t>providências cabíveis;</w:t>
      </w:r>
    </w:p>
    <w:p w14:paraId="48BD77B2" w14:textId="77777777" w:rsidR="007A7245" w:rsidRPr="007A7245" w:rsidRDefault="007A7245" w:rsidP="007A7245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E01C7CC" w14:textId="77777777" w:rsidR="00C42C81" w:rsidRDefault="00C42C81" w:rsidP="00C42C81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 votos favoráveis</w:t>
      </w:r>
      <w:r>
        <w:rPr>
          <w:rFonts w:ascii="Arial" w:hAnsi="Arial" w:cs="Arial"/>
        </w:rPr>
        <w:t xml:space="preserve"> das conselheiras Cláudia Elisa </w:t>
      </w:r>
      <w:proofErr w:type="spellStart"/>
      <w:r>
        <w:rPr>
          <w:rFonts w:ascii="Arial" w:hAnsi="Arial" w:cs="Arial"/>
        </w:rPr>
        <w:t>Poletto</w:t>
      </w:r>
      <w:proofErr w:type="spellEnd"/>
      <w:r>
        <w:rPr>
          <w:rFonts w:ascii="Arial" w:hAnsi="Arial" w:cs="Arial"/>
        </w:rPr>
        <w:t xml:space="preserve"> e Christiane Müller.</w:t>
      </w:r>
    </w:p>
    <w:p w14:paraId="155AACFC" w14:textId="520E6A24" w:rsidR="00C42C81" w:rsidRDefault="00C42C81" w:rsidP="00C42C81">
      <w:pPr>
        <w:spacing w:after="220"/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agosto de 2020.</w:t>
      </w:r>
    </w:p>
    <w:p w14:paraId="52AB0B26" w14:textId="77777777" w:rsidR="00C42C81" w:rsidRDefault="00C42C81" w:rsidP="00C42C81">
      <w:pPr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489/2020:</w:t>
      </w:r>
    </w:p>
    <w:p w14:paraId="06D79536" w14:textId="3F2962B1" w:rsidR="00C42C81" w:rsidRDefault="00C42C81" w:rsidP="00C42C81">
      <w:pPr>
        <w:jc w:val="both"/>
        <w:rPr>
          <w:rFonts w:ascii="Arial" w:hAnsi="Arial" w:cs="Arial"/>
        </w:rPr>
      </w:pPr>
      <w:bookmarkStart w:id="1" w:name="_GoBack"/>
      <w:bookmarkEnd w:id="1"/>
    </w:p>
    <w:p w14:paraId="7C1EEBAD" w14:textId="4BC77675" w:rsidR="00BE268C" w:rsidRDefault="00BE268C" w:rsidP="00C42C81">
      <w:pPr>
        <w:jc w:val="both"/>
        <w:rPr>
          <w:rFonts w:ascii="Arial" w:hAnsi="Arial" w:cs="Arial"/>
        </w:rPr>
      </w:pPr>
    </w:p>
    <w:p w14:paraId="3E183840" w14:textId="77777777" w:rsidR="00BE268C" w:rsidRDefault="00BE268C" w:rsidP="00C42C81">
      <w:pPr>
        <w:jc w:val="both"/>
        <w:rPr>
          <w:rFonts w:ascii="Arial" w:hAnsi="Arial" w:cs="Arial"/>
        </w:rPr>
      </w:pPr>
    </w:p>
    <w:p w14:paraId="1783FB62" w14:textId="77777777" w:rsidR="00C42C81" w:rsidRDefault="00C42C81" w:rsidP="00C42C81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D4F8C02" w14:textId="77777777" w:rsidR="00C42C81" w:rsidRDefault="00C42C81" w:rsidP="00C42C8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2FBB056A" w14:textId="77777777" w:rsidR="00C42C81" w:rsidRDefault="00C42C81" w:rsidP="00C42C81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4CB816F" w14:textId="77777777" w:rsidR="00C42C81" w:rsidRDefault="00C42C81" w:rsidP="00C42C81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0222964A" w14:textId="0489B641" w:rsidR="00410024" w:rsidRPr="00591B0A" w:rsidRDefault="00C42C81" w:rsidP="00C42C81">
      <w:pPr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</w:rPr>
        <w:t xml:space="preserve"> </w:t>
      </w:r>
    </w:p>
    <w:p w14:paraId="03EC53E7" w14:textId="77777777" w:rsidR="00410024" w:rsidRDefault="00410024" w:rsidP="0041002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380F34EC" w14:textId="77777777" w:rsidR="00410024" w:rsidRDefault="00410024" w:rsidP="00F35EFD">
      <w:pPr>
        <w:jc w:val="center"/>
        <w:rPr>
          <w:rFonts w:ascii="Arial" w:hAnsi="Arial" w:cs="Arial"/>
        </w:rPr>
      </w:pPr>
    </w:p>
    <w:p w14:paraId="234A543F" w14:textId="77777777" w:rsidR="004A1A7E" w:rsidRDefault="004A1A7E" w:rsidP="00F35EFD">
      <w:pPr>
        <w:jc w:val="center"/>
        <w:rPr>
          <w:rFonts w:ascii="Arial" w:hAnsi="Arial" w:cs="Arial"/>
        </w:rPr>
      </w:pPr>
    </w:p>
    <w:p w14:paraId="4B22DC48" w14:textId="138D97CD" w:rsidR="00EB0D42" w:rsidRDefault="00CE3770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EB0D42">
        <w:rPr>
          <w:rFonts w:ascii="Arial" w:eastAsia="Cambria" w:hAnsi="Arial" w:cs="Arial"/>
          <w:b/>
          <w:bCs/>
          <w:lang w:eastAsia="pt-BR"/>
        </w:rPr>
        <w:t>ª REUNIÃO ORDINÁRIA DA CATHIS - CAU/SC</w:t>
      </w:r>
    </w:p>
    <w:p w14:paraId="1369A115" w14:textId="77777777" w:rsidR="00EB0D42" w:rsidRDefault="00EB0D42" w:rsidP="00EB0D4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6555DD2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3FD2E29" w14:textId="77777777" w:rsidR="00EB0D42" w:rsidRDefault="00EB0D42" w:rsidP="00EB0D4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B0D42" w14:paraId="753B1EBF" w14:textId="77777777" w:rsidTr="00EB0D42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B1D0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470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B0D42" w14:paraId="02FD341F" w14:textId="77777777" w:rsidTr="00EB0D42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B5C" w14:textId="77777777" w:rsidR="00EB0D42" w:rsidRDefault="00EB0D42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B0DE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5A5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25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66EC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B0D42" w14:paraId="77196DBB" w14:textId="77777777" w:rsidTr="00EB0D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6C5283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A453C6" w14:textId="5BFA262B" w:rsidR="00EB0D42" w:rsidRDefault="00C42C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2E873A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06B408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35696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003E02FC" w14:textId="77777777" w:rsidTr="00EB0D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5938C8E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883F389" w14:textId="269727B3" w:rsidR="00EB0D42" w:rsidRDefault="00C42C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2A15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9466E3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3BFBF8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B0D42" w14:paraId="6ACEF5A9" w14:textId="77777777" w:rsidTr="00EB0D4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051F43" w14:textId="32217F6E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D8D4380" w14:textId="4A22720E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637EE2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0787D6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F2C727" w14:textId="77777777" w:rsidR="00EB0D42" w:rsidRDefault="00EB0D4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0B35413" w14:textId="77777777" w:rsidR="00EB0D42" w:rsidRDefault="00EB0D42" w:rsidP="00EB0D4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B0D42" w14:paraId="7F5108C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AAD2429" w14:textId="77777777" w:rsidR="00EB0D42" w:rsidRDefault="00EB0D4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B0D42" w14:paraId="03000B1B" w14:textId="77777777" w:rsidTr="00EB0D42">
        <w:trPr>
          <w:trHeight w:val="421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2CA392B" w14:textId="45CC45CE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CE3770">
              <w:rPr>
                <w:rFonts w:ascii="Arial" w:eastAsia="Cambria" w:hAnsi="Arial" w:cs="Arial"/>
              </w:rPr>
              <w:t>8</w:t>
            </w:r>
            <w:r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EB0D42" w14:paraId="232001B4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3B6AE2D" w14:textId="00F89E1C" w:rsidR="00EB0D42" w:rsidRDefault="00EB0D4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B455FD">
              <w:rPr>
                <w:rFonts w:ascii="Arial" w:eastAsia="Cambria" w:hAnsi="Arial" w:cs="Arial"/>
              </w:rPr>
              <w:t>2</w:t>
            </w:r>
            <w:r w:rsidR="00CE3770">
              <w:rPr>
                <w:rFonts w:ascii="Arial" w:eastAsia="Cambria" w:hAnsi="Arial" w:cs="Arial"/>
              </w:rPr>
              <w:t>0</w:t>
            </w:r>
            <w:r w:rsidR="00B455FD">
              <w:rPr>
                <w:rFonts w:ascii="Arial" w:eastAsia="Cambria" w:hAnsi="Arial" w:cs="Arial"/>
              </w:rPr>
              <w:t>/0</w:t>
            </w:r>
            <w:r w:rsidR="00CE3770">
              <w:rPr>
                <w:rFonts w:ascii="Arial" w:eastAsia="Cambria" w:hAnsi="Arial" w:cs="Arial"/>
              </w:rPr>
              <w:t>8</w:t>
            </w:r>
            <w:r>
              <w:rPr>
                <w:rFonts w:ascii="Arial" w:eastAsia="Cambria" w:hAnsi="Arial" w:cs="Arial"/>
              </w:rPr>
              <w:t>/2020</w:t>
            </w:r>
          </w:p>
          <w:p w14:paraId="0244C401" w14:textId="7B3BB3CB" w:rsidR="00EB0D42" w:rsidRDefault="00EB0D42" w:rsidP="00C42C81">
            <w:p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</w:t>
            </w:r>
            <w:r w:rsidRPr="00C42C81">
              <w:rPr>
                <w:rFonts w:ascii="Arial" w:eastAsia="Cambria" w:hAnsi="Arial" w:cs="Arial"/>
              </w:rPr>
              <w:t xml:space="preserve">: </w:t>
            </w:r>
            <w:r w:rsidR="00C42C81" w:rsidRPr="00C42C81">
              <w:rPr>
                <w:rFonts w:ascii="Arial" w:eastAsia="Cambria" w:hAnsi="Arial" w:cs="Arial"/>
              </w:rPr>
              <w:t>Aprovação da minuta de “</w:t>
            </w:r>
            <w:proofErr w:type="spellStart"/>
            <w:r w:rsidR="00C42C81" w:rsidRPr="00C42C81">
              <w:rPr>
                <w:rFonts w:ascii="Arial" w:eastAsia="Cambria" w:hAnsi="Arial" w:cs="Arial"/>
                <w:i/>
              </w:rPr>
              <w:t>Amicus</w:t>
            </w:r>
            <w:proofErr w:type="spellEnd"/>
            <w:r w:rsidR="00C42C81" w:rsidRPr="00C42C81">
              <w:rPr>
                <w:rFonts w:ascii="Arial" w:eastAsia="Cambria" w:hAnsi="Arial" w:cs="Arial"/>
                <w:i/>
              </w:rPr>
              <w:t xml:space="preserve"> </w:t>
            </w:r>
            <w:proofErr w:type="spellStart"/>
            <w:r w:rsidR="00C42C81" w:rsidRPr="00C42C81">
              <w:rPr>
                <w:rFonts w:ascii="Arial" w:eastAsia="Cambria" w:hAnsi="Arial" w:cs="Arial"/>
                <w:i/>
              </w:rPr>
              <w:t>Curiae</w:t>
            </w:r>
            <w:proofErr w:type="spellEnd"/>
            <w:r w:rsidR="00C42C81" w:rsidRPr="00C42C81">
              <w:rPr>
                <w:rFonts w:ascii="Arial" w:eastAsia="Cambria" w:hAnsi="Arial" w:cs="Arial"/>
              </w:rPr>
              <w:t xml:space="preserve">” para os processos de desapropriação na </w:t>
            </w:r>
            <w:r w:rsidR="00C42C81">
              <w:rPr>
                <w:rFonts w:ascii="Arial" w:eastAsia="Cambria" w:hAnsi="Arial" w:cs="Arial"/>
              </w:rPr>
              <w:t>região da Grande Florianópolis.</w:t>
            </w:r>
          </w:p>
        </w:tc>
      </w:tr>
      <w:tr w:rsidR="00EB0D42" w14:paraId="52113A66" w14:textId="77777777" w:rsidTr="00EB0D42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DEE17BC" w14:textId="6F19F9CD" w:rsidR="00EB0D42" w:rsidRDefault="00EB0D42" w:rsidP="00C42C8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votação: Sim </w:t>
            </w:r>
            <w:r>
              <w:rPr>
                <w:rFonts w:ascii="Arial" w:eastAsia="Cambria" w:hAnsi="Arial" w:cs="Arial"/>
              </w:rPr>
              <w:t>(0</w:t>
            </w:r>
            <w:r w:rsidR="00C42C81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  <w:b/>
              </w:rPr>
              <w:t xml:space="preserve">Não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Abstenções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 xml:space="preserve">(0) </w:t>
            </w:r>
            <w:r>
              <w:rPr>
                <w:rFonts w:ascii="Arial" w:eastAsia="Cambria" w:hAnsi="Arial" w:cs="Arial"/>
                <w:b/>
              </w:rPr>
              <w:t xml:space="preserve">Total </w:t>
            </w:r>
            <w:r>
              <w:rPr>
                <w:rFonts w:ascii="Arial" w:eastAsia="Cambria" w:hAnsi="Arial" w:cs="Arial"/>
              </w:rPr>
              <w:t>(0</w:t>
            </w:r>
            <w:r w:rsidR="00C42C81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)</w:t>
            </w:r>
          </w:p>
        </w:tc>
      </w:tr>
      <w:tr w:rsidR="00EB0D42" w14:paraId="0E19CEE3" w14:textId="77777777" w:rsidTr="00EB0D42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9FA303F" w14:textId="77777777" w:rsidR="00EB0D42" w:rsidRDefault="00EB0D4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EB0D42" w14:paraId="4D0D77C7" w14:textId="77777777" w:rsidTr="00EB0D42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F228075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A6BF81" w14:textId="77777777" w:rsidR="00EB0D42" w:rsidRDefault="00EB0D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18B8E4D0" w14:textId="77777777" w:rsidR="00EB0D42" w:rsidRDefault="00EB0D42" w:rsidP="00EB0D42">
      <w:pPr>
        <w:jc w:val="both"/>
        <w:rPr>
          <w:rFonts w:ascii="Arial" w:hAnsi="Arial" w:cs="Arial"/>
        </w:rPr>
      </w:pPr>
    </w:p>
    <w:p w14:paraId="082EB909" w14:textId="77777777" w:rsidR="00EB0D42" w:rsidRDefault="00EB0D42" w:rsidP="00EB0D42"/>
    <w:p w14:paraId="34311234" w14:textId="77777777" w:rsidR="00EB0D42" w:rsidRDefault="00EB0D42" w:rsidP="00F46694">
      <w:pPr>
        <w:jc w:val="both"/>
        <w:rPr>
          <w:rFonts w:ascii="Arial" w:hAnsi="Arial" w:cs="Arial"/>
        </w:rPr>
      </w:pPr>
    </w:p>
    <w:sectPr w:rsidR="00EB0D42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7CF51" w14:textId="77777777" w:rsidR="000F16A6" w:rsidRDefault="000F16A6" w:rsidP="00480328">
      <w:r>
        <w:separator/>
      </w:r>
    </w:p>
  </w:endnote>
  <w:endnote w:type="continuationSeparator" w:id="0">
    <w:p w14:paraId="411F8500" w14:textId="77777777" w:rsidR="000F16A6" w:rsidRDefault="000F16A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C603F" w14:textId="77777777" w:rsidR="000F16A6" w:rsidRDefault="000F16A6" w:rsidP="00480328">
      <w:r>
        <w:separator/>
      </w:r>
    </w:p>
  </w:footnote>
  <w:footnote w:type="continuationSeparator" w:id="0">
    <w:p w14:paraId="184BA77E" w14:textId="77777777" w:rsidR="000F16A6" w:rsidRDefault="000F16A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2321"/>
    <w:rsid w:val="000E6DF2"/>
    <w:rsid w:val="000F16A6"/>
    <w:rsid w:val="000F559C"/>
    <w:rsid w:val="001138DE"/>
    <w:rsid w:val="00124731"/>
    <w:rsid w:val="0014281B"/>
    <w:rsid w:val="00143CB8"/>
    <w:rsid w:val="00155504"/>
    <w:rsid w:val="0017431E"/>
    <w:rsid w:val="00174F70"/>
    <w:rsid w:val="00180AAA"/>
    <w:rsid w:val="0018115C"/>
    <w:rsid w:val="001848AD"/>
    <w:rsid w:val="00190120"/>
    <w:rsid w:val="00204127"/>
    <w:rsid w:val="00224F00"/>
    <w:rsid w:val="002313FA"/>
    <w:rsid w:val="0024303B"/>
    <w:rsid w:val="00265161"/>
    <w:rsid w:val="002A0320"/>
    <w:rsid w:val="002F1397"/>
    <w:rsid w:val="0033488F"/>
    <w:rsid w:val="003362B6"/>
    <w:rsid w:val="003418F6"/>
    <w:rsid w:val="003B4522"/>
    <w:rsid w:val="003D7349"/>
    <w:rsid w:val="00410024"/>
    <w:rsid w:val="00410C09"/>
    <w:rsid w:val="00425319"/>
    <w:rsid w:val="0044674B"/>
    <w:rsid w:val="00460AA4"/>
    <w:rsid w:val="00473643"/>
    <w:rsid w:val="0047432E"/>
    <w:rsid w:val="00480328"/>
    <w:rsid w:val="004A1A7E"/>
    <w:rsid w:val="004A4352"/>
    <w:rsid w:val="004B4053"/>
    <w:rsid w:val="004C2C7B"/>
    <w:rsid w:val="004D674B"/>
    <w:rsid w:val="004F4A11"/>
    <w:rsid w:val="00510668"/>
    <w:rsid w:val="0051105B"/>
    <w:rsid w:val="00512A3B"/>
    <w:rsid w:val="005373F9"/>
    <w:rsid w:val="00561A66"/>
    <w:rsid w:val="00586BCC"/>
    <w:rsid w:val="00595FA2"/>
    <w:rsid w:val="005A2EDD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C65F9"/>
    <w:rsid w:val="00711079"/>
    <w:rsid w:val="0074184B"/>
    <w:rsid w:val="007733CA"/>
    <w:rsid w:val="007850BC"/>
    <w:rsid w:val="0079688E"/>
    <w:rsid w:val="007A2F9F"/>
    <w:rsid w:val="007A7245"/>
    <w:rsid w:val="007B14D6"/>
    <w:rsid w:val="007D77C4"/>
    <w:rsid w:val="008170F9"/>
    <w:rsid w:val="008348F1"/>
    <w:rsid w:val="00852E8A"/>
    <w:rsid w:val="008773DA"/>
    <w:rsid w:val="008C106C"/>
    <w:rsid w:val="009357E7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31B82"/>
    <w:rsid w:val="00B455FD"/>
    <w:rsid w:val="00B46E20"/>
    <w:rsid w:val="00B62DF6"/>
    <w:rsid w:val="00B96215"/>
    <w:rsid w:val="00BB1CAA"/>
    <w:rsid w:val="00BB4921"/>
    <w:rsid w:val="00BE1907"/>
    <w:rsid w:val="00BE268C"/>
    <w:rsid w:val="00BF504E"/>
    <w:rsid w:val="00BF546C"/>
    <w:rsid w:val="00C019FB"/>
    <w:rsid w:val="00C13A64"/>
    <w:rsid w:val="00C278E8"/>
    <w:rsid w:val="00C27E1C"/>
    <w:rsid w:val="00C42C81"/>
    <w:rsid w:val="00C851F8"/>
    <w:rsid w:val="00C930D5"/>
    <w:rsid w:val="00C9364D"/>
    <w:rsid w:val="00CA6BED"/>
    <w:rsid w:val="00CE3770"/>
    <w:rsid w:val="00D01287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F2669"/>
    <w:rsid w:val="00DF7DAB"/>
    <w:rsid w:val="00E00B6B"/>
    <w:rsid w:val="00E1064A"/>
    <w:rsid w:val="00E14245"/>
    <w:rsid w:val="00E24E98"/>
    <w:rsid w:val="00E43AB3"/>
    <w:rsid w:val="00E761A5"/>
    <w:rsid w:val="00EB0D42"/>
    <w:rsid w:val="00EC20D7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9513-577A-4C38-B6AA-8FBFE3EF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2020-08-27T19:14:00Z</cp:lastPrinted>
  <dcterms:created xsi:type="dcterms:W3CDTF">2020-08-20T18:17:00Z</dcterms:created>
  <dcterms:modified xsi:type="dcterms:W3CDTF">2020-08-27T19:15:00Z</dcterms:modified>
</cp:coreProperties>
</file>