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A0189B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458705</w:t>
            </w:r>
            <w:r w:rsidR="00F67E94">
              <w:rPr>
                <w:rFonts w:ascii="Arial" w:eastAsia="Times New Roman" w:hAnsi="Arial" w:cs="Arial"/>
                <w:b/>
                <w:bCs/>
                <w:lang w:eastAsia="pt-BR"/>
              </w:rPr>
              <w:t>/2016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0189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86A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A018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8023BC" w:rsidRPr="008023BC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8023BC" w:rsidRPr="008023BC">
        <w:rPr>
          <w:rFonts w:ascii="Arial" w:hAnsi="Arial" w:cs="Arial"/>
        </w:rPr>
        <w:t>c</w:t>
      </w:r>
      <w:proofErr w:type="gramEnd"/>
      <w:r w:rsidR="008023BC" w:rsidRPr="008023BC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</w:t>
      </w:r>
      <w:r w:rsidR="00F67E94">
        <w:rPr>
          <w:rFonts w:ascii="Arial" w:hAnsi="Arial" w:cs="Arial"/>
        </w:rPr>
        <w:t xml:space="preserve">relatório </w:t>
      </w:r>
      <w:r w:rsidR="00456EA7">
        <w:rPr>
          <w:rFonts w:ascii="Arial" w:hAnsi="Arial" w:cs="Arial"/>
        </w:rPr>
        <w:t xml:space="preserve">e o voto fundamentado </w:t>
      </w:r>
      <w:r w:rsidR="00F67E94">
        <w:rPr>
          <w:rFonts w:ascii="Arial" w:hAnsi="Arial" w:cs="Arial"/>
        </w:rPr>
        <w:t>apresentado pela r</w:t>
      </w:r>
      <w:r w:rsidRPr="00791450">
        <w:rPr>
          <w:rFonts w:ascii="Arial" w:hAnsi="Arial" w:cs="Arial"/>
        </w:rPr>
        <w:t>elatora</w:t>
      </w:r>
      <w:r w:rsidR="00F67E94">
        <w:rPr>
          <w:rFonts w:ascii="Arial" w:hAnsi="Arial" w:cs="Arial"/>
        </w:rPr>
        <w:t xml:space="preserve"> </w:t>
      </w:r>
      <w:r w:rsidR="00A0189B">
        <w:rPr>
          <w:rFonts w:ascii="Arial" w:hAnsi="Arial" w:cs="Arial"/>
        </w:rPr>
        <w:t>Rosana Silveira</w:t>
      </w:r>
      <w:r w:rsidR="00F67E94">
        <w:rPr>
          <w:rFonts w:ascii="Arial" w:hAnsi="Arial" w:cs="Arial"/>
        </w:rPr>
        <w:t>;</w:t>
      </w:r>
    </w:p>
    <w:p w:rsidR="00456EA7" w:rsidRDefault="00456EA7" w:rsidP="00A200AB">
      <w:pPr>
        <w:jc w:val="both"/>
        <w:rPr>
          <w:rFonts w:ascii="Arial" w:hAnsi="Arial" w:cs="Arial"/>
          <w:b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F67E94" w:rsidP="000B7D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Relatório e Voto Fundamentado </w:t>
      </w:r>
      <w:r w:rsidR="00B82EEA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relatora conselheira </w:t>
      </w:r>
      <w:r w:rsidR="00A0189B">
        <w:rPr>
          <w:rFonts w:ascii="Arial" w:hAnsi="Arial" w:cs="Arial"/>
        </w:rPr>
        <w:t xml:space="preserve">Rosana </w:t>
      </w:r>
      <w:proofErr w:type="spellStart"/>
      <w:r w:rsidR="00A0189B">
        <w:rPr>
          <w:rFonts w:ascii="Arial" w:hAnsi="Arial" w:cs="Arial"/>
        </w:rPr>
        <w:t>Silveirta</w:t>
      </w:r>
      <w:proofErr w:type="spellEnd"/>
      <w:r>
        <w:rPr>
          <w:rFonts w:ascii="Arial" w:hAnsi="Arial" w:cs="Arial"/>
        </w:rPr>
        <w:t xml:space="preserve"> no sentido </w:t>
      </w:r>
      <w:r w:rsidR="000B7D6C">
        <w:rPr>
          <w:rFonts w:ascii="Arial" w:hAnsi="Arial" w:cs="Arial"/>
        </w:rPr>
        <w:t>d</w:t>
      </w:r>
      <w:r w:rsidR="000B7D6C" w:rsidRPr="000B7D6C">
        <w:rPr>
          <w:rFonts w:ascii="Arial" w:hAnsi="Arial" w:cs="Arial"/>
        </w:rPr>
        <w:t>o arquivamento do processo</w:t>
      </w:r>
      <w:r w:rsidR="000B7D6C">
        <w:rPr>
          <w:rFonts w:ascii="Arial" w:hAnsi="Arial" w:cs="Arial"/>
        </w:rPr>
        <w:t xml:space="preserve"> pela improcedência da denúncia</w:t>
      </w:r>
      <w:r w:rsidR="004224C3"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 xml:space="preserve">Encaminhar </w:t>
      </w:r>
      <w:r w:rsidR="00F67E94">
        <w:rPr>
          <w:rFonts w:ascii="Arial" w:hAnsi="Arial" w:cs="Arial"/>
        </w:rPr>
        <w:t xml:space="preserve">o referido processo à apreciação e julgamento do Plenário do Conselho de Arquitetura e </w:t>
      </w:r>
      <w:r w:rsidR="000B7D6C">
        <w:rPr>
          <w:rFonts w:ascii="Arial" w:hAnsi="Arial" w:cs="Arial"/>
        </w:rPr>
        <w:t>U</w:t>
      </w:r>
      <w:r w:rsidR="00F67E94">
        <w:rPr>
          <w:rFonts w:ascii="Arial" w:hAnsi="Arial" w:cs="Arial"/>
        </w:rPr>
        <w:t>rbanismo de Santa Catarina – CAU/SC.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521E28"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8023BC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 xml:space="preserve">, 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="0023321E" w:rsidRPr="00A26F44">
        <w:rPr>
          <w:rFonts w:ascii="Arial" w:hAnsi="Arial" w:cs="Arial"/>
        </w:rPr>
        <w:t xml:space="preserve">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>Claudia Elisa</w:t>
      </w:r>
      <w:r w:rsidR="00F46275">
        <w:rPr>
          <w:rFonts w:ascii="Arial" w:hAnsi="Arial" w:cs="Arial"/>
        </w:rPr>
        <w:t xml:space="preserve"> </w:t>
      </w:r>
      <w:proofErr w:type="spellStart"/>
      <w:r w:rsidR="00F46275">
        <w:rPr>
          <w:rFonts w:ascii="Arial" w:hAnsi="Arial" w:cs="Arial"/>
        </w:rPr>
        <w:t>Poletto</w:t>
      </w:r>
      <w:proofErr w:type="spellEnd"/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521E2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Cristina </w:t>
            </w:r>
            <w:proofErr w:type="spellStart"/>
            <w:r>
              <w:rPr>
                <w:rFonts w:ascii="Arial" w:eastAsia="Cambria" w:hAnsi="Arial" w:cs="Arial"/>
              </w:rPr>
              <w:t>Reinert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521E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8023BC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521E28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521E28">
              <w:rPr>
                <w:rFonts w:ascii="Arial" w:eastAsia="Cambria" w:hAnsi="Arial" w:cs="Arial"/>
              </w:rPr>
              <w:t>7/07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4627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A0189B" w:rsidRPr="00A0189B">
              <w:rPr>
                <w:rFonts w:ascii="Arial" w:eastAsia="Times New Roman" w:hAnsi="Arial" w:cs="Arial"/>
                <w:bCs/>
                <w:lang w:eastAsia="pt-BR"/>
              </w:rPr>
              <w:t>458705</w:t>
            </w:r>
            <w:r w:rsidR="00F67E94" w:rsidRPr="00F67E94">
              <w:rPr>
                <w:rFonts w:ascii="Arial" w:eastAsia="Times New Roman" w:hAnsi="Arial" w:cs="Arial"/>
                <w:color w:val="000000"/>
                <w:lang w:eastAsia="pt-BR"/>
              </w:rPr>
              <w:t>/2016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521E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8023BC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2DBD0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DD8D-ECE6-4BEA-B527-05BDB40A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2</cp:revision>
  <cp:lastPrinted>2020-07-30T14:29:00Z</cp:lastPrinted>
  <dcterms:created xsi:type="dcterms:W3CDTF">2020-07-30T14:29:00Z</dcterms:created>
  <dcterms:modified xsi:type="dcterms:W3CDTF">2020-07-30T14:29:00Z</dcterms:modified>
</cp:coreProperties>
</file>