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ED15D5" w:rsidP="00E14245">
            <w:pPr>
              <w:rPr>
                <w:rFonts w:ascii="Arial" w:eastAsia="Times New Roman" w:hAnsi="Arial" w:cs="Arial"/>
                <w:color w:val="000000"/>
                <w:lang w:eastAsia="pt-BR"/>
              </w:rPr>
            </w:pPr>
            <w:r w:rsidRPr="00ED15D5">
              <w:rPr>
                <w:rFonts w:ascii="Arial" w:eastAsia="Times New Roman" w:hAnsi="Arial" w:cs="Arial"/>
                <w:color w:val="000000"/>
                <w:lang w:eastAsia="pt-BR"/>
              </w:rPr>
              <w:t>649686/2018, 649724/2018, 650490/2018, 641059/2018, 647859/2018, 648695/2018, 648722/2018, 649802/2018, 651952/2018, 652697/2018, 653887/2018, 654089/2018, 643607/2018, 646199/2018, 650752/2018, 652465/2018, 653734/2018, 638077/2018, 630659/2018, 635775/2018, 637383/2018, 647341/2018, 648562/2018, 648743/2018, 649115/2018, 658082/2018, 648585/2018, 650107/2018, 661671/2018, 662364/2018, 662413/2018, 662592/2018, 662664/2018, 662940/2018, 662992/2018, 650523/2018, 654599/2018, 660120/2018, 663319/2018, 663183/2018, 663466/2018, 649840/2018, 654014/2018, 661309/2018, 665107/2018, 662554/2018, 665554/2018, 665474/2018, 666191/2018, 626531/2017, 641081/2018, 654040/2018, 661218/2018, 661806/2018, 662740/2018, 665079/2018, 666745/2018, 667899/2018, 657304/2018, 666734/2018, 667516/2018, 641157/2018, 655946/2018</w:t>
            </w:r>
            <w:r>
              <w:rPr>
                <w:rFonts w:ascii="Arial" w:eastAsia="Times New Roman" w:hAnsi="Arial" w:cs="Arial"/>
                <w:color w:val="000000"/>
                <w:lang w:eastAsia="pt-BR"/>
              </w:rPr>
              <w:t xml:space="preserve"> e 658003/2018</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021AD6" w:rsidP="00ED15D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BE5F44" w:rsidP="00ED15D5">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ED15D5">
              <w:rPr>
                <w:rFonts w:ascii="Arial" w:eastAsia="Times New Roman" w:hAnsi="Arial" w:cs="Arial"/>
                <w:color w:val="000000"/>
                <w:lang w:eastAsia="pt-BR"/>
              </w:rPr>
              <w:t>64</w:t>
            </w:r>
            <w:r>
              <w:rPr>
                <w:rFonts w:ascii="Arial" w:eastAsia="Times New Roman" w:hAnsi="Arial" w:cs="Arial"/>
                <w:color w:val="000000"/>
                <w:lang w:eastAsia="pt-BR"/>
              </w:rPr>
              <w:t xml:space="preserve"> Registros </w:t>
            </w:r>
            <w:r w:rsidR="00021AD6">
              <w:rPr>
                <w:rFonts w:ascii="Arial" w:eastAsia="Times New Roman" w:hAnsi="Arial" w:cs="Arial"/>
                <w:color w:val="000000"/>
                <w:lang w:eastAsia="pt-BR"/>
              </w:rPr>
              <w:t>Profissionais em caráter PROVISÓRIO</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D15D5">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00</w:t>
            </w:r>
            <w:r w:rsidR="00ED15D5">
              <w:rPr>
                <w:rFonts w:ascii="Arial" w:eastAsia="Times New Roman" w:hAnsi="Arial" w:cs="Arial"/>
                <w:b/>
                <w:color w:val="000000"/>
                <w:lang w:eastAsia="pt-BR"/>
              </w:rPr>
              <w:t>7</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021AD6" w:rsidRPr="00021AD6" w:rsidRDefault="00021AD6" w:rsidP="00021AD6">
      <w:pPr>
        <w:jc w:val="both"/>
        <w:rPr>
          <w:rFonts w:ascii="Arial" w:hAnsi="Arial" w:cs="Arial"/>
        </w:rPr>
      </w:pPr>
      <w:r w:rsidRPr="00021AD6">
        <w:rPr>
          <w:rFonts w:ascii="Arial" w:hAnsi="Arial" w:cs="Arial"/>
        </w:rPr>
        <w:t xml:space="preserve">A COMISSÃO DE ENSINO E FORMAÇÃO – CEF-CAU/SC, reunida ordinariamente na Sede do CAU/SC, situada na Avenida Prefeito Osmar Cunha, 260, 6º andar, Centro, Florianópolis/SC, no dia 19 do mês de </w:t>
      </w:r>
      <w:r w:rsidR="007170A0">
        <w:rPr>
          <w:rFonts w:ascii="Arial" w:hAnsi="Arial" w:cs="Arial"/>
        </w:rPr>
        <w:t>março</w:t>
      </w:r>
      <w:bookmarkStart w:id="0" w:name="_GoBack"/>
      <w:bookmarkEnd w:id="0"/>
      <w:r w:rsidRPr="00021AD6">
        <w:rPr>
          <w:rFonts w:ascii="Arial" w:hAnsi="Arial" w:cs="Arial"/>
        </w:rPr>
        <w:t xml:space="preserve"> de dois mil e dezoito, no uso das competências que lhe conferem os artigos 91 e 93 do Regimento Interno do CAU/SC, após análise do assunto em epígrafe, e</w:t>
      </w:r>
    </w:p>
    <w:p w:rsidR="00021AD6" w:rsidRPr="00021AD6" w:rsidRDefault="00021AD6" w:rsidP="00021AD6">
      <w:pPr>
        <w:jc w:val="both"/>
        <w:rPr>
          <w:rFonts w:ascii="Arial" w:hAnsi="Arial" w:cs="Arial"/>
        </w:rPr>
      </w:pPr>
    </w:p>
    <w:p w:rsidR="00021AD6" w:rsidRPr="00021AD6" w:rsidRDefault="00021AD6" w:rsidP="00021AD6">
      <w:pPr>
        <w:jc w:val="both"/>
        <w:rPr>
          <w:rFonts w:ascii="Arial" w:hAnsi="Arial" w:cs="Arial"/>
        </w:rPr>
      </w:pPr>
      <w:r w:rsidRPr="00021AD6">
        <w:rPr>
          <w:rFonts w:ascii="Arial" w:hAnsi="Arial" w:cs="Arial"/>
        </w:rPr>
        <w:t>Considerando a Resolução n°18 do CAU/BR e as alterações dadas pelas Resoluções n°32, n°83, n°85, n°121, n°132;</w:t>
      </w:r>
    </w:p>
    <w:p w:rsidR="00021AD6" w:rsidRPr="00021AD6" w:rsidRDefault="00021AD6" w:rsidP="00021AD6">
      <w:pPr>
        <w:jc w:val="both"/>
        <w:rPr>
          <w:rFonts w:ascii="Arial" w:hAnsi="Arial" w:cs="Arial"/>
        </w:rPr>
      </w:pPr>
    </w:p>
    <w:p w:rsidR="00021AD6" w:rsidRPr="00021AD6" w:rsidRDefault="00021AD6" w:rsidP="00021AD6">
      <w:pPr>
        <w:jc w:val="both"/>
        <w:rPr>
          <w:rFonts w:ascii="Arial" w:hAnsi="Arial" w:cs="Arial"/>
        </w:rPr>
      </w:pPr>
      <w:r w:rsidRPr="00021AD6">
        <w:rPr>
          <w:rFonts w:ascii="Arial" w:hAnsi="Arial" w:cs="Arial"/>
        </w:rPr>
        <w:t>Considerando que os pedidos de registro profissional abaixo listados foram previamente aprovados e fornecidos pela Gerência Técnica do CAU/SC.</w:t>
      </w:r>
    </w:p>
    <w:p w:rsidR="00021AD6" w:rsidRPr="00021AD6" w:rsidRDefault="00021AD6" w:rsidP="00021AD6">
      <w:pPr>
        <w:jc w:val="both"/>
        <w:rPr>
          <w:rFonts w:ascii="Arial" w:hAnsi="Arial" w:cs="Arial"/>
        </w:rPr>
      </w:pPr>
    </w:p>
    <w:p w:rsidR="00F35EFD" w:rsidRDefault="00021AD6" w:rsidP="00021AD6">
      <w:pPr>
        <w:jc w:val="both"/>
        <w:rPr>
          <w:rFonts w:ascii="Arial" w:hAnsi="Arial" w:cs="Arial"/>
        </w:rPr>
      </w:pPr>
      <w:r w:rsidRPr="00021AD6">
        <w:rPr>
          <w:rFonts w:ascii="Arial" w:hAnsi="Arial" w:cs="Arial"/>
        </w:rPr>
        <w:t>Considerando que todas as deliberações de comissão devem ser encaminhadas à Presidência do CAU/SC, para verificação e encaminhamentos, conforme Regimento Interno do CAU/SC.</w:t>
      </w:r>
    </w:p>
    <w:p w:rsidR="00021AD6" w:rsidRPr="00021AD6" w:rsidRDefault="00021AD6" w:rsidP="00021AD6">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Default="00021AD6" w:rsidP="00F35EFD">
      <w:pPr>
        <w:jc w:val="both"/>
        <w:rPr>
          <w:rFonts w:ascii="Arial" w:eastAsia="Times New Roman" w:hAnsi="Arial" w:cs="Arial"/>
          <w:color w:val="000000"/>
          <w:lang w:eastAsia="pt-BR"/>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PROVISÓRIO dos profissionais</w:t>
      </w:r>
      <w:r w:rsidRPr="003C0945">
        <w:rPr>
          <w:rFonts w:ascii="Arial" w:hAnsi="Arial" w:cs="Arial"/>
        </w:rPr>
        <w:t xml:space="preserve"> </w:t>
      </w:r>
      <w:r w:rsidRPr="00ED15D5">
        <w:rPr>
          <w:rFonts w:ascii="Arial" w:eastAsia="Times New Roman" w:hAnsi="Arial" w:cs="Arial"/>
          <w:color w:val="000000"/>
          <w:lang w:eastAsia="pt-BR"/>
        </w:rPr>
        <w:t xml:space="preserve">FRANCIELI AVI, MARCO ANTONIO SILVESTRI, ANDRESSA BOSCHETTI, JANAINE JUNGES, RODRIGO REINALDO LEAL, SANDRA PEREIRA, GEORGIA MOSER ZIMMERMANN, EDUARDO STRINGARI DE ALBUQUERQUE, RODIMAR BALBINOT, EDUARDO MELO, MANUELLA ORSO, AMANDA NAZZARI BIGOLIN, JESSICA APARECIDA LAMPERTI BUSATTO, DOUGLAS CICHACZ DE SOUZA, CAROLINE CACHOEIRA, JÉSSICA ALINE SCHMIT, LISIANI SANDRA HANSEL, CAROLINE NASCIMENTO, VALÉRIA PIROLA ISÉ, EDERSON BONAMIGO, TAÍSA DINARA COLOMBO, PAULA DOS ANJOS, ANA MARIA ALMEIDA BELLINCANTA, EDUARDO MOTA MELLO, GABRIELA ARGENTA POSSAMAI, JOÃO PAULO DE QUADROS TORMEN, RONIZE ZAUZA GOMES, MICHELE CRISTINE FORNARI SILVEIRA DOS SANTOS, MARCIO JOSE TURATTO, MARCO ANTONIO BOEIRA, BÁRBARA AMORIM DE LIMAS, GESIANE HEUSSER LERMEN, BRAZ MATEUS SANGALLI, VIVIANE GRIESANG, PRISCILA SPEGIORIN, IANDRA BORSATTI DA SILVA, ANDRESSA SCHELL, ANGELA PATRICIA BECKER, BRUNA IARA MATTÉ, ARIELE LUISE GRIPA, </w:t>
      </w:r>
      <w:r w:rsidRPr="00ED15D5">
        <w:rPr>
          <w:rFonts w:ascii="Arial" w:eastAsia="Times New Roman" w:hAnsi="Arial" w:cs="Arial"/>
          <w:color w:val="000000"/>
          <w:lang w:eastAsia="pt-BR"/>
        </w:rPr>
        <w:lastRenderedPageBreak/>
        <w:t>FRANCIELLY CHRISTINE BRAUN FROST, VERIDIANA DE MEDEIROS VIANA, ANA LUIZA DOS SANTOS, POLIANA MARIA GREGOLIN, GLAUCIA FONTANIVE, KETLYN SUZAN LEMES BIANCHI, AMANDA CANALI CRISPIM, DANIEL RODRIGO SOUZA TKACZUK, VANESSA MARA ZANDONAI, BÁRBARA ALVAREZ ROSSINI, FERNANDO JÚNIOR DALLA VALLE, SORAYA CORRÊA, MILENA APARECIDA ORLANDI, MARIANA FERREIRA, EDUARDA AMARAL DOS SANTOS, ADRIANE EWALD JAEGER, MARCELO WOLSCHICK DE PROENÇA, JULIANA BENELLI HEBERT, LOUISE LUCAS CARNIEL NADAL, SUÉLEN MARCIÓ, MARIA LUÍZA RAITZ SIQUEIRA, ALINE CRISTINA REBELATO, VANDER</w:t>
      </w:r>
      <w:r>
        <w:rPr>
          <w:rFonts w:ascii="Arial" w:eastAsia="Times New Roman" w:hAnsi="Arial" w:cs="Arial"/>
          <w:color w:val="000000"/>
          <w:lang w:eastAsia="pt-BR"/>
        </w:rPr>
        <w:t>LÉIA PERONDI e CAROLLYNE ANTUNES.</w:t>
      </w:r>
    </w:p>
    <w:p w:rsidR="00021AD6" w:rsidRDefault="00021AD6"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021AD6" w:rsidRDefault="00021AD6" w:rsidP="00021AD6">
      <w:pPr>
        <w:jc w:val="both"/>
        <w:rPr>
          <w:rFonts w:ascii="Arial" w:hAnsi="Arial" w:cs="Arial"/>
        </w:rPr>
      </w:pPr>
      <w:r w:rsidRPr="00021AD6">
        <w:rPr>
          <w:rFonts w:ascii="Arial" w:hAnsi="Arial" w:cs="Arial"/>
        </w:rPr>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BE5F44" w:rsidRPr="00BE5F44">
        <w:rPr>
          <w:rFonts w:ascii="Arial" w:hAnsi="Arial" w:cs="Arial"/>
        </w:rPr>
        <w:t>19</w:t>
      </w:r>
      <w:r w:rsidRPr="00BE5F44">
        <w:rPr>
          <w:rFonts w:ascii="Arial" w:hAnsi="Arial" w:cs="Arial"/>
        </w:rPr>
        <w:t xml:space="preserve"> de </w:t>
      </w:r>
      <w:r w:rsidR="00BE5F44" w:rsidRPr="00BE5F44">
        <w:rPr>
          <w:rFonts w:ascii="Arial" w:hAnsi="Arial" w:cs="Arial"/>
        </w:rPr>
        <w:t>março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gutterAtTop/>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1AD6"/>
    <w:rsid w:val="000225FC"/>
    <w:rsid w:val="0004346A"/>
    <w:rsid w:val="000E6DF2"/>
    <w:rsid w:val="000F559C"/>
    <w:rsid w:val="00143CB8"/>
    <w:rsid w:val="001848AD"/>
    <w:rsid w:val="00190120"/>
    <w:rsid w:val="00216FBC"/>
    <w:rsid w:val="00224F00"/>
    <w:rsid w:val="0024303B"/>
    <w:rsid w:val="002958B5"/>
    <w:rsid w:val="002E7E08"/>
    <w:rsid w:val="003B4522"/>
    <w:rsid w:val="00425319"/>
    <w:rsid w:val="00480328"/>
    <w:rsid w:val="00510668"/>
    <w:rsid w:val="005373F9"/>
    <w:rsid w:val="00561A66"/>
    <w:rsid w:val="00586BCC"/>
    <w:rsid w:val="005F4DCE"/>
    <w:rsid w:val="007170A0"/>
    <w:rsid w:val="0074184B"/>
    <w:rsid w:val="007B14D6"/>
    <w:rsid w:val="008348F1"/>
    <w:rsid w:val="0084466D"/>
    <w:rsid w:val="00952B80"/>
    <w:rsid w:val="009716F1"/>
    <w:rsid w:val="00991C98"/>
    <w:rsid w:val="009D0393"/>
    <w:rsid w:val="00BE1907"/>
    <w:rsid w:val="00BE5F44"/>
    <w:rsid w:val="00BF546C"/>
    <w:rsid w:val="00C13A64"/>
    <w:rsid w:val="00C278E8"/>
    <w:rsid w:val="00C27E1C"/>
    <w:rsid w:val="00C930D5"/>
    <w:rsid w:val="00C9364D"/>
    <w:rsid w:val="00CA6BED"/>
    <w:rsid w:val="00D365A4"/>
    <w:rsid w:val="00D40727"/>
    <w:rsid w:val="00E1064A"/>
    <w:rsid w:val="00E14245"/>
    <w:rsid w:val="00E24E98"/>
    <w:rsid w:val="00E761A5"/>
    <w:rsid w:val="00ED15D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7E1B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B5F4-78AB-4C7B-B929-E72D048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5</cp:revision>
  <cp:lastPrinted>2016-03-15T18:30:00Z</cp:lastPrinted>
  <dcterms:created xsi:type="dcterms:W3CDTF">2018-03-16T18:05:00Z</dcterms:created>
  <dcterms:modified xsi:type="dcterms:W3CDTF">2018-03-19T12:26:00Z</dcterms:modified>
</cp:coreProperties>
</file>