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D57D2B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709131/2018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57D2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Hernando Ferreira da Silva Reyes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F258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6297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ordinariamente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2147F9">
        <w:rPr>
          <w:rFonts w:ascii="Arial" w:eastAsia="Times New Roman" w:hAnsi="Arial" w:cs="Arial"/>
          <w:lang w:eastAsia="pt-BR"/>
        </w:rPr>
        <w:t>23</w:t>
      </w:r>
      <w:r w:rsidR="00F35EFD" w:rsidRPr="00AD2F57">
        <w:rPr>
          <w:rFonts w:ascii="Arial" w:eastAsia="Times New Roman" w:hAnsi="Arial" w:cs="Arial"/>
          <w:lang w:eastAsia="pt-BR"/>
        </w:rPr>
        <w:t xml:space="preserve"> do mês de </w:t>
      </w:r>
      <w:r w:rsidR="00C716A6">
        <w:rPr>
          <w:rFonts w:ascii="Arial" w:eastAsia="Times New Roman" w:hAnsi="Arial" w:cs="Arial"/>
          <w:lang w:eastAsia="pt-BR"/>
        </w:rPr>
        <w:t>julho</w:t>
      </w:r>
      <w:r w:rsidR="00F35EFD" w:rsidRPr="00AD2F57">
        <w:rPr>
          <w:rFonts w:ascii="Arial" w:eastAsia="Times New Roman" w:hAnsi="Arial" w:cs="Arial"/>
          <w:lang w:eastAsia="pt-BR"/>
        </w:rPr>
        <w:t xml:space="preserve"> de dois mil e </w:t>
      </w:r>
      <w:r w:rsidR="0004346A" w:rsidRPr="00AD2F57">
        <w:rPr>
          <w:rFonts w:ascii="Arial" w:eastAsia="Times New Roman" w:hAnsi="Arial" w:cs="Arial"/>
          <w:lang w:eastAsia="pt-BR"/>
        </w:rPr>
        <w:t>dezoito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577DE7" w:rsidRDefault="00577DE7" w:rsidP="00F35EFD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e suas alterações,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diploma foi revalidado pela Universidade Federal de Santa Catarina, por meio do processo 23080.074018/2017-12, e confirmada pelo CAU/SC com a instituição de ensino por e-mail;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requerente comprovou equivalência entre o seu currículo de graduação em Arquitetura e Urbanismo e a matriz curricular estabelecida pelas Diretrizes Curriculares Nacionais;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interessado apresentou no protocolo 709131/2018 a documentação exigida para o registro definitivo no Conselho de Arquitetura e Urbanismo, conforme disposto no artigo 4º da Resolução nº26 do CAU/BR.</w:t>
      </w:r>
    </w:p>
    <w:p w:rsidR="004272A1" w:rsidRDefault="004272A1" w:rsidP="00F35EFD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2147F9" w:rsidRDefault="002147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57D2B" w:rsidRPr="001F169E" w:rsidRDefault="00E14245" w:rsidP="00D57D2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 xml:space="preserve">Recomendamos ao CAU/BR </w:t>
      </w:r>
      <w:r w:rsidR="00D57D2B" w:rsidRPr="001F169E">
        <w:rPr>
          <w:rFonts w:ascii="Arial" w:hAnsi="Arial" w:cs="Arial"/>
        </w:rPr>
        <w:t>o deferimento do registro profissional DEFINITIVO de Hernando Ferreira da Silva Reyes, CPF 910.758.079-72</w:t>
      </w:r>
      <w:r w:rsidR="00D57D2B">
        <w:rPr>
          <w:rFonts w:ascii="Arial" w:hAnsi="Arial" w:cs="Arial"/>
        </w:rPr>
        <w:t>, com título de Arquiteto e Urbanista.</w:t>
      </w:r>
    </w:p>
    <w:p w:rsidR="002147F9" w:rsidRDefault="002147F9" w:rsidP="009D4E4B">
      <w:pPr>
        <w:jc w:val="both"/>
        <w:rPr>
          <w:rFonts w:ascii="Arial" w:hAnsi="Arial" w:cs="Arial"/>
        </w:rPr>
      </w:pPr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81468" w:rsidP="00F35EFD">
      <w:pPr>
        <w:jc w:val="both"/>
        <w:rPr>
          <w:rFonts w:ascii="Arial" w:hAnsi="Arial" w:cs="Arial"/>
        </w:rPr>
      </w:pPr>
      <w:r w:rsidRPr="00A47EDF">
        <w:rPr>
          <w:rFonts w:ascii="Arial" w:hAnsi="Arial" w:cs="Arial"/>
        </w:rPr>
        <w:t xml:space="preserve">Com 3 votos favoráveis dos conselheiros Jaqueline Andrade, Gabriela Morais Pereira e </w:t>
      </w:r>
      <w:r w:rsidR="00A47EDF" w:rsidRPr="00A47EDF">
        <w:rPr>
          <w:rFonts w:ascii="Arial" w:hAnsi="Arial" w:cs="Arial"/>
        </w:rPr>
        <w:t>Diego Daniel</w:t>
      </w:r>
      <w:r w:rsidRPr="00A47EDF">
        <w:rPr>
          <w:rFonts w:ascii="Arial" w:hAnsi="Arial" w:cs="Arial"/>
        </w:rPr>
        <w:t>.</w:t>
      </w:r>
      <w:r w:rsidR="00E14245" w:rsidRPr="00E14245">
        <w:rPr>
          <w:rFonts w:ascii="Arial" w:hAnsi="Arial" w:cs="Arial"/>
        </w:rPr>
        <w:t xml:space="preserve"> </w:t>
      </w: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 xml:space="preserve">, </w:t>
      </w:r>
      <w:r w:rsidR="00D57D2B">
        <w:rPr>
          <w:rFonts w:ascii="Arial" w:hAnsi="Arial" w:cs="Arial"/>
        </w:rPr>
        <w:t>23</w:t>
      </w:r>
      <w:r w:rsidRPr="006B79F8">
        <w:rPr>
          <w:rFonts w:ascii="Arial" w:hAnsi="Arial" w:cs="Arial"/>
        </w:rPr>
        <w:t xml:space="preserve"> de </w:t>
      </w:r>
      <w:r w:rsidR="00D57D2B">
        <w:rPr>
          <w:rFonts w:ascii="Arial" w:hAnsi="Arial" w:cs="Arial"/>
        </w:rPr>
        <w:t xml:space="preserve">julho </w:t>
      </w:r>
      <w:r w:rsidRPr="006B79F8">
        <w:rPr>
          <w:rFonts w:ascii="Arial" w:hAnsi="Arial" w:cs="Arial"/>
        </w:rPr>
        <w:t>de 2018.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Jaqueline Andrade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p w:rsidR="00252F9E" w:rsidRPr="00E1064A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  <w:b/>
        </w:rPr>
        <w:tab/>
      </w:r>
      <w:r w:rsidRPr="00614436">
        <w:rPr>
          <w:rFonts w:ascii="Arial" w:hAnsi="Arial" w:cs="Arial"/>
        </w:rPr>
        <w:tab/>
      </w:r>
    </w:p>
    <w:p w:rsidR="00F35EFD" w:rsidRDefault="00252F9E" w:rsidP="007016DD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B3065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76" w:rsidRDefault="00297276" w:rsidP="00480328">
      <w:r>
        <w:separator/>
      </w:r>
    </w:p>
  </w:endnote>
  <w:endnote w:type="continuationSeparator" w:id="0">
    <w:p w:rsidR="00297276" w:rsidRDefault="002972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76" w:rsidRDefault="00297276" w:rsidP="00480328">
      <w:r>
        <w:separator/>
      </w:r>
    </w:p>
  </w:footnote>
  <w:footnote w:type="continuationSeparator" w:id="0">
    <w:p w:rsidR="00297276" w:rsidRDefault="002972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B05B5"/>
    <w:rsid w:val="003B4522"/>
    <w:rsid w:val="003C0945"/>
    <w:rsid w:val="003F32EE"/>
    <w:rsid w:val="00420B58"/>
    <w:rsid w:val="00425319"/>
    <w:rsid w:val="004272A1"/>
    <w:rsid w:val="0044265F"/>
    <w:rsid w:val="004758D2"/>
    <w:rsid w:val="00480328"/>
    <w:rsid w:val="004C7B32"/>
    <w:rsid w:val="004F2584"/>
    <w:rsid w:val="005071BB"/>
    <w:rsid w:val="00510668"/>
    <w:rsid w:val="00511C72"/>
    <w:rsid w:val="005373F9"/>
    <w:rsid w:val="00561A66"/>
    <w:rsid w:val="00577DE7"/>
    <w:rsid w:val="00586BCC"/>
    <w:rsid w:val="005E2F9A"/>
    <w:rsid w:val="005F1028"/>
    <w:rsid w:val="005F4DCE"/>
    <w:rsid w:val="007016DD"/>
    <w:rsid w:val="007060F9"/>
    <w:rsid w:val="0071268F"/>
    <w:rsid w:val="0074184B"/>
    <w:rsid w:val="007B14D6"/>
    <w:rsid w:val="007B3065"/>
    <w:rsid w:val="008348F1"/>
    <w:rsid w:val="0084466D"/>
    <w:rsid w:val="00891CB1"/>
    <w:rsid w:val="009216E9"/>
    <w:rsid w:val="00952B80"/>
    <w:rsid w:val="00962970"/>
    <w:rsid w:val="009716F1"/>
    <w:rsid w:val="00986DCF"/>
    <w:rsid w:val="00991C98"/>
    <w:rsid w:val="009D0393"/>
    <w:rsid w:val="009D4E4B"/>
    <w:rsid w:val="009E097A"/>
    <w:rsid w:val="00A47EDF"/>
    <w:rsid w:val="00A64BFF"/>
    <w:rsid w:val="00AC26C2"/>
    <w:rsid w:val="00AD286D"/>
    <w:rsid w:val="00AD2F57"/>
    <w:rsid w:val="00AE6084"/>
    <w:rsid w:val="00B77510"/>
    <w:rsid w:val="00BE1907"/>
    <w:rsid w:val="00BF546C"/>
    <w:rsid w:val="00C13A64"/>
    <w:rsid w:val="00C278E8"/>
    <w:rsid w:val="00C27E1C"/>
    <w:rsid w:val="00C716A6"/>
    <w:rsid w:val="00C81468"/>
    <w:rsid w:val="00C930D5"/>
    <w:rsid w:val="00C9364D"/>
    <w:rsid w:val="00CA6BED"/>
    <w:rsid w:val="00D030D4"/>
    <w:rsid w:val="00D365A4"/>
    <w:rsid w:val="00D40727"/>
    <w:rsid w:val="00D40FD9"/>
    <w:rsid w:val="00D57D2B"/>
    <w:rsid w:val="00DB47EC"/>
    <w:rsid w:val="00E1064A"/>
    <w:rsid w:val="00E14245"/>
    <w:rsid w:val="00E24E98"/>
    <w:rsid w:val="00E761A5"/>
    <w:rsid w:val="00E80553"/>
    <w:rsid w:val="00E82C68"/>
    <w:rsid w:val="00F14C71"/>
    <w:rsid w:val="00F35EFD"/>
    <w:rsid w:val="00F52FFD"/>
    <w:rsid w:val="00F86DF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315A7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137E-B90A-4E40-88DF-27938AC8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39</cp:revision>
  <cp:lastPrinted>2018-02-19T18:59:00Z</cp:lastPrinted>
  <dcterms:created xsi:type="dcterms:W3CDTF">2018-01-16T12:46:00Z</dcterms:created>
  <dcterms:modified xsi:type="dcterms:W3CDTF">2018-07-23T13:17:00Z</dcterms:modified>
</cp:coreProperties>
</file>